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07476" w14:textId="66D2EBDE" w:rsidR="00F40815" w:rsidRDefault="00332C26">
      <w:pPr>
        <w:pStyle w:val="Titel"/>
        <w:jc w:val="center"/>
        <w:rPr>
          <w:lang w:val="nl-NL"/>
        </w:rPr>
      </w:pPr>
      <w:r>
        <w:rPr>
          <w:lang w:val="nl-NL"/>
        </w:rPr>
        <w:t xml:space="preserve">MAandberichten </w:t>
      </w:r>
      <w:r w:rsidR="00D54E0E">
        <w:rPr>
          <w:lang w:val="nl-NL"/>
        </w:rPr>
        <w:t>november</w:t>
      </w:r>
      <w:r>
        <w:rPr>
          <w:lang w:val="nl-NL"/>
        </w:rPr>
        <w:t xml:space="preserve"> 202</w:t>
      </w:r>
      <w:r w:rsidR="00BB2CF0">
        <w:rPr>
          <w:lang w:val="nl-NL"/>
        </w:rPr>
        <w:t>5</w:t>
      </w:r>
    </w:p>
    <w:p w14:paraId="2240BD7E" w14:textId="77777777" w:rsidR="00F40815" w:rsidRDefault="00332C26">
      <w:pPr>
        <w:jc w:val="center"/>
        <w:rPr>
          <w:i/>
          <w:iCs/>
          <w:color w:val="A4DDF4"/>
          <w:lang w:val="nl-NL"/>
        </w:rPr>
      </w:pPr>
      <w:r>
        <w:rPr>
          <w:i/>
          <w:iCs/>
          <w:color w:val="A4DDF4"/>
          <w:lang w:val="nl-NL"/>
        </w:rPr>
        <w:t>Inspectie Rooms Katholieke Godsdienst secundair onderwijs, aartsbisdom Mechelen-Brussel</w:t>
      </w:r>
    </w:p>
    <w:p w14:paraId="333F6955" w14:textId="77777777" w:rsidR="00295691" w:rsidRDefault="00295691">
      <w:pPr>
        <w:jc w:val="both"/>
        <w:textAlignment w:val="auto"/>
        <w:rPr>
          <w:lang w:val="nl-NL"/>
        </w:rPr>
      </w:pPr>
      <w:bookmarkStart w:id="0" w:name="_Hlk152222535"/>
    </w:p>
    <w:p w14:paraId="55C6E453" w14:textId="77777777" w:rsidR="00F40815" w:rsidRDefault="00332C26">
      <w:pPr>
        <w:pBdr>
          <w:top w:val="single" w:sz="24" w:space="0" w:color="1CADE4"/>
          <w:left w:val="single" w:sz="24" w:space="0" w:color="1CADE4"/>
          <w:bottom w:val="single" w:sz="24" w:space="0" w:color="1CADE4"/>
          <w:right w:val="single" w:sz="24" w:space="0" w:color="1CADE4"/>
        </w:pBdr>
        <w:shd w:val="clear" w:color="auto" w:fill="1CADE4"/>
        <w:spacing w:after="0"/>
        <w:jc w:val="both"/>
        <w:textAlignment w:val="auto"/>
        <w:outlineLvl w:val="0"/>
        <w:rPr>
          <w:b/>
          <w:bCs/>
          <w:caps/>
          <w:color w:val="FFFFFF"/>
          <w:spacing w:val="15"/>
          <w:szCs w:val="22"/>
          <w:lang w:val="nl-NL"/>
        </w:rPr>
      </w:pPr>
      <w:bookmarkStart w:id="1" w:name="_Hlk144203702"/>
      <w:r>
        <w:rPr>
          <w:b/>
          <w:bCs/>
          <w:caps/>
          <w:color w:val="FFFFFF"/>
          <w:spacing w:val="15"/>
          <w:szCs w:val="22"/>
          <w:lang w:val="nl-NL"/>
        </w:rPr>
        <w:t>INSTEEk</w:t>
      </w:r>
    </w:p>
    <w:bookmarkEnd w:id="1"/>
    <w:p w14:paraId="4A3226FC" w14:textId="590C5007" w:rsidR="00F40815" w:rsidRPr="003D5582" w:rsidRDefault="00332C26">
      <w:pPr>
        <w:shd w:val="clear" w:color="auto" w:fill="FFFFFF"/>
        <w:spacing w:before="0" w:after="100" w:line="240" w:lineRule="auto"/>
        <w:textAlignment w:val="auto"/>
        <w:rPr>
          <w:lang w:val="nl-BE"/>
        </w:rPr>
      </w:pPr>
      <w:r>
        <w:rPr>
          <w:rFonts w:ascii="Helvetica" w:eastAsia="Times New Roman" w:hAnsi="Helvetica" w:cs="Helvetica"/>
          <w:color w:val="212529"/>
          <w:sz w:val="24"/>
          <w:szCs w:val="24"/>
          <w:lang w:val="nl-BE" w:eastAsia="nl-BE"/>
        </w:rPr>
        <w:t> </w:t>
      </w:r>
      <w:r>
        <w:rPr>
          <w:rFonts w:ascii="Calibri" w:eastAsia="Calibri" w:hAnsi="Calibri" w:cs="Calibri"/>
          <w:sz w:val="24"/>
          <w:szCs w:val="24"/>
          <w:lang w:val="nl-BE" w:eastAsia="nl-BE"/>
        </w:rPr>
        <w:t xml:space="preserve"> </w:t>
      </w:r>
    </w:p>
    <w:p w14:paraId="3AE588D4" w14:textId="77F46EDD" w:rsidR="00332C26" w:rsidRPr="003D5582" w:rsidRDefault="00332C26">
      <w:pPr>
        <w:rPr>
          <w:lang w:val="nl-BE"/>
        </w:rPr>
        <w:sectPr w:rsidR="00332C26" w:rsidRPr="003D5582" w:rsidSect="00DE7272">
          <w:pgSz w:w="11900" w:h="16840"/>
          <w:pgMar w:top="1440" w:right="1440" w:bottom="1440" w:left="1440" w:header="708" w:footer="708" w:gutter="0"/>
          <w:cols w:space="708"/>
        </w:sectPr>
      </w:pPr>
    </w:p>
    <w:p w14:paraId="6A1B5E74" w14:textId="00CBF1E2" w:rsidR="0036067F" w:rsidRDefault="000C7746" w:rsidP="00DE7A77">
      <w:pPr>
        <w:suppressAutoHyphens w:val="0"/>
        <w:rPr>
          <w:noProof/>
          <w:lang w:val="nl-BE"/>
        </w:rPr>
      </w:pPr>
      <w:r w:rsidRPr="000C7746">
        <w:rPr>
          <w:noProof/>
          <w:lang w:val="nl-BE"/>
        </w:rPr>
        <mc:AlternateContent>
          <mc:Choice Requires="wps">
            <w:drawing>
              <wp:anchor distT="45720" distB="45720" distL="114300" distR="114300" simplePos="0" relativeHeight="251662336" behindDoc="0" locked="0" layoutInCell="1" allowOverlap="1" wp14:anchorId="2B0B0939" wp14:editId="53C5585B">
                <wp:simplePos x="0" y="0"/>
                <wp:positionH relativeFrom="column">
                  <wp:posOffset>2895600</wp:posOffset>
                </wp:positionH>
                <wp:positionV relativeFrom="paragraph">
                  <wp:posOffset>1295400</wp:posOffset>
                </wp:positionV>
                <wp:extent cx="3373120" cy="1738630"/>
                <wp:effectExtent l="0" t="0" r="17780"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1738630"/>
                        </a:xfrm>
                        <a:prstGeom prst="rect">
                          <a:avLst/>
                        </a:prstGeom>
                        <a:solidFill>
                          <a:srgbClr val="FFFFFF"/>
                        </a:solidFill>
                        <a:ln w="9525">
                          <a:solidFill>
                            <a:srgbClr val="000000"/>
                          </a:solidFill>
                          <a:miter lim="800000"/>
                          <a:headEnd/>
                          <a:tailEnd/>
                        </a:ln>
                      </wps:spPr>
                      <wps:txbx>
                        <w:txbxContent>
                          <w:p w14:paraId="4E0E75E7" w14:textId="508445F3" w:rsidR="00F861FC" w:rsidRDefault="00F861FC">
                            <w:r w:rsidRPr="00F861FC">
                              <w:t>Engel van het Noorden</w:t>
                            </w:r>
                            <w:r w:rsidR="00C97096">
                              <w:t>,</w:t>
                            </w:r>
                            <w:r w:rsidR="0021289D" w:rsidRPr="0021289D">
                              <w:t xml:space="preserve"> Antony Gormley</w:t>
                            </w:r>
                            <w:r w:rsidR="0021289D">
                              <w:t>,1998</w:t>
                            </w:r>
                          </w:p>
                          <w:p w14:paraId="0697D36F" w14:textId="5FC61B34" w:rsidR="000C7746" w:rsidRPr="005F6BD2" w:rsidRDefault="001956AF" w:rsidP="005F6BD2">
                            <w:pPr>
                              <w:jc w:val="both"/>
                              <w:rPr>
                                <w:lang w:val="nl-BE"/>
                              </w:rPr>
                            </w:pPr>
                            <w:r w:rsidRPr="005F6BD2">
                              <w:rPr>
                                <w:lang w:val="nl-BE"/>
                              </w:rPr>
                              <w:t>D</w:t>
                            </w:r>
                            <w:r w:rsidR="000C7746" w:rsidRPr="005F6BD2">
                              <w:rPr>
                                <w:lang w:val="nl-BE"/>
                              </w:rPr>
                              <w:t>e Engel is</w:t>
                            </w:r>
                            <w:r w:rsidRPr="005F6BD2">
                              <w:rPr>
                                <w:lang w:val="nl-BE"/>
                              </w:rPr>
                              <w:t xml:space="preserve"> opgetrokken </w:t>
                            </w:r>
                            <w:r w:rsidR="001D68EA" w:rsidRPr="005F6BD2">
                              <w:rPr>
                                <w:lang w:val="nl-BE"/>
                              </w:rPr>
                              <w:t>uit Cortenstaal vandaar de verweerde k</w:t>
                            </w:r>
                            <w:r w:rsidR="000C7746" w:rsidRPr="005F6BD2">
                              <w:rPr>
                                <w:lang w:val="nl-BE"/>
                              </w:rPr>
                              <w:t xml:space="preserve">leur. Het is 20 meter hoog </w:t>
                            </w:r>
                            <w:r w:rsidR="001D68EA" w:rsidRPr="005F6BD2">
                              <w:rPr>
                                <w:lang w:val="nl-BE"/>
                              </w:rPr>
                              <w:t xml:space="preserve">en heeft </w:t>
                            </w:r>
                            <w:r w:rsidR="000C7746" w:rsidRPr="005F6BD2">
                              <w:rPr>
                                <w:lang w:val="nl-BE"/>
                              </w:rPr>
                              <w:t>een spanwijdte van 54 mete</w:t>
                            </w:r>
                            <w:r w:rsidR="001D68EA" w:rsidRPr="005F6BD2">
                              <w:rPr>
                                <w:lang w:val="nl-BE"/>
                              </w:rPr>
                              <w:t>r</w:t>
                            </w:r>
                            <w:r w:rsidR="000C7746" w:rsidRPr="005F6BD2">
                              <w:rPr>
                                <w:lang w:val="nl-BE"/>
                              </w:rPr>
                              <w:t>. De verticale ribben op het lichaam en de vleugels fungeren als een extern skelet dat tegemoetkomende wind naar de fundamenten van het beeldhouwwerk leidt, waardoor het windsnelheden van meer dan 160 km/u</w:t>
                            </w:r>
                            <w:r w:rsidR="001D68EA" w:rsidRPr="005F6BD2">
                              <w:rPr>
                                <w:lang w:val="nl-BE"/>
                              </w:rPr>
                              <w:t xml:space="preserve"> </w:t>
                            </w:r>
                            <w:r w:rsidR="000C7746" w:rsidRPr="005F6BD2">
                              <w:rPr>
                                <w:lang w:val="nl-BE"/>
                              </w:rPr>
                              <w:t>kan weerstaan.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B0939" id="_x0000_t202" coordsize="21600,21600" o:spt="202" path="m,l,21600r21600,l21600,xe">
                <v:stroke joinstyle="miter"/>
                <v:path gradientshapeok="t" o:connecttype="rect"/>
              </v:shapetype>
              <v:shape id="Tekstvak 2" o:spid="_x0000_s1026" type="#_x0000_t202" style="position:absolute;margin-left:228pt;margin-top:102pt;width:265.6pt;height:136.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">
                <v:textbox>
                  <w:txbxContent>
                    <w:p w14:paraId="4E0E75E7" w14:textId="508445F3" w:rsidR="00F861FC" w:rsidRDefault="00F861FC">
                      <w:r w:rsidRPr="00F861FC">
                        <w:t>Engel van het Noorden</w:t>
                      </w:r>
                      <w:r w:rsidR="00C97096">
                        <w:t>,</w:t>
                      </w:r>
                      <w:r w:rsidR="0021289D" w:rsidRPr="0021289D">
                        <w:t xml:space="preserve"> Antony Gormley</w:t>
                      </w:r>
                      <w:r w:rsidR="0021289D">
                        <w:t>,1998</w:t>
                      </w:r>
                    </w:p>
                    <w:p w14:paraId="0697D36F" w14:textId="5FC61B34" w:rsidR="000C7746" w:rsidRPr="005F6BD2" w:rsidRDefault="001956AF" w:rsidP="005F6BD2">
                      <w:pPr>
                        <w:jc w:val="both"/>
                        <w:rPr>
                          <w:lang w:val="nl-BE"/>
                        </w:rPr>
                      </w:pPr>
                      <w:r w:rsidRPr="005F6BD2">
                        <w:rPr>
                          <w:lang w:val="nl-BE"/>
                        </w:rPr>
                        <w:t>D</w:t>
                      </w:r>
                      <w:r w:rsidR="000C7746" w:rsidRPr="005F6BD2">
                        <w:rPr>
                          <w:lang w:val="nl-BE"/>
                        </w:rPr>
                        <w:t>e Engel is</w:t>
                      </w:r>
                      <w:r w:rsidRPr="005F6BD2">
                        <w:rPr>
                          <w:lang w:val="nl-BE"/>
                        </w:rPr>
                        <w:t xml:space="preserve"> opgetrokken </w:t>
                      </w:r>
                      <w:r w:rsidR="001D68EA" w:rsidRPr="005F6BD2">
                        <w:rPr>
                          <w:lang w:val="nl-BE"/>
                        </w:rPr>
                        <w:t>uit Cortenstaal vandaar de verweerde k</w:t>
                      </w:r>
                      <w:r w:rsidR="000C7746" w:rsidRPr="005F6BD2">
                        <w:rPr>
                          <w:lang w:val="nl-BE"/>
                        </w:rPr>
                        <w:t xml:space="preserve">leur. Het is 20 meter hoog </w:t>
                      </w:r>
                      <w:r w:rsidR="001D68EA" w:rsidRPr="005F6BD2">
                        <w:rPr>
                          <w:lang w:val="nl-BE"/>
                        </w:rPr>
                        <w:t xml:space="preserve">en heeft </w:t>
                      </w:r>
                      <w:r w:rsidR="000C7746" w:rsidRPr="005F6BD2">
                        <w:rPr>
                          <w:lang w:val="nl-BE"/>
                        </w:rPr>
                        <w:t>een spanwijdte van 54 mete</w:t>
                      </w:r>
                      <w:r w:rsidR="001D68EA" w:rsidRPr="005F6BD2">
                        <w:rPr>
                          <w:lang w:val="nl-BE"/>
                        </w:rPr>
                        <w:t>r</w:t>
                      </w:r>
                      <w:r w:rsidR="000C7746" w:rsidRPr="005F6BD2">
                        <w:rPr>
                          <w:lang w:val="nl-BE"/>
                        </w:rPr>
                        <w:t>. De verticale ribben op het lichaam en de vleugels fungeren als een extern skelet dat tegemoetkomende wind naar de fundamenten van het beeldhouwwerk leidt, waardoor het windsnelheden van meer dan 160 km/u</w:t>
                      </w:r>
                      <w:r w:rsidR="001D68EA" w:rsidRPr="005F6BD2">
                        <w:rPr>
                          <w:lang w:val="nl-BE"/>
                        </w:rPr>
                        <w:t xml:space="preserve"> </w:t>
                      </w:r>
                      <w:r w:rsidR="000C7746" w:rsidRPr="005F6BD2">
                        <w:rPr>
                          <w:lang w:val="nl-BE"/>
                        </w:rPr>
                        <w:t>kan weerstaan.</w:t>
                      </w:r>
                    </w:p>
                  </w:txbxContent>
                </v:textbox>
                <w10:wrap type="square"/>
              </v:shape>
            </w:pict>
          </mc:Fallback>
        </mc:AlternateContent>
      </w:r>
      <w:r w:rsidR="00CA46BF">
        <w:rPr>
          <w:noProof/>
          <w:lang w:val="nl-BE"/>
        </w:rPr>
        <w:t xml:space="preserve">  </w:t>
      </w:r>
      <w:r w:rsidR="00467961">
        <w:rPr>
          <w:noProof/>
          <w:lang w:val="nl-BE"/>
        </w:rPr>
        <w:drawing>
          <wp:inline distT="0" distB="0" distL="0" distR="0" wp14:anchorId="79413668" wp14:editId="66EC0147">
            <wp:extent cx="2571750" cy="2971800"/>
            <wp:effectExtent l="0" t="0" r="0" b="0"/>
            <wp:docPr id="6715991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0" cy="2971800"/>
                    </a:xfrm>
                    <a:prstGeom prst="rect">
                      <a:avLst/>
                    </a:prstGeom>
                    <a:noFill/>
                  </pic:spPr>
                </pic:pic>
              </a:graphicData>
            </a:graphic>
          </wp:inline>
        </w:drawing>
      </w:r>
    </w:p>
    <w:p w14:paraId="274950E3" w14:textId="77777777" w:rsidR="00CA46BF" w:rsidRDefault="00CA46BF" w:rsidP="0036067F">
      <w:pPr>
        <w:suppressAutoHyphens w:val="0"/>
        <w:rPr>
          <w:noProof/>
          <w:lang w:val="nl-BE"/>
        </w:rPr>
      </w:pPr>
    </w:p>
    <w:p w14:paraId="2BEBD70D" w14:textId="77777777" w:rsidR="00A50D1D" w:rsidRDefault="00A50D1D" w:rsidP="005F1BED">
      <w:pPr>
        <w:jc w:val="right"/>
        <w:rPr>
          <w:lang w:val="nl-BE"/>
        </w:rPr>
      </w:pPr>
    </w:p>
    <w:p w14:paraId="0E5BEE63" w14:textId="77777777" w:rsidR="0068294E" w:rsidRPr="00966EE9" w:rsidRDefault="0068294E" w:rsidP="0068294E">
      <w:pPr>
        <w:suppressAutoHyphens w:val="0"/>
        <w:rPr>
          <w:lang w:val="nl-BE"/>
        </w:rPr>
      </w:pPr>
    </w:p>
    <w:p w14:paraId="77D5073B" w14:textId="77777777" w:rsidR="0068294E" w:rsidRDefault="0068294E" w:rsidP="0068294E">
      <w:pPr>
        <w:pBdr>
          <w:top w:val="single" w:sz="24" w:space="0" w:color="1CADE4"/>
          <w:left w:val="single" w:sz="24" w:space="0" w:color="1CADE4"/>
          <w:bottom w:val="single" w:sz="24" w:space="0" w:color="1CADE4"/>
          <w:right w:val="single" w:sz="24" w:space="0" w:color="1CADE4"/>
        </w:pBdr>
        <w:shd w:val="clear" w:color="auto" w:fill="1CADE4"/>
        <w:spacing w:after="0"/>
        <w:jc w:val="both"/>
        <w:textAlignment w:val="auto"/>
        <w:outlineLvl w:val="0"/>
        <w:rPr>
          <w:b/>
          <w:bCs/>
          <w:caps/>
          <w:color w:val="FFFFFF"/>
          <w:spacing w:val="15"/>
          <w:szCs w:val="22"/>
          <w:lang w:val="nl-NL"/>
        </w:rPr>
      </w:pPr>
      <w:r>
        <w:rPr>
          <w:b/>
          <w:bCs/>
          <w:caps/>
          <w:color w:val="FFFFFF"/>
          <w:spacing w:val="15"/>
          <w:szCs w:val="22"/>
          <w:lang w:val="nl-NL"/>
        </w:rPr>
        <w:t>Vakgerichte informatie</w:t>
      </w:r>
    </w:p>
    <w:p w14:paraId="0CC37E5D" w14:textId="77777777" w:rsidR="00D04FC1" w:rsidRPr="00D04FC1" w:rsidRDefault="00340EB3" w:rsidP="00D04FC1">
      <w:pPr>
        <w:pStyle w:val="Kop2"/>
        <w:rPr>
          <w:lang w:val="nl-BE"/>
        </w:rPr>
      </w:pPr>
      <w:r>
        <w:rPr>
          <w:lang w:val="nl-BE"/>
        </w:rPr>
        <w:t xml:space="preserve">1 </w:t>
      </w:r>
      <w:r w:rsidR="00D04FC1">
        <w:rPr>
          <w:lang w:val="nl-BE"/>
        </w:rPr>
        <w:t xml:space="preserve">Opiniestuk van </w:t>
      </w:r>
      <w:r w:rsidR="00D04FC1" w:rsidRPr="00D04FC1">
        <w:rPr>
          <w:lang w:val="nl-BE"/>
        </w:rPr>
        <w:t>Bruno Vanobbergen.</w:t>
      </w:r>
    </w:p>
    <w:p w14:paraId="4D9629B8" w14:textId="5590930A" w:rsidR="00907488" w:rsidRDefault="00417F4A" w:rsidP="00E54F6D">
      <w:pPr>
        <w:suppressAutoHyphens w:val="0"/>
        <w:autoSpaceDN/>
        <w:spacing w:before="0" w:after="0" w:line="240" w:lineRule="auto"/>
        <w:textAlignment w:val="auto"/>
        <w:rPr>
          <w:rFonts w:ascii="Aptos" w:eastAsia="Calibri" w:hAnsi="Aptos" w:cs="Aptos"/>
          <w:szCs w:val="22"/>
          <w:lang w:val="nl-BE"/>
        </w:rPr>
      </w:pPr>
      <w:r w:rsidRPr="00E54F6D">
        <w:rPr>
          <w:rFonts w:ascii="Aptos" w:eastAsia="Calibri" w:hAnsi="Aptos" w:cs="Aptos"/>
          <w:szCs w:val="22"/>
          <w:lang w:val="nl-BE"/>
        </w:rPr>
        <w:t>De d</w:t>
      </w:r>
      <w:r w:rsidR="00D04FC1" w:rsidRPr="00E54F6D">
        <w:rPr>
          <w:rFonts w:ascii="Aptos" w:eastAsia="Calibri" w:hAnsi="Aptos" w:cs="Aptos"/>
          <w:szCs w:val="22"/>
          <w:lang w:val="nl-BE"/>
        </w:rPr>
        <w:t>irecteur-generaal van Katholiek Onderwijs Vlaanderen</w:t>
      </w:r>
      <w:r w:rsidRPr="00E54F6D">
        <w:rPr>
          <w:rFonts w:ascii="Aptos" w:eastAsia="Calibri" w:hAnsi="Aptos" w:cs="Aptos"/>
          <w:szCs w:val="22"/>
          <w:lang w:val="nl-BE"/>
        </w:rPr>
        <w:t xml:space="preserve">, Bruno Vanobbergen, schreef op </w:t>
      </w:r>
      <w:r w:rsidR="004B663F" w:rsidRPr="00E54F6D">
        <w:rPr>
          <w:rFonts w:ascii="Aptos" w:eastAsia="Calibri" w:hAnsi="Aptos" w:cs="Aptos"/>
          <w:szCs w:val="22"/>
          <w:lang w:val="nl-BE"/>
        </w:rPr>
        <w:t>24 oktober een opinie in De Standaard</w:t>
      </w:r>
      <w:r w:rsidR="000E64A2" w:rsidRPr="00E54F6D">
        <w:rPr>
          <w:rFonts w:ascii="Aptos" w:eastAsia="Calibri" w:hAnsi="Aptos" w:cs="Aptos"/>
          <w:szCs w:val="22"/>
          <w:lang w:val="nl-BE"/>
        </w:rPr>
        <w:t xml:space="preserve">, waarin hij het belang van het vak godsdienst verdedigt. </w:t>
      </w:r>
      <w:r w:rsidR="00E54F6D" w:rsidRPr="00E54F6D">
        <w:rPr>
          <w:rFonts w:ascii="Aptos" w:eastAsia="Calibri" w:hAnsi="Aptos" w:cs="Aptos"/>
          <w:szCs w:val="22"/>
          <w:lang w:val="nl-BE"/>
        </w:rPr>
        <w:t xml:space="preserve">Wij nemen de tekst </w:t>
      </w:r>
      <w:hyperlink w:anchor="_Bijlage:_opiniestuk_van" w:history="1">
        <w:r w:rsidR="00E54F6D" w:rsidRPr="00925422">
          <w:rPr>
            <w:rStyle w:val="Hyperlink"/>
            <w:rFonts w:ascii="Aptos" w:eastAsia="Calibri" w:hAnsi="Aptos" w:cs="Aptos"/>
            <w:szCs w:val="22"/>
            <w:lang w:val="nl-BE"/>
          </w:rPr>
          <w:t>onderaan deze maandberichten</w:t>
        </w:r>
      </w:hyperlink>
      <w:r w:rsidR="00E54F6D" w:rsidRPr="00E54F6D">
        <w:rPr>
          <w:rFonts w:ascii="Aptos" w:eastAsia="Calibri" w:hAnsi="Aptos" w:cs="Aptos"/>
          <w:szCs w:val="22"/>
          <w:lang w:val="nl-BE"/>
        </w:rPr>
        <w:t xml:space="preserve"> op. </w:t>
      </w:r>
    </w:p>
    <w:p w14:paraId="17CF17DB" w14:textId="77777777" w:rsidR="00E54F6D" w:rsidRPr="00E54F6D" w:rsidRDefault="00E54F6D" w:rsidP="00E54F6D">
      <w:pPr>
        <w:suppressAutoHyphens w:val="0"/>
        <w:autoSpaceDN/>
        <w:spacing w:before="0" w:after="0" w:line="240" w:lineRule="auto"/>
        <w:textAlignment w:val="auto"/>
        <w:rPr>
          <w:rFonts w:ascii="Aptos" w:eastAsia="Calibri" w:hAnsi="Aptos" w:cs="Aptos"/>
          <w:szCs w:val="22"/>
          <w:lang w:val="nl-BE"/>
        </w:rPr>
      </w:pPr>
    </w:p>
    <w:p w14:paraId="7B9B4645" w14:textId="07F9DDC6" w:rsidR="006F48A2" w:rsidRDefault="00925422" w:rsidP="00ED719C">
      <w:pPr>
        <w:pStyle w:val="Kop2"/>
        <w:rPr>
          <w:lang w:val="nl-BE"/>
        </w:rPr>
      </w:pPr>
      <w:r>
        <w:rPr>
          <w:lang w:val="nl-BE"/>
        </w:rPr>
        <w:t>2</w:t>
      </w:r>
      <w:r w:rsidR="00C533A6">
        <w:rPr>
          <w:lang w:val="nl-BE"/>
        </w:rPr>
        <w:t xml:space="preserve"> OKAN</w:t>
      </w:r>
      <w:r w:rsidR="00DE7A77">
        <w:rPr>
          <w:lang w:val="nl-BE"/>
        </w:rPr>
        <w:t xml:space="preserve"> (herhaling maandbericht oktober)</w:t>
      </w:r>
    </w:p>
    <w:p w14:paraId="39E44875" w14:textId="77777777" w:rsidR="00C533A6" w:rsidRPr="00ED719C" w:rsidRDefault="00C533A6" w:rsidP="00C533A6">
      <w:pPr>
        <w:suppressAutoHyphens w:val="0"/>
        <w:autoSpaceDN/>
        <w:spacing w:before="0" w:after="0" w:line="240" w:lineRule="auto"/>
        <w:textAlignment w:val="auto"/>
        <w:rPr>
          <w:rFonts w:ascii="Aptos" w:eastAsia="Calibri" w:hAnsi="Aptos" w:cs="Aptos"/>
          <w:szCs w:val="22"/>
          <w:lang w:val="nl-BE"/>
        </w:rPr>
      </w:pPr>
      <w:r w:rsidRPr="00ED719C">
        <w:rPr>
          <w:rFonts w:ascii="Aptos" w:eastAsia="Calibri" w:hAnsi="Aptos" w:cs="Aptos"/>
          <w:b/>
          <w:bCs/>
          <w:szCs w:val="22"/>
          <w:lang w:val="nl-BE"/>
        </w:rPr>
        <w:t>NETWERK OKAN werksessie 1</w:t>
      </w:r>
    </w:p>
    <w:p w14:paraId="05BC9536" w14:textId="77777777" w:rsidR="00C533A6" w:rsidRPr="007A3022" w:rsidRDefault="00C533A6" w:rsidP="00C533A6">
      <w:pPr>
        <w:suppressAutoHyphens w:val="0"/>
        <w:autoSpaceDN/>
        <w:spacing w:before="0" w:after="0" w:line="240" w:lineRule="auto"/>
        <w:textAlignment w:val="auto"/>
        <w:rPr>
          <w:rFonts w:ascii="Aptos" w:eastAsia="Calibri" w:hAnsi="Aptos" w:cs="Aptos"/>
          <w:szCs w:val="22"/>
          <w:lang w:val="nl-NL"/>
        </w:rPr>
      </w:pPr>
      <w:r w:rsidRPr="00ED719C">
        <w:rPr>
          <w:rFonts w:ascii="Aptos" w:eastAsia="Calibri" w:hAnsi="Aptos" w:cs="Aptos"/>
          <w:szCs w:val="22"/>
          <w:lang w:val="nl-BE"/>
        </w:rPr>
        <w:t xml:space="preserve">Centraal in het vak rooms-katholieke godsdienst staat de levensbeschouwelijke groei van al onze leerlingen. Hoe ondersteun ik leerlingen in OKAN zodat zij in het vervolgonderwijs godsdienstlessen kunnen mee-maken? Welke begrippen – vaardigheden zijn daarvoor relevant en haalbaar? In dit lerend netwerk reflecteren godsdienstleerkrachten over hun eigen lespraktijk, </w:t>
      </w:r>
      <w:r w:rsidRPr="00ED719C">
        <w:rPr>
          <w:rFonts w:ascii="Aptos" w:eastAsia="Calibri" w:hAnsi="Aptos" w:cs="Aptos"/>
          <w:szCs w:val="22"/>
          <w:lang w:val="nl-BE"/>
        </w:rPr>
        <w:lastRenderedPageBreak/>
        <w:t>denken ze als groep na over praktijksituaties aan de hand van een intervisiemethodiek en wisselen ze lesmateriaal en ideeën uit. Daarnaast gaan ze in kleine groepen aan de slag om nieuw lesmateriaal te ontwikkelen op basis van vooraf geselecteerde terreindoelen.</w:t>
      </w:r>
      <w:r w:rsidRPr="00ED719C">
        <w:rPr>
          <w:rFonts w:ascii="Aptos" w:eastAsia="Calibri" w:hAnsi="Aptos" w:cs="Aptos"/>
          <w:szCs w:val="22"/>
          <w:lang w:val="nl-BE"/>
        </w:rPr>
        <w:br/>
      </w:r>
      <w:r w:rsidRPr="007A3022">
        <w:rPr>
          <w:rFonts w:ascii="Aptos" w:eastAsia="Calibri" w:hAnsi="Aptos" w:cs="Aptos"/>
          <w:szCs w:val="22"/>
          <w:lang w:val="nl-NL"/>
        </w:rPr>
        <w:br/>
        <w:t>- Dinsdag </w:t>
      </w:r>
      <w:r w:rsidRPr="007A3022">
        <w:rPr>
          <w:rFonts w:ascii="Aptos" w:eastAsia="Calibri" w:hAnsi="Aptos" w:cs="Aptos"/>
          <w:b/>
          <w:bCs/>
          <w:szCs w:val="22"/>
          <w:lang w:val="nl-NL"/>
        </w:rPr>
        <w:t>18/11/2025</w:t>
      </w:r>
      <w:r w:rsidRPr="007A3022">
        <w:rPr>
          <w:rFonts w:ascii="Aptos" w:eastAsia="Calibri" w:hAnsi="Aptos" w:cs="Aptos"/>
          <w:szCs w:val="22"/>
          <w:lang w:val="nl-NL"/>
        </w:rPr>
        <w:t> van 9u30-15u30 </w:t>
      </w:r>
    </w:p>
    <w:p w14:paraId="2EB4F0E4" w14:textId="77777777" w:rsidR="00C533A6" w:rsidRPr="007A3022" w:rsidRDefault="00C533A6" w:rsidP="00C533A6">
      <w:pPr>
        <w:suppressAutoHyphens w:val="0"/>
        <w:autoSpaceDN/>
        <w:spacing w:before="0" w:after="0" w:line="240" w:lineRule="auto"/>
        <w:textAlignment w:val="auto"/>
        <w:rPr>
          <w:rFonts w:ascii="Aptos" w:eastAsia="Calibri" w:hAnsi="Aptos" w:cs="Aptos"/>
          <w:szCs w:val="22"/>
          <w:lang w:val="nl-NL"/>
        </w:rPr>
      </w:pPr>
      <w:r w:rsidRPr="007A3022">
        <w:rPr>
          <w:rFonts w:ascii="Aptos" w:eastAsia="Calibri" w:hAnsi="Aptos" w:cs="Aptos"/>
          <w:szCs w:val="22"/>
          <w:lang w:val="nl-NL"/>
        </w:rPr>
        <w:t>- TPC, Groenenborgerlaan 149, 2020 Antwerpen </w:t>
      </w:r>
      <w:r w:rsidRPr="007A3022">
        <w:rPr>
          <w:rFonts w:ascii="Aptos" w:eastAsia="Calibri" w:hAnsi="Aptos" w:cs="Aptos"/>
          <w:szCs w:val="22"/>
          <w:lang w:val="nl-NL"/>
        </w:rPr>
        <w:br/>
        <w:t>- De inschrijvingslink vind je </w:t>
      </w:r>
      <w:hyperlink r:id="rId12" w:history="1">
        <w:r w:rsidRPr="007A3022">
          <w:rPr>
            <w:rFonts w:ascii="Aptos" w:eastAsia="Calibri" w:hAnsi="Aptos" w:cs="Aptos"/>
            <w:color w:val="467886"/>
            <w:szCs w:val="22"/>
            <w:u w:val="single"/>
            <w:lang w:val="nl-NL"/>
          </w:rPr>
          <w:t>hier</w:t>
        </w:r>
      </w:hyperlink>
      <w:r w:rsidRPr="007A3022">
        <w:rPr>
          <w:rFonts w:ascii="Aptos" w:eastAsia="Calibri" w:hAnsi="Aptos" w:cs="Aptos"/>
          <w:szCs w:val="22"/>
          <w:lang w:val="nl-NL"/>
        </w:rPr>
        <w:t xml:space="preserve"> </w:t>
      </w:r>
    </w:p>
    <w:p w14:paraId="6E8A1E1C" w14:textId="77777777" w:rsidR="00C533A6" w:rsidRPr="007A3022" w:rsidRDefault="00C533A6" w:rsidP="00C533A6">
      <w:pPr>
        <w:suppressAutoHyphens w:val="0"/>
        <w:autoSpaceDN/>
        <w:spacing w:before="0" w:after="0" w:line="240" w:lineRule="auto"/>
        <w:textAlignment w:val="auto"/>
        <w:rPr>
          <w:rFonts w:ascii="Aptos" w:eastAsia="Calibri" w:hAnsi="Aptos" w:cs="Aptos"/>
          <w:szCs w:val="22"/>
          <w:lang w:val="nl-NL"/>
        </w:rPr>
      </w:pPr>
      <w:r w:rsidRPr="007A3022">
        <w:rPr>
          <w:rFonts w:ascii="Aptos" w:eastAsia="Calibri" w:hAnsi="Aptos" w:cs="Aptos"/>
          <w:szCs w:val="22"/>
          <w:lang w:val="nl-NL"/>
        </w:rPr>
        <w:t xml:space="preserve">- Breng je eigen lesmateriaal, leerplan, laptop en lunchpakket mee. Koffie, thee en water worden voorzien. </w:t>
      </w:r>
    </w:p>
    <w:p w14:paraId="43B21CB8" w14:textId="77777777" w:rsidR="00C533A6" w:rsidRPr="007A3022" w:rsidRDefault="00C533A6" w:rsidP="00C533A6">
      <w:pPr>
        <w:suppressAutoHyphens w:val="0"/>
        <w:autoSpaceDN/>
        <w:spacing w:before="0" w:after="0" w:line="240" w:lineRule="auto"/>
        <w:textAlignment w:val="auto"/>
        <w:rPr>
          <w:rFonts w:ascii="Aptos" w:eastAsia="Calibri" w:hAnsi="Aptos" w:cs="Aptos"/>
          <w:szCs w:val="22"/>
          <w:lang w:val="nl-NL"/>
        </w:rPr>
      </w:pPr>
    </w:p>
    <w:p w14:paraId="46DD4BA2" w14:textId="77777777" w:rsidR="00C533A6" w:rsidRPr="007A3022" w:rsidRDefault="00C533A6" w:rsidP="001522A1">
      <w:pPr>
        <w:rPr>
          <w:lang w:val="nl-NL"/>
        </w:rPr>
      </w:pPr>
    </w:p>
    <w:p w14:paraId="05ACCC9C" w14:textId="5FBC28EE" w:rsidR="00F40815" w:rsidRPr="007A3022" w:rsidRDefault="00925422" w:rsidP="00F86865">
      <w:pPr>
        <w:pStyle w:val="Kop2"/>
        <w:rPr>
          <w:lang w:val="nl-NL"/>
        </w:rPr>
      </w:pPr>
      <w:r w:rsidRPr="007A3022">
        <w:rPr>
          <w:lang w:val="nl-NL"/>
        </w:rPr>
        <w:t>3</w:t>
      </w:r>
      <w:r w:rsidR="002C1965" w:rsidRPr="007A3022">
        <w:rPr>
          <w:lang w:val="nl-NL"/>
        </w:rPr>
        <w:t xml:space="preserve"> </w:t>
      </w:r>
      <w:r w:rsidR="00332C26" w:rsidRPr="007A3022">
        <w:rPr>
          <w:lang w:val="nl-NL"/>
        </w:rPr>
        <w:t>ILD</w:t>
      </w:r>
      <w:r w:rsidR="00DE7A77" w:rsidRPr="007A3022">
        <w:rPr>
          <w:lang w:val="nl-NL"/>
        </w:rPr>
        <w:t xml:space="preserve"> </w:t>
      </w:r>
    </w:p>
    <w:p w14:paraId="66032F39" w14:textId="77777777" w:rsidR="006F108F" w:rsidRPr="007A3022" w:rsidRDefault="006F108F" w:rsidP="00D129B3">
      <w:pPr>
        <w:jc w:val="both"/>
        <w:textAlignment w:val="auto"/>
        <w:rPr>
          <w:b/>
          <w:bCs/>
          <w:i/>
          <w:iCs/>
          <w:lang w:val="nl-NL"/>
        </w:rPr>
      </w:pPr>
      <w:r w:rsidRPr="007A3022">
        <w:rPr>
          <w:b/>
          <w:bCs/>
          <w:i/>
          <w:iCs/>
          <w:lang w:val="nl-NL"/>
        </w:rPr>
        <w:t>Lerend Netwerk ILD in samenwerking met het GO!</w:t>
      </w:r>
    </w:p>
    <w:p w14:paraId="0BEFBDFA" w14:textId="197F7B17" w:rsidR="00644C98" w:rsidRPr="007A3022" w:rsidRDefault="006F108F" w:rsidP="00D129B3">
      <w:pPr>
        <w:jc w:val="both"/>
        <w:textAlignment w:val="auto"/>
        <w:rPr>
          <w:rFonts w:ascii="Calibri" w:eastAsia="Times New Roman" w:hAnsi="Calibri" w:cs="Calibri"/>
          <w:color w:val="000000"/>
          <w:szCs w:val="22"/>
          <w:lang w:val="nl-NL" w:eastAsia="nl-NL"/>
        </w:rPr>
      </w:pPr>
      <w:r w:rsidRPr="007A3022">
        <w:rPr>
          <w:lang w:val="nl-NL"/>
        </w:rPr>
        <w:t xml:space="preserve">Ondertussen ging het eerste digitale lerend netwerkmoment door op vrijdag </w:t>
      </w:r>
      <w:r w:rsidR="00336DA3" w:rsidRPr="007A3022">
        <w:rPr>
          <w:lang w:val="nl-NL"/>
        </w:rPr>
        <w:t xml:space="preserve">17 oktober 2025. Bénédicte en Julie van </w:t>
      </w:r>
      <w:hyperlink r:id="rId13" w:history="1">
        <w:r w:rsidR="00336DA3" w:rsidRPr="007A3022">
          <w:rPr>
            <w:rStyle w:val="Hyperlink"/>
            <w:lang w:val="nl-NL"/>
          </w:rPr>
          <w:t>ESTAFETT</w:t>
        </w:r>
      </w:hyperlink>
      <w:r w:rsidR="00336DA3" w:rsidRPr="007A3022">
        <w:rPr>
          <w:lang w:val="nl-NL"/>
        </w:rPr>
        <w:t xml:space="preserve"> </w:t>
      </w:r>
      <w:r w:rsidR="00C45969" w:rsidRPr="007A3022">
        <w:rPr>
          <w:rFonts w:ascii="Calibri" w:eastAsia="Times New Roman" w:hAnsi="Calibri" w:cs="Calibri"/>
          <w:color w:val="000000"/>
          <w:szCs w:val="22"/>
          <w:lang w:val="nl-NL" w:eastAsia="nl-NL"/>
        </w:rPr>
        <w:t>brachten een inhoudelijk rijke nascholing rond beweegredenen</w:t>
      </w:r>
      <w:r w:rsidR="00496CCF">
        <w:rPr>
          <w:rFonts w:ascii="Calibri" w:eastAsia="Times New Roman" w:hAnsi="Calibri" w:cs="Calibri"/>
          <w:color w:val="000000"/>
          <w:szCs w:val="22"/>
          <w:lang w:val="nl-NL" w:eastAsia="nl-NL"/>
        </w:rPr>
        <w:t xml:space="preserve"> voor</w:t>
      </w:r>
      <w:r w:rsidR="00C45969" w:rsidRPr="007A3022">
        <w:rPr>
          <w:rFonts w:ascii="Calibri" w:eastAsia="Times New Roman" w:hAnsi="Calibri" w:cs="Calibri"/>
          <w:color w:val="000000"/>
          <w:szCs w:val="22"/>
          <w:lang w:val="nl-NL" w:eastAsia="nl-NL"/>
        </w:rPr>
        <w:t xml:space="preserve"> en vormen van </w:t>
      </w:r>
      <w:proofErr w:type="spellStart"/>
      <w:r w:rsidR="00C45969" w:rsidRPr="007A3022">
        <w:rPr>
          <w:rFonts w:ascii="Calibri" w:eastAsia="Times New Roman" w:hAnsi="Calibri" w:cs="Calibri"/>
          <w:color w:val="000000"/>
          <w:szCs w:val="22"/>
          <w:lang w:val="nl-NL" w:eastAsia="nl-NL"/>
        </w:rPr>
        <w:t>teamteaching</w:t>
      </w:r>
      <w:proofErr w:type="spellEnd"/>
      <w:r w:rsidR="00C45969" w:rsidRPr="007A3022">
        <w:rPr>
          <w:rFonts w:ascii="Calibri" w:eastAsia="Times New Roman" w:hAnsi="Calibri" w:cs="Calibri"/>
          <w:color w:val="000000"/>
          <w:szCs w:val="22"/>
          <w:lang w:val="nl-NL" w:eastAsia="nl-NL"/>
        </w:rPr>
        <w:t>. Op 19 januari</w:t>
      </w:r>
      <w:r w:rsidR="00BE0389" w:rsidRPr="007A3022">
        <w:rPr>
          <w:rFonts w:ascii="Calibri" w:eastAsia="Times New Roman" w:hAnsi="Calibri" w:cs="Calibri"/>
          <w:color w:val="000000"/>
          <w:szCs w:val="22"/>
          <w:lang w:val="nl-NL" w:eastAsia="nl-NL"/>
        </w:rPr>
        <w:t xml:space="preserve"> 2026</w:t>
      </w:r>
      <w:r w:rsidR="00C45969" w:rsidRPr="007A3022">
        <w:rPr>
          <w:rFonts w:ascii="Calibri" w:eastAsia="Times New Roman" w:hAnsi="Calibri" w:cs="Calibri"/>
          <w:color w:val="000000"/>
          <w:szCs w:val="22"/>
          <w:lang w:val="nl-NL" w:eastAsia="nl-NL"/>
        </w:rPr>
        <w:t xml:space="preserve"> koppelen we hierover terug naar aanleiding van een opdracht die ze meegaven aan de deelnemers. </w:t>
      </w:r>
    </w:p>
    <w:p w14:paraId="33D11584" w14:textId="77777777" w:rsidR="00691E58" w:rsidRPr="007A3022" w:rsidRDefault="00691E58" w:rsidP="00691E58">
      <w:pPr>
        <w:shd w:val="clear" w:color="auto" w:fill="FFFFFF"/>
        <w:suppressAutoHyphens w:val="0"/>
        <w:rPr>
          <w:rFonts w:ascii="Calibri" w:hAnsi="Calibri" w:cs="Calibri"/>
          <w:color w:val="000000"/>
          <w:szCs w:val="22"/>
          <w:lang w:val="nl-NL"/>
        </w:rPr>
      </w:pPr>
      <w:r w:rsidRPr="007A3022">
        <w:rPr>
          <w:rFonts w:ascii="Calibri" w:hAnsi="Calibri" w:cs="Calibri"/>
          <w:color w:val="000000"/>
          <w:szCs w:val="22"/>
          <w:lang w:val="nl-NL"/>
        </w:rPr>
        <w:t>Schrijf deze dagen ook alvast in je agenda:</w:t>
      </w:r>
    </w:p>
    <w:p w14:paraId="7733438A" w14:textId="77777777" w:rsidR="00691E58" w:rsidRPr="007A3022" w:rsidRDefault="00691E58" w:rsidP="00691E58">
      <w:pPr>
        <w:numPr>
          <w:ilvl w:val="0"/>
          <w:numId w:val="15"/>
        </w:numPr>
        <w:shd w:val="clear" w:color="auto" w:fill="FFFFFF"/>
        <w:suppressAutoHyphens w:val="0"/>
        <w:autoSpaceDN/>
        <w:spacing w:before="0" w:beforeAutospacing="1" w:after="0" w:afterAutospacing="1" w:line="240" w:lineRule="auto"/>
        <w:textAlignment w:val="auto"/>
        <w:rPr>
          <w:rFonts w:ascii="Calibri" w:hAnsi="Calibri" w:cs="Calibri"/>
          <w:color w:val="000000"/>
          <w:szCs w:val="22"/>
          <w:lang w:val="nl-NL"/>
        </w:rPr>
      </w:pPr>
      <w:r w:rsidRPr="007A3022">
        <w:rPr>
          <w:rFonts w:ascii="Calibri" w:hAnsi="Calibri" w:cs="Calibri"/>
          <w:b/>
          <w:bCs/>
          <w:color w:val="000000"/>
          <w:szCs w:val="22"/>
          <w:lang w:val="nl-NL"/>
        </w:rPr>
        <w:t>Maandag 19 januari</w:t>
      </w:r>
      <w:r w:rsidRPr="007A3022">
        <w:rPr>
          <w:rFonts w:ascii="Calibri" w:hAnsi="Calibri" w:cs="Calibri"/>
          <w:color w:val="000000"/>
          <w:szCs w:val="22"/>
          <w:lang w:val="nl-NL"/>
        </w:rPr>
        <w:t xml:space="preserve"> 2026, vervolgsessie </w:t>
      </w:r>
      <w:proofErr w:type="spellStart"/>
      <w:r w:rsidRPr="007A3022">
        <w:rPr>
          <w:rFonts w:ascii="Calibri" w:hAnsi="Calibri" w:cs="Calibri"/>
          <w:color w:val="000000"/>
          <w:szCs w:val="22"/>
          <w:lang w:val="nl-NL"/>
        </w:rPr>
        <w:t>teamteaching</w:t>
      </w:r>
      <w:proofErr w:type="spellEnd"/>
      <w:r w:rsidRPr="007A3022">
        <w:rPr>
          <w:rFonts w:ascii="Calibri" w:hAnsi="Calibri" w:cs="Calibri"/>
          <w:color w:val="000000"/>
          <w:szCs w:val="22"/>
          <w:lang w:val="nl-NL"/>
        </w:rPr>
        <w:t xml:space="preserve"> - digitaal - 13u tot 15u - inschrijven kan</w:t>
      </w:r>
      <w:r w:rsidRPr="007A3022">
        <w:rPr>
          <w:rStyle w:val="apple-converted-space"/>
          <w:rFonts w:ascii="Calibri" w:hAnsi="Calibri" w:cs="Calibri"/>
          <w:color w:val="000000"/>
          <w:szCs w:val="22"/>
          <w:lang w:val="nl-NL"/>
        </w:rPr>
        <w:t> </w:t>
      </w:r>
      <w:hyperlink r:id="rId14" w:tooltip="https://forms.office.com/e/yTpMZndr1C" w:history="1">
        <w:r w:rsidRPr="007A3022">
          <w:rPr>
            <w:rStyle w:val="Hyperlink"/>
            <w:rFonts w:ascii="Calibri" w:hAnsi="Calibri" w:cs="Calibri"/>
            <w:color w:val="0078D7"/>
            <w:szCs w:val="22"/>
            <w:lang w:val="nl-NL"/>
          </w:rPr>
          <w:t>hier</w:t>
        </w:r>
      </w:hyperlink>
    </w:p>
    <w:p w14:paraId="04B2F621" w14:textId="77777777" w:rsidR="00691E58" w:rsidRPr="007A3022" w:rsidRDefault="00691E58" w:rsidP="00691E58">
      <w:pPr>
        <w:numPr>
          <w:ilvl w:val="0"/>
          <w:numId w:val="15"/>
        </w:numPr>
        <w:shd w:val="clear" w:color="auto" w:fill="FFFFFF"/>
        <w:suppressAutoHyphens w:val="0"/>
        <w:autoSpaceDN/>
        <w:spacing w:before="0" w:beforeAutospacing="1" w:after="0" w:afterAutospacing="1" w:line="240" w:lineRule="auto"/>
        <w:textAlignment w:val="auto"/>
        <w:rPr>
          <w:rFonts w:ascii="Calibri" w:hAnsi="Calibri" w:cs="Calibri"/>
          <w:color w:val="000000"/>
          <w:szCs w:val="22"/>
          <w:lang w:val="nl-NL"/>
        </w:rPr>
      </w:pPr>
      <w:r w:rsidRPr="007A3022">
        <w:rPr>
          <w:rFonts w:ascii="Calibri" w:hAnsi="Calibri" w:cs="Calibri"/>
          <w:b/>
          <w:bCs/>
          <w:color w:val="000000"/>
          <w:szCs w:val="22"/>
          <w:lang w:val="nl-NL"/>
        </w:rPr>
        <w:t>Dinsdag 17 maart</w:t>
      </w:r>
      <w:r w:rsidRPr="007A3022">
        <w:rPr>
          <w:rFonts w:ascii="Calibri" w:hAnsi="Calibri" w:cs="Calibri"/>
          <w:color w:val="000000"/>
          <w:szCs w:val="22"/>
          <w:lang w:val="nl-NL"/>
        </w:rPr>
        <w:t> 2026, moeilijke gesprekken in de klas - digitaal -  13u tot 15u - inschrijven kan</w:t>
      </w:r>
      <w:r w:rsidRPr="007A3022">
        <w:rPr>
          <w:rStyle w:val="apple-converted-space"/>
          <w:rFonts w:ascii="Calibri" w:hAnsi="Calibri" w:cs="Calibri"/>
          <w:color w:val="000000"/>
          <w:szCs w:val="22"/>
          <w:lang w:val="nl-NL"/>
        </w:rPr>
        <w:t> </w:t>
      </w:r>
      <w:hyperlink r:id="rId15" w:tooltip="https://forms.office.com/e/jq2RAc42ad" w:history="1">
        <w:r w:rsidRPr="007A3022">
          <w:rPr>
            <w:rStyle w:val="Hyperlink"/>
            <w:rFonts w:ascii="Calibri" w:hAnsi="Calibri" w:cs="Calibri"/>
            <w:color w:val="0078D7"/>
            <w:szCs w:val="22"/>
            <w:lang w:val="nl-NL"/>
          </w:rPr>
          <w:t>hier</w:t>
        </w:r>
      </w:hyperlink>
    </w:p>
    <w:p w14:paraId="6099002A" w14:textId="38C6198C" w:rsidR="00691E58" w:rsidRPr="007A3022" w:rsidRDefault="00691E58" w:rsidP="00691E58">
      <w:pPr>
        <w:numPr>
          <w:ilvl w:val="0"/>
          <w:numId w:val="15"/>
        </w:numPr>
        <w:shd w:val="clear" w:color="auto" w:fill="FFFFFF"/>
        <w:suppressAutoHyphens w:val="0"/>
        <w:autoSpaceDN/>
        <w:spacing w:before="0" w:beforeAutospacing="1" w:after="0" w:afterAutospacing="1" w:line="240" w:lineRule="auto"/>
        <w:textAlignment w:val="auto"/>
        <w:rPr>
          <w:rFonts w:ascii="Calibri" w:hAnsi="Calibri" w:cs="Calibri"/>
          <w:color w:val="000000"/>
          <w:szCs w:val="22"/>
          <w:lang w:val="nl-NL"/>
        </w:rPr>
      </w:pPr>
      <w:r w:rsidRPr="007A3022">
        <w:rPr>
          <w:rFonts w:ascii="Calibri" w:hAnsi="Calibri" w:cs="Calibri"/>
          <w:b/>
          <w:bCs/>
          <w:color w:val="000000"/>
          <w:szCs w:val="22"/>
          <w:lang w:val="nl-NL"/>
        </w:rPr>
        <w:t>Donderdag 4 juni</w:t>
      </w:r>
      <w:r w:rsidRPr="007A3022">
        <w:rPr>
          <w:rFonts w:ascii="Calibri" w:hAnsi="Calibri" w:cs="Calibri"/>
          <w:color w:val="000000"/>
          <w:szCs w:val="22"/>
          <w:lang w:val="nl-NL"/>
        </w:rPr>
        <w:t xml:space="preserve"> 2026, materialenmarkt en toelichting materialen studenten UGENT - </w:t>
      </w:r>
      <w:r w:rsidRPr="00496CCF">
        <w:rPr>
          <w:rFonts w:ascii="Calibri" w:hAnsi="Calibri" w:cs="Calibri"/>
          <w:color w:val="000000"/>
          <w:szCs w:val="22"/>
          <w:u w:val="single"/>
          <w:lang w:val="nl-NL"/>
        </w:rPr>
        <w:t>fysiek Huis van het GO</w:t>
      </w:r>
      <w:r w:rsidRPr="007A3022">
        <w:rPr>
          <w:rFonts w:ascii="Calibri" w:hAnsi="Calibri" w:cs="Calibri"/>
          <w:color w:val="000000"/>
          <w:szCs w:val="22"/>
          <w:lang w:val="nl-NL"/>
        </w:rPr>
        <w:t>!</w:t>
      </w:r>
      <w:r w:rsidR="00496CCF">
        <w:rPr>
          <w:rFonts w:ascii="Calibri" w:hAnsi="Calibri" w:cs="Calibri"/>
          <w:color w:val="000000"/>
          <w:szCs w:val="22"/>
          <w:lang w:val="nl-NL"/>
        </w:rPr>
        <w:t xml:space="preserve"> te Brussel</w:t>
      </w:r>
      <w:r w:rsidRPr="007A3022">
        <w:rPr>
          <w:rFonts w:ascii="Calibri" w:hAnsi="Calibri" w:cs="Calibri"/>
          <w:color w:val="000000"/>
          <w:szCs w:val="22"/>
          <w:lang w:val="nl-NL"/>
        </w:rPr>
        <w:t xml:space="preserve"> - 13u tot 15u - inschrijven kan</w:t>
      </w:r>
      <w:r w:rsidRPr="007A3022">
        <w:rPr>
          <w:rStyle w:val="apple-converted-space"/>
          <w:rFonts w:ascii="Calibri" w:hAnsi="Calibri" w:cs="Calibri"/>
          <w:color w:val="000000"/>
          <w:szCs w:val="22"/>
          <w:lang w:val="nl-NL"/>
        </w:rPr>
        <w:t> </w:t>
      </w:r>
      <w:hyperlink r:id="rId16" w:tooltip="https://forms.office.com/e/nCp9ynzmCk" w:history="1">
        <w:r w:rsidRPr="007A3022">
          <w:rPr>
            <w:rStyle w:val="Hyperlink"/>
            <w:rFonts w:ascii="Calibri" w:hAnsi="Calibri" w:cs="Calibri"/>
            <w:color w:val="0078D7"/>
            <w:szCs w:val="22"/>
            <w:lang w:val="nl-NL"/>
          </w:rPr>
          <w:t>hier</w:t>
        </w:r>
      </w:hyperlink>
    </w:p>
    <w:p w14:paraId="48D1D979" w14:textId="5813C65B" w:rsidR="00BE0389" w:rsidRPr="007A3022" w:rsidRDefault="005A0D5E" w:rsidP="00D129B3">
      <w:pPr>
        <w:jc w:val="both"/>
        <w:textAlignment w:val="auto"/>
        <w:rPr>
          <w:rFonts w:ascii="Calibri" w:eastAsia="Times New Roman" w:hAnsi="Calibri" w:cs="Calibri"/>
          <w:b/>
          <w:bCs/>
          <w:i/>
          <w:iCs/>
          <w:color w:val="000000"/>
          <w:szCs w:val="22"/>
          <w:lang w:val="nl-NL" w:eastAsia="nl-NL"/>
        </w:rPr>
      </w:pPr>
      <w:r w:rsidRPr="007A3022">
        <w:rPr>
          <w:rFonts w:ascii="Calibri" w:eastAsia="Times New Roman" w:hAnsi="Calibri" w:cs="Calibri"/>
          <w:b/>
          <w:bCs/>
          <w:i/>
          <w:iCs/>
          <w:color w:val="000000"/>
          <w:szCs w:val="22"/>
          <w:lang w:val="nl-NL" w:eastAsia="nl-NL"/>
        </w:rPr>
        <w:t xml:space="preserve">Communicatiepiramides </w:t>
      </w:r>
      <w:r w:rsidR="006A0B39" w:rsidRPr="007A3022">
        <w:rPr>
          <w:rFonts w:ascii="Calibri" w:eastAsia="Times New Roman" w:hAnsi="Calibri" w:cs="Calibri"/>
          <w:b/>
          <w:bCs/>
          <w:i/>
          <w:iCs/>
          <w:color w:val="000000"/>
          <w:szCs w:val="22"/>
          <w:lang w:val="nl-NL" w:eastAsia="nl-NL"/>
        </w:rPr>
        <w:t>ILD</w:t>
      </w:r>
    </w:p>
    <w:p w14:paraId="5E7B68CB" w14:textId="144581FD" w:rsidR="006A0B39" w:rsidRPr="007A3022" w:rsidRDefault="006A0B39" w:rsidP="00D129B3">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Om een goede en snelle opvolging van vragen omtrent ILD (inhoudelijk en didactisch) te kunnen garanderen, werken we sinds dit schooljaar met communicatiepiramides ILD. Dit houdt in dat er een duo van inspecteur</w:t>
      </w:r>
      <w:r w:rsidR="00261DDA" w:rsidRPr="007A3022">
        <w:rPr>
          <w:rFonts w:ascii="Calibri" w:eastAsia="Times New Roman" w:hAnsi="Calibri" w:cs="Calibri"/>
          <w:color w:val="000000"/>
          <w:szCs w:val="22"/>
          <w:lang w:val="nl-NL" w:eastAsia="nl-NL"/>
        </w:rPr>
        <w:t>s</w:t>
      </w:r>
      <w:r w:rsidRPr="007A3022">
        <w:rPr>
          <w:rFonts w:ascii="Calibri" w:eastAsia="Times New Roman" w:hAnsi="Calibri" w:cs="Calibri"/>
          <w:color w:val="000000"/>
          <w:szCs w:val="22"/>
          <w:lang w:val="nl-NL" w:eastAsia="nl-NL"/>
        </w:rPr>
        <w:t>-</w:t>
      </w:r>
      <w:r w:rsidR="007A3022" w:rsidRPr="007A3022">
        <w:rPr>
          <w:rFonts w:ascii="Calibri" w:eastAsia="Times New Roman" w:hAnsi="Calibri" w:cs="Calibri"/>
          <w:color w:val="000000"/>
          <w:szCs w:val="22"/>
          <w:lang w:val="nl-NL" w:eastAsia="nl-NL"/>
        </w:rPr>
        <w:t>adviseurs</w:t>
      </w:r>
      <w:r w:rsidRPr="007A3022">
        <w:rPr>
          <w:rFonts w:ascii="Calibri" w:eastAsia="Times New Roman" w:hAnsi="Calibri" w:cs="Calibri"/>
          <w:color w:val="000000"/>
          <w:szCs w:val="22"/>
          <w:lang w:val="nl-NL" w:eastAsia="nl-NL"/>
        </w:rPr>
        <w:t xml:space="preserve"> LBV </w:t>
      </w:r>
      <w:r w:rsidR="00261DDA" w:rsidRPr="007A3022">
        <w:rPr>
          <w:rFonts w:ascii="Calibri" w:eastAsia="Times New Roman" w:hAnsi="Calibri" w:cs="Calibri"/>
          <w:color w:val="000000"/>
          <w:szCs w:val="22"/>
          <w:lang w:val="nl-NL" w:eastAsia="nl-NL"/>
        </w:rPr>
        <w:t xml:space="preserve">als aanspreekpunt per scholengroep wordt bekend gemaakt. </w:t>
      </w:r>
      <w:r w:rsidR="00233112" w:rsidRPr="007A3022">
        <w:rPr>
          <w:rFonts w:ascii="Calibri" w:eastAsia="Times New Roman" w:hAnsi="Calibri" w:cs="Calibri"/>
          <w:color w:val="000000"/>
          <w:szCs w:val="22"/>
          <w:lang w:val="nl-NL" w:eastAsia="nl-NL"/>
        </w:rPr>
        <w:t xml:space="preserve">Zij zullen het eerste aanspreekpunt zijn voor de </w:t>
      </w:r>
      <w:r w:rsidR="007A3022" w:rsidRPr="007A3022">
        <w:rPr>
          <w:rFonts w:ascii="Calibri" w:eastAsia="Times New Roman" w:hAnsi="Calibri" w:cs="Calibri"/>
          <w:color w:val="000000"/>
          <w:szCs w:val="22"/>
          <w:lang w:val="nl-NL" w:eastAsia="nl-NL"/>
        </w:rPr>
        <w:t>coördinator</w:t>
      </w:r>
      <w:r w:rsidR="00233112" w:rsidRPr="007A3022">
        <w:rPr>
          <w:rFonts w:ascii="Calibri" w:eastAsia="Times New Roman" w:hAnsi="Calibri" w:cs="Calibri"/>
          <w:color w:val="000000"/>
          <w:szCs w:val="22"/>
          <w:lang w:val="nl-NL" w:eastAsia="nl-NL"/>
        </w:rPr>
        <w:t xml:space="preserve"> ILD (op </w:t>
      </w:r>
      <w:proofErr w:type="spellStart"/>
      <w:r w:rsidR="00233112" w:rsidRPr="007A3022">
        <w:rPr>
          <w:rFonts w:ascii="Calibri" w:eastAsia="Times New Roman" w:hAnsi="Calibri" w:cs="Calibri"/>
          <w:color w:val="000000"/>
          <w:szCs w:val="22"/>
          <w:lang w:val="nl-NL" w:eastAsia="nl-NL"/>
        </w:rPr>
        <w:t>scholengroepniveau</w:t>
      </w:r>
      <w:proofErr w:type="spellEnd"/>
      <w:r w:rsidR="00233112" w:rsidRPr="007A3022">
        <w:rPr>
          <w:rFonts w:ascii="Calibri" w:eastAsia="Times New Roman" w:hAnsi="Calibri" w:cs="Calibri"/>
          <w:color w:val="000000"/>
          <w:szCs w:val="22"/>
          <w:lang w:val="nl-NL" w:eastAsia="nl-NL"/>
        </w:rPr>
        <w:t xml:space="preserve">) en de teamverantwoordelijke ILD (op </w:t>
      </w:r>
      <w:proofErr w:type="spellStart"/>
      <w:r w:rsidR="00233112" w:rsidRPr="007A3022">
        <w:rPr>
          <w:rFonts w:ascii="Calibri" w:eastAsia="Times New Roman" w:hAnsi="Calibri" w:cs="Calibri"/>
          <w:color w:val="000000"/>
          <w:szCs w:val="22"/>
          <w:lang w:val="nl-NL" w:eastAsia="nl-NL"/>
        </w:rPr>
        <w:t>vakwerkgroepniveau</w:t>
      </w:r>
      <w:proofErr w:type="spellEnd"/>
      <w:r w:rsidR="00233112" w:rsidRPr="007A3022">
        <w:rPr>
          <w:rFonts w:ascii="Calibri" w:eastAsia="Times New Roman" w:hAnsi="Calibri" w:cs="Calibri"/>
          <w:color w:val="000000"/>
          <w:szCs w:val="22"/>
          <w:lang w:val="nl-NL" w:eastAsia="nl-NL"/>
        </w:rPr>
        <w:t>)</w:t>
      </w:r>
      <w:r w:rsidR="008962F4" w:rsidRPr="007A3022">
        <w:rPr>
          <w:rFonts w:ascii="Calibri" w:eastAsia="Times New Roman" w:hAnsi="Calibri" w:cs="Calibri"/>
          <w:color w:val="000000"/>
          <w:szCs w:val="22"/>
          <w:lang w:val="nl-NL" w:eastAsia="nl-NL"/>
        </w:rPr>
        <w:t xml:space="preserve"> wat betreft allerhande vragen. Deze duo’s bestaan uit twee inspecteurs-adviseurs telkens van een andere levensbeschouwing zodat we meteen ook </w:t>
      </w:r>
      <w:proofErr w:type="spellStart"/>
      <w:r w:rsidR="008962F4" w:rsidRPr="007A3022">
        <w:rPr>
          <w:rFonts w:ascii="Calibri" w:eastAsia="Times New Roman" w:hAnsi="Calibri" w:cs="Calibri"/>
          <w:color w:val="000000"/>
          <w:szCs w:val="22"/>
          <w:lang w:val="nl-NL" w:eastAsia="nl-NL"/>
        </w:rPr>
        <w:t>interlevensbeschouwelijk</w:t>
      </w:r>
      <w:proofErr w:type="spellEnd"/>
      <w:r w:rsidR="008962F4" w:rsidRPr="007A3022">
        <w:rPr>
          <w:rFonts w:ascii="Calibri" w:eastAsia="Times New Roman" w:hAnsi="Calibri" w:cs="Calibri"/>
          <w:color w:val="000000"/>
          <w:szCs w:val="22"/>
          <w:lang w:val="nl-NL" w:eastAsia="nl-NL"/>
        </w:rPr>
        <w:t xml:space="preserve"> samenwerken. </w:t>
      </w:r>
    </w:p>
    <w:p w14:paraId="505A0820" w14:textId="2BBBEF05" w:rsidR="00ED3EDF" w:rsidRPr="007A3022" w:rsidRDefault="00ED3EDF" w:rsidP="00D129B3">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Voor de scholengroepen in bisdom Mechelen-Brussel werden de volgende duo’s samengesteld:</w:t>
      </w:r>
    </w:p>
    <w:p w14:paraId="1EAFBE3A" w14:textId="579167C5" w:rsidR="00ED3EDF" w:rsidRPr="007A3022" w:rsidRDefault="00E70C25" w:rsidP="00D129B3">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Scholengroep 5 (Mechelen – Keerbergen – Heist-op-den-Berg): Peter De Burghgraeve (RKG) en Ahmed Azzouz (ISL)</w:t>
      </w:r>
    </w:p>
    <w:p w14:paraId="39EC05A1" w14:textId="78A0555C" w:rsidR="00E70C25" w:rsidRPr="007A3022" w:rsidRDefault="004426A6" w:rsidP="00D129B3">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Scholengroep ADITE:</w:t>
      </w:r>
      <w:r w:rsidR="002206D4" w:rsidRPr="007A3022">
        <w:rPr>
          <w:rFonts w:ascii="Calibri" w:eastAsia="Times New Roman" w:hAnsi="Calibri" w:cs="Calibri"/>
          <w:color w:val="000000"/>
          <w:szCs w:val="22"/>
          <w:lang w:val="nl-NL" w:eastAsia="nl-NL"/>
        </w:rPr>
        <w:t xml:space="preserve"> </w:t>
      </w:r>
      <w:proofErr w:type="spellStart"/>
      <w:r w:rsidR="002206D4" w:rsidRPr="007A3022">
        <w:rPr>
          <w:rFonts w:ascii="Calibri" w:eastAsia="Times New Roman" w:hAnsi="Calibri" w:cs="Calibri"/>
          <w:color w:val="000000"/>
          <w:szCs w:val="22"/>
          <w:lang w:val="nl-NL" w:eastAsia="nl-NL"/>
        </w:rPr>
        <w:t>Hacer</w:t>
      </w:r>
      <w:proofErr w:type="spellEnd"/>
      <w:r w:rsidR="002206D4" w:rsidRPr="007A3022">
        <w:rPr>
          <w:rFonts w:ascii="Calibri" w:eastAsia="Times New Roman" w:hAnsi="Calibri" w:cs="Calibri"/>
          <w:color w:val="000000"/>
          <w:szCs w:val="22"/>
          <w:lang w:val="nl-NL" w:eastAsia="nl-NL"/>
        </w:rPr>
        <w:t xml:space="preserve"> </w:t>
      </w:r>
      <w:proofErr w:type="spellStart"/>
      <w:r w:rsidR="002206D4" w:rsidRPr="007A3022">
        <w:rPr>
          <w:rFonts w:ascii="Calibri" w:eastAsia="Times New Roman" w:hAnsi="Calibri" w:cs="Calibri"/>
          <w:color w:val="000000"/>
          <w:szCs w:val="22"/>
          <w:lang w:val="nl-NL" w:eastAsia="nl-NL"/>
        </w:rPr>
        <w:t>Düzgün</w:t>
      </w:r>
      <w:proofErr w:type="spellEnd"/>
      <w:r w:rsidR="002206D4" w:rsidRPr="007A3022">
        <w:rPr>
          <w:rFonts w:ascii="Calibri" w:eastAsia="Times New Roman" w:hAnsi="Calibri" w:cs="Calibri"/>
          <w:color w:val="000000"/>
          <w:szCs w:val="22"/>
          <w:lang w:val="nl-NL" w:eastAsia="nl-NL"/>
        </w:rPr>
        <w:t xml:space="preserve"> (ISL) en Erika Voskuil (PEGO)</w:t>
      </w:r>
    </w:p>
    <w:p w14:paraId="77AE535F" w14:textId="2433F84E" w:rsidR="004426A6" w:rsidRPr="007A3022" w:rsidRDefault="004426A6" w:rsidP="00D129B3">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Scholengroep Huis 11:</w:t>
      </w:r>
      <w:r w:rsidR="00606B65" w:rsidRPr="007A3022">
        <w:rPr>
          <w:rFonts w:ascii="Calibri" w:eastAsia="Times New Roman" w:hAnsi="Calibri" w:cs="Calibri"/>
          <w:color w:val="000000"/>
          <w:szCs w:val="22"/>
          <w:lang w:val="nl-NL" w:eastAsia="nl-NL"/>
        </w:rPr>
        <w:t xml:space="preserve"> </w:t>
      </w:r>
      <w:r w:rsidR="002206D4" w:rsidRPr="007A3022">
        <w:rPr>
          <w:rFonts w:ascii="Calibri" w:eastAsia="Times New Roman" w:hAnsi="Calibri" w:cs="Calibri"/>
          <w:color w:val="000000"/>
          <w:szCs w:val="22"/>
          <w:lang w:val="nl-NL" w:eastAsia="nl-NL"/>
        </w:rPr>
        <w:t>Carolien Milis (RKG) en Stefan Deldime (NCZ)</w:t>
      </w:r>
    </w:p>
    <w:p w14:paraId="5E722174" w14:textId="1374DA87" w:rsidR="004426A6" w:rsidRPr="007A3022" w:rsidRDefault="004426A6" w:rsidP="00D129B3">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Scholengroep Brussel:</w:t>
      </w:r>
      <w:r w:rsidR="00606B65" w:rsidRPr="007A3022">
        <w:rPr>
          <w:rFonts w:ascii="Calibri" w:eastAsia="Times New Roman" w:hAnsi="Calibri" w:cs="Calibri"/>
          <w:color w:val="000000"/>
          <w:szCs w:val="22"/>
          <w:lang w:val="nl-NL" w:eastAsia="nl-NL"/>
        </w:rPr>
        <w:t xml:space="preserve"> Carolien Milis (RKG) en </w:t>
      </w:r>
      <w:proofErr w:type="spellStart"/>
      <w:r w:rsidR="00606B65" w:rsidRPr="007A3022">
        <w:rPr>
          <w:rFonts w:ascii="Calibri" w:eastAsia="Times New Roman" w:hAnsi="Calibri" w:cs="Calibri"/>
          <w:color w:val="000000"/>
          <w:szCs w:val="22"/>
          <w:lang w:val="nl-NL" w:eastAsia="nl-NL"/>
        </w:rPr>
        <w:t>Hacer</w:t>
      </w:r>
      <w:proofErr w:type="spellEnd"/>
      <w:r w:rsidR="00606B65" w:rsidRPr="007A3022">
        <w:rPr>
          <w:rFonts w:ascii="Calibri" w:eastAsia="Times New Roman" w:hAnsi="Calibri" w:cs="Calibri"/>
          <w:color w:val="000000"/>
          <w:szCs w:val="22"/>
          <w:lang w:val="nl-NL" w:eastAsia="nl-NL"/>
        </w:rPr>
        <w:t xml:space="preserve"> </w:t>
      </w:r>
      <w:proofErr w:type="spellStart"/>
      <w:r w:rsidR="00606B65" w:rsidRPr="007A3022">
        <w:rPr>
          <w:rFonts w:ascii="Calibri" w:eastAsia="Times New Roman" w:hAnsi="Calibri" w:cs="Calibri"/>
          <w:color w:val="000000"/>
          <w:szCs w:val="22"/>
          <w:lang w:val="nl-NL" w:eastAsia="nl-NL"/>
        </w:rPr>
        <w:t>Düzgün</w:t>
      </w:r>
      <w:proofErr w:type="spellEnd"/>
      <w:r w:rsidR="00606B65" w:rsidRPr="007A3022">
        <w:rPr>
          <w:rFonts w:ascii="Calibri" w:eastAsia="Times New Roman" w:hAnsi="Calibri" w:cs="Calibri"/>
          <w:color w:val="000000"/>
          <w:szCs w:val="22"/>
          <w:lang w:val="nl-NL" w:eastAsia="nl-NL"/>
        </w:rPr>
        <w:t xml:space="preserve"> (ISL) </w:t>
      </w:r>
    </w:p>
    <w:p w14:paraId="44AB7A80" w14:textId="1879D672" w:rsidR="004426A6" w:rsidRPr="007A3022" w:rsidRDefault="004426A6" w:rsidP="00D129B3">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lastRenderedPageBreak/>
        <w:t xml:space="preserve">Scholengroep </w:t>
      </w:r>
      <w:proofErr w:type="spellStart"/>
      <w:r w:rsidRPr="007A3022">
        <w:rPr>
          <w:rFonts w:ascii="Calibri" w:eastAsia="Times New Roman" w:hAnsi="Calibri" w:cs="Calibri"/>
          <w:color w:val="000000"/>
          <w:szCs w:val="22"/>
          <w:lang w:val="nl-NL" w:eastAsia="nl-NL"/>
        </w:rPr>
        <w:t>Un!k</w:t>
      </w:r>
      <w:proofErr w:type="spellEnd"/>
      <w:r w:rsidRPr="007A3022">
        <w:rPr>
          <w:rFonts w:ascii="Calibri" w:eastAsia="Times New Roman" w:hAnsi="Calibri" w:cs="Calibri"/>
          <w:color w:val="000000"/>
          <w:szCs w:val="22"/>
          <w:lang w:val="nl-NL" w:eastAsia="nl-NL"/>
        </w:rPr>
        <w:t>:</w:t>
      </w:r>
      <w:r w:rsidR="00606B65" w:rsidRPr="007A3022">
        <w:rPr>
          <w:rFonts w:ascii="Calibri" w:eastAsia="Times New Roman" w:hAnsi="Calibri" w:cs="Calibri"/>
          <w:color w:val="000000"/>
          <w:szCs w:val="22"/>
          <w:lang w:val="nl-NL" w:eastAsia="nl-NL"/>
        </w:rPr>
        <w:t xml:space="preserve"> Carolien Milis (RKG) en Gottlieb Blokland (PEGO)</w:t>
      </w:r>
    </w:p>
    <w:p w14:paraId="7D5975AB" w14:textId="14C071A5" w:rsidR="004426A6" w:rsidRDefault="004426A6" w:rsidP="00D129B3">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 xml:space="preserve">Scholengroep Rivierenland: </w:t>
      </w:r>
      <w:r w:rsidR="00606B65" w:rsidRPr="007A3022">
        <w:rPr>
          <w:rFonts w:ascii="Calibri" w:eastAsia="Times New Roman" w:hAnsi="Calibri" w:cs="Calibri"/>
          <w:color w:val="000000"/>
          <w:szCs w:val="22"/>
          <w:lang w:val="nl-NL" w:eastAsia="nl-NL"/>
        </w:rPr>
        <w:t>Carolien Milis (RKG) en Simon Staelens (NCZ)</w:t>
      </w:r>
    </w:p>
    <w:p w14:paraId="602F504F" w14:textId="70D40395" w:rsidR="00E83480" w:rsidRDefault="00E83480" w:rsidP="00D129B3">
      <w:pPr>
        <w:jc w:val="both"/>
        <w:textAlignment w:val="auto"/>
        <w:rPr>
          <w:rFonts w:ascii="Calibri" w:eastAsia="Times New Roman" w:hAnsi="Calibri" w:cs="Calibri"/>
          <w:color w:val="000000"/>
          <w:szCs w:val="22"/>
          <w:lang w:val="nl-NL" w:eastAsia="nl-NL"/>
        </w:rPr>
      </w:pPr>
      <w:r>
        <w:rPr>
          <w:rFonts w:ascii="Calibri" w:eastAsia="Times New Roman" w:hAnsi="Calibri" w:cs="Calibri"/>
          <w:color w:val="000000"/>
          <w:szCs w:val="22"/>
          <w:lang w:val="nl-NL" w:eastAsia="nl-NL"/>
        </w:rPr>
        <w:t xml:space="preserve">Algemeen Directeurs en Coördinerend Directeurs werden hiervan reeds op de hoogte gebracht via de centrale diensten van het GO!. </w:t>
      </w:r>
    </w:p>
    <w:p w14:paraId="56657F1E" w14:textId="27D1D2AA" w:rsidR="00647C9E" w:rsidRDefault="00647C9E" w:rsidP="00D129B3">
      <w:pPr>
        <w:jc w:val="both"/>
        <w:textAlignment w:val="auto"/>
        <w:rPr>
          <w:rFonts w:ascii="Calibri" w:eastAsia="Times New Roman" w:hAnsi="Calibri" w:cs="Calibri"/>
          <w:color w:val="000000"/>
          <w:szCs w:val="22"/>
          <w:lang w:val="nl-NL" w:eastAsia="nl-NL"/>
        </w:rPr>
      </w:pPr>
      <w:r>
        <w:rPr>
          <w:rFonts w:ascii="Calibri" w:eastAsia="Times New Roman" w:hAnsi="Calibri" w:cs="Calibri"/>
          <w:color w:val="000000"/>
          <w:szCs w:val="22"/>
          <w:lang w:val="nl-NL" w:eastAsia="nl-NL"/>
        </w:rPr>
        <w:t xml:space="preserve">Leraren die betrokken zijn op de ILD in hun school mogen de duo’s steeds aanschrijven met vragen (ook </w:t>
      </w:r>
      <w:r w:rsidR="00AC46BD">
        <w:rPr>
          <w:rFonts w:ascii="Calibri" w:eastAsia="Times New Roman" w:hAnsi="Calibri" w:cs="Calibri"/>
          <w:color w:val="000000"/>
          <w:szCs w:val="22"/>
          <w:lang w:val="nl-NL" w:eastAsia="nl-NL"/>
        </w:rPr>
        <w:t xml:space="preserve">is het een duo met een ander levensbeschouwelijke achtergrond). De duo’s zullen dan op hun beurt bekijken op welke manier de vraag of zorg beantwoord </w:t>
      </w:r>
      <w:r w:rsidR="000B6378">
        <w:rPr>
          <w:rFonts w:ascii="Calibri" w:eastAsia="Times New Roman" w:hAnsi="Calibri" w:cs="Calibri"/>
          <w:color w:val="000000"/>
          <w:szCs w:val="22"/>
          <w:lang w:val="nl-NL" w:eastAsia="nl-NL"/>
        </w:rPr>
        <w:t>kan</w:t>
      </w:r>
      <w:r w:rsidR="00AC46BD">
        <w:rPr>
          <w:rFonts w:ascii="Calibri" w:eastAsia="Times New Roman" w:hAnsi="Calibri" w:cs="Calibri"/>
          <w:color w:val="000000"/>
          <w:szCs w:val="22"/>
          <w:lang w:val="nl-NL" w:eastAsia="nl-NL"/>
        </w:rPr>
        <w:t xml:space="preserve"> worden (via mail, (online) gesprek, ontmoeting, studiedag, … ). </w:t>
      </w:r>
      <w:r w:rsidR="000B6378">
        <w:rPr>
          <w:rFonts w:ascii="Calibri" w:eastAsia="Times New Roman" w:hAnsi="Calibri" w:cs="Calibri"/>
          <w:color w:val="000000"/>
          <w:szCs w:val="22"/>
          <w:lang w:val="nl-NL" w:eastAsia="nl-NL"/>
        </w:rPr>
        <w:t xml:space="preserve">Zij zullen uiteraard ook de andere inspecteurs-adviseurs betrekken in de communicatie. </w:t>
      </w:r>
    </w:p>
    <w:p w14:paraId="7FBDEFDA" w14:textId="77777777" w:rsidR="00D03BF9" w:rsidRPr="007A3022" w:rsidRDefault="00D03BF9" w:rsidP="00D129B3">
      <w:pPr>
        <w:jc w:val="both"/>
        <w:textAlignment w:val="auto"/>
        <w:rPr>
          <w:rFonts w:ascii="Calibri" w:eastAsia="Times New Roman" w:hAnsi="Calibri" w:cs="Calibri"/>
          <w:color w:val="000000"/>
          <w:szCs w:val="22"/>
          <w:lang w:val="nl-NL" w:eastAsia="nl-NL"/>
        </w:rPr>
      </w:pPr>
    </w:p>
    <w:p w14:paraId="5DF75FE5" w14:textId="38F9499A" w:rsidR="00975D99" w:rsidRDefault="00273EA6" w:rsidP="00273EA6">
      <w:pPr>
        <w:pStyle w:val="Kop2"/>
        <w:rPr>
          <w:lang w:val="nl-NL"/>
        </w:rPr>
      </w:pPr>
      <w:r>
        <w:rPr>
          <w:lang w:val="nl-NL"/>
        </w:rPr>
        <w:t>4 Getuigen christelijk geloof in actuele tijden</w:t>
      </w:r>
    </w:p>
    <w:p w14:paraId="3FFA94EA" w14:textId="77777777" w:rsidR="004D54BA" w:rsidRDefault="004D54BA" w:rsidP="00273EA6">
      <w:pPr>
        <w:suppressAutoHyphens w:val="0"/>
        <w:autoSpaceDN/>
        <w:spacing w:before="0" w:after="0" w:line="240" w:lineRule="auto"/>
        <w:textAlignment w:val="auto"/>
        <w:rPr>
          <w:rFonts w:ascii="Aptos" w:eastAsia="Calibri" w:hAnsi="Aptos" w:cs="Aptos"/>
          <w:szCs w:val="22"/>
          <w:lang w:val="nl-BE"/>
        </w:rPr>
      </w:pPr>
    </w:p>
    <w:p w14:paraId="5E62502E" w14:textId="0C8B8368" w:rsidR="00CC64B2" w:rsidRDefault="00273EA6" w:rsidP="00273EA6">
      <w:pPr>
        <w:suppressAutoHyphens w:val="0"/>
        <w:autoSpaceDN/>
        <w:spacing w:before="0" w:after="0" w:line="240" w:lineRule="auto"/>
        <w:textAlignment w:val="auto"/>
        <w:rPr>
          <w:rFonts w:ascii="Aptos" w:eastAsia="Calibri" w:hAnsi="Aptos" w:cs="Aptos"/>
          <w:szCs w:val="22"/>
          <w:lang w:val="nl-BE"/>
        </w:rPr>
      </w:pPr>
      <w:hyperlink r:id="rId17" w:history="1">
        <w:r w:rsidRPr="004D54BA">
          <w:rPr>
            <w:rStyle w:val="Hyperlink"/>
            <w:rFonts w:ascii="Aptos" w:eastAsia="Calibri" w:hAnsi="Aptos" w:cs="Aptos"/>
            <w:szCs w:val="22"/>
            <w:lang w:val="nl-BE"/>
          </w:rPr>
          <w:t>Kamino</w:t>
        </w:r>
      </w:hyperlink>
      <w:r w:rsidRPr="00273EA6">
        <w:rPr>
          <w:rFonts w:ascii="Aptos" w:eastAsia="Calibri" w:hAnsi="Aptos" w:cs="Aptos"/>
          <w:szCs w:val="22"/>
          <w:lang w:val="nl-BE"/>
        </w:rPr>
        <w:t xml:space="preserve"> (het vernieuwde IJD) doet een aanbod voor geloofsgetuigenissen. Daar krijgen wij soms vraag naar. Zie </w:t>
      </w:r>
      <w:hyperlink w:anchor="_Kamino" w:history="1">
        <w:r w:rsidRPr="004D54BA">
          <w:rPr>
            <w:rStyle w:val="Hyperlink"/>
            <w:rFonts w:ascii="Aptos" w:eastAsia="Calibri" w:hAnsi="Aptos" w:cs="Aptos"/>
            <w:szCs w:val="22"/>
            <w:lang w:val="nl-BE"/>
          </w:rPr>
          <w:t>onderaan bij extern aanbod</w:t>
        </w:r>
      </w:hyperlink>
      <w:r w:rsidRPr="00273EA6">
        <w:rPr>
          <w:rFonts w:ascii="Aptos" w:eastAsia="Calibri" w:hAnsi="Aptos" w:cs="Aptos"/>
          <w:szCs w:val="22"/>
          <w:lang w:val="nl-BE"/>
        </w:rPr>
        <w:t xml:space="preserve">. </w:t>
      </w:r>
    </w:p>
    <w:p w14:paraId="4BF6E9D1" w14:textId="77777777" w:rsidR="00273EA6" w:rsidRDefault="00273EA6" w:rsidP="00273EA6">
      <w:pPr>
        <w:suppressAutoHyphens w:val="0"/>
        <w:autoSpaceDN/>
        <w:spacing w:before="0" w:after="0" w:line="240" w:lineRule="auto"/>
        <w:textAlignment w:val="auto"/>
        <w:rPr>
          <w:rFonts w:ascii="Aptos" w:eastAsia="Calibri" w:hAnsi="Aptos" w:cs="Aptos"/>
          <w:szCs w:val="22"/>
          <w:lang w:val="nl-BE"/>
        </w:rPr>
      </w:pPr>
    </w:p>
    <w:p w14:paraId="41B1ED01" w14:textId="77777777" w:rsidR="00273EA6" w:rsidRPr="00273EA6" w:rsidRDefault="00273EA6" w:rsidP="00273EA6">
      <w:pPr>
        <w:suppressAutoHyphens w:val="0"/>
        <w:autoSpaceDN/>
        <w:spacing w:before="0" w:after="0" w:line="240" w:lineRule="auto"/>
        <w:textAlignment w:val="auto"/>
        <w:rPr>
          <w:rFonts w:ascii="Aptos" w:eastAsia="Calibri" w:hAnsi="Aptos" w:cs="Aptos"/>
          <w:szCs w:val="22"/>
          <w:lang w:val="nl-BE"/>
        </w:rPr>
      </w:pPr>
    </w:p>
    <w:p w14:paraId="3B2C4797" w14:textId="54F112E0" w:rsidR="00F40815" w:rsidRDefault="00332C26">
      <w:pPr>
        <w:pStyle w:val="Kop1"/>
        <w:rPr>
          <w:lang w:val="nl-NL"/>
        </w:rPr>
      </w:pPr>
      <w:bookmarkStart w:id="2" w:name="_Hlk144206123"/>
      <w:bookmarkEnd w:id="0"/>
      <w:r>
        <w:rPr>
          <w:lang w:val="nl-NL"/>
        </w:rPr>
        <w:t xml:space="preserve">vakgerichte </w:t>
      </w:r>
      <w:bookmarkEnd w:id="2"/>
      <w:r>
        <w:rPr>
          <w:lang w:val="nl-NL"/>
        </w:rPr>
        <w:t>vormingen</w:t>
      </w:r>
      <w:r>
        <w:rPr>
          <w:lang w:val="nl-NL"/>
        </w:rPr>
        <w:tab/>
      </w:r>
    </w:p>
    <w:p w14:paraId="75D7414A" w14:textId="64D0DC63" w:rsidR="006A7919" w:rsidRDefault="00341EA5" w:rsidP="00341EA5">
      <w:pPr>
        <w:pStyle w:val="Kop2"/>
        <w:rPr>
          <w:lang w:val="nl-BE"/>
        </w:rPr>
      </w:pPr>
      <w:r>
        <w:rPr>
          <w:lang w:val="nl-BE"/>
        </w:rPr>
        <w:t>Regionale ontmoetingsmomenten didactiek</w:t>
      </w:r>
    </w:p>
    <w:p w14:paraId="0B292286" w14:textId="3ED3499F" w:rsidR="00B721F9" w:rsidRDefault="00B721F9" w:rsidP="006A7919">
      <w:pPr>
        <w:jc w:val="both"/>
        <w:rPr>
          <w:lang w:val="nl-BE"/>
        </w:rPr>
      </w:pPr>
      <w:r w:rsidRPr="00B721F9">
        <w:rPr>
          <w:noProof/>
        </w:rPr>
        <w:drawing>
          <wp:anchor distT="0" distB="0" distL="114300" distR="114300" simplePos="0" relativeHeight="251660288" behindDoc="1" locked="0" layoutInCell="1" allowOverlap="1" wp14:anchorId="6F184AF1" wp14:editId="6B4B9170">
            <wp:simplePos x="0" y="0"/>
            <wp:positionH relativeFrom="margin">
              <wp:posOffset>3992880</wp:posOffset>
            </wp:positionH>
            <wp:positionV relativeFrom="paragraph">
              <wp:posOffset>140335</wp:posOffset>
            </wp:positionV>
            <wp:extent cx="1840230" cy="1595755"/>
            <wp:effectExtent l="0" t="0" r="7620" b="4445"/>
            <wp:wrapTight wrapText="bothSides">
              <wp:wrapPolygon edited="0">
                <wp:start x="0" y="0"/>
                <wp:lineTo x="0" y="21402"/>
                <wp:lineTo x="21466" y="21402"/>
                <wp:lineTo x="21466" y="0"/>
                <wp:lineTo x="0" y="0"/>
              </wp:wrapPolygon>
            </wp:wrapTight>
            <wp:docPr id="775417737" name="Afbeelding 4" descr="Activerende Didactiek | Talenten Academie | SVO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iverende Didactiek | Talenten Academie | SVOPL"/>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9555" r="15522"/>
                    <a:stretch>
                      <a:fillRect/>
                    </a:stretch>
                  </pic:blipFill>
                  <pic:spPr bwMode="auto">
                    <a:xfrm>
                      <a:off x="0" y="0"/>
                      <a:ext cx="1840230" cy="1595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1D1A18" w14:textId="39DF191D" w:rsidR="00EF0317" w:rsidRDefault="00341EA5" w:rsidP="006A7919">
      <w:pPr>
        <w:jc w:val="both"/>
        <w:rPr>
          <w:lang w:val="nl-BE"/>
        </w:rPr>
      </w:pPr>
      <w:r>
        <w:rPr>
          <w:lang w:val="nl-BE"/>
        </w:rPr>
        <w:t xml:space="preserve">Zoals vorige schooljaren is er de mogelijkheid om </w:t>
      </w:r>
      <w:r w:rsidR="00514128">
        <w:rPr>
          <w:lang w:val="nl-BE"/>
        </w:rPr>
        <w:t>in kleine groep in gesprek te gaan rond didactische thema’s. Dit gebeurt telkens op woensdagnamiddag in het pastoraal centrum in Mechelen</w:t>
      </w:r>
      <w:r w:rsidR="00EF0317">
        <w:rPr>
          <w:lang w:val="nl-BE"/>
        </w:rPr>
        <w:t xml:space="preserve"> (f. De Merodestraat 18 in Mechelen)</w:t>
      </w:r>
      <w:r w:rsidR="00514128">
        <w:rPr>
          <w:lang w:val="nl-BE"/>
        </w:rPr>
        <w:t>. Deelname is gratis maar inschrijven is verp</w:t>
      </w:r>
      <w:r w:rsidR="00EF0317">
        <w:rPr>
          <w:lang w:val="nl-BE"/>
        </w:rPr>
        <w:t>l</w:t>
      </w:r>
      <w:r w:rsidR="00514128">
        <w:rPr>
          <w:lang w:val="nl-BE"/>
        </w:rPr>
        <w:t xml:space="preserve">icht. </w:t>
      </w:r>
      <w:r w:rsidR="00161377">
        <w:rPr>
          <w:lang w:val="nl-BE"/>
        </w:rPr>
        <w:t xml:space="preserve">We gaan aan de slag van 14.00 tot 16.00. Welkom vanaf 13.30. De koffie zal klaar staan. </w:t>
      </w:r>
    </w:p>
    <w:p w14:paraId="285B08D5" w14:textId="37A68A63" w:rsidR="00B721F9" w:rsidRDefault="00B721F9" w:rsidP="006A7919">
      <w:pPr>
        <w:jc w:val="both"/>
        <w:rPr>
          <w:lang w:val="nl-BE"/>
        </w:rPr>
      </w:pPr>
    </w:p>
    <w:p w14:paraId="115436C0" w14:textId="77777777" w:rsidR="00161377" w:rsidRDefault="00161377" w:rsidP="006A7919">
      <w:pPr>
        <w:jc w:val="both"/>
        <w:rPr>
          <w:lang w:val="nl-BE"/>
        </w:rPr>
      </w:pPr>
    </w:p>
    <w:tbl>
      <w:tblPr>
        <w:tblStyle w:val="Tabelraster"/>
        <w:tblW w:w="9496" w:type="dxa"/>
        <w:tblLook w:val="04A0" w:firstRow="1" w:lastRow="0" w:firstColumn="1" w:lastColumn="0" w:noHBand="0" w:noVBand="1"/>
      </w:tblPr>
      <w:tblGrid>
        <w:gridCol w:w="3165"/>
        <w:gridCol w:w="3165"/>
        <w:gridCol w:w="3166"/>
      </w:tblGrid>
      <w:tr w:rsidR="00A303CF" w14:paraId="07F7B266" w14:textId="77777777" w:rsidTr="00662EC7">
        <w:trPr>
          <w:trHeight w:val="425"/>
        </w:trPr>
        <w:tc>
          <w:tcPr>
            <w:tcW w:w="3165" w:type="dxa"/>
          </w:tcPr>
          <w:p w14:paraId="7C5C6785" w14:textId="30ECC907" w:rsidR="00A303CF" w:rsidRDefault="00A303CF" w:rsidP="006A7919">
            <w:pPr>
              <w:jc w:val="both"/>
              <w:rPr>
                <w:lang w:val="nl-BE"/>
              </w:rPr>
            </w:pPr>
            <w:r>
              <w:rPr>
                <w:lang w:val="nl-BE"/>
              </w:rPr>
              <w:t xml:space="preserve">Datum </w:t>
            </w:r>
          </w:p>
        </w:tc>
        <w:tc>
          <w:tcPr>
            <w:tcW w:w="3165" w:type="dxa"/>
          </w:tcPr>
          <w:p w14:paraId="7FFC63C8" w14:textId="6540CD84" w:rsidR="00A303CF" w:rsidRDefault="00A303CF" w:rsidP="006A7919">
            <w:pPr>
              <w:jc w:val="both"/>
              <w:rPr>
                <w:lang w:val="nl-BE"/>
              </w:rPr>
            </w:pPr>
            <w:r>
              <w:rPr>
                <w:lang w:val="nl-BE"/>
              </w:rPr>
              <w:t xml:space="preserve">Thema </w:t>
            </w:r>
          </w:p>
        </w:tc>
        <w:tc>
          <w:tcPr>
            <w:tcW w:w="3166" w:type="dxa"/>
          </w:tcPr>
          <w:p w14:paraId="108CE346" w14:textId="21A9365F" w:rsidR="00A303CF" w:rsidRDefault="00A303CF" w:rsidP="006A7919">
            <w:pPr>
              <w:jc w:val="both"/>
              <w:rPr>
                <w:lang w:val="nl-BE"/>
              </w:rPr>
            </w:pPr>
            <w:r>
              <w:rPr>
                <w:lang w:val="nl-BE"/>
              </w:rPr>
              <w:t>Inschrijv</w:t>
            </w:r>
            <w:r w:rsidR="00F87F48">
              <w:rPr>
                <w:lang w:val="nl-BE"/>
              </w:rPr>
              <w:t>ingslink</w:t>
            </w:r>
          </w:p>
        </w:tc>
      </w:tr>
      <w:tr w:rsidR="002C3E6A" w14:paraId="5C1218BF" w14:textId="77777777" w:rsidTr="00662EC7">
        <w:trPr>
          <w:trHeight w:val="425"/>
        </w:trPr>
        <w:tc>
          <w:tcPr>
            <w:tcW w:w="3165" w:type="dxa"/>
          </w:tcPr>
          <w:p w14:paraId="403C2F6E" w14:textId="729F08F7" w:rsidR="002C3E6A" w:rsidRDefault="002C3E6A" w:rsidP="006A7919">
            <w:pPr>
              <w:jc w:val="both"/>
              <w:rPr>
                <w:lang w:val="nl-BE"/>
              </w:rPr>
            </w:pPr>
            <w:r>
              <w:rPr>
                <w:lang w:val="nl-BE"/>
              </w:rPr>
              <w:t>Woensdag 8 oktober 2025</w:t>
            </w:r>
          </w:p>
        </w:tc>
        <w:tc>
          <w:tcPr>
            <w:tcW w:w="3165" w:type="dxa"/>
          </w:tcPr>
          <w:p w14:paraId="5FF460A2" w14:textId="7B01D4DB" w:rsidR="002C3E6A" w:rsidRDefault="00406932" w:rsidP="006A7919">
            <w:pPr>
              <w:jc w:val="both"/>
              <w:rPr>
                <w:lang w:val="nl-BE"/>
              </w:rPr>
            </w:pPr>
            <w:r>
              <w:rPr>
                <w:lang w:val="nl-BE"/>
              </w:rPr>
              <w:t>Werkvormen in RKG</w:t>
            </w:r>
          </w:p>
        </w:tc>
        <w:tc>
          <w:tcPr>
            <w:tcW w:w="3166" w:type="dxa"/>
          </w:tcPr>
          <w:p w14:paraId="3D2C003E" w14:textId="50283ACA" w:rsidR="002C3E6A" w:rsidRDefault="00D129B3" w:rsidP="006A7919">
            <w:pPr>
              <w:jc w:val="both"/>
              <w:rPr>
                <w:lang w:val="nl-BE"/>
              </w:rPr>
            </w:pPr>
            <w:r w:rsidRPr="00D129B3">
              <w:rPr>
                <w:lang w:val="nl-BE"/>
              </w:rPr>
              <w:t>voorbij</w:t>
            </w:r>
          </w:p>
        </w:tc>
      </w:tr>
      <w:tr w:rsidR="002C3E6A" w14:paraId="0683036F" w14:textId="77777777" w:rsidTr="00662EC7">
        <w:trPr>
          <w:trHeight w:val="403"/>
        </w:trPr>
        <w:tc>
          <w:tcPr>
            <w:tcW w:w="3165" w:type="dxa"/>
          </w:tcPr>
          <w:p w14:paraId="3D4C4981" w14:textId="2D45691E" w:rsidR="002C3E6A" w:rsidRDefault="002C3E6A" w:rsidP="006A7919">
            <w:pPr>
              <w:jc w:val="both"/>
              <w:rPr>
                <w:lang w:val="nl-BE"/>
              </w:rPr>
            </w:pPr>
            <w:r>
              <w:rPr>
                <w:lang w:val="nl-BE"/>
              </w:rPr>
              <w:t>Woensdag 22 oktober 2025</w:t>
            </w:r>
          </w:p>
        </w:tc>
        <w:tc>
          <w:tcPr>
            <w:tcW w:w="3165" w:type="dxa"/>
          </w:tcPr>
          <w:p w14:paraId="32ACA5D7" w14:textId="7445D7D8" w:rsidR="002C3E6A" w:rsidRDefault="00406932" w:rsidP="006A7919">
            <w:pPr>
              <w:jc w:val="both"/>
              <w:rPr>
                <w:lang w:val="nl-BE"/>
              </w:rPr>
            </w:pPr>
            <w:r>
              <w:rPr>
                <w:lang w:val="nl-BE"/>
              </w:rPr>
              <w:t>Polarisatie in RKG</w:t>
            </w:r>
          </w:p>
        </w:tc>
        <w:tc>
          <w:tcPr>
            <w:tcW w:w="3166" w:type="dxa"/>
          </w:tcPr>
          <w:p w14:paraId="246309FD" w14:textId="1ACDE82E" w:rsidR="002C3E6A" w:rsidRDefault="00D51B50" w:rsidP="006A7919">
            <w:pPr>
              <w:jc w:val="both"/>
              <w:rPr>
                <w:lang w:val="nl-BE"/>
              </w:rPr>
            </w:pPr>
            <w:r w:rsidRPr="00D03BF9">
              <w:rPr>
                <w:lang w:val="nl-BE"/>
              </w:rPr>
              <w:t>voorbij</w:t>
            </w:r>
          </w:p>
        </w:tc>
      </w:tr>
      <w:tr w:rsidR="002C3E6A" w14:paraId="2F9E0F58" w14:textId="77777777" w:rsidTr="00662EC7">
        <w:trPr>
          <w:trHeight w:val="425"/>
        </w:trPr>
        <w:tc>
          <w:tcPr>
            <w:tcW w:w="3165" w:type="dxa"/>
          </w:tcPr>
          <w:p w14:paraId="19C8542E" w14:textId="369D1C49" w:rsidR="002C3E6A" w:rsidRDefault="002C3E6A" w:rsidP="006A7919">
            <w:pPr>
              <w:jc w:val="both"/>
              <w:rPr>
                <w:lang w:val="nl-BE"/>
              </w:rPr>
            </w:pPr>
            <w:r>
              <w:rPr>
                <w:lang w:val="nl-BE"/>
              </w:rPr>
              <w:t xml:space="preserve">Woensdag </w:t>
            </w:r>
            <w:r w:rsidR="00877F73">
              <w:rPr>
                <w:lang w:val="nl-BE"/>
              </w:rPr>
              <w:t>28 januari 2026</w:t>
            </w:r>
          </w:p>
        </w:tc>
        <w:tc>
          <w:tcPr>
            <w:tcW w:w="3165" w:type="dxa"/>
          </w:tcPr>
          <w:p w14:paraId="35523870" w14:textId="33465347" w:rsidR="002C3E6A" w:rsidRDefault="006F0778" w:rsidP="006A7919">
            <w:pPr>
              <w:jc w:val="both"/>
              <w:rPr>
                <w:lang w:val="nl-BE"/>
              </w:rPr>
            </w:pPr>
            <w:r>
              <w:rPr>
                <w:lang w:val="nl-BE"/>
              </w:rPr>
              <w:t>Integrale aanpak in RKG</w:t>
            </w:r>
          </w:p>
        </w:tc>
        <w:tc>
          <w:tcPr>
            <w:tcW w:w="3166" w:type="dxa"/>
          </w:tcPr>
          <w:p w14:paraId="2E4BDE5B" w14:textId="3AF4C10A" w:rsidR="002C3E6A" w:rsidRDefault="00696CED" w:rsidP="006A7919">
            <w:pPr>
              <w:jc w:val="both"/>
              <w:rPr>
                <w:lang w:val="nl-BE"/>
              </w:rPr>
            </w:pPr>
            <w:hyperlink r:id="rId19" w:history="1">
              <w:r w:rsidRPr="00E07BC7">
                <w:rPr>
                  <w:rStyle w:val="Hyperlink"/>
                  <w:lang w:val="nl-BE"/>
                </w:rPr>
                <w:t>Ik neem deel 28 januari</w:t>
              </w:r>
            </w:hyperlink>
          </w:p>
        </w:tc>
      </w:tr>
      <w:tr w:rsidR="002C3E6A" w14:paraId="3E3DC32A" w14:textId="77777777" w:rsidTr="00662EC7">
        <w:trPr>
          <w:trHeight w:val="425"/>
        </w:trPr>
        <w:tc>
          <w:tcPr>
            <w:tcW w:w="3165" w:type="dxa"/>
          </w:tcPr>
          <w:p w14:paraId="5DBF64FB" w14:textId="22B87F34" w:rsidR="002C3E6A" w:rsidRDefault="00877F73" w:rsidP="006A7919">
            <w:pPr>
              <w:jc w:val="both"/>
              <w:rPr>
                <w:lang w:val="nl-BE"/>
              </w:rPr>
            </w:pPr>
            <w:r>
              <w:rPr>
                <w:lang w:val="nl-BE"/>
              </w:rPr>
              <w:t>Woensdag 25 februari 2026</w:t>
            </w:r>
          </w:p>
        </w:tc>
        <w:tc>
          <w:tcPr>
            <w:tcW w:w="3165" w:type="dxa"/>
          </w:tcPr>
          <w:p w14:paraId="1291CC00" w14:textId="19FFCCBE" w:rsidR="002C3E6A" w:rsidRDefault="006F0778" w:rsidP="006A7919">
            <w:pPr>
              <w:jc w:val="both"/>
              <w:rPr>
                <w:lang w:val="nl-BE"/>
              </w:rPr>
            </w:pPr>
            <w:r>
              <w:rPr>
                <w:lang w:val="nl-BE"/>
              </w:rPr>
              <w:t>Werkvormen en RKG</w:t>
            </w:r>
          </w:p>
        </w:tc>
        <w:tc>
          <w:tcPr>
            <w:tcW w:w="3166" w:type="dxa"/>
          </w:tcPr>
          <w:p w14:paraId="7E4BD52B" w14:textId="7DD6801C" w:rsidR="002C3E6A" w:rsidRDefault="00696CED" w:rsidP="006A7919">
            <w:pPr>
              <w:jc w:val="both"/>
              <w:rPr>
                <w:lang w:val="nl-BE"/>
              </w:rPr>
            </w:pPr>
            <w:r w:rsidRPr="00696CED">
              <w:rPr>
                <w:lang w:val="nl-BE"/>
              </w:rPr>
              <w:t>Ik neem deel</w:t>
            </w:r>
            <w:r>
              <w:rPr>
                <w:lang w:val="nl-BE"/>
              </w:rPr>
              <w:t xml:space="preserve"> 25 februari</w:t>
            </w:r>
          </w:p>
        </w:tc>
      </w:tr>
      <w:tr w:rsidR="002C3E6A" w14:paraId="79C91E3E" w14:textId="77777777" w:rsidTr="00662EC7">
        <w:trPr>
          <w:trHeight w:val="425"/>
        </w:trPr>
        <w:tc>
          <w:tcPr>
            <w:tcW w:w="3165" w:type="dxa"/>
          </w:tcPr>
          <w:p w14:paraId="6274F580" w14:textId="2A812C4D" w:rsidR="002C3E6A" w:rsidRDefault="00877F73" w:rsidP="006A7919">
            <w:pPr>
              <w:jc w:val="both"/>
              <w:rPr>
                <w:lang w:val="nl-BE"/>
              </w:rPr>
            </w:pPr>
            <w:r>
              <w:rPr>
                <w:lang w:val="nl-BE"/>
              </w:rPr>
              <w:t>Woensdag 18 maart 2026</w:t>
            </w:r>
          </w:p>
        </w:tc>
        <w:tc>
          <w:tcPr>
            <w:tcW w:w="3165" w:type="dxa"/>
          </w:tcPr>
          <w:p w14:paraId="3BFB2823" w14:textId="03E72654" w:rsidR="006F0778" w:rsidRDefault="006F0778" w:rsidP="006A7919">
            <w:pPr>
              <w:jc w:val="both"/>
              <w:rPr>
                <w:lang w:val="nl-BE"/>
              </w:rPr>
            </w:pPr>
            <w:r>
              <w:rPr>
                <w:lang w:val="nl-BE"/>
              </w:rPr>
              <w:t>Nog in te vullen</w:t>
            </w:r>
          </w:p>
        </w:tc>
        <w:tc>
          <w:tcPr>
            <w:tcW w:w="3166" w:type="dxa"/>
          </w:tcPr>
          <w:p w14:paraId="2D3F8B20" w14:textId="033F9A7B" w:rsidR="002C3E6A" w:rsidRDefault="00696CED" w:rsidP="006A7919">
            <w:pPr>
              <w:jc w:val="both"/>
              <w:rPr>
                <w:lang w:val="nl-BE"/>
              </w:rPr>
            </w:pPr>
            <w:r w:rsidRPr="00696CED">
              <w:rPr>
                <w:lang w:val="nl-BE"/>
              </w:rPr>
              <w:t>Ik neem deel</w:t>
            </w:r>
            <w:r>
              <w:rPr>
                <w:lang w:val="nl-BE"/>
              </w:rPr>
              <w:t xml:space="preserve"> 18 </w:t>
            </w:r>
            <w:r w:rsidR="005311CC">
              <w:rPr>
                <w:lang w:val="nl-BE"/>
              </w:rPr>
              <w:t>maart</w:t>
            </w:r>
          </w:p>
        </w:tc>
      </w:tr>
      <w:tr w:rsidR="00877F73" w14:paraId="0DACCF34" w14:textId="77777777" w:rsidTr="00662EC7">
        <w:trPr>
          <w:trHeight w:val="403"/>
        </w:trPr>
        <w:tc>
          <w:tcPr>
            <w:tcW w:w="3165" w:type="dxa"/>
          </w:tcPr>
          <w:p w14:paraId="2E97A0DB" w14:textId="5FE218E2" w:rsidR="00877F73" w:rsidRDefault="00877F73" w:rsidP="006A7919">
            <w:pPr>
              <w:jc w:val="both"/>
              <w:rPr>
                <w:lang w:val="nl-BE"/>
              </w:rPr>
            </w:pPr>
            <w:r>
              <w:rPr>
                <w:lang w:val="nl-BE"/>
              </w:rPr>
              <w:t xml:space="preserve">Woensdag 6 mei </w:t>
            </w:r>
            <w:r w:rsidR="00406932">
              <w:rPr>
                <w:lang w:val="nl-BE"/>
              </w:rPr>
              <w:t>2026</w:t>
            </w:r>
          </w:p>
        </w:tc>
        <w:tc>
          <w:tcPr>
            <w:tcW w:w="3165" w:type="dxa"/>
          </w:tcPr>
          <w:p w14:paraId="0A02B49F" w14:textId="7A1EB8C0" w:rsidR="00877F73" w:rsidRDefault="006F0778" w:rsidP="006A7919">
            <w:pPr>
              <w:jc w:val="both"/>
              <w:rPr>
                <w:lang w:val="nl-BE"/>
              </w:rPr>
            </w:pPr>
            <w:r>
              <w:rPr>
                <w:lang w:val="nl-BE"/>
              </w:rPr>
              <w:t>Integrale aanpak</w:t>
            </w:r>
            <w:r w:rsidR="00A303CF">
              <w:rPr>
                <w:lang w:val="nl-BE"/>
              </w:rPr>
              <w:t xml:space="preserve"> in RKG</w:t>
            </w:r>
          </w:p>
        </w:tc>
        <w:tc>
          <w:tcPr>
            <w:tcW w:w="3166" w:type="dxa"/>
          </w:tcPr>
          <w:p w14:paraId="24D8010B" w14:textId="31FE56A7" w:rsidR="00877F73" w:rsidRDefault="00696CED" w:rsidP="006A7919">
            <w:pPr>
              <w:jc w:val="both"/>
              <w:rPr>
                <w:lang w:val="nl-BE"/>
              </w:rPr>
            </w:pPr>
            <w:r w:rsidRPr="00696CED">
              <w:rPr>
                <w:lang w:val="nl-BE"/>
              </w:rPr>
              <w:t>Ik neem deel</w:t>
            </w:r>
            <w:r w:rsidR="005311CC">
              <w:rPr>
                <w:lang w:val="nl-BE"/>
              </w:rPr>
              <w:t xml:space="preserve"> 6 mei</w:t>
            </w:r>
          </w:p>
        </w:tc>
      </w:tr>
    </w:tbl>
    <w:p w14:paraId="33CDCA16" w14:textId="77777777" w:rsidR="00161377" w:rsidRDefault="00161377" w:rsidP="006A7919">
      <w:pPr>
        <w:jc w:val="both"/>
        <w:rPr>
          <w:lang w:val="nl-BE"/>
        </w:rPr>
      </w:pPr>
    </w:p>
    <w:p w14:paraId="1DD12FE8" w14:textId="77777777" w:rsidR="00341EA5" w:rsidRPr="006A7919" w:rsidRDefault="00341EA5" w:rsidP="006A7919">
      <w:pPr>
        <w:jc w:val="both"/>
        <w:rPr>
          <w:lang w:val="nl-BE"/>
        </w:rPr>
      </w:pPr>
    </w:p>
    <w:p w14:paraId="5DF0B3EF" w14:textId="6FED111B" w:rsidR="006A7919" w:rsidRPr="006A7919" w:rsidRDefault="006A7919" w:rsidP="003304D5">
      <w:pPr>
        <w:pStyle w:val="Kop2"/>
        <w:rPr>
          <w:lang w:val="nl-BE"/>
        </w:rPr>
      </w:pPr>
      <w:r w:rsidRPr="006A7919">
        <w:rPr>
          <w:lang w:val="nl-BE"/>
        </w:rPr>
        <w:t>DAG VAN DE GODSDIENSTLERAAR</w:t>
      </w:r>
      <w:r w:rsidR="003304D5" w:rsidRPr="003304D5">
        <w:rPr>
          <w:lang w:val="nl-BE"/>
        </w:rPr>
        <w:t xml:space="preserve"> </w:t>
      </w:r>
      <w:r w:rsidR="003304D5" w:rsidRPr="006A7919">
        <w:rPr>
          <w:lang w:val="nl-BE"/>
        </w:rPr>
        <w:t>GROEI-IN-ZICHT</w:t>
      </w:r>
      <w:r w:rsidR="003304D5">
        <w:rPr>
          <w:lang w:val="nl-BE"/>
        </w:rPr>
        <w:t>?</w:t>
      </w:r>
    </w:p>
    <w:p w14:paraId="310B1A18" w14:textId="77777777" w:rsidR="00D03BF9" w:rsidRDefault="00D03BF9" w:rsidP="006A7919">
      <w:pPr>
        <w:jc w:val="both"/>
        <w:rPr>
          <w:b/>
          <w:lang w:val="nl-BE"/>
        </w:rPr>
      </w:pPr>
    </w:p>
    <w:p w14:paraId="555248F5" w14:textId="44349A2A" w:rsidR="00896A9E" w:rsidRDefault="006A7919" w:rsidP="006A7919">
      <w:pPr>
        <w:jc w:val="both"/>
        <w:rPr>
          <w:b/>
          <w:lang w:val="nl-BE"/>
        </w:rPr>
      </w:pPr>
      <w:r w:rsidRPr="00896A9E">
        <w:rPr>
          <w:b/>
          <w:lang w:val="nl-BE"/>
        </w:rPr>
        <w:t xml:space="preserve">10 maart 2026 </w:t>
      </w:r>
    </w:p>
    <w:p w14:paraId="3AA63C3D" w14:textId="6E29D160" w:rsidR="006A7919" w:rsidRDefault="006A7919" w:rsidP="006A7919">
      <w:pPr>
        <w:jc w:val="both"/>
        <w:rPr>
          <w:b/>
          <w:lang w:val="nl-BE"/>
        </w:rPr>
      </w:pPr>
      <w:r w:rsidRPr="00896A9E">
        <w:rPr>
          <w:b/>
          <w:lang w:val="nl-BE"/>
        </w:rPr>
        <w:t>Mechelen</w:t>
      </w:r>
    </w:p>
    <w:p w14:paraId="5F189496" w14:textId="77A89218" w:rsidR="003304D5" w:rsidRPr="003304D5" w:rsidRDefault="003304D5" w:rsidP="003304D5">
      <w:pPr>
        <w:jc w:val="both"/>
        <w:rPr>
          <w:bCs/>
          <w:lang w:val="nl-BE"/>
        </w:rPr>
      </w:pPr>
      <w:r w:rsidRPr="003304D5">
        <w:rPr>
          <w:bCs/>
          <w:lang w:val="nl-BE"/>
        </w:rPr>
        <w:t>Met de dag van de godsdienstleraar op 10 maart 2026 willen wij het binnenperspectief van de leraar versterken. Dit doen we door je bewust te maken van waar je op dit moment staat als leraar rkg, maar ook door inspiratie te bieden om hierover diepgaand te reflecteren aan de hand van een beeld.</w:t>
      </w:r>
      <w:r w:rsidR="00B07132">
        <w:rPr>
          <w:bCs/>
          <w:lang w:val="nl-BE"/>
        </w:rPr>
        <w:t xml:space="preserve"> </w:t>
      </w:r>
    </w:p>
    <w:p w14:paraId="4C631C81" w14:textId="77777777" w:rsidR="00CA5706" w:rsidRDefault="003304D5" w:rsidP="003304D5">
      <w:pPr>
        <w:jc w:val="both"/>
        <w:rPr>
          <w:bCs/>
          <w:lang w:val="nl-BE"/>
        </w:rPr>
      </w:pPr>
      <w:r w:rsidRPr="003304D5">
        <w:rPr>
          <w:bCs/>
          <w:lang w:val="nl-BE"/>
        </w:rPr>
        <w:t>In deze dag onderzoeken we parallellen en verbanden tussen het (spiritueel) groeitraject van leerlingen en dat van een godsdienstleraar. Aan de hand van beelden visualiseren we een groeiproces met alle bijkomende factoren. Daarnaast wordt de meerwaarde in kaart gebracht van het communiceren van dat groeiproces naar leerlingen toe.</w:t>
      </w:r>
      <w:r w:rsidR="00CA5706" w:rsidRPr="00CA5706">
        <w:rPr>
          <w:bCs/>
          <w:lang w:val="nl-BE"/>
        </w:rPr>
        <w:t xml:space="preserve"> </w:t>
      </w:r>
    </w:p>
    <w:p w14:paraId="4D093361" w14:textId="62E37DEF" w:rsidR="003304D5" w:rsidRPr="003304D5" w:rsidRDefault="00CA5706" w:rsidP="003304D5">
      <w:pPr>
        <w:jc w:val="both"/>
        <w:rPr>
          <w:bCs/>
          <w:lang w:val="nl-BE"/>
        </w:rPr>
      </w:pPr>
      <w:r>
        <w:rPr>
          <w:bCs/>
          <w:lang w:val="nl-BE"/>
        </w:rPr>
        <w:t>De dag wordt begeleid door een collega RKG die zijn ervaring met ons wil delen en daarbij ook in gesprek gaat met jongere collega’s.</w:t>
      </w:r>
    </w:p>
    <w:p w14:paraId="4315BB35" w14:textId="7504F7DC" w:rsidR="003304D5" w:rsidRPr="003304D5" w:rsidRDefault="003304D5" w:rsidP="003304D5">
      <w:pPr>
        <w:jc w:val="both"/>
        <w:rPr>
          <w:bCs/>
          <w:lang w:val="nl-BE"/>
        </w:rPr>
      </w:pPr>
      <w:r w:rsidRPr="003304D5">
        <w:rPr>
          <w:bCs/>
          <w:lang w:val="nl-BE"/>
        </w:rPr>
        <w:t>Boven op de inhoud willen we met die dag ook verbinding realiseren. Daarom voorzien we ook de nodige tijd voor ontmoeting.</w:t>
      </w:r>
    </w:p>
    <w:p w14:paraId="3E16D020" w14:textId="08F226D7" w:rsidR="006A7919" w:rsidRDefault="00896A9E" w:rsidP="006A7919">
      <w:pPr>
        <w:jc w:val="both"/>
        <w:rPr>
          <w:lang w:val="nl-BE"/>
        </w:rPr>
      </w:pPr>
      <w:r>
        <w:rPr>
          <w:lang w:val="nl-BE"/>
        </w:rPr>
        <w:t>Gelegenheid tot inschrijving volgt later.</w:t>
      </w:r>
    </w:p>
    <w:p w14:paraId="1D6EF187" w14:textId="77777777" w:rsidR="00D03BF9" w:rsidRPr="006A7919" w:rsidRDefault="00D03BF9" w:rsidP="006A7919">
      <w:pPr>
        <w:jc w:val="both"/>
        <w:rPr>
          <w:lang w:val="nl-BE"/>
        </w:rPr>
      </w:pPr>
    </w:p>
    <w:p w14:paraId="107F4B34" w14:textId="77777777" w:rsidR="006A7919" w:rsidRPr="006A7919" w:rsidRDefault="006A7919" w:rsidP="006A7919">
      <w:pPr>
        <w:pStyle w:val="Kop2"/>
        <w:rPr>
          <w:lang w:val="nl-BE"/>
        </w:rPr>
      </w:pPr>
      <w:r w:rsidRPr="006A7919">
        <w:rPr>
          <w:lang w:val="nl-BE"/>
        </w:rPr>
        <w:t>ONLINE BIJBELINITIATIE</w:t>
      </w:r>
    </w:p>
    <w:p w14:paraId="7B3EB020" w14:textId="77777777" w:rsidR="00D03BF9" w:rsidRDefault="00D03BF9" w:rsidP="006A7919">
      <w:pPr>
        <w:jc w:val="both"/>
        <w:rPr>
          <w:lang w:val="nl-BE"/>
        </w:rPr>
      </w:pPr>
    </w:p>
    <w:p w14:paraId="7E74B499" w14:textId="11F4E695" w:rsidR="006A7919" w:rsidRPr="006A7919" w:rsidRDefault="00121233" w:rsidP="006A7919">
      <w:pPr>
        <w:jc w:val="both"/>
        <w:rPr>
          <w:lang w:val="nl-BE"/>
        </w:rPr>
      </w:pPr>
      <w:r>
        <w:rPr>
          <w:noProof/>
          <w:lang w:val="nl-BE"/>
        </w:rPr>
        <w:drawing>
          <wp:anchor distT="0" distB="0" distL="114300" distR="114300" simplePos="0" relativeHeight="251659264" behindDoc="1" locked="0" layoutInCell="1" allowOverlap="1" wp14:anchorId="4CBAB7F0" wp14:editId="275415F8">
            <wp:simplePos x="0" y="0"/>
            <wp:positionH relativeFrom="column">
              <wp:posOffset>3985260</wp:posOffset>
            </wp:positionH>
            <wp:positionV relativeFrom="paragraph">
              <wp:posOffset>139700</wp:posOffset>
            </wp:positionV>
            <wp:extent cx="1874520" cy="1514475"/>
            <wp:effectExtent l="0" t="0" r="0" b="9525"/>
            <wp:wrapTight wrapText="bothSides">
              <wp:wrapPolygon edited="0">
                <wp:start x="0" y="0"/>
                <wp:lineTo x="0" y="21464"/>
                <wp:lineTo x="21293" y="21464"/>
                <wp:lineTo x="21293" y="0"/>
                <wp:lineTo x="0" y="0"/>
              </wp:wrapPolygon>
            </wp:wrapTight>
            <wp:docPr id="10621186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17358" r="20755"/>
                    <a:stretch>
                      <a:fillRect/>
                    </a:stretch>
                  </pic:blipFill>
                  <pic:spPr bwMode="auto">
                    <a:xfrm>
                      <a:off x="0" y="0"/>
                      <a:ext cx="1874520" cy="1514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7919" w:rsidRPr="006A7919">
        <w:rPr>
          <w:lang w:val="nl-BE"/>
        </w:rPr>
        <w:t>In schooljaar 25-26 zal er een online Bijbelinitiatie worden ingericht voor leraren RKG. De vorming richt zich zowel op zij-instromers als op ervaren leraren die hun kennis van Bijbel willen opfrissen. Deze avonden worden inhoudelijk verzorgd door Herbert Vandersmissen, priester in Bisdom Gent en docent aan de Artevelde Hogeschool. Tijdens deze vier avonden zullen vier thema’s worden behandeld:</w:t>
      </w:r>
    </w:p>
    <w:p w14:paraId="5E413FF3" w14:textId="121A172A" w:rsidR="006A7919" w:rsidRPr="006A7919" w:rsidRDefault="006A7919" w:rsidP="006A7919">
      <w:pPr>
        <w:jc w:val="both"/>
        <w:rPr>
          <w:lang w:val="nl-BE"/>
        </w:rPr>
      </w:pPr>
      <w:r w:rsidRPr="006A7919">
        <w:rPr>
          <w:lang w:val="nl-BE"/>
        </w:rPr>
        <w:t xml:space="preserve">• </w:t>
      </w:r>
      <w:r w:rsidR="00530204">
        <w:rPr>
          <w:lang w:val="nl-BE"/>
        </w:rPr>
        <w:t>28 januari 2026 -</w:t>
      </w:r>
      <w:r w:rsidRPr="006A7919">
        <w:rPr>
          <w:lang w:val="nl-BE"/>
        </w:rPr>
        <w:t xml:space="preserve">De Bijbel (in het geheel) </w:t>
      </w:r>
    </w:p>
    <w:p w14:paraId="083F3C8D" w14:textId="2851C895" w:rsidR="006A7919" w:rsidRPr="006A7919" w:rsidRDefault="006A7919" w:rsidP="006A7919">
      <w:pPr>
        <w:jc w:val="both"/>
        <w:rPr>
          <w:lang w:val="nl-BE"/>
        </w:rPr>
      </w:pPr>
      <w:r w:rsidRPr="006A7919">
        <w:rPr>
          <w:lang w:val="nl-BE"/>
        </w:rPr>
        <w:t xml:space="preserve">• </w:t>
      </w:r>
      <w:r w:rsidR="005C15FF">
        <w:rPr>
          <w:lang w:val="nl-BE"/>
        </w:rPr>
        <w:t xml:space="preserve">4 maart 2026 - </w:t>
      </w:r>
      <w:r w:rsidRPr="006A7919">
        <w:rPr>
          <w:lang w:val="nl-BE"/>
        </w:rPr>
        <w:t>Het evangelisch getuigenis - de wonderverhalen</w:t>
      </w:r>
    </w:p>
    <w:p w14:paraId="7D029694" w14:textId="3E5063BE" w:rsidR="006A7919" w:rsidRPr="006A7919" w:rsidRDefault="006A7919" w:rsidP="006A7919">
      <w:pPr>
        <w:jc w:val="both"/>
        <w:rPr>
          <w:lang w:val="nl-BE"/>
        </w:rPr>
      </w:pPr>
      <w:r w:rsidRPr="006A7919">
        <w:rPr>
          <w:lang w:val="nl-BE"/>
        </w:rPr>
        <w:t xml:space="preserve">• </w:t>
      </w:r>
      <w:r w:rsidR="005C15FF">
        <w:rPr>
          <w:lang w:val="nl-BE"/>
        </w:rPr>
        <w:t xml:space="preserve">25 maart 2026 - </w:t>
      </w:r>
      <w:r w:rsidRPr="006A7919">
        <w:rPr>
          <w:lang w:val="nl-BE"/>
        </w:rPr>
        <w:t>De verrijzenis</w:t>
      </w:r>
    </w:p>
    <w:p w14:paraId="6757B628" w14:textId="39DE4822" w:rsidR="006A7919" w:rsidRPr="006A7919" w:rsidRDefault="006A7919" w:rsidP="006A7919">
      <w:pPr>
        <w:jc w:val="both"/>
        <w:rPr>
          <w:lang w:val="nl-BE"/>
        </w:rPr>
      </w:pPr>
      <w:r w:rsidRPr="006A7919">
        <w:rPr>
          <w:lang w:val="nl-BE"/>
        </w:rPr>
        <w:t xml:space="preserve">• </w:t>
      </w:r>
      <w:r w:rsidR="005C15FF">
        <w:rPr>
          <w:lang w:val="nl-BE"/>
        </w:rPr>
        <w:t xml:space="preserve">29 april 2026 - </w:t>
      </w:r>
      <w:r w:rsidRPr="006A7919">
        <w:rPr>
          <w:lang w:val="nl-BE"/>
        </w:rPr>
        <w:t>De triniteit</w:t>
      </w:r>
    </w:p>
    <w:p w14:paraId="2AF40941" w14:textId="77777777" w:rsidR="006A7919" w:rsidRPr="006A7919" w:rsidRDefault="006A7919" w:rsidP="006A7919">
      <w:pPr>
        <w:jc w:val="both"/>
        <w:rPr>
          <w:lang w:val="nl-BE"/>
        </w:rPr>
      </w:pPr>
      <w:r w:rsidRPr="006A7919">
        <w:rPr>
          <w:lang w:val="nl-BE"/>
        </w:rPr>
        <w:t>Elke avond zou van 19.30 tot uiterlijk 21.30 lopen.</w:t>
      </w:r>
    </w:p>
    <w:p w14:paraId="6F13CB97" w14:textId="7178F212" w:rsidR="006A7919" w:rsidRDefault="006A7919" w:rsidP="006A7919">
      <w:pPr>
        <w:jc w:val="both"/>
        <w:rPr>
          <w:lang w:val="nl-BE"/>
        </w:rPr>
      </w:pPr>
      <w:r w:rsidRPr="006A7919">
        <w:rPr>
          <w:lang w:val="nl-BE"/>
        </w:rPr>
        <w:t>Data en inschrijfmogelijkheid volgen nog.</w:t>
      </w:r>
    </w:p>
    <w:p w14:paraId="13951FF2" w14:textId="77777777" w:rsidR="00226E97" w:rsidRDefault="00226E97" w:rsidP="00387D15">
      <w:pPr>
        <w:jc w:val="both"/>
        <w:rPr>
          <w:lang w:val="nl-BE"/>
        </w:rPr>
      </w:pPr>
    </w:p>
    <w:p w14:paraId="00C10E1B" w14:textId="77777777" w:rsidR="00D03BF9" w:rsidRDefault="00D03BF9" w:rsidP="00387D15">
      <w:pPr>
        <w:jc w:val="both"/>
        <w:rPr>
          <w:lang w:val="nl-BE"/>
        </w:rPr>
      </w:pPr>
    </w:p>
    <w:p w14:paraId="5371D250" w14:textId="77777777" w:rsidR="00F40815" w:rsidRDefault="00332C26">
      <w:pPr>
        <w:pStyle w:val="Kop1"/>
        <w:rPr>
          <w:lang w:val="nl-NL"/>
        </w:rPr>
      </w:pPr>
      <w:r>
        <w:rPr>
          <w:lang w:val="nl-NL"/>
        </w:rPr>
        <w:lastRenderedPageBreak/>
        <w:t>Extern  aanbod</w:t>
      </w:r>
    </w:p>
    <w:p w14:paraId="11A9B933" w14:textId="77777777" w:rsidR="0051677B" w:rsidRDefault="0051677B" w:rsidP="0051677B">
      <w:pPr>
        <w:pStyle w:val="xmsonormal"/>
        <w:rPr>
          <w:color w:val="000000"/>
        </w:rPr>
      </w:pPr>
    </w:p>
    <w:p w14:paraId="28E81615" w14:textId="11EE41FA" w:rsidR="0051677B" w:rsidRDefault="00CF3333" w:rsidP="0051677B">
      <w:pPr>
        <w:pStyle w:val="Kop2"/>
      </w:pPr>
      <w:bookmarkStart w:id="3" w:name="_Kamino"/>
      <w:bookmarkEnd w:id="3"/>
      <w:r>
        <w:t>K</w:t>
      </w:r>
      <w:r w:rsidR="00827B93">
        <w:t>amino</w:t>
      </w:r>
    </w:p>
    <w:p w14:paraId="202F689F" w14:textId="1C76489A" w:rsidR="00827B93" w:rsidRPr="000C3431" w:rsidRDefault="00CF3333" w:rsidP="000C3431">
      <w:pPr>
        <w:jc w:val="both"/>
        <w:rPr>
          <w:lang w:val="nl-BE"/>
        </w:rPr>
      </w:pPr>
      <w:hyperlink r:id="rId21" w:history="1">
        <w:r w:rsidRPr="007F505B">
          <w:rPr>
            <w:rStyle w:val="Hyperlink"/>
            <w:lang w:val="nl-BE"/>
          </w:rPr>
          <w:t>K</w:t>
        </w:r>
        <w:r w:rsidR="00827B93" w:rsidRPr="007F505B">
          <w:rPr>
            <w:rStyle w:val="Hyperlink"/>
            <w:lang w:val="nl-BE"/>
          </w:rPr>
          <w:t>amino</w:t>
        </w:r>
      </w:hyperlink>
      <w:r w:rsidR="00827B93" w:rsidRPr="000C3431">
        <w:rPr>
          <w:lang w:val="nl-BE"/>
        </w:rPr>
        <w:t xml:space="preserve"> biedt al enkele jaren getuigenissen en begeleide gesprekken op scholen, rond thema’s als engagement, geloof, levenskeuzes en maatschappelijke betrokkenheid. </w:t>
      </w:r>
      <w:r w:rsidR="007F505B">
        <w:rPr>
          <w:lang w:val="nl-BE"/>
        </w:rPr>
        <w:t>De</w:t>
      </w:r>
      <w:r w:rsidR="00827B93" w:rsidRPr="000C3431">
        <w:rPr>
          <w:lang w:val="nl-BE"/>
        </w:rPr>
        <w:t xml:space="preserve"> werking sluit nauw aan bij de doelstellingen van het vak godsdienst</w:t>
      </w:r>
      <w:r w:rsidR="00156B43">
        <w:rPr>
          <w:lang w:val="nl-BE"/>
        </w:rPr>
        <w:t>. De</w:t>
      </w:r>
      <w:r w:rsidR="00827B93" w:rsidRPr="000C3431">
        <w:rPr>
          <w:lang w:val="nl-BE"/>
        </w:rPr>
        <w:t xml:space="preserve"> getuigenissen </w:t>
      </w:r>
      <w:r w:rsidR="00156B43">
        <w:rPr>
          <w:lang w:val="nl-BE"/>
        </w:rPr>
        <w:t xml:space="preserve">kunnen </w:t>
      </w:r>
      <w:r w:rsidR="00827B93" w:rsidRPr="000C3431">
        <w:rPr>
          <w:lang w:val="nl-BE"/>
        </w:rPr>
        <w:t>zorgen</w:t>
      </w:r>
      <w:r w:rsidR="00156B43" w:rsidRPr="000C3431">
        <w:rPr>
          <w:lang w:val="nl-BE"/>
        </w:rPr>
        <w:t xml:space="preserve"> </w:t>
      </w:r>
      <w:r w:rsidR="00827B93" w:rsidRPr="000C3431">
        <w:rPr>
          <w:lang w:val="nl-BE"/>
        </w:rPr>
        <w:t xml:space="preserve">voor verdieping, verbondenheid en betekenisvolle klasgesprekken. </w:t>
      </w:r>
      <w:r w:rsidR="00301D9D">
        <w:rPr>
          <w:lang w:val="nl-BE"/>
        </w:rPr>
        <w:t>Dit zou</w:t>
      </w:r>
      <w:r w:rsidR="00156B43">
        <w:rPr>
          <w:lang w:val="nl-BE"/>
        </w:rPr>
        <w:t xml:space="preserve"> ook zeer interessant zijn in ILD </w:t>
      </w:r>
      <w:r w:rsidR="00301D9D">
        <w:rPr>
          <w:lang w:val="nl-BE"/>
        </w:rPr>
        <w:t>(</w:t>
      </w:r>
      <w:r w:rsidR="00156B43">
        <w:rPr>
          <w:lang w:val="nl-BE"/>
        </w:rPr>
        <w:t xml:space="preserve">voor </w:t>
      </w:r>
      <w:r w:rsidR="00301D9D">
        <w:rPr>
          <w:lang w:val="nl-BE"/>
        </w:rPr>
        <w:t xml:space="preserve">trap 1). </w:t>
      </w:r>
    </w:p>
    <w:p w14:paraId="149A572B" w14:textId="00CBF50B" w:rsidR="00CF3333" w:rsidRPr="000C3431" w:rsidRDefault="00827B93" w:rsidP="000C3431">
      <w:pPr>
        <w:jc w:val="both"/>
        <w:rPr>
          <w:lang w:val="nl-BE"/>
        </w:rPr>
      </w:pPr>
      <w:r w:rsidRPr="000C3431">
        <w:rPr>
          <w:lang w:val="nl-BE"/>
        </w:rPr>
        <w:t>Leerkrachten reageren achteraf enthousiast, maar geven vaak aan dat ze niet wisten dat Kamino zo'n aanbod had of dat ze hiervan gebruik konden maken.</w:t>
      </w:r>
      <w:r w:rsidR="00250AFA">
        <w:rPr>
          <w:lang w:val="nl-BE"/>
        </w:rPr>
        <w:t xml:space="preserve"> Wie geïnteresseerd is</w:t>
      </w:r>
      <w:r w:rsidR="00301D9D">
        <w:rPr>
          <w:lang w:val="nl-BE"/>
        </w:rPr>
        <w:t>,</w:t>
      </w:r>
      <w:r w:rsidR="00250AFA">
        <w:rPr>
          <w:lang w:val="nl-BE"/>
        </w:rPr>
        <w:t xml:space="preserve"> </w:t>
      </w:r>
      <w:r w:rsidR="00CF3333">
        <w:rPr>
          <w:lang w:val="nl-BE"/>
        </w:rPr>
        <w:t xml:space="preserve">kan contact opnemen via </w:t>
      </w:r>
      <w:hyperlink r:id="rId22" w:history="1">
        <w:r w:rsidR="00CF3333" w:rsidRPr="00BC2078">
          <w:rPr>
            <w:rStyle w:val="Hyperlink"/>
            <w:lang w:val="nl-BE"/>
          </w:rPr>
          <w:t>vbm@kamino.be</w:t>
        </w:r>
      </w:hyperlink>
      <w:r w:rsidR="00CF3333">
        <w:rPr>
          <w:lang w:val="nl-BE"/>
        </w:rPr>
        <w:t xml:space="preserve">. </w:t>
      </w:r>
    </w:p>
    <w:p w14:paraId="0F1067D6" w14:textId="77777777" w:rsidR="00F9214C" w:rsidRDefault="00F9214C" w:rsidP="0051677B">
      <w:pPr>
        <w:pStyle w:val="xmsonormal"/>
      </w:pPr>
    </w:p>
    <w:p w14:paraId="01B283CD" w14:textId="493DF0D1" w:rsidR="0069089A" w:rsidRDefault="005E009C" w:rsidP="00005035">
      <w:pPr>
        <w:pStyle w:val="Kop2"/>
      </w:pPr>
      <w:r>
        <w:t>Ecologie en spiritualiteit</w:t>
      </w:r>
    </w:p>
    <w:p w14:paraId="5445921F" w14:textId="1CAD9535" w:rsidR="0069089A" w:rsidRDefault="005E009C" w:rsidP="0069089A">
      <w:pPr>
        <w:shd w:val="clear" w:color="auto" w:fill="FFFFFF"/>
        <w:rPr>
          <w:rFonts w:eastAsia="Times New Roman"/>
          <w:szCs w:val="22"/>
        </w:rPr>
      </w:pPr>
      <w:r w:rsidRPr="00005035">
        <w:rPr>
          <w:lang w:val="nl-BE"/>
        </w:rPr>
        <w:t xml:space="preserve">Van </w:t>
      </w:r>
      <w:r w:rsidR="0069089A" w:rsidRPr="00005035">
        <w:rPr>
          <w:lang w:val="nl-BE"/>
        </w:rPr>
        <w:t xml:space="preserve">6 januari tot 12 februari 2026 </w:t>
      </w:r>
      <w:r w:rsidRPr="00005035">
        <w:rPr>
          <w:lang w:val="nl-BE"/>
        </w:rPr>
        <w:t>kan je een tentoonstelling bezoeken</w:t>
      </w:r>
      <w:r w:rsidR="0069089A" w:rsidRPr="00005035">
        <w:rPr>
          <w:lang w:val="nl-BE"/>
        </w:rPr>
        <w:t xml:space="preserve"> met werken van de Duits-Indische kunstenares Lucy D'Souza in de Begijnhofkerk van Mechelen. </w:t>
      </w:r>
      <w:r w:rsidR="00434F01" w:rsidRPr="00005035">
        <w:rPr>
          <w:lang w:val="nl-BE"/>
        </w:rPr>
        <w:t xml:space="preserve">Dit gebeurt met </w:t>
      </w:r>
      <w:r w:rsidR="0069089A" w:rsidRPr="00005035">
        <w:rPr>
          <w:lang w:val="nl-BE"/>
        </w:rPr>
        <w:t>de collectie die dit najaar in Hasselt te zien is,</w:t>
      </w:r>
      <w:r w:rsidR="0069089A">
        <w:rPr>
          <w:rFonts w:eastAsia="Times New Roman"/>
          <w:color w:val="000000"/>
          <w:szCs w:val="22"/>
        </w:rPr>
        <w:t xml:space="preserve"> </w:t>
      </w:r>
      <w:hyperlink r:id="rId23" w:tooltip="https://www.zonneliedexpohasselt.net/" w:history="1">
        <w:proofErr w:type="spellStart"/>
        <w:r w:rsidR="0069089A">
          <w:rPr>
            <w:rStyle w:val="Hyperlink"/>
            <w:rFonts w:eastAsia="Times New Roman"/>
            <w:color w:val="467886"/>
            <w:szCs w:val="22"/>
          </w:rPr>
          <w:t>ZonneliedexpoHasselt</w:t>
        </w:r>
        <w:proofErr w:type="spellEnd"/>
        <w:r w:rsidR="0069089A">
          <w:rPr>
            <w:rStyle w:val="Hyperlink"/>
            <w:rFonts w:eastAsia="Times New Roman"/>
            <w:color w:val="467886"/>
            <w:szCs w:val="22"/>
          </w:rPr>
          <w:t xml:space="preserve"> - Home</w:t>
        </w:r>
      </w:hyperlink>
      <w:r w:rsidR="0069089A">
        <w:rPr>
          <w:rFonts w:eastAsia="Times New Roman"/>
          <w:color w:val="000000"/>
          <w:szCs w:val="22"/>
        </w:rPr>
        <w:t xml:space="preserve">, </w:t>
      </w:r>
      <w:r w:rsidR="0069089A" w:rsidRPr="00005035">
        <w:rPr>
          <w:lang w:val="nl-BE"/>
        </w:rPr>
        <w:t>aangevuld met extra werken over het thema ecologie-spiritualiteit</w:t>
      </w:r>
      <w:r w:rsidR="0069089A">
        <w:rPr>
          <w:rFonts w:eastAsia="Times New Roman"/>
          <w:color w:val="000000"/>
          <w:szCs w:val="22"/>
        </w:rPr>
        <w:t xml:space="preserve">. </w:t>
      </w:r>
    </w:p>
    <w:p w14:paraId="7F87126A" w14:textId="637F1B79" w:rsidR="0069089A" w:rsidRDefault="00005035" w:rsidP="0069089A">
      <w:pPr>
        <w:shd w:val="clear" w:color="auto" w:fill="FFFFFF"/>
        <w:rPr>
          <w:rFonts w:eastAsia="Times New Roman"/>
          <w:color w:val="000000"/>
          <w:szCs w:val="22"/>
        </w:rPr>
      </w:pPr>
      <w:r>
        <w:rPr>
          <w:rFonts w:eastAsia="Times New Roman"/>
          <w:color w:val="000000"/>
          <w:szCs w:val="22"/>
        </w:rPr>
        <w:t>Het</w:t>
      </w:r>
      <w:r w:rsidR="0069089A">
        <w:rPr>
          <w:rFonts w:eastAsia="Times New Roman"/>
          <w:color w:val="000000"/>
          <w:szCs w:val="22"/>
        </w:rPr>
        <w:t xml:space="preserve"> </w:t>
      </w:r>
      <w:proofErr w:type="spellStart"/>
      <w:r w:rsidR="0069089A">
        <w:rPr>
          <w:rFonts w:eastAsia="Times New Roman"/>
          <w:b/>
          <w:bCs/>
          <w:color w:val="000000"/>
          <w:szCs w:val="22"/>
        </w:rPr>
        <w:t>omkaderend</w:t>
      </w:r>
      <w:proofErr w:type="spellEnd"/>
      <w:r w:rsidR="0069089A">
        <w:rPr>
          <w:rFonts w:eastAsia="Times New Roman"/>
          <w:b/>
          <w:bCs/>
          <w:color w:val="000000"/>
          <w:szCs w:val="22"/>
        </w:rPr>
        <w:t xml:space="preserve"> </w:t>
      </w:r>
      <w:proofErr w:type="spellStart"/>
      <w:r w:rsidR="0069089A">
        <w:rPr>
          <w:rFonts w:eastAsia="Times New Roman"/>
          <w:b/>
          <w:bCs/>
          <w:color w:val="000000"/>
          <w:szCs w:val="22"/>
        </w:rPr>
        <w:t>programma</w:t>
      </w:r>
      <w:proofErr w:type="spellEnd"/>
      <w:r w:rsidR="0069089A">
        <w:rPr>
          <w:rFonts w:eastAsia="Times New Roman"/>
          <w:color w:val="000000"/>
          <w:szCs w:val="22"/>
        </w:rPr>
        <w:t>:</w:t>
      </w:r>
    </w:p>
    <w:p w14:paraId="7BDA6A16" w14:textId="77777777" w:rsidR="0069089A" w:rsidRDefault="0069089A" w:rsidP="0069089A">
      <w:pPr>
        <w:numPr>
          <w:ilvl w:val="0"/>
          <w:numId w:val="14"/>
        </w:numPr>
        <w:shd w:val="clear" w:color="auto" w:fill="FFFFFF"/>
        <w:suppressAutoHyphens w:val="0"/>
        <w:autoSpaceDN/>
        <w:spacing w:before="100" w:beforeAutospacing="1" w:after="100" w:afterAutospacing="1" w:line="240" w:lineRule="auto"/>
        <w:textAlignment w:val="auto"/>
        <w:rPr>
          <w:rFonts w:eastAsia="Times New Roman"/>
          <w:color w:val="000000"/>
          <w:szCs w:val="22"/>
        </w:rPr>
      </w:pPr>
      <w:proofErr w:type="spellStart"/>
      <w:r>
        <w:rPr>
          <w:rFonts w:eastAsia="Times New Roman"/>
          <w:color w:val="000000"/>
          <w:szCs w:val="22"/>
        </w:rPr>
        <w:t>lezing</w:t>
      </w:r>
      <w:proofErr w:type="spellEnd"/>
      <w:r>
        <w:rPr>
          <w:rFonts w:eastAsia="Times New Roman"/>
          <w:color w:val="000000"/>
          <w:szCs w:val="22"/>
        </w:rPr>
        <w:t xml:space="preserve"> Kelly Keasberry (</w:t>
      </w:r>
      <w:proofErr w:type="spellStart"/>
      <w:r>
        <w:rPr>
          <w:rFonts w:eastAsia="Times New Roman"/>
          <w:color w:val="000000"/>
          <w:szCs w:val="22"/>
        </w:rPr>
        <w:t>Begijnhofkerk</w:t>
      </w:r>
      <w:proofErr w:type="spellEnd"/>
      <w:r>
        <w:rPr>
          <w:rFonts w:eastAsia="Times New Roman"/>
          <w:color w:val="000000"/>
          <w:szCs w:val="22"/>
        </w:rPr>
        <w:t xml:space="preserve"> Mechelen) &gt; </w:t>
      </w:r>
      <w:proofErr w:type="spellStart"/>
      <w:r>
        <w:rPr>
          <w:rFonts w:eastAsia="Times New Roman"/>
          <w:color w:val="000000"/>
          <w:szCs w:val="22"/>
        </w:rPr>
        <w:t>zie</w:t>
      </w:r>
      <w:proofErr w:type="spellEnd"/>
      <w:r>
        <w:rPr>
          <w:rFonts w:eastAsia="Times New Roman"/>
          <w:color w:val="000000"/>
          <w:szCs w:val="22"/>
        </w:rPr>
        <w:t xml:space="preserve"> </w:t>
      </w:r>
      <w:hyperlink r:id="rId24" w:tooltip="https://www.kerknet.be/attent/artikel/10-jaar-laudato-si-kelly-keasberry-op-18-25-september-2025" w:history="1">
        <w:r>
          <w:rPr>
            <w:rStyle w:val="Hyperlink"/>
            <w:rFonts w:eastAsia="Times New Roman"/>
            <w:szCs w:val="22"/>
          </w:rPr>
          <w:t xml:space="preserve">10 </w:t>
        </w:r>
        <w:proofErr w:type="spellStart"/>
        <w:r>
          <w:rPr>
            <w:rStyle w:val="Hyperlink"/>
            <w:rFonts w:eastAsia="Times New Roman"/>
            <w:szCs w:val="22"/>
          </w:rPr>
          <w:t>jaar</w:t>
        </w:r>
        <w:proofErr w:type="spellEnd"/>
        <w:r>
          <w:rPr>
            <w:rStyle w:val="Hyperlink"/>
            <w:rFonts w:eastAsia="Times New Roman"/>
            <w:szCs w:val="22"/>
          </w:rPr>
          <w:t xml:space="preserve"> Laudato Si - Kelly Keasberry op 25 </w:t>
        </w:r>
        <w:proofErr w:type="spellStart"/>
        <w:r>
          <w:rPr>
            <w:rStyle w:val="Hyperlink"/>
            <w:rFonts w:eastAsia="Times New Roman"/>
            <w:szCs w:val="22"/>
          </w:rPr>
          <w:t>september</w:t>
        </w:r>
        <w:proofErr w:type="spellEnd"/>
        <w:r>
          <w:rPr>
            <w:rStyle w:val="Hyperlink"/>
            <w:rFonts w:eastAsia="Times New Roman"/>
            <w:szCs w:val="22"/>
          </w:rPr>
          <w:t xml:space="preserve"> 2025 | Kerknet</w:t>
        </w:r>
      </w:hyperlink>
    </w:p>
    <w:p w14:paraId="0524B852" w14:textId="77777777" w:rsidR="0069089A" w:rsidRDefault="0069089A" w:rsidP="0069089A">
      <w:pPr>
        <w:numPr>
          <w:ilvl w:val="0"/>
          <w:numId w:val="14"/>
        </w:numPr>
        <w:shd w:val="clear" w:color="auto" w:fill="FFFFFF"/>
        <w:suppressAutoHyphens w:val="0"/>
        <w:autoSpaceDN/>
        <w:spacing w:before="100" w:beforeAutospacing="1" w:after="100" w:afterAutospacing="1" w:line="240" w:lineRule="auto"/>
        <w:textAlignment w:val="auto"/>
        <w:rPr>
          <w:rFonts w:eastAsia="Times New Roman"/>
          <w:color w:val="000000"/>
          <w:szCs w:val="22"/>
        </w:rPr>
      </w:pPr>
      <w:proofErr w:type="spellStart"/>
      <w:r>
        <w:rPr>
          <w:rFonts w:eastAsia="Times New Roman"/>
          <w:color w:val="000000"/>
          <w:szCs w:val="22"/>
        </w:rPr>
        <w:t>filmavond</w:t>
      </w:r>
      <w:proofErr w:type="spellEnd"/>
      <w:r>
        <w:rPr>
          <w:rFonts w:eastAsia="Times New Roman"/>
          <w:color w:val="000000"/>
          <w:szCs w:val="22"/>
        </w:rPr>
        <w:t xml:space="preserve"> 'The salt of the Earth' (thema </w:t>
      </w:r>
      <w:proofErr w:type="spellStart"/>
      <w:r>
        <w:rPr>
          <w:rFonts w:eastAsia="Times New Roman"/>
          <w:color w:val="000000"/>
          <w:szCs w:val="22"/>
        </w:rPr>
        <w:t>ecologie</w:t>
      </w:r>
      <w:proofErr w:type="spellEnd"/>
      <w:r>
        <w:rPr>
          <w:rFonts w:eastAsia="Times New Roman"/>
          <w:color w:val="000000"/>
          <w:szCs w:val="22"/>
        </w:rPr>
        <w:t xml:space="preserve">, Mechelen) 26 </w:t>
      </w:r>
      <w:proofErr w:type="spellStart"/>
      <w:r>
        <w:rPr>
          <w:rFonts w:eastAsia="Times New Roman"/>
          <w:color w:val="000000"/>
          <w:szCs w:val="22"/>
        </w:rPr>
        <w:t>januari</w:t>
      </w:r>
      <w:proofErr w:type="spellEnd"/>
      <w:r>
        <w:rPr>
          <w:rFonts w:eastAsia="Times New Roman"/>
          <w:color w:val="000000"/>
          <w:szCs w:val="22"/>
        </w:rPr>
        <w:t xml:space="preserve"> in de reeks van het Filmhuis, CCV en </w:t>
      </w:r>
      <w:proofErr w:type="spellStart"/>
      <w:r>
        <w:rPr>
          <w:rFonts w:eastAsia="Times New Roman"/>
          <w:color w:val="000000"/>
          <w:szCs w:val="22"/>
        </w:rPr>
        <w:t>Mechelse</w:t>
      </w:r>
      <w:proofErr w:type="spellEnd"/>
      <w:r>
        <w:rPr>
          <w:rFonts w:eastAsia="Times New Roman"/>
          <w:color w:val="000000"/>
          <w:szCs w:val="22"/>
        </w:rPr>
        <w:t xml:space="preserve"> </w:t>
      </w:r>
      <w:proofErr w:type="spellStart"/>
      <w:r>
        <w:rPr>
          <w:rFonts w:eastAsia="Times New Roman"/>
          <w:color w:val="000000"/>
          <w:szCs w:val="22"/>
        </w:rPr>
        <w:t>parochies</w:t>
      </w:r>
      <w:proofErr w:type="spellEnd"/>
      <w:r>
        <w:rPr>
          <w:rFonts w:eastAsia="Times New Roman"/>
          <w:color w:val="000000"/>
          <w:szCs w:val="22"/>
        </w:rPr>
        <w:t>.</w:t>
      </w:r>
    </w:p>
    <w:p w14:paraId="6CBFCBAC" w14:textId="77777777" w:rsidR="0069089A" w:rsidRDefault="0069089A" w:rsidP="0069089A">
      <w:pPr>
        <w:numPr>
          <w:ilvl w:val="0"/>
          <w:numId w:val="14"/>
        </w:numPr>
        <w:shd w:val="clear" w:color="auto" w:fill="FFFFFF"/>
        <w:suppressAutoHyphens w:val="0"/>
        <w:autoSpaceDN/>
        <w:spacing w:before="100" w:beforeAutospacing="1" w:after="100" w:afterAutospacing="1" w:line="240" w:lineRule="auto"/>
        <w:textAlignment w:val="auto"/>
        <w:rPr>
          <w:rFonts w:eastAsia="Times New Roman"/>
          <w:color w:val="000000"/>
          <w:szCs w:val="22"/>
        </w:rPr>
      </w:pPr>
      <w:proofErr w:type="spellStart"/>
      <w:r>
        <w:rPr>
          <w:rFonts w:eastAsia="Times New Roman"/>
          <w:color w:val="000000"/>
          <w:szCs w:val="22"/>
        </w:rPr>
        <w:t>activiteit</w:t>
      </w:r>
      <w:proofErr w:type="spellEnd"/>
      <w:r>
        <w:rPr>
          <w:rFonts w:eastAsia="Times New Roman"/>
          <w:color w:val="000000"/>
          <w:szCs w:val="22"/>
        </w:rPr>
        <w:t xml:space="preserve"> in </w:t>
      </w:r>
      <w:proofErr w:type="spellStart"/>
      <w:r>
        <w:rPr>
          <w:rFonts w:eastAsia="Times New Roman"/>
          <w:color w:val="000000"/>
          <w:szCs w:val="22"/>
        </w:rPr>
        <w:t>samenwerking</w:t>
      </w:r>
      <w:proofErr w:type="spellEnd"/>
      <w:r>
        <w:rPr>
          <w:rFonts w:eastAsia="Times New Roman"/>
          <w:color w:val="000000"/>
          <w:szCs w:val="22"/>
        </w:rPr>
        <w:t xml:space="preserve"> met </w:t>
      </w:r>
      <w:proofErr w:type="spellStart"/>
      <w:r>
        <w:rPr>
          <w:rFonts w:eastAsia="Times New Roman"/>
          <w:color w:val="000000"/>
          <w:szCs w:val="22"/>
        </w:rPr>
        <w:t>Ecomens</w:t>
      </w:r>
      <w:proofErr w:type="spellEnd"/>
      <w:r>
        <w:rPr>
          <w:rFonts w:eastAsia="Times New Roman"/>
          <w:color w:val="000000"/>
          <w:szCs w:val="22"/>
        </w:rPr>
        <w:t xml:space="preserve"> (Mechelen, </w:t>
      </w:r>
      <w:proofErr w:type="spellStart"/>
      <w:r>
        <w:rPr>
          <w:rFonts w:eastAsia="Times New Roman"/>
          <w:color w:val="000000"/>
          <w:szCs w:val="22"/>
        </w:rPr>
        <w:t>collega</w:t>
      </w:r>
      <w:proofErr w:type="spellEnd"/>
      <w:r>
        <w:rPr>
          <w:rFonts w:eastAsia="Times New Roman"/>
          <w:color w:val="000000"/>
          <w:szCs w:val="22"/>
        </w:rPr>
        <w:t xml:space="preserve"> Anton </w:t>
      </w:r>
      <w:proofErr w:type="spellStart"/>
      <w:r>
        <w:rPr>
          <w:rFonts w:eastAsia="Times New Roman"/>
          <w:color w:val="000000"/>
          <w:szCs w:val="22"/>
        </w:rPr>
        <w:t>bespreekt</w:t>
      </w:r>
      <w:proofErr w:type="spellEnd"/>
      <w:r>
        <w:rPr>
          <w:rFonts w:eastAsia="Times New Roman"/>
          <w:color w:val="000000"/>
          <w:szCs w:val="22"/>
        </w:rPr>
        <w:t xml:space="preserve"> de </w:t>
      </w:r>
      <w:proofErr w:type="spellStart"/>
      <w:r>
        <w:rPr>
          <w:rFonts w:eastAsia="Times New Roman"/>
          <w:color w:val="000000"/>
          <w:szCs w:val="22"/>
        </w:rPr>
        <w:t>mogelijkheden</w:t>
      </w:r>
      <w:proofErr w:type="spellEnd"/>
      <w:r>
        <w:rPr>
          <w:rFonts w:eastAsia="Times New Roman"/>
          <w:color w:val="000000"/>
          <w:szCs w:val="22"/>
        </w:rPr>
        <w:t xml:space="preserve"> met hen </w:t>
      </w:r>
      <w:proofErr w:type="spellStart"/>
      <w:r>
        <w:rPr>
          <w:rFonts w:eastAsia="Times New Roman"/>
          <w:color w:val="000000"/>
          <w:szCs w:val="22"/>
        </w:rPr>
        <w:t>deze</w:t>
      </w:r>
      <w:proofErr w:type="spellEnd"/>
      <w:r>
        <w:rPr>
          <w:rFonts w:eastAsia="Times New Roman"/>
          <w:color w:val="000000"/>
          <w:szCs w:val="22"/>
        </w:rPr>
        <w:t xml:space="preserve"> </w:t>
      </w:r>
      <w:proofErr w:type="spellStart"/>
      <w:r>
        <w:rPr>
          <w:rFonts w:eastAsia="Times New Roman"/>
          <w:color w:val="000000"/>
          <w:szCs w:val="22"/>
        </w:rPr>
        <w:t>dagen</w:t>
      </w:r>
      <w:proofErr w:type="spellEnd"/>
      <w:r>
        <w:rPr>
          <w:rFonts w:eastAsia="Times New Roman"/>
          <w:color w:val="000000"/>
          <w:szCs w:val="22"/>
        </w:rPr>
        <w:t>).</w:t>
      </w:r>
    </w:p>
    <w:p w14:paraId="14F573EF" w14:textId="77777777" w:rsidR="0069089A" w:rsidRDefault="0069089A" w:rsidP="0069089A">
      <w:pPr>
        <w:numPr>
          <w:ilvl w:val="0"/>
          <w:numId w:val="14"/>
        </w:numPr>
        <w:shd w:val="clear" w:color="auto" w:fill="FFFFFF"/>
        <w:suppressAutoHyphens w:val="0"/>
        <w:autoSpaceDN/>
        <w:spacing w:before="100" w:beforeAutospacing="1" w:after="100" w:afterAutospacing="1" w:line="240" w:lineRule="auto"/>
        <w:textAlignment w:val="auto"/>
        <w:rPr>
          <w:rFonts w:eastAsia="Times New Roman"/>
          <w:color w:val="000000"/>
          <w:szCs w:val="22"/>
        </w:rPr>
      </w:pPr>
      <w:proofErr w:type="spellStart"/>
      <w:r>
        <w:rPr>
          <w:rFonts w:eastAsia="Times New Roman"/>
          <w:color w:val="000000"/>
          <w:szCs w:val="22"/>
        </w:rPr>
        <w:t>aanbod</w:t>
      </w:r>
      <w:proofErr w:type="spellEnd"/>
      <w:r>
        <w:rPr>
          <w:rFonts w:eastAsia="Times New Roman"/>
          <w:color w:val="000000"/>
          <w:szCs w:val="22"/>
        </w:rPr>
        <w:t xml:space="preserve"> voor </w:t>
      </w:r>
      <w:proofErr w:type="spellStart"/>
      <w:r>
        <w:rPr>
          <w:rFonts w:eastAsia="Times New Roman"/>
          <w:color w:val="000000"/>
          <w:szCs w:val="22"/>
        </w:rPr>
        <w:t>gezinnen</w:t>
      </w:r>
      <w:proofErr w:type="spellEnd"/>
      <w:r>
        <w:rPr>
          <w:rFonts w:eastAsia="Times New Roman"/>
          <w:color w:val="000000"/>
          <w:szCs w:val="22"/>
        </w:rPr>
        <w:t xml:space="preserve"> (in </w:t>
      </w:r>
      <w:proofErr w:type="spellStart"/>
      <w:r>
        <w:rPr>
          <w:rFonts w:eastAsia="Times New Roman"/>
          <w:color w:val="000000"/>
          <w:szCs w:val="22"/>
        </w:rPr>
        <w:t>samenwerking</w:t>
      </w:r>
      <w:proofErr w:type="spellEnd"/>
      <w:r>
        <w:rPr>
          <w:rFonts w:eastAsia="Times New Roman"/>
          <w:color w:val="000000"/>
          <w:szCs w:val="22"/>
        </w:rPr>
        <w:t xml:space="preserve"> met TAU)</w:t>
      </w:r>
    </w:p>
    <w:p w14:paraId="25732BB8" w14:textId="77777777" w:rsidR="0069089A" w:rsidRDefault="0069089A" w:rsidP="0069089A">
      <w:pPr>
        <w:shd w:val="clear" w:color="auto" w:fill="FFFFFF"/>
        <w:rPr>
          <w:rFonts w:eastAsia="Times New Roman"/>
          <w:color w:val="000000"/>
          <w:szCs w:val="22"/>
        </w:rPr>
      </w:pPr>
      <w:r>
        <w:rPr>
          <w:rFonts w:eastAsia="Times New Roman"/>
          <w:color w:val="000000"/>
          <w:szCs w:val="22"/>
        </w:rPr>
        <w:t xml:space="preserve">Heel </w:t>
      </w:r>
      <w:proofErr w:type="spellStart"/>
      <w:r>
        <w:rPr>
          <w:rFonts w:eastAsia="Times New Roman"/>
          <w:color w:val="000000"/>
          <w:szCs w:val="22"/>
        </w:rPr>
        <w:t>interessant</w:t>
      </w:r>
      <w:proofErr w:type="spellEnd"/>
      <w:r>
        <w:rPr>
          <w:rFonts w:eastAsia="Times New Roman"/>
          <w:color w:val="000000"/>
          <w:szCs w:val="22"/>
        </w:rPr>
        <w:t xml:space="preserve"> is </w:t>
      </w:r>
      <w:proofErr w:type="spellStart"/>
      <w:r>
        <w:rPr>
          <w:rFonts w:eastAsia="Times New Roman"/>
          <w:color w:val="000000"/>
          <w:szCs w:val="22"/>
        </w:rPr>
        <w:t>een</w:t>
      </w:r>
      <w:proofErr w:type="spellEnd"/>
      <w:r>
        <w:rPr>
          <w:rFonts w:eastAsia="Times New Roman"/>
          <w:color w:val="000000"/>
          <w:szCs w:val="22"/>
        </w:rPr>
        <w:t xml:space="preserve"> </w:t>
      </w:r>
      <w:r>
        <w:rPr>
          <w:rFonts w:eastAsia="Times New Roman"/>
          <w:b/>
          <w:bCs/>
          <w:color w:val="000000"/>
          <w:szCs w:val="22"/>
        </w:rPr>
        <w:t xml:space="preserve">reeks </w:t>
      </w:r>
      <w:proofErr w:type="spellStart"/>
      <w:r>
        <w:rPr>
          <w:rFonts w:eastAsia="Times New Roman"/>
          <w:b/>
          <w:bCs/>
          <w:color w:val="000000"/>
          <w:szCs w:val="22"/>
        </w:rPr>
        <w:t>lessenpakketten</w:t>
      </w:r>
      <w:proofErr w:type="spellEnd"/>
      <w:r>
        <w:rPr>
          <w:rFonts w:eastAsia="Times New Roman"/>
          <w:color w:val="000000"/>
          <w:szCs w:val="22"/>
        </w:rPr>
        <w:t xml:space="preserve"> die </w:t>
      </w:r>
      <w:proofErr w:type="spellStart"/>
      <w:r>
        <w:rPr>
          <w:rFonts w:eastAsia="Times New Roman"/>
          <w:color w:val="000000"/>
          <w:szCs w:val="22"/>
        </w:rPr>
        <w:t>bij</w:t>
      </w:r>
      <w:proofErr w:type="spellEnd"/>
      <w:r>
        <w:rPr>
          <w:rFonts w:eastAsia="Times New Roman"/>
          <w:color w:val="000000"/>
          <w:szCs w:val="22"/>
        </w:rPr>
        <w:t xml:space="preserve"> </w:t>
      </w:r>
      <w:proofErr w:type="spellStart"/>
      <w:r>
        <w:rPr>
          <w:rFonts w:eastAsia="Times New Roman"/>
          <w:color w:val="000000"/>
          <w:szCs w:val="22"/>
        </w:rPr>
        <w:t>deze</w:t>
      </w:r>
      <w:proofErr w:type="spellEnd"/>
      <w:r>
        <w:rPr>
          <w:rFonts w:eastAsia="Times New Roman"/>
          <w:color w:val="000000"/>
          <w:szCs w:val="22"/>
        </w:rPr>
        <w:t xml:space="preserve"> </w:t>
      </w:r>
      <w:proofErr w:type="spellStart"/>
      <w:r>
        <w:rPr>
          <w:rFonts w:eastAsia="Times New Roman"/>
          <w:color w:val="000000"/>
          <w:szCs w:val="22"/>
        </w:rPr>
        <w:t>tentoonstelling</w:t>
      </w:r>
      <w:proofErr w:type="spellEnd"/>
      <w:r>
        <w:rPr>
          <w:rFonts w:eastAsia="Times New Roman"/>
          <w:color w:val="000000"/>
          <w:szCs w:val="22"/>
        </w:rPr>
        <w:t xml:space="preserve"> is </w:t>
      </w:r>
      <w:proofErr w:type="spellStart"/>
      <w:r>
        <w:rPr>
          <w:rFonts w:eastAsia="Times New Roman"/>
          <w:color w:val="000000"/>
          <w:szCs w:val="22"/>
        </w:rPr>
        <w:t>uitgewerkt</w:t>
      </w:r>
      <w:proofErr w:type="spellEnd"/>
      <w:r>
        <w:rPr>
          <w:rFonts w:eastAsia="Times New Roman"/>
          <w:color w:val="000000"/>
          <w:szCs w:val="22"/>
        </w:rPr>
        <w:t xml:space="preserve">. </w:t>
      </w:r>
      <w:proofErr w:type="spellStart"/>
      <w:r>
        <w:rPr>
          <w:rFonts w:eastAsia="Times New Roman"/>
          <w:color w:val="000000"/>
          <w:szCs w:val="22"/>
        </w:rPr>
        <w:t>Zie</w:t>
      </w:r>
      <w:proofErr w:type="spellEnd"/>
      <w:r>
        <w:rPr>
          <w:rFonts w:eastAsia="Times New Roman"/>
          <w:color w:val="000000"/>
          <w:szCs w:val="22"/>
        </w:rPr>
        <w:t xml:space="preserve"> </w:t>
      </w:r>
      <w:hyperlink r:id="rId25" w:history="1">
        <w:proofErr w:type="spellStart"/>
        <w:r>
          <w:rPr>
            <w:rStyle w:val="Hyperlink"/>
            <w:rFonts w:eastAsia="Times New Roman"/>
            <w:szCs w:val="22"/>
          </w:rPr>
          <w:t>Lessuggesties</w:t>
        </w:r>
        <w:proofErr w:type="spellEnd"/>
        <w:r>
          <w:rPr>
            <w:rStyle w:val="Hyperlink"/>
            <w:rFonts w:eastAsia="Times New Roman"/>
            <w:szCs w:val="22"/>
          </w:rPr>
          <w:t xml:space="preserve"> - </w:t>
        </w:r>
        <w:proofErr w:type="spellStart"/>
        <w:r>
          <w:rPr>
            <w:rStyle w:val="Hyperlink"/>
            <w:rFonts w:eastAsia="Times New Roman"/>
            <w:szCs w:val="22"/>
          </w:rPr>
          <w:t>ZonneliedexpoHasselt</w:t>
        </w:r>
        <w:proofErr w:type="spellEnd"/>
      </w:hyperlink>
      <w:r>
        <w:rPr>
          <w:rFonts w:eastAsia="Times New Roman"/>
          <w:color w:val="000000"/>
          <w:szCs w:val="22"/>
        </w:rPr>
        <w:t> </w:t>
      </w:r>
    </w:p>
    <w:p w14:paraId="669DF9E4" w14:textId="77777777" w:rsidR="0069089A" w:rsidRDefault="0069089A" w:rsidP="0051677B">
      <w:pPr>
        <w:pStyle w:val="xmsonormal"/>
      </w:pPr>
    </w:p>
    <w:p w14:paraId="731A3F7A" w14:textId="77777777" w:rsidR="0069089A" w:rsidRDefault="0069089A" w:rsidP="0051677B">
      <w:pPr>
        <w:pStyle w:val="xmsonormal"/>
      </w:pPr>
    </w:p>
    <w:p w14:paraId="54012C2A" w14:textId="00CD64CD" w:rsidR="003C56BD" w:rsidRDefault="003C56BD" w:rsidP="003C56BD">
      <w:pPr>
        <w:pStyle w:val="Kop2"/>
      </w:pPr>
      <w:r>
        <w:t>Storytelling in kerken</w:t>
      </w:r>
    </w:p>
    <w:p w14:paraId="7982C73E" w14:textId="77777777" w:rsidR="003C56BD" w:rsidRDefault="003C56BD" w:rsidP="003C56BD">
      <w:pPr>
        <w:pStyle w:val="xmsonormal"/>
        <w:rPr>
          <w:color w:val="000000"/>
        </w:rPr>
      </w:pPr>
    </w:p>
    <w:p w14:paraId="751342BA" w14:textId="7AD2869A" w:rsidR="003C56BD" w:rsidRPr="000C3431" w:rsidRDefault="003C56BD" w:rsidP="000C3431">
      <w:pPr>
        <w:jc w:val="both"/>
        <w:rPr>
          <w:lang w:val="nl-BE"/>
        </w:rPr>
      </w:pPr>
      <w:r w:rsidRPr="000C3431">
        <w:rPr>
          <w:lang w:val="nl-BE"/>
        </w:rPr>
        <w:t>Ook dit jaar organiseert CCV - christelijke cultuur vandaag - in Vlaams-Brabant en Mechelen vormings- en uitwisselingsreeksen 'storytelling in kerken'.</w:t>
      </w:r>
    </w:p>
    <w:p w14:paraId="7EF3CA2F" w14:textId="77777777" w:rsidR="003C56BD" w:rsidRPr="000C3431" w:rsidRDefault="003C56BD" w:rsidP="000C3431">
      <w:pPr>
        <w:jc w:val="both"/>
        <w:rPr>
          <w:lang w:val="nl-BE"/>
        </w:rPr>
      </w:pPr>
      <w:r w:rsidRPr="000C3431">
        <w:rPr>
          <w:lang w:val="nl-BE"/>
        </w:rPr>
        <w:t>Met een basisvorming én verdiepingsnamiddagen willen we gidsen of geïnteresseerden op weg zetten om 'storyteller' te worden, om via verhalen naast het (kunst)historische aspect in kerken ook de dieperliggende betekenis voor de zinzoeker anno 2025 aan te raken. Religieus erfgoed relevant maken voor mensen vandaag dus, jongeren incluis.</w:t>
      </w:r>
    </w:p>
    <w:p w14:paraId="73427E20" w14:textId="78F1721F" w:rsidR="002300E5" w:rsidRDefault="003C56BD" w:rsidP="000C3431">
      <w:pPr>
        <w:jc w:val="both"/>
        <w:rPr>
          <w:color w:val="000000"/>
        </w:rPr>
      </w:pPr>
      <w:r w:rsidRPr="000C3431">
        <w:rPr>
          <w:lang w:val="nl-BE"/>
        </w:rPr>
        <w:t>Alle info is te vinden</w:t>
      </w:r>
      <w:r w:rsidRPr="003C56BD">
        <w:rPr>
          <w:color w:val="000000"/>
        </w:rPr>
        <w:t xml:space="preserve"> </w:t>
      </w:r>
      <w:hyperlink r:id="rId26" w:history="1">
        <w:r w:rsidR="000C3431" w:rsidRPr="000C3431">
          <w:rPr>
            <w:rStyle w:val="Hyperlink"/>
          </w:rPr>
          <w:t>via deze link</w:t>
        </w:r>
      </w:hyperlink>
      <w:r w:rsidR="000C3431">
        <w:rPr>
          <w:color w:val="000000"/>
        </w:rPr>
        <w:t xml:space="preserve">. </w:t>
      </w:r>
    </w:p>
    <w:p w14:paraId="0AA8CF4C" w14:textId="77777777" w:rsidR="00646639" w:rsidRPr="00646639" w:rsidRDefault="00646639" w:rsidP="00646639">
      <w:pPr>
        <w:pBdr>
          <w:top w:val="single" w:sz="24" w:space="0" w:color="D1EEF9"/>
          <w:left w:val="single" w:sz="24" w:space="0" w:color="D1EEF9"/>
          <w:bottom w:val="single" w:sz="24" w:space="0" w:color="D1EEF9"/>
          <w:right w:val="single" w:sz="24" w:space="0" w:color="D1EEF9"/>
        </w:pBdr>
        <w:shd w:val="clear" w:color="auto" w:fill="D1EEF9"/>
        <w:spacing w:after="0"/>
        <w:outlineLvl w:val="1"/>
        <w:rPr>
          <w:caps/>
          <w:spacing w:val="15"/>
          <w:szCs w:val="22"/>
        </w:rPr>
      </w:pPr>
      <w:r w:rsidRPr="00646639">
        <w:rPr>
          <w:caps/>
          <w:spacing w:val="15"/>
          <w:szCs w:val="22"/>
        </w:rPr>
        <w:lastRenderedPageBreak/>
        <w:t>De bijbelse Judit in woord, beeld en muziek</w:t>
      </w:r>
    </w:p>
    <w:p w14:paraId="6952357F" w14:textId="3B3C0E9B" w:rsidR="00CB3705" w:rsidRDefault="00646639" w:rsidP="000C3431">
      <w:pPr>
        <w:jc w:val="both"/>
        <w:rPr>
          <w:color w:val="000000"/>
        </w:rPr>
      </w:pPr>
      <w:r w:rsidRPr="00CB3705">
        <w:rPr>
          <w:rFonts w:eastAsia="Times New Roman"/>
          <w:noProof/>
        </w:rPr>
        <w:drawing>
          <wp:inline distT="0" distB="0" distL="0" distR="0" wp14:anchorId="0A092043" wp14:editId="1B27568D">
            <wp:extent cx="5290185" cy="3750310"/>
            <wp:effectExtent l="0" t="0" r="5715" b="2540"/>
            <wp:docPr id="2"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290185" cy="3750310"/>
                    </a:xfrm>
                    <a:prstGeom prst="rect">
                      <a:avLst/>
                    </a:prstGeom>
                    <a:noFill/>
                    <a:ln>
                      <a:noFill/>
                    </a:ln>
                  </pic:spPr>
                </pic:pic>
              </a:graphicData>
            </a:graphic>
          </wp:inline>
        </w:drawing>
      </w:r>
    </w:p>
    <w:p w14:paraId="5837C704" w14:textId="77777777" w:rsidR="00646639" w:rsidRDefault="00646639" w:rsidP="000C3431">
      <w:pPr>
        <w:jc w:val="both"/>
        <w:rPr>
          <w:color w:val="000000"/>
        </w:rPr>
      </w:pPr>
    </w:p>
    <w:p w14:paraId="3C8615CC" w14:textId="2779FBDE" w:rsidR="00646639" w:rsidRDefault="00E94A18" w:rsidP="002E78E6">
      <w:pPr>
        <w:pStyle w:val="Kop2"/>
      </w:pPr>
      <w:bookmarkStart w:id="4" w:name="_Bijlage:_opiniestuk_van"/>
      <w:bookmarkEnd w:id="4"/>
      <w:r>
        <w:t xml:space="preserve">opiniestuk van Bruno Vanobbergen </w:t>
      </w:r>
    </w:p>
    <w:p w14:paraId="4F60FC0F" w14:textId="20F1798E" w:rsidR="00340EB3" w:rsidRPr="00925422" w:rsidRDefault="002E78E6" w:rsidP="002E78E6">
      <w:pPr>
        <w:jc w:val="both"/>
        <w:rPr>
          <w:bCs/>
          <w:lang w:val="nl-BE"/>
        </w:rPr>
      </w:pPr>
      <w:r w:rsidRPr="00925422">
        <w:rPr>
          <w:bCs/>
          <w:lang w:val="nl-BE"/>
        </w:rPr>
        <w:t>De Standaard 2</w:t>
      </w:r>
      <w:r w:rsidR="006C7274">
        <w:rPr>
          <w:bCs/>
          <w:lang w:val="nl-BE"/>
        </w:rPr>
        <w:t>4</w:t>
      </w:r>
      <w:r w:rsidRPr="00925422">
        <w:rPr>
          <w:bCs/>
          <w:lang w:val="nl-BE"/>
        </w:rPr>
        <w:t xml:space="preserve"> oktober 2025 </w:t>
      </w:r>
    </w:p>
    <w:p w14:paraId="6DBD2BF9" w14:textId="4FBFEEEF" w:rsidR="002E78E6" w:rsidRPr="00925422" w:rsidRDefault="002E78E6" w:rsidP="002E78E6">
      <w:pPr>
        <w:jc w:val="both"/>
        <w:rPr>
          <w:bCs/>
          <w:lang w:val="nl-BE"/>
        </w:rPr>
      </w:pPr>
      <w:r w:rsidRPr="00925422">
        <w:rPr>
          <w:bCs/>
          <w:lang w:val="nl-BE"/>
        </w:rPr>
        <w:t xml:space="preserve">Dialoog begint bij weten waar je zelf voor staat. Behoud dus het vak katholieke godsdienst in het </w:t>
      </w:r>
      <w:r w:rsidR="00340EB3" w:rsidRPr="00925422">
        <w:rPr>
          <w:bCs/>
          <w:lang w:val="nl-BE"/>
        </w:rPr>
        <w:t xml:space="preserve">Onderwijs. </w:t>
      </w:r>
      <w:r w:rsidRPr="00925422">
        <w:rPr>
          <w:bCs/>
          <w:lang w:val="nl-BE"/>
        </w:rPr>
        <w:t>Het vak rooms-katholieke godsdienst afschaffen leidt tot een verschraling van het onderwijs, schrijft Bruno Vanobbergen.</w:t>
      </w:r>
    </w:p>
    <w:p w14:paraId="0D4CE22D" w14:textId="77777777" w:rsidR="002E78E6" w:rsidRPr="00925422" w:rsidRDefault="002E78E6" w:rsidP="002E78E6">
      <w:pPr>
        <w:jc w:val="both"/>
        <w:rPr>
          <w:bCs/>
          <w:lang w:val="nl-BE"/>
        </w:rPr>
      </w:pPr>
      <w:r w:rsidRPr="00925422">
        <w:rPr>
          <w:bCs/>
          <w:lang w:val="nl-BE"/>
        </w:rPr>
        <w:t xml:space="preserve"> </w:t>
      </w:r>
    </w:p>
    <w:p w14:paraId="598D8F6B" w14:textId="77777777" w:rsidR="002E78E6" w:rsidRPr="00925422" w:rsidRDefault="002E78E6" w:rsidP="002E78E6">
      <w:pPr>
        <w:jc w:val="both"/>
        <w:rPr>
          <w:bCs/>
          <w:lang w:val="nl-BE"/>
        </w:rPr>
      </w:pPr>
      <w:r w:rsidRPr="00925422">
        <w:rPr>
          <w:bCs/>
          <w:lang w:val="nl-BE"/>
        </w:rPr>
        <w:t>Directeur-generaal van Katholiek Onderwijs Vlaanderen.</w:t>
      </w:r>
    </w:p>
    <w:p w14:paraId="44D2F74B" w14:textId="77777777" w:rsidR="002E78E6" w:rsidRPr="00925422" w:rsidRDefault="002E78E6" w:rsidP="002E78E6">
      <w:pPr>
        <w:jc w:val="both"/>
        <w:rPr>
          <w:bCs/>
          <w:lang w:val="nl-BE"/>
        </w:rPr>
      </w:pPr>
      <w:r w:rsidRPr="00925422">
        <w:rPr>
          <w:bCs/>
          <w:lang w:val="nl-BE"/>
        </w:rPr>
        <w:t>Het debat over de lestijden van de levensbeschouwelijke vakken in het Vlaamse onderwijs laait opnieuw op. Het Vlaamse regeerakkoord laat weinig aan de verbeelding over: de opsplitsing van leerlingen in het officiële onderwijs wordt gezien als een organisatorische hindernis, en daarom kiest men “voor een model met twee uur interlevensbeschouwelijke dialoog per week”.</w:t>
      </w:r>
    </w:p>
    <w:p w14:paraId="6C65D874" w14:textId="77777777" w:rsidR="002E78E6" w:rsidRPr="00925422" w:rsidRDefault="002E78E6" w:rsidP="002E78E6">
      <w:pPr>
        <w:jc w:val="both"/>
        <w:rPr>
          <w:bCs/>
          <w:lang w:val="nl-BE"/>
        </w:rPr>
      </w:pPr>
      <w:r w:rsidRPr="00925422">
        <w:rPr>
          <w:bCs/>
          <w:lang w:val="nl-BE"/>
        </w:rPr>
        <w:t xml:space="preserve">Vorige week donderdag bleek uit een hoorzitting in het Vlaams Parlement dat de Vlaamse regering de knoop weldra wil doorhakken. Het model van de Franse Gemeenschap wordt daarbij als inspiratiebron genoemd: het levensbeschouwelijke onderwijs zoals we dat vandaag kennen wordt vervangen door ethiek, kritisch denken en actieve burgerschapsvorming. </w:t>
      </w:r>
    </w:p>
    <w:p w14:paraId="1A2DBCAD" w14:textId="77777777" w:rsidR="002E78E6" w:rsidRPr="00925422" w:rsidRDefault="002E78E6" w:rsidP="002E78E6">
      <w:pPr>
        <w:jc w:val="both"/>
        <w:rPr>
          <w:bCs/>
          <w:lang w:val="nl-BE"/>
        </w:rPr>
      </w:pPr>
      <w:r w:rsidRPr="00925422">
        <w:rPr>
          <w:bCs/>
          <w:lang w:val="nl-BE"/>
        </w:rPr>
        <w:t xml:space="preserve">Op het eerste gezicht klinkt dat als een frisse uitnodiging tot ontmoeting en uitwisseling. Maar wie verder kijkt, voelt een andere beweging sluimeren: de geleidelijke verschraling van de ruimte waarbinnen jonge mensen mogen stilstaan bij de grote vragen van het leven. Doen we er goed aan om levensbeschouwelijk onderwijs in te perken? </w:t>
      </w:r>
    </w:p>
    <w:p w14:paraId="67ABE6ED" w14:textId="77777777" w:rsidR="002E78E6" w:rsidRPr="00925422" w:rsidRDefault="002E78E6" w:rsidP="002E78E6">
      <w:pPr>
        <w:jc w:val="both"/>
        <w:rPr>
          <w:bCs/>
          <w:lang w:val="nl-BE"/>
        </w:rPr>
      </w:pPr>
      <w:r w:rsidRPr="00925422">
        <w:rPr>
          <w:bCs/>
          <w:lang w:val="nl-BE"/>
        </w:rPr>
        <w:lastRenderedPageBreak/>
        <w:t>We pleiten uitdrukkelijk voor het behoud van levensbeschouwing in het onderwijs. Niet uit traditie, maar uit overtuiging. Onderwijs is meer dan kennisoverdracht, het is vorming, een oefening in menswording. De vrijheid van onderwijs garandeert juist die ruimte om vorming breed te zien, inclusief haar levensbeschouwelijke dimensie.</w:t>
      </w:r>
    </w:p>
    <w:p w14:paraId="48C70723" w14:textId="77777777" w:rsidR="002E78E6" w:rsidRPr="00925422" w:rsidRDefault="002E78E6" w:rsidP="002E78E6">
      <w:pPr>
        <w:jc w:val="both"/>
        <w:rPr>
          <w:bCs/>
          <w:lang w:val="nl-BE"/>
        </w:rPr>
      </w:pPr>
      <w:r w:rsidRPr="00925422">
        <w:rPr>
          <w:bCs/>
          <w:lang w:val="nl-BE"/>
        </w:rPr>
        <w:t xml:space="preserve">Wie jongeren serieus neemt, weet dat zij niet alleen kennis vergaren, maar ook zoeken naar betekenis. Hun vragen over goed en kwaad, over liefde en verlies, over hoop en toekomst verdienen een plek in de klas, net zoals de levensbeschouwelijke tradities en hun bril om naar die thema’s en vragen te kijken, als inspiratiebron en uitdaging om er als leerling zelf mee aan de slag te gaan. </w:t>
      </w:r>
    </w:p>
    <w:p w14:paraId="166998EB" w14:textId="77777777" w:rsidR="002E78E6" w:rsidRPr="00925422" w:rsidRDefault="002E78E6" w:rsidP="002E78E6">
      <w:pPr>
        <w:jc w:val="both"/>
        <w:rPr>
          <w:bCs/>
          <w:lang w:val="nl-BE"/>
        </w:rPr>
      </w:pPr>
      <w:r w:rsidRPr="00925422">
        <w:rPr>
          <w:bCs/>
          <w:lang w:val="nl-BE"/>
        </w:rPr>
        <w:t xml:space="preserve">Het vak rooms-katholieke godsdienst is geen indoctrinatie. Het is een uitnodiging tot dialoog, verwondering en zoeken. Het biedt een kader waarin leerlingen leren omgaan met onzekerheid en verschil, begeleid door een bewogen leraar die nabij blijft, zonder het laatste woord te claimen. Twee uur levensbeschouwelijk onderwijs per week zijn geen luxe, maar een ankerpunt in een samenleving die tegelijk superdivers is en onzeker over wat ons verbindt. </w:t>
      </w:r>
    </w:p>
    <w:p w14:paraId="6C1C229F" w14:textId="77777777" w:rsidR="002E78E6" w:rsidRPr="00925422" w:rsidRDefault="002E78E6" w:rsidP="002E78E6">
      <w:pPr>
        <w:jc w:val="both"/>
        <w:rPr>
          <w:bCs/>
          <w:lang w:val="nl-BE"/>
        </w:rPr>
      </w:pPr>
      <w:r w:rsidRPr="00925422">
        <w:rPr>
          <w:bCs/>
          <w:lang w:val="nl-BE"/>
        </w:rPr>
        <w:t xml:space="preserve">Dialoog tussen levensbeschouwingen is belangrijk, maar dialoog begint bij weten waar je zelf voor staat. Identiteit is een kompas, en levensbeschouwelijk onderwijs helpt jongeren dat kompas te gebruiken. Het biedt een houvast in een wereld die hectisch en complex aanvoelt. </w:t>
      </w:r>
    </w:p>
    <w:p w14:paraId="0E6910E5" w14:textId="77777777" w:rsidR="002E78E6" w:rsidRPr="00925422" w:rsidRDefault="002E78E6" w:rsidP="002E78E6">
      <w:pPr>
        <w:jc w:val="both"/>
        <w:rPr>
          <w:bCs/>
          <w:lang w:val="nl-BE"/>
        </w:rPr>
      </w:pPr>
      <w:r w:rsidRPr="00925422">
        <w:rPr>
          <w:bCs/>
          <w:lang w:val="nl-BE"/>
        </w:rPr>
        <w:t xml:space="preserve">Wij zijn geen neutrale organisatie. Onze diversiteit aan pedagogische projecten is geworteld in een traditie van meer dan tweeduizend jaar, maar zoekt voortdurend nieuwe betekenis. Het Bijbelse verhaal blijft een bron van inspiratie: niet als slogan, maar als houding tegenover de wereld. Het helpt ons onderwijs te zien als een oefening in verbondenheid en rechtvaardigheid. We bouwen scholen waar ieder kind, iedere jongere zich gezien en gedragen weet. Onderwijs is niet louter een instrument, het is een belofte: dat elke jongere een toekomst mag vinden. </w:t>
      </w:r>
    </w:p>
    <w:p w14:paraId="6FB9E0A7" w14:textId="77777777" w:rsidR="002E78E6" w:rsidRPr="00925422" w:rsidRDefault="002E78E6" w:rsidP="002E78E6">
      <w:pPr>
        <w:jc w:val="both"/>
        <w:rPr>
          <w:bCs/>
          <w:lang w:val="nl-BE"/>
        </w:rPr>
      </w:pPr>
      <w:r w:rsidRPr="00925422">
        <w:rPr>
          <w:bCs/>
          <w:lang w:val="nl-BE"/>
        </w:rPr>
        <w:t xml:space="preserve">Misschien is dat uiteindelijk de ware opdracht van onderwijs: geen kant-en-klare antwoorden aanreiken, maar ruimte scheppen voor de vragen die ertoe doen. In die ruimte kunnen kinderen en jongeren groeien tot mensen die verschil niet vrezen, maar erin leren te wonen. Het levensbeschouwelijke onderwijs herinnert ons eraan dat vorming begint waar verwondering nog mag bestaan. </w:t>
      </w:r>
    </w:p>
    <w:p w14:paraId="581C5C6B" w14:textId="77777777" w:rsidR="00646639" w:rsidRPr="00925422" w:rsidRDefault="00646639" w:rsidP="000C3431">
      <w:pPr>
        <w:jc w:val="both"/>
        <w:rPr>
          <w:bCs/>
          <w:lang w:val="nl-BE"/>
        </w:rPr>
      </w:pPr>
    </w:p>
    <w:p w14:paraId="01A45F4F" w14:textId="77777777" w:rsidR="00646639" w:rsidRDefault="00646639" w:rsidP="000C3431">
      <w:pPr>
        <w:jc w:val="both"/>
        <w:rPr>
          <w:color w:val="000000"/>
        </w:rPr>
      </w:pPr>
    </w:p>
    <w:p w14:paraId="2057F14B" w14:textId="2F27C6A9" w:rsidR="00CB3705" w:rsidRPr="00F9214C" w:rsidRDefault="00CB3705" w:rsidP="000C3431">
      <w:pPr>
        <w:jc w:val="both"/>
        <w:rPr>
          <w:color w:val="000000"/>
        </w:rPr>
      </w:pPr>
    </w:p>
    <w:sectPr w:rsidR="00CB3705" w:rsidRPr="00F9214C">
      <w:type w:val="continuous"/>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4928" w14:textId="77777777" w:rsidR="009A28EA" w:rsidRDefault="009A28EA">
      <w:pPr>
        <w:spacing w:before="0" w:after="0" w:line="240" w:lineRule="auto"/>
      </w:pPr>
      <w:r>
        <w:separator/>
      </w:r>
    </w:p>
  </w:endnote>
  <w:endnote w:type="continuationSeparator" w:id="0">
    <w:p w14:paraId="50A46967" w14:textId="77777777" w:rsidR="009A28EA" w:rsidRDefault="009A28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F35E" w14:textId="77777777" w:rsidR="009A28EA" w:rsidRDefault="009A28EA">
      <w:pPr>
        <w:spacing w:before="0" w:after="0" w:line="240" w:lineRule="auto"/>
      </w:pPr>
      <w:r>
        <w:rPr>
          <w:color w:val="000000"/>
        </w:rPr>
        <w:separator/>
      </w:r>
    </w:p>
  </w:footnote>
  <w:footnote w:type="continuationSeparator" w:id="0">
    <w:p w14:paraId="0AB7A21F" w14:textId="77777777" w:rsidR="009A28EA" w:rsidRDefault="009A28E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041D"/>
    <w:multiLevelType w:val="hybridMultilevel"/>
    <w:tmpl w:val="12B283F0"/>
    <w:lvl w:ilvl="0" w:tplc="629A36A0">
      <w:start w:val="15"/>
      <w:numFmt w:val="bullet"/>
      <w:lvlText w:val=""/>
      <w:lvlJc w:val="left"/>
      <w:pPr>
        <w:ind w:left="1276" w:hanging="360"/>
      </w:pPr>
      <w:rPr>
        <w:rFonts w:ascii="Symbol" w:eastAsia="Calibri" w:hAnsi="Symbol" w:cs="Times New Roman" w:hint="default"/>
      </w:rPr>
    </w:lvl>
    <w:lvl w:ilvl="1" w:tplc="08130003">
      <w:start w:val="1"/>
      <w:numFmt w:val="bullet"/>
      <w:lvlText w:val="o"/>
      <w:lvlJc w:val="left"/>
      <w:pPr>
        <w:ind w:left="1996" w:hanging="360"/>
      </w:pPr>
      <w:rPr>
        <w:rFonts w:ascii="Courier New" w:hAnsi="Courier New" w:cs="Courier New" w:hint="default"/>
      </w:rPr>
    </w:lvl>
    <w:lvl w:ilvl="2" w:tplc="08130005">
      <w:start w:val="1"/>
      <w:numFmt w:val="bullet"/>
      <w:lvlText w:val=""/>
      <w:lvlJc w:val="left"/>
      <w:pPr>
        <w:ind w:left="2716" w:hanging="360"/>
      </w:pPr>
      <w:rPr>
        <w:rFonts w:ascii="Wingdings" w:hAnsi="Wingdings" w:hint="default"/>
      </w:rPr>
    </w:lvl>
    <w:lvl w:ilvl="3" w:tplc="08130001">
      <w:start w:val="1"/>
      <w:numFmt w:val="bullet"/>
      <w:lvlText w:val=""/>
      <w:lvlJc w:val="left"/>
      <w:pPr>
        <w:ind w:left="3436" w:hanging="360"/>
      </w:pPr>
      <w:rPr>
        <w:rFonts w:ascii="Symbol" w:hAnsi="Symbol" w:hint="default"/>
      </w:rPr>
    </w:lvl>
    <w:lvl w:ilvl="4" w:tplc="08130003">
      <w:start w:val="1"/>
      <w:numFmt w:val="bullet"/>
      <w:lvlText w:val="o"/>
      <w:lvlJc w:val="left"/>
      <w:pPr>
        <w:ind w:left="4156" w:hanging="360"/>
      </w:pPr>
      <w:rPr>
        <w:rFonts w:ascii="Courier New" w:hAnsi="Courier New" w:cs="Courier New" w:hint="default"/>
      </w:rPr>
    </w:lvl>
    <w:lvl w:ilvl="5" w:tplc="08130005">
      <w:start w:val="1"/>
      <w:numFmt w:val="bullet"/>
      <w:lvlText w:val=""/>
      <w:lvlJc w:val="left"/>
      <w:pPr>
        <w:ind w:left="4876" w:hanging="360"/>
      </w:pPr>
      <w:rPr>
        <w:rFonts w:ascii="Wingdings" w:hAnsi="Wingdings" w:hint="default"/>
      </w:rPr>
    </w:lvl>
    <w:lvl w:ilvl="6" w:tplc="08130001">
      <w:start w:val="1"/>
      <w:numFmt w:val="bullet"/>
      <w:lvlText w:val=""/>
      <w:lvlJc w:val="left"/>
      <w:pPr>
        <w:ind w:left="5596" w:hanging="360"/>
      </w:pPr>
      <w:rPr>
        <w:rFonts w:ascii="Symbol" w:hAnsi="Symbol" w:hint="default"/>
      </w:rPr>
    </w:lvl>
    <w:lvl w:ilvl="7" w:tplc="08130003">
      <w:start w:val="1"/>
      <w:numFmt w:val="bullet"/>
      <w:lvlText w:val="o"/>
      <w:lvlJc w:val="left"/>
      <w:pPr>
        <w:ind w:left="6316" w:hanging="360"/>
      </w:pPr>
      <w:rPr>
        <w:rFonts w:ascii="Courier New" w:hAnsi="Courier New" w:cs="Courier New" w:hint="default"/>
      </w:rPr>
    </w:lvl>
    <w:lvl w:ilvl="8" w:tplc="08130005">
      <w:start w:val="1"/>
      <w:numFmt w:val="bullet"/>
      <w:lvlText w:val=""/>
      <w:lvlJc w:val="left"/>
      <w:pPr>
        <w:ind w:left="7036" w:hanging="360"/>
      </w:pPr>
      <w:rPr>
        <w:rFonts w:ascii="Wingdings" w:hAnsi="Wingdings" w:hint="default"/>
      </w:rPr>
    </w:lvl>
  </w:abstractNum>
  <w:abstractNum w:abstractNumId="1" w15:restartNumberingAfterBreak="0">
    <w:nsid w:val="2F8653ED"/>
    <w:multiLevelType w:val="hybridMultilevel"/>
    <w:tmpl w:val="B0149A8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07F3A30"/>
    <w:multiLevelType w:val="hybridMultilevel"/>
    <w:tmpl w:val="18C48C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7D23609"/>
    <w:multiLevelType w:val="hybridMultilevel"/>
    <w:tmpl w:val="8602731C"/>
    <w:lvl w:ilvl="0" w:tplc="266A3512">
      <w:start w:val="2"/>
      <w:numFmt w:val="bullet"/>
      <w:lvlText w:val=""/>
      <w:lvlJc w:val="left"/>
      <w:pPr>
        <w:ind w:left="720" w:hanging="360"/>
      </w:pPr>
      <w:rPr>
        <w:rFonts w:ascii="Symbol" w:eastAsia="Meiryo"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8F5514C"/>
    <w:multiLevelType w:val="multilevel"/>
    <w:tmpl w:val="1982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02B21"/>
    <w:multiLevelType w:val="hybridMultilevel"/>
    <w:tmpl w:val="0FD4880C"/>
    <w:lvl w:ilvl="0" w:tplc="37BC746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2311D7B"/>
    <w:multiLevelType w:val="hybridMultilevel"/>
    <w:tmpl w:val="8EA02A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89B24EF"/>
    <w:multiLevelType w:val="multilevel"/>
    <w:tmpl w:val="3984ECF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6A70174A"/>
    <w:multiLevelType w:val="multilevel"/>
    <w:tmpl w:val="2D22F8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BA7AFA"/>
    <w:multiLevelType w:val="multilevel"/>
    <w:tmpl w:val="1DFA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0017A6"/>
    <w:multiLevelType w:val="hybridMultilevel"/>
    <w:tmpl w:val="54CED660"/>
    <w:lvl w:ilvl="0" w:tplc="6E60FCBC">
      <w:start w:val="3"/>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72810BA4"/>
    <w:multiLevelType w:val="multilevel"/>
    <w:tmpl w:val="959E77F8"/>
    <w:lvl w:ilvl="0">
      <w:numFmt w:val="bullet"/>
      <w:lvlText w:val=""/>
      <w:lvlJc w:val="left"/>
      <w:pPr>
        <w:ind w:left="720" w:hanging="360"/>
      </w:pPr>
      <w:rPr>
        <w:rFonts w:ascii="Wingdings" w:eastAsia="Meiryo" w:hAnsi="Wingding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72172F3"/>
    <w:multiLevelType w:val="multilevel"/>
    <w:tmpl w:val="583A0626"/>
    <w:lvl w:ilvl="0">
      <w:start w:val="1"/>
      <w:numFmt w:val="decimal"/>
      <w:lvlText w:val="%1."/>
      <w:lvlJc w:val="left"/>
      <w:pPr>
        <w:ind w:left="360" w:hanging="360"/>
      </w:pPr>
      <w:rPr>
        <w:b/>
        <w:sz w:val="28"/>
        <w:szCs w:val="28"/>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3" w15:restartNumberingAfterBreak="0">
    <w:nsid w:val="78867BBC"/>
    <w:multiLevelType w:val="multilevel"/>
    <w:tmpl w:val="7C707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D05274"/>
    <w:multiLevelType w:val="multilevel"/>
    <w:tmpl w:val="92CC0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4764948">
    <w:abstractNumId w:val="14"/>
  </w:num>
  <w:num w:numId="2" w16cid:durableId="446897381">
    <w:abstractNumId w:val="7"/>
  </w:num>
  <w:num w:numId="3" w16cid:durableId="1888878616">
    <w:abstractNumId w:val="11"/>
  </w:num>
  <w:num w:numId="4" w16cid:durableId="508523859">
    <w:abstractNumId w:val="8"/>
  </w:num>
  <w:num w:numId="5" w16cid:durableId="357895656">
    <w:abstractNumId w:val="1"/>
  </w:num>
  <w:num w:numId="6" w16cid:durableId="1449197803">
    <w:abstractNumId w:val="2"/>
  </w:num>
  <w:num w:numId="7" w16cid:durableId="1684237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800739">
    <w:abstractNumId w:val="5"/>
  </w:num>
  <w:num w:numId="9" w16cid:durableId="203251722">
    <w:abstractNumId w:val="10"/>
  </w:num>
  <w:num w:numId="10" w16cid:durableId="5834031">
    <w:abstractNumId w:val="3"/>
  </w:num>
  <w:num w:numId="11" w16cid:durableId="875776553">
    <w:abstractNumId w:val="0"/>
  </w:num>
  <w:num w:numId="12" w16cid:durableId="491676873">
    <w:abstractNumId w:val="6"/>
  </w:num>
  <w:num w:numId="13" w16cid:durableId="448361600">
    <w:abstractNumId w:val="9"/>
  </w:num>
  <w:num w:numId="14" w16cid:durableId="547764021">
    <w:abstractNumId w:val="13"/>
  </w:num>
  <w:num w:numId="15" w16cid:durableId="245001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15"/>
    <w:rsid w:val="00005035"/>
    <w:rsid w:val="00020C9D"/>
    <w:rsid w:val="00022496"/>
    <w:rsid w:val="00030FE7"/>
    <w:rsid w:val="00032736"/>
    <w:rsid w:val="00042201"/>
    <w:rsid w:val="000444A8"/>
    <w:rsid w:val="000457C7"/>
    <w:rsid w:val="00060A4D"/>
    <w:rsid w:val="0006365B"/>
    <w:rsid w:val="00072C0F"/>
    <w:rsid w:val="00083880"/>
    <w:rsid w:val="0008582A"/>
    <w:rsid w:val="00094A68"/>
    <w:rsid w:val="000A353B"/>
    <w:rsid w:val="000B6378"/>
    <w:rsid w:val="000C3431"/>
    <w:rsid w:val="000C34D9"/>
    <w:rsid w:val="000C7746"/>
    <w:rsid w:val="000D10EF"/>
    <w:rsid w:val="000E1D8D"/>
    <w:rsid w:val="000E64A2"/>
    <w:rsid w:val="00101DCA"/>
    <w:rsid w:val="00111E5D"/>
    <w:rsid w:val="00121233"/>
    <w:rsid w:val="001222CC"/>
    <w:rsid w:val="00123D39"/>
    <w:rsid w:val="0013044F"/>
    <w:rsid w:val="0013718B"/>
    <w:rsid w:val="001473A4"/>
    <w:rsid w:val="00147EAC"/>
    <w:rsid w:val="0015027A"/>
    <w:rsid w:val="001522A1"/>
    <w:rsid w:val="00156B43"/>
    <w:rsid w:val="00161377"/>
    <w:rsid w:val="00167E39"/>
    <w:rsid w:val="0017664A"/>
    <w:rsid w:val="00187D10"/>
    <w:rsid w:val="001905F7"/>
    <w:rsid w:val="00192FAE"/>
    <w:rsid w:val="001956AF"/>
    <w:rsid w:val="001B0E05"/>
    <w:rsid w:val="001B58A5"/>
    <w:rsid w:val="001C0B98"/>
    <w:rsid w:val="001C2737"/>
    <w:rsid w:val="001D68EA"/>
    <w:rsid w:val="001D706E"/>
    <w:rsid w:val="001F12C6"/>
    <w:rsid w:val="002061BB"/>
    <w:rsid w:val="002127B3"/>
    <w:rsid w:val="0021289D"/>
    <w:rsid w:val="002131A8"/>
    <w:rsid w:val="0021596E"/>
    <w:rsid w:val="002165BD"/>
    <w:rsid w:val="002206D4"/>
    <w:rsid w:val="00225827"/>
    <w:rsid w:val="00226E97"/>
    <w:rsid w:val="00227620"/>
    <w:rsid w:val="002300E5"/>
    <w:rsid w:val="00233112"/>
    <w:rsid w:val="002346AC"/>
    <w:rsid w:val="00250AFA"/>
    <w:rsid w:val="0025311C"/>
    <w:rsid w:val="00255CE1"/>
    <w:rsid w:val="00261DDA"/>
    <w:rsid w:val="002634B5"/>
    <w:rsid w:val="00270667"/>
    <w:rsid w:val="00273EA6"/>
    <w:rsid w:val="00283807"/>
    <w:rsid w:val="0029029E"/>
    <w:rsid w:val="002927D5"/>
    <w:rsid w:val="002931BF"/>
    <w:rsid w:val="00295691"/>
    <w:rsid w:val="002957CE"/>
    <w:rsid w:val="002A0E32"/>
    <w:rsid w:val="002C1965"/>
    <w:rsid w:val="002C3E6A"/>
    <w:rsid w:val="002C635A"/>
    <w:rsid w:val="002C6AEE"/>
    <w:rsid w:val="002D1165"/>
    <w:rsid w:val="002E34EA"/>
    <w:rsid w:val="002E78E6"/>
    <w:rsid w:val="002E7DE8"/>
    <w:rsid w:val="002F0D55"/>
    <w:rsid w:val="002F6327"/>
    <w:rsid w:val="003008B3"/>
    <w:rsid w:val="00301D9D"/>
    <w:rsid w:val="003304D5"/>
    <w:rsid w:val="0033236A"/>
    <w:rsid w:val="00332C26"/>
    <w:rsid w:val="003356F1"/>
    <w:rsid w:val="00336DA3"/>
    <w:rsid w:val="00340EB3"/>
    <w:rsid w:val="00341EA5"/>
    <w:rsid w:val="003438D2"/>
    <w:rsid w:val="00350D98"/>
    <w:rsid w:val="00355CA5"/>
    <w:rsid w:val="0035774E"/>
    <w:rsid w:val="00357EDB"/>
    <w:rsid w:val="0036067F"/>
    <w:rsid w:val="00365DC2"/>
    <w:rsid w:val="00371054"/>
    <w:rsid w:val="00387D15"/>
    <w:rsid w:val="00397BBB"/>
    <w:rsid w:val="003A181B"/>
    <w:rsid w:val="003A4A7E"/>
    <w:rsid w:val="003C56BD"/>
    <w:rsid w:val="003C6EE5"/>
    <w:rsid w:val="003D5582"/>
    <w:rsid w:val="003D5B8C"/>
    <w:rsid w:val="003E46C7"/>
    <w:rsid w:val="003E5600"/>
    <w:rsid w:val="003F2BF2"/>
    <w:rsid w:val="003F5AE9"/>
    <w:rsid w:val="00400C78"/>
    <w:rsid w:val="00401F04"/>
    <w:rsid w:val="0040277E"/>
    <w:rsid w:val="00405100"/>
    <w:rsid w:val="00406932"/>
    <w:rsid w:val="00412E44"/>
    <w:rsid w:val="00417F4A"/>
    <w:rsid w:val="004318ED"/>
    <w:rsid w:val="00434F01"/>
    <w:rsid w:val="004362B0"/>
    <w:rsid w:val="004426A6"/>
    <w:rsid w:val="00444D3F"/>
    <w:rsid w:val="004518C6"/>
    <w:rsid w:val="00451B5A"/>
    <w:rsid w:val="00453A79"/>
    <w:rsid w:val="00456ABB"/>
    <w:rsid w:val="0046240E"/>
    <w:rsid w:val="00467961"/>
    <w:rsid w:val="0047405E"/>
    <w:rsid w:val="00486669"/>
    <w:rsid w:val="004941DD"/>
    <w:rsid w:val="00496CCF"/>
    <w:rsid w:val="004B663F"/>
    <w:rsid w:val="004B7E55"/>
    <w:rsid w:val="004C030F"/>
    <w:rsid w:val="004C22B1"/>
    <w:rsid w:val="004C4A28"/>
    <w:rsid w:val="004C70BD"/>
    <w:rsid w:val="004D3404"/>
    <w:rsid w:val="004D54BA"/>
    <w:rsid w:val="004E2BAC"/>
    <w:rsid w:val="004F276F"/>
    <w:rsid w:val="004F65B6"/>
    <w:rsid w:val="00503855"/>
    <w:rsid w:val="005050C0"/>
    <w:rsid w:val="00514128"/>
    <w:rsid w:val="0051677B"/>
    <w:rsid w:val="00520C66"/>
    <w:rsid w:val="0052292F"/>
    <w:rsid w:val="005248C1"/>
    <w:rsid w:val="00530204"/>
    <w:rsid w:val="005311CC"/>
    <w:rsid w:val="00531F18"/>
    <w:rsid w:val="00532E71"/>
    <w:rsid w:val="00543ECA"/>
    <w:rsid w:val="00545672"/>
    <w:rsid w:val="005541FC"/>
    <w:rsid w:val="005545BA"/>
    <w:rsid w:val="0055749C"/>
    <w:rsid w:val="00561FCE"/>
    <w:rsid w:val="005655CA"/>
    <w:rsid w:val="005660EE"/>
    <w:rsid w:val="00580884"/>
    <w:rsid w:val="0058288B"/>
    <w:rsid w:val="005906F2"/>
    <w:rsid w:val="00591B5B"/>
    <w:rsid w:val="00592447"/>
    <w:rsid w:val="005932A9"/>
    <w:rsid w:val="005954CB"/>
    <w:rsid w:val="005A0D5E"/>
    <w:rsid w:val="005A3CEA"/>
    <w:rsid w:val="005A476C"/>
    <w:rsid w:val="005C0BC7"/>
    <w:rsid w:val="005C15FF"/>
    <w:rsid w:val="005C5487"/>
    <w:rsid w:val="005C5D9A"/>
    <w:rsid w:val="005E009C"/>
    <w:rsid w:val="005E30FC"/>
    <w:rsid w:val="005F1BED"/>
    <w:rsid w:val="005F234E"/>
    <w:rsid w:val="005F6BD2"/>
    <w:rsid w:val="00606B65"/>
    <w:rsid w:val="00621C3C"/>
    <w:rsid w:val="00625F77"/>
    <w:rsid w:val="00633404"/>
    <w:rsid w:val="00633F18"/>
    <w:rsid w:val="00634461"/>
    <w:rsid w:val="00641DC7"/>
    <w:rsid w:val="00644160"/>
    <w:rsid w:val="006441D9"/>
    <w:rsid w:val="00644C98"/>
    <w:rsid w:val="0064627E"/>
    <w:rsid w:val="00646639"/>
    <w:rsid w:val="00647C9E"/>
    <w:rsid w:val="00652AEB"/>
    <w:rsid w:val="00653DB6"/>
    <w:rsid w:val="00656098"/>
    <w:rsid w:val="00662EC7"/>
    <w:rsid w:val="00671BFF"/>
    <w:rsid w:val="0067423D"/>
    <w:rsid w:val="0068294E"/>
    <w:rsid w:val="0069089A"/>
    <w:rsid w:val="00691E58"/>
    <w:rsid w:val="00696CED"/>
    <w:rsid w:val="006A0B39"/>
    <w:rsid w:val="006A1A18"/>
    <w:rsid w:val="006A7919"/>
    <w:rsid w:val="006A7F0A"/>
    <w:rsid w:val="006B0B37"/>
    <w:rsid w:val="006B3157"/>
    <w:rsid w:val="006C280F"/>
    <w:rsid w:val="006C66B6"/>
    <w:rsid w:val="006C7274"/>
    <w:rsid w:val="006D00AD"/>
    <w:rsid w:val="006D31DE"/>
    <w:rsid w:val="006D3DC7"/>
    <w:rsid w:val="006F0778"/>
    <w:rsid w:val="006F108F"/>
    <w:rsid w:val="006F48A2"/>
    <w:rsid w:val="00704AC9"/>
    <w:rsid w:val="007055E2"/>
    <w:rsid w:val="00716E52"/>
    <w:rsid w:val="00717A80"/>
    <w:rsid w:val="00723B19"/>
    <w:rsid w:val="00746591"/>
    <w:rsid w:val="007513C0"/>
    <w:rsid w:val="00754565"/>
    <w:rsid w:val="00765B35"/>
    <w:rsid w:val="007670BE"/>
    <w:rsid w:val="00775D3C"/>
    <w:rsid w:val="0078033F"/>
    <w:rsid w:val="00785604"/>
    <w:rsid w:val="00786FEB"/>
    <w:rsid w:val="007A3022"/>
    <w:rsid w:val="007A332E"/>
    <w:rsid w:val="007A4917"/>
    <w:rsid w:val="007A541D"/>
    <w:rsid w:val="007C0AF2"/>
    <w:rsid w:val="007C54C7"/>
    <w:rsid w:val="007D4E57"/>
    <w:rsid w:val="007D7E6C"/>
    <w:rsid w:val="007E5324"/>
    <w:rsid w:val="007E6D88"/>
    <w:rsid w:val="007F00D5"/>
    <w:rsid w:val="007F505B"/>
    <w:rsid w:val="00811C07"/>
    <w:rsid w:val="00825A52"/>
    <w:rsid w:val="00827B93"/>
    <w:rsid w:val="0084290C"/>
    <w:rsid w:val="00853B87"/>
    <w:rsid w:val="00855A75"/>
    <w:rsid w:val="00856C43"/>
    <w:rsid w:val="00877F73"/>
    <w:rsid w:val="00882239"/>
    <w:rsid w:val="00882490"/>
    <w:rsid w:val="008864EE"/>
    <w:rsid w:val="00890BD4"/>
    <w:rsid w:val="0089196A"/>
    <w:rsid w:val="00895AE3"/>
    <w:rsid w:val="008962F4"/>
    <w:rsid w:val="00896A9E"/>
    <w:rsid w:val="00896F8F"/>
    <w:rsid w:val="008B2621"/>
    <w:rsid w:val="008B44AD"/>
    <w:rsid w:val="008B7DEF"/>
    <w:rsid w:val="008D167A"/>
    <w:rsid w:val="008D1908"/>
    <w:rsid w:val="008D2480"/>
    <w:rsid w:val="008E2F00"/>
    <w:rsid w:val="008E3B38"/>
    <w:rsid w:val="008E6D98"/>
    <w:rsid w:val="008F2A50"/>
    <w:rsid w:val="008F48A2"/>
    <w:rsid w:val="008F4D23"/>
    <w:rsid w:val="00900CEC"/>
    <w:rsid w:val="0090692C"/>
    <w:rsid w:val="00907488"/>
    <w:rsid w:val="00925422"/>
    <w:rsid w:val="00927441"/>
    <w:rsid w:val="00936306"/>
    <w:rsid w:val="00936B11"/>
    <w:rsid w:val="009453F2"/>
    <w:rsid w:val="00946466"/>
    <w:rsid w:val="0094705D"/>
    <w:rsid w:val="00950AE8"/>
    <w:rsid w:val="0095296F"/>
    <w:rsid w:val="00953866"/>
    <w:rsid w:val="009560AF"/>
    <w:rsid w:val="009604C2"/>
    <w:rsid w:val="00966EE9"/>
    <w:rsid w:val="00970AA8"/>
    <w:rsid w:val="009742A0"/>
    <w:rsid w:val="00975A99"/>
    <w:rsid w:val="00975D99"/>
    <w:rsid w:val="00997581"/>
    <w:rsid w:val="009A28EA"/>
    <w:rsid w:val="009A3A5C"/>
    <w:rsid w:val="009B62FE"/>
    <w:rsid w:val="009B6D84"/>
    <w:rsid w:val="009C1635"/>
    <w:rsid w:val="009C5130"/>
    <w:rsid w:val="009C64B5"/>
    <w:rsid w:val="009C71C8"/>
    <w:rsid w:val="009D22CC"/>
    <w:rsid w:val="009D678A"/>
    <w:rsid w:val="009D77E6"/>
    <w:rsid w:val="009E71EF"/>
    <w:rsid w:val="009F137E"/>
    <w:rsid w:val="009F1481"/>
    <w:rsid w:val="009F53AA"/>
    <w:rsid w:val="00A00F94"/>
    <w:rsid w:val="00A05213"/>
    <w:rsid w:val="00A10BE5"/>
    <w:rsid w:val="00A1647F"/>
    <w:rsid w:val="00A24F7F"/>
    <w:rsid w:val="00A26088"/>
    <w:rsid w:val="00A2647B"/>
    <w:rsid w:val="00A27F58"/>
    <w:rsid w:val="00A303CF"/>
    <w:rsid w:val="00A31A51"/>
    <w:rsid w:val="00A43425"/>
    <w:rsid w:val="00A43876"/>
    <w:rsid w:val="00A44268"/>
    <w:rsid w:val="00A45E86"/>
    <w:rsid w:val="00A50D1D"/>
    <w:rsid w:val="00A536D3"/>
    <w:rsid w:val="00A56A58"/>
    <w:rsid w:val="00A60EFC"/>
    <w:rsid w:val="00A62F22"/>
    <w:rsid w:val="00A6324A"/>
    <w:rsid w:val="00A64742"/>
    <w:rsid w:val="00A6724D"/>
    <w:rsid w:val="00A724FB"/>
    <w:rsid w:val="00A72775"/>
    <w:rsid w:val="00A73212"/>
    <w:rsid w:val="00A83C88"/>
    <w:rsid w:val="00AC4275"/>
    <w:rsid w:val="00AC46BD"/>
    <w:rsid w:val="00AC67D7"/>
    <w:rsid w:val="00AD375F"/>
    <w:rsid w:val="00AD73AA"/>
    <w:rsid w:val="00AD7732"/>
    <w:rsid w:val="00AE51C9"/>
    <w:rsid w:val="00AF17A7"/>
    <w:rsid w:val="00AF3DD9"/>
    <w:rsid w:val="00B00234"/>
    <w:rsid w:val="00B07132"/>
    <w:rsid w:val="00B11269"/>
    <w:rsid w:val="00B12940"/>
    <w:rsid w:val="00B25AEC"/>
    <w:rsid w:val="00B31098"/>
    <w:rsid w:val="00B6754A"/>
    <w:rsid w:val="00B707C4"/>
    <w:rsid w:val="00B721F9"/>
    <w:rsid w:val="00B81FFC"/>
    <w:rsid w:val="00B83B7F"/>
    <w:rsid w:val="00B93FBC"/>
    <w:rsid w:val="00BA00B8"/>
    <w:rsid w:val="00BA2ACD"/>
    <w:rsid w:val="00BB22CE"/>
    <w:rsid w:val="00BB2C22"/>
    <w:rsid w:val="00BB2CF0"/>
    <w:rsid w:val="00BB6F24"/>
    <w:rsid w:val="00BC1FA0"/>
    <w:rsid w:val="00BC6CF1"/>
    <w:rsid w:val="00BC790C"/>
    <w:rsid w:val="00BD3561"/>
    <w:rsid w:val="00BD395B"/>
    <w:rsid w:val="00BD3A26"/>
    <w:rsid w:val="00BD4730"/>
    <w:rsid w:val="00BE0389"/>
    <w:rsid w:val="00BF5A6F"/>
    <w:rsid w:val="00C0017F"/>
    <w:rsid w:val="00C12B1D"/>
    <w:rsid w:val="00C1645F"/>
    <w:rsid w:val="00C20EB4"/>
    <w:rsid w:val="00C229EA"/>
    <w:rsid w:val="00C35C85"/>
    <w:rsid w:val="00C40878"/>
    <w:rsid w:val="00C45969"/>
    <w:rsid w:val="00C468EB"/>
    <w:rsid w:val="00C46E2C"/>
    <w:rsid w:val="00C50835"/>
    <w:rsid w:val="00C50A07"/>
    <w:rsid w:val="00C533A6"/>
    <w:rsid w:val="00C633C4"/>
    <w:rsid w:val="00C64389"/>
    <w:rsid w:val="00C66531"/>
    <w:rsid w:val="00C81A98"/>
    <w:rsid w:val="00C84489"/>
    <w:rsid w:val="00C87F6A"/>
    <w:rsid w:val="00C97096"/>
    <w:rsid w:val="00CA46BF"/>
    <w:rsid w:val="00CA5706"/>
    <w:rsid w:val="00CA7DEB"/>
    <w:rsid w:val="00CB3705"/>
    <w:rsid w:val="00CB610A"/>
    <w:rsid w:val="00CC0DE7"/>
    <w:rsid w:val="00CC64B2"/>
    <w:rsid w:val="00CC6827"/>
    <w:rsid w:val="00CE3DEC"/>
    <w:rsid w:val="00CE3FB1"/>
    <w:rsid w:val="00CE52E1"/>
    <w:rsid w:val="00CF3333"/>
    <w:rsid w:val="00CF39A8"/>
    <w:rsid w:val="00D035CC"/>
    <w:rsid w:val="00D03BF9"/>
    <w:rsid w:val="00D04FC1"/>
    <w:rsid w:val="00D06BE2"/>
    <w:rsid w:val="00D0794A"/>
    <w:rsid w:val="00D10CAF"/>
    <w:rsid w:val="00D12026"/>
    <w:rsid w:val="00D129B3"/>
    <w:rsid w:val="00D1398C"/>
    <w:rsid w:val="00D16B9E"/>
    <w:rsid w:val="00D2119E"/>
    <w:rsid w:val="00D32DEF"/>
    <w:rsid w:val="00D4074A"/>
    <w:rsid w:val="00D41DFB"/>
    <w:rsid w:val="00D51B50"/>
    <w:rsid w:val="00D521E5"/>
    <w:rsid w:val="00D54E0E"/>
    <w:rsid w:val="00D66370"/>
    <w:rsid w:val="00D74AC9"/>
    <w:rsid w:val="00D76152"/>
    <w:rsid w:val="00D76297"/>
    <w:rsid w:val="00DB033C"/>
    <w:rsid w:val="00DB2CB8"/>
    <w:rsid w:val="00DB2D26"/>
    <w:rsid w:val="00DB7B50"/>
    <w:rsid w:val="00DC42E9"/>
    <w:rsid w:val="00DC4787"/>
    <w:rsid w:val="00DC5100"/>
    <w:rsid w:val="00DD3BD2"/>
    <w:rsid w:val="00DE1062"/>
    <w:rsid w:val="00DE7272"/>
    <w:rsid w:val="00DE7A77"/>
    <w:rsid w:val="00E07BC7"/>
    <w:rsid w:val="00E12CAC"/>
    <w:rsid w:val="00E22231"/>
    <w:rsid w:val="00E22A53"/>
    <w:rsid w:val="00E46F5C"/>
    <w:rsid w:val="00E54F6D"/>
    <w:rsid w:val="00E67D95"/>
    <w:rsid w:val="00E70C25"/>
    <w:rsid w:val="00E73247"/>
    <w:rsid w:val="00E83480"/>
    <w:rsid w:val="00E94A18"/>
    <w:rsid w:val="00E95DF7"/>
    <w:rsid w:val="00EA26CC"/>
    <w:rsid w:val="00EA28D2"/>
    <w:rsid w:val="00EC3E42"/>
    <w:rsid w:val="00EC6B5B"/>
    <w:rsid w:val="00EC75E8"/>
    <w:rsid w:val="00ED3EDF"/>
    <w:rsid w:val="00ED719C"/>
    <w:rsid w:val="00EE3D98"/>
    <w:rsid w:val="00EE4C9D"/>
    <w:rsid w:val="00EF0317"/>
    <w:rsid w:val="00EF0B8D"/>
    <w:rsid w:val="00EF181C"/>
    <w:rsid w:val="00EF4BA7"/>
    <w:rsid w:val="00EF6B27"/>
    <w:rsid w:val="00F103AC"/>
    <w:rsid w:val="00F1678E"/>
    <w:rsid w:val="00F2112F"/>
    <w:rsid w:val="00F256E8"/>
    <w:rsid w:val="00F32903"/>
    <w:rsid w:val="00F32B0F"/>
    <w:rsid w:val="00F40815"/>
    <w:rsid w:val="00F424B5"/>
    <w:rsid w:val="00F5460C"/>
    <w:rsid w:val="00F71203"/>
    <w:rsid w:val="00F74256"/>
    <w:rsid w:val="00F74901"/>
    <w:rsid w:val="00F861FC"/>
    <w:rsid w:val="00F8628F"/>
    <w:rsid w:val="00F86865"/>
    <w:rsid w:val="00F87F48"/>
    <w:rsid w:val="00F9088F"/>
    <w:rsid w:val="00F90E3B"/>
    <w:rsid w:val="00F9214C"/>
    <w:rsid w:val="00F92F32"/>
    <w:rsid w:val="00FA66D3"/>
    <w:rsid w:val="00FC2886"/>
    <w:rsid w:val="00FD2902"/>
    <w:rsid w:val="00FD6E86"/>
    <w:rsid w:val="00FF54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75C4"/>
  <w15:docId w15:val="{B820EE7C-8320-428B-ADB2-9B5C4A49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Meiryo" w:hAnsi="Tw Cen MT" w:cs="Arial"/>
        <w:sz w:val="22"/>
        <w:szCs w:val="22"/>
        <w:lang w:val="en-US" w:eastAsia="en-US" w:bidi="ar-SA"/>
      </w:rPr>
    </w:rPrDefault>
    <w:pPrDefault>
      <w:pPr>
        <w:autoSpaceDN w:val="0"/>
        <w:spacing w:before="200"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3157"/>
    <w:pPr>
      <w:suppressAutoHyphens/>
    </w:pPr>
    <w:rPr>
      <w:szCs w:val="20"/>
    </w:rPr>
  </w:style>
  <w:style w:type="paragraph" w:styleId="Kop1">
    <w:name w:val="heading 1"/>
    <w:basedOn w:val="Standaard"/>
    <w:next w:val="Standaard"/>
    <w:uiPriority w:val="9"/>
    <w:qFormat/>
    <w:pPr>
      <w:pBdr>
        <w:top w:val="single" w:sz="24" w:space="0" w:color="1CADE4"/>
        <w:left w:val="single" w:sz="24" w:space="0" w:color="1CADE4"/>
        <w:bottom w:val="single" w:sz="24" w:space="0" w:color="1CADE4"/>
        <w:right w:val="single" w:sz="24" w:space="0" w:color="1CADE4"/>
      </w:pBdr>
      <w:shd w:val="clear" w:color="auto" w:fill="1CADE4"/>
      <w:spacing w:after="0"/>
      <w:outlineLvl w:val="0"/>
    </w:pPr>
    <w:rPr>
      <w:b/>
      <w:bCs/>
      <w:caps/>
      <w:color w:val="FFFFFF"/>
      <w:spacing w:val="15"/>
      <w:szCs w:val="22"/>
    </w:rPr>
  </w:style>
  <w:style w:type="paragraph" w:styleId="Kop2">
    <w:name w:val="heading 2"/>
    <w:basedOn w:val="Standaard"/>
    <w:next w:val="Standaard"/>
    <w:uiPriority w:val="9"/>
    <w:unhideWhenUsed/>
    <w:qFormat/>
    <w:pPr>
      <w:pBdr>
        <w:top w:val="single" w:sz="24" w:space="0" w:color="D1EEF9"/>
        <w:left w:val="single" w:sz="24" w:space="0" w:color="D1EEF9"/>
        <w:bottom w:val="single" w:sz="24" w:space="0" w:color="D1EEF9"/>
        <w:right w:val="single" w:sz="24" w:space="0" w:color="D1EEF9"/>
      </w:pBdr>
      <w:shd w:val="clear" w:color="auto" w:fill="D1EEF9"/>
      <w:spacing w:after="0"/>
      <w:outlineLvl w:val="1"/>
    </w:pPr>
    <w:rPr>
      <w:caps/>
      <w:spacing w:val="15"/>
      <w:szCs w:val="22"/>
    </w:rPr>
  </w:style>
  <w:style w:type="paragraph" w:styleId="Kop3">
    <w:name w:val="heading 3"/>
    <w:basedOn w:val="Standaard"/>
    <w:next w:val="Standaard"/>
    <w:uiPriority w:val="9"/>
    <w:semiHidden/>
    <w:unhideWhenUsed/>
    <w:qFormat/>
    <w:pPr>
      <w:pBdr>
        <w:top w:val="single" w:sz="6" w:space="2" w:color="1CADE4"/>
        <w:left w:val="single" w:sz="6" w:space="2" w:color="1CADE4"/>
      </w:pBdr>
      <w:spacing w:before="300" w:after="0"/>
      <w:outlineLvl w:val="2"/>
    </w:pPr>
    <w:rPr>
      <w:caps/>
      <w:color w:val="0D5571"/>
      <w:spacing w:val="15"/>
      <w:szCs w:val="22"/>
    </w:rPr>
  </w:style>
  <w:style w:type="paragraph" w:styleId="Kop4">
    <w:name w:val="heading 4"/>
    <w:basedOn w:val="Standaard"/>
    <w:next w:val="Standaard"/>
    <w:uiPriority w:val="9"/>
    <w:semiHidden/>
    <w:unhideWhenUsed/>
    <w:qFormat/>
    <w:pPr>
      <w:pBdr>
        <w:top w:val="dotted" w:sz="6" w:space="2" w:color="1CADE4"/>
        <w:left w:val="dotted" w:sz="6" w:space="2" w:color="1CADE4"/>
      </w:pBdr>
      <w:spacing w:before="300" w:after="0"/>
      <w:outlineLvl w:val="3"/>
    </w:pPr>
    <w:rPr>
      <w:caps/>
      <w:color w:val="1481AB"/>
      <w:spacing w:val="10"/>
      <w:szCs w:val="22"/>
    </w:rPr>
  </w:style>
  <w:style w:type="paragraph" w:styleId="Kop5">
    <w:name w:val="heading 5"/>
    <w:basedOn w:val="Standaard"/>
    <w:next w:val="Standaard"/>
    <w:uiPriority w:val="9"/>
    <w:semiHidden/>
    <w:unhideWhenUsed/>
    <w:qFormat/>
    <w:pPr>
      <w:pBdr>
        <w:bottom w:val="single" w:sz="6" w:space="1" w:color="1CADE4"/>
      </w:pBdr>
      <w:spacing w:before="300" w:after="0"/>
      <w:outlineLvl w:val="4"/>
    </w:pPr>
    <w:rPr>
      <w:caps/>
      <w:color w:val="1481AB"/>
      <w:spacing w:val="10"/>
      <w:szCs w:val="22"/>
    </w:rPr>
  </w:style>
  <w:style w:type="paragraph" w:styleId="Kop6">
    <w:name w:val="heading 6"/>
    <w:basedOn w:val="Standaard"/>
    <w:next w:val="Standaard"/>
    <w:uiPriority w:val="9"/>
    <w:semiHidden/>
    <w:unhideWhenUsed/>
    <w:qFormat/>
    <w:pPr>
      <w:pBdr>
        <w:bottom w:val="dotted" w:sz="6" w:space="1" w:color="1CADE4"/>
      </w:pBdr>
      <w:spacing w:before="300" w:after="0"/>
      <w:outlineLvl w:val="5"/>
    </w:pPr>
    <w:rPr>
      <w:caps/>
      <w:color w:val="1481AB"/>
      <w:spacing w:val="10"/>
      <w:szCs w:val="22"/>
    </w:rPr>
  </w:style>
  <w:style w:type="paragraph" w:styleId="Kop7">
    <w:name w:val="heading 7"/>
    <w:basedOn w:val="Standaard"/>
    <w:next w:val="Standaard"/>
    <w:pPr>
      <w:spacing w:before="300" w:after="0"/>
      <w:outlineLvl w:val="6"/>
    </w:pPr>
    <w:rPr>
      <w:caps/>
      <w:color w:val="1481AB"/>
      <w:spacing w:val="10"/>
      <w:szCs w:val="22"/>
    </w:rPr>
  </w:style>
  <w:style w:type="paragraph" w:styleId="Kop8">
    <w:name w:val="heading 8"/>
    <w:basedOn w:val="Standaard"/>
    <w:next w:val="Standaard"/>
    <w:pPr>
      <w:spacing w:before="300" w:after="0"/>
      <w:outlineLvl w:val="7"/>
    </w:pPr>
    <w:rPr>
      <w:caps/>
      <w:spacing w:val="10"/>
      <w:sz w:val="18"/>
      <w:szCs w:val="18"/>
    </w:rPr>
  </w:style>
  <w:style w:type="paragraph" w:styleId="Kop9">
    <w:name w:val="heading 9"/>
    <w:basedOn w:val="Standaard"/>
    <w:next w:val="Standaard"/>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rPr>
      <w:caps/>
      <w:spacing w:val="15"/>
      <w:shd w:val="clear" w:color="auto" w:fill="D1EEF9"/>
    </w:rPr>
  </w:style>
  <w:style w:type="character" w:customStyle="1" w:styleId="Kop1Char">
    <w:name w:val="Kop 1 Char"/>
    <w:basedOn w:val="Standaardalinea-lettertype"/>
    <w:rPr>
      <w:b/>
      <w:bCs/>
      <w:caps/>
      <w:color w:val="FFFFFF"/>
      <w:spacing w:val="15"/>
      <w:shd w:val="clear" w:color="auto" w:fill="1CADE4"/>
    </w:rPr>
  </w:style>
  <w:style w:type="character" w:customStyle="1" w:styleId="Kop3Char">
    <w:name w:val="Kop 3 Char"/>
    <w:basedOn w:val="Standaardalinea-lettertype"/>
    <w:rPr>
      <w:caps/>
      <w:color w:val="0D5571"/>
      <w:spacing w:val="15"/>
    </w:rPr>
  </w:style>
  <w:style w:type="character" w:customStyle="1" w:styleId="Kop4Char">
    <w:name w:val="Kop 4 Char"/>
    <w:basedOn w:val="Standaardalinea-lettertype"/>
    <w:rPr>
      <w:caps/>
      <w:color w:val="1481AB"/>
      <w:spacing w:val="10"/>
    </w:rPr>
  </w:style>
  <w:style w:type="character" w:customStyle="1" w:styleId="Kop5Char">
    <w:name w:val="Kop 5 Char"/>
    <w:basedOn w:val="Standaardalinea-lettertype"/>
    <w:rPr>
      <w:caps/>
      <w:color w:val="1481AB"/>
      <w:spacing w:val="10"/>
    </w:rPr>
  </w:style>
  <w:style w:type="character" w:customStyle="1" w:styleId="Kop6Char">
    <w:name w:val="Kop 6 Char"/>
    <w:basedOn w:val="Standaardalinea-lettertype"/>
    <w:rPr>
      <w:caps/>
      <w:color w:val="1481AB"/>
      <w:spacing w:val="10"/>
    </w:rPr>
  </w:style>
  <w:style w:type="character" w:customStyle="1" w:styleId="Kop7Char">
    <w:name w:val="Kop 7 Char"/>
    <w:basedOn w:val="Standaardalinea-lettertype"/>
    <w:rPr>
      <w:caps/>
      <w:color w:val="1481AB"/>
      <w:spacing w:val="10"/>
    </w:rPr>
  </w:style>
  <w:style w:type="character" w:customStyle="1" w:styleId="Kop8Char">
    <w:name w:val="Kop 8 Char"/>
    <w:basedOn w:val="Standaardalinea-lettertype"/>
    <w:rPr>
      <w:caps/>
      <w:spacing w:val="10"/>
      <w:sz w:val="18"/>
      <w:szCs w:val="18"/>
    </w:rPr>
  </w:style>
  <w:style w:type="character" w:customStyle="1" w:styleId="Kop9Char">
    <w:name w:val="Kop 9 Char"/>
    <w:basedOn w:val="Standaardalinea-lettertype"/>
    <w:rPr>
      <w:i/>
      <w:caps/>
      <w:spacing w:val="10"/>
      <w:sz w:val="18"/>
      <w:szCs w:val="18"/>
    </w:rPr>
  </w:style>
  <w:style w:type="paragraph" w:styleId="Bijschrift">
    <w:name w:val="caption"/>
    <w:basedOn w:val="Standaard"/>
    <w:next w:val="Standaard"/>
    <w:rPr>
      <w:b/>
      <w:bCs/>
      <w:color w:val="1481AB"/>
      <w:sz w:val="16"/>
      <w:szCs w:val="16"/>
    </w:rPr>
  </w:style>
  <w:style w:type="paragraph" w:styleId="Titel">
    <w:name w:val="Title"/>
    <w:basedOn w:val="Standaard"/>
    <w:next w:val="Standaard"/>
    <w:uiPriority w:val="10"/>
    <w:qFormat/>
    <w:pPr>
      <w:spacing w:before="720"/>
    </w:pPr>
    <w:rPr>
      <w:caps/>
      <w:color w:val="1CADE4"/>
      <w:spacing w:val="10"/>
      <w:kern w:val="3"/>
      <w:sz w:val="52"/>
      <w:szCs w:val="52"/>
    </w:rPr>
  </w:style>
  <w:style w:type="character" w:customStyle="1" w:styleId="TitelChar">
    <w:name w:val="Titel Char"/>
    <w:basedOn w:val="Standaardalinea-lettertype"/>
    <w:rPr>
      <w:caps/>
      <w:color w:val="1CADE4"/>
      <w:spacing w:val="10"/>
      <w:kern w:val="3"/>
      <w:sz w:val="52"/>
      <w:szCs w:val="52"/>
    </w:rPr>
  </w:style>
  <w:style w:type="paragraph" w:styleId="Ondertitel">
    <w:name w:val="Subtitle"/>
    <w:basedOn w:val="Standaard"/>
    <w:next w:val="Standaard"/>
    <w:uiPriority w:val="11"/>
    <w:qFormat/>
    <w:pPr>
      <w:spacing w:after="1000" w:line="240" w:lineRule="auto"/>
    </w:pPr>
    <w:rPr>
      <w:caps/>
      <w:color w:val="595959"/>
      <w:spacing w:val="10"/>
      <w:sz w:val="24"/>
      <w:szCs w:val="24"/>
    </w:rPr>
  </w:style>
  <w:style w:type="character" w:customStyle="1" w:styleId="OndertitelChar">
    <w:name w:val="Ondertitel Char"/>
    <w:basedOn w:val="Standaardalinea-lettertype"/>
    <w:rPr>
      <w:caps/>
      <w:color w:val="595959"/>
      <w:spacing w:val="10"/>
      <w:sz w:val="24"/>
      <w:szCs w:val="24"/>
    </w:rPr>
  </w:style>
  <w:style w:type="character" w:styleId="Zwaar">
    <w:name w:val="Strong"/>
    <w:rPr>
      <w:b/>
      <w:bCs/>
    </w:rPr>
  </w:style>
  <w:style w:type="character" w:styleId="Nadruk">
    <w:name w:val="Emphasis"/>
    <w:rPr>
      <w:caps/>
      <w:color w:val="0D5571"/>
      <w:spacing w:val="5"/>
    </w:rPr>
  </w:style>
  <w:style w:type="paragraph" w:styleId="Geenafstand">
    <w:name w:val="No Spacing"/>
    <w:basedOn w:val="Standaard"/>
    <w:uiPriority w:val="1"/>
    <w:qFormat/>
    <w:pPr>
      <w:spacing w:before="0" w:after="0" w:line="240" w:lineRule="auto"/>
    </w:pPr>
  </w:style>
  <w:style w:type="character" w:customStyle="1" w:styleId="GeenafstandChar">
    <w:name w:val="Geen afstand Char"/>
    <w:basedOn w:val="Standaardalinea-lettertype"/>
    <w:rPr>
      <w:sz w:val="20"/>
      <w:szCs w:val="20"/>
    </w:rPr>
  </w:style>
  <w:style w:type="paragraph" w:styleId="Lijstalinea">
    <w:name w:val="List Paragraph"/>
    <w:basedOn w:val="Standaard"/>
    <w:pPr>
      <w:ind w:left="720"/>
    </w:pPr>
  </w:style>
  <w:style w:type="paragraph" w:styleId="Citaat">
    <w:name w:val="Quote"/>
    <w:basedOn w:val="Standaard"/>
    <w:next w:val="Standaard"/>
    <w:rPr>
      <w:i/>
      <w:iCs/>
    </w:rPr>
  </w:style>
  <w:style w:type="character" w:customStyle="1" w:styleId="CitaatChar">
    <w:name w:val="Citaat Char"/>
    <w:basedOn w:val="Standaardalinea-lettertype"/>
    <w:rPr>
      <w:i/>
      <w:iCs/>
      <w:sz w:val="20"/>
      <w:szCs w:val="20"/>
    </w:rPr>
  </w:style>
  <w:style w:type="paragraph" w:styleId="Duidelijkcitaat">
    <w:name w:val="Intense Quote"/>
    <w:basedOn w:val="Standaard"/>
    <w:next w:val="Standaard"/>
    <w:pPr>
      <w:pBdr>
        <w:top w:val="single" w:sz="4" w:space="10" w:color="1CADE4"/>
        <w:left w:val="single" w:sz="4" w:space="10" w:color="1CADE4"/>
      </w:pBdr>
      <w:spacing w:after="0"/>
      <w:ind w:left="1296" w:right="1152"/>
      <w:jc w:val="both"/>
    </w:pPr>
    <w:rPr>
      <w:i/>
      <w:iCs/>
      <w:color w:val="1CADE4"/>
    </w:rPr>
  </w:style>
  <w:style w:type="character" w:customStyle="1" w:styleId="DuidelijkcitaatChar">
    <w:name w:val="Duidelijk citaat Char"/>
    <w:basedOn w:val="Standaardalinea-lettertype"/>
    <w:rPr>
      <w:i/>
      <w:iCs/>
      <w:color w:val="1CADE4"/>
      <w:sz w:val="20"/>
      <w:szCs w:val="20"/>
    </w:rPr>
  </w:style>
  <w:style w:type="character" w:styleId="Subtielebenadrukking">
    <w:name w:val="Subtle Emphasis"/>
    <w:rPr>
      <w:i/>
      <w:iCs/>
      <w:color w:val="0D5571"/>
    </w:rPr>
  </w:style>
  <w:style w:type="character" w:styleId="Intensievebenadrukking">
    <w:name w:val="Intense Emphasis"/>
    <w:rPr>
      <w:b/>
      <w:bCs/>
      <w:caps/>
      <w:color w:val="0D5571"/>
      <w:spacing w:val="10"/>
    </w:rPr>
  </w:style>
  <w:style w:type="character" w:styleId="Subtieleverwijzing">
    <w:name w:val="Subtle Reference"/>
    <w:rPr>
      <w:b/>
      <w:bCs/>
      <w:color w:val="1CADE4"/>
    </w:rPr>
  </w:style>
  <w:style w:type="character" w:styleId="Intensieveverwijzing">
    <w:name w:val="Intense Reference"/>
    <w:rPr>
      <w:b/>
      <w:bCs/>
      <w:i/>
      <w:iCs/>
      <w:caps/>
      <w:color w:val="1CADE4"/>
    </w:rPr>
  </w:style>
  <w:style w:type="character" w:styleId="Titelvanboek">
    <w:name w:val="Book Title"/>
    <w:rPr>
      <w:b/>
      <w:bCs/>
      <w:i/>
      <w:iCs/>
      <w:spacing w:val="9"/>
    </w:rPr>
  </w:style>
  <w:style w:type="paragraph" w:styleId="Kopvaninhoudsopgave">
    <w:name w:val="TOC Heading"/>
    <w:basedOn w:val="Kop1"/>
    <w:next w:val="Standaard"/>
  </w:style>
  <w:style w:type="paragraph" w:customStyle="1" w:styleId="PersonalName">
    <w:name w:val="Personal Name"/>
    <w:basedOn w:val="Titel"/>
    <w:rPr>
      <w:b/>
      <w:caps w:val="0"/>
      <w:color w:val="000000"/>
      <w:sz w:val="28"/>
      <w:szCs w:val="28"/>
    </w:rPr>
  </w:style>
  <w:style w:type="character" w:styleId="Hyperlink">
    <w:name w:val="Hyperlink"/>
    <w:basedOn w:val="Standaardalinea-lettertype"/>
    <w:rPr>
      <w:color w:val="6B9F25"/>
      <w:u w:val="single"/>
    </w:rPr>
  </w:style>
  <w:style w:type="character" w:styleId="Onopgelostemelding">
    <w:name w:val="Unresolved Mention"/>
    <w:basedOn w:val="Standaardalinea-lettertype"/>
    <w:rPr>
      <w:color w:val="605E5C"/>
      <w:shd w:val="clear" w:color="auto" w:fill="E1DFDD"/>
    </w:rPr>
  </w:style>
  <w:style w:type="character" w:styleId="GevolgdeHyperlink">
    <w:name w:val="FollowedHyperlink"/>
    <w:basedOn w:val="Standaardalinea-lettertype"/>
    <w:rPr>
      <w:color w:val="B26B02"/>
      <w:u w:val="single"/>
    </w:rPr>
  </w:style>
  <w:style w:type="paragraph" w:styleId="Koptekst">
    <w:name w:val="header"/>
    <w:basedOn w:val="Standaard"/>
    <w:pPr>
      <w:tabs>
        <w:tab w:val="center" w:pos="4680"/>
        <w:tab w:val="right" w:pos="9360"/>
      </w:tabs>
      <w:spacing w:before="0" w:after="0" w:line="240" w:lineRule="auto"/>
    </w:pPr>
  </w:style>
  <w:style w:type="character" w:customStyle="1" w:styleId="KoptekstChar">
    <w:name w:val="Koptekst Char"/>
    <w:basedOn w:val="Standaardalinea-lettertype"/>
    <w:rPr>
      <w:sz w:val="20"/>
      <w:szCs w:val="20"/>
    </w:rPr>
  </w:style>
  <w:style w:type="paragraph" w:styleId="Voettekst">
    <w:name w:val="footer"/>
    <w:basedOn w:val="Standaard"/>
    <w:pPr>
      <w:tabs>
        <w:tab w:val="center" w:pos="4680"/>
        <w:tab w:val="right" w:pos="9360"/>
      </w:tabs>
      <w:spacing w:before="0" w:after="0" w:line="240" w:lineRule="auto"/>
    </w:pPr>
  </w:style>
  <w:style w:type="character" w:customStyle="1" w:styleId="VoettekstChar">
    <w:name w:val="Voettekst Char"/>
    <w:basedOn w:val="Standaardalinea-lettertype"/>
    <w:rPr>
      <w:sz w:val="20"/>
      <w:szCs w:val="20"/>
    </w:rPr>
  </w:style>
  <w:style w:type="character" w:styleId="Paginanummer">
    <w:name w:val="page number"/>
    <w:basedOn w:val="Standaardalinea-lettertype"/>
  </w:style>
  <w:style w:type="paragraph" w:styleId="Normaalweb">
    <w:name w:val="Normal (Web)"/>
    <w:basedOn w:val="Standaard"/>
    <w:uiPriority w:val="99"/>
    <w:pPr>
      <w:spacing w:before="100" w:after="100" w:line="240" w:lineRule="auto"/>
    </w:pPr>
    <w:rPr>
      <w:rFonts w:ascii="Times New Roman" w:eastAsia="Times New Roman" w:hAnsi="Times New Roman" w:cs="Times New Roman"/>
      <w:sz w:val="24"/>
      <w:szCs w:val="24"/>
      <w:lang w:val="nl-BE" w:eastAsia="nl-BE"/>
    </w:rPr>
  </w:style>
  <w:style w:type="paragraph" w:styleId="Ballontekst">
    <w:name w:val="Balloon Text"/>
    <w:basedOn w:val="Standaard"/>
    <w:link w:val="BallontekstChar"/>
    <w:uiPriority w:val="99"/>
    <w:semiHidden/>
    <w:unhideWhenUsed/>
    <w:rsid w:val="00AD7732"/>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7732"/>
    <w:rPr>
      <w:rFonts w:ascii="Segoe UI" w:hAnsi="Segoe UI" w:cs="Segoe UI"/>
      <w:sz w:val="18"/>
      <w:szCs w:val="18"/>
    </w:rPr>
  </w:style>
  <w:style w:type="paragraph" w:customStyle="1" w:styleId="xmsonormal">
    <w:name w:val="x_msonormal"/>
    <w:basedOn w:val="Standaard"/>
    <w:rsid w:val="0051677B"/>
    <w:pPr>
      <w:suppressAutoHyphens w:val="0"/>
      <w:autoSpaceDN/>
      <w:spacing w:before="0" w:after="0" w:line="240" w:lineRule="auto"/>
      <w:textAlignment w:val="auto"/>
    </w:pPr>
    <w:rPr>
      <w:rFonts w:ascii="Aptos" w:eastAsiaTheme="minorHAnsi" w:hAnsi="Aptos" w:cs="Aptos"/>
      <w:sz w:val="24"/>
      <w:szCs w:val="24"/>
      <w:lang w:val="nl-BE" w:eastAsia="nl-BE"/>
    </w:rPr>
  </w:style>
  <w:style w:type="table" w:styleId="Tabelraster">
    <w:name w:val="Table Grid"/>
    <w:basedOn w:val="Standaardtabel"/>
    <w:uiPriority w:val="39"/>
    <w:rsid w:val="002C3E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69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7612">
      <w:bodyDiv w:val="1"/>
      <w:marLeft w:val="0"/>
      <w:marRight w:val="0"/>
      <w:marTop w:val="0"/>
      <w:marBottom w:val="0"/>
      <w:divBdr>
        <w:top w:val="none" w:sz="0" w:space="0" w:color="auto"/>
        <w:left w:val="none" w:sz="0" w:space="0" w:color="auto"/>
        <w:bottom w:val="none" w:sz="0" w:space="0" w:color="auto"/>
        <w:right w:val="none" w:sz="0" w:space="0" w:color="auto"/>
      </w:divBdr>
    </w:div>
    <w:div w:id="50080468">
      <w:bodyDiv w:val="1"/>
      <w:marLeft w:val="0"/>
      <w:marRight w:val="0"/>
      <w:marTop w:val="0"/>
      <w:marBottom w:val="0"/>
      <w:divBdr>
        <w:top w:val="none" w:sz="0" w:space="0" w:color="auto"/>
        <w:left w:val="none" w:sz="0" w:space="0" w:color="auto"/>
        <w:bottom w:val="none" w:sz="0" w:space="0" w:color="auto"/>
        <w:right w:val="none" w:sz="0" w:space="0" w:color="auto"/>
      </w:divBdr>
    </w:div>
    <w:div w:id="150607546">
      <w:bodyDiv w:val="1"/>
      <w:marLeft w:val="0"/>
      <w:marRight w:val="0"/>
      <w:marTop w:val="0"/>
      <w:marBottom w:val="0"/>
      <w:divBdr>
        <w:top w:val="none" w:sz="0" w:space="0" w:color="auto"/>
        <w:left w:val="none" w:sz="0" w:space="0" w:color="auto"/>
        <w:bottom w:val="none" w:sz="0" w:space="0" w:color="auto"/>
        <w:right w:val="none" w:sz="0" w:space="0" w:color="auto"/>
      </w:divBdr>
    </w:div>
    <w:div w:id="310255561">
      <w:bodyDiv w:val="1"/>
      <w:marLeft w:val="0"/>
      <w:marRight w:val="0"/>
      <w:marTop w:val="0"/>
      <w:marBottom w:val="0"/>
      <w:divBdr>
        <w:top w:val="none" w:sz="0" w:space="0" w:color="auto"/>
        <w:left w:val="none" w:sz="0" w:space="0" w:color="auto"/>
        <w:bottom w:val="none" w:sz="0" w:space="0" w:color="auto"/>
        <w:right w:val="none" w:sz="0" w:space="0" w:color="auto"/>
      </w:divBdr>
    </w:div>
    <w:div w:id="356003385">
      <w:bodyDiv w:val="1"/>
      <w:marLeft w:val="0"/>
      <w:marRight w:val="0"/>
      <w:marTop w:val="0"/>
      <w:marBottom w:val="0"/>
      <w:divBdr>
        <w:top w:val="none" w:sz="0" w:space="0" w:color="auto"/>
        <w:left w:val="none" w:sz="0" w:space="0" w:color="auto"/>
        <w:bottom w:val="none" w:sz="0" w:space="0" w:color="auto"/>
        <w:right w:val="none" w:sz="0" w:space="0" w:color="auto"/>
      </w:divBdr>
    </w:div>
    <w:div w:id="533469049">
      <w:bodyDiv w:val="1"/>
      <w:marLeft w:val="0"/>
      <w:marRight w:val="0"/>
      <w:marTop w:val="0"/>
      <w:marBottom w:val="0"/>
      <w:divBdr>
        <w:top w:val="none" w:sz="0" w:space="0" w:color="auto"/>
        <w:left w:val="none" w:sz="0" w:space="0" w:color="auto"/>
        <w:bottom w:val="none" w:sz="0" w:space="0" w:color="auto"/>
        <w:right w:val="none" w:sz="0" w:space="0" w:color="auto"/>
      </w:divBdr>
    </w:div>
    <w:div w:id="560293503">
      <w:bodyDiv w:val="1"/>
      <w:marLeft w:val="0"/>
      <w:marRight w:val="0"/>
      <w:marTop w:val="0"/>
      <w:marBottom w:val="0"/>
      <w:divBdr>
        <w:top w:val="none" w:sz="0" w:space="0" w:color="auto"/>
        <w:left w:val="none" w:sz="0" w:space="0" w:color="auto"/>
        <w:bottom w:val="none" w:sz="0" w:space="0" w:color="auto"/>
        <w:right w:val="none" w:sz="0" w:space="0" w:color="auto"/>
      </w:divBdr>
    </w:div>
    <w:div w:id="863204865">
      <w:bodyDiv w:val="1"/>
      <w:marLeft w:val="0"/>
      <w:marRight w:val="0"/>
      <w:marTop w:val="0"/>
      <w:marBottom w:val="0"/>
      <w:divBdr>
        <w:top w:val="none" w:sz="0" w:space="0" w:color="auto"/>
        <w:left w:val="none" w:sz="0" w:space="0" w:color="auto"/>
        <w:bottom w:val="none" w:sz="0" w:space="0" w:color="auto"/>
        <w:right w:val="none" w:sz="0" w:space="0" w:color="auto"/>
      </w:divBdr>
      <w:divsChild>
        <w:div w:id="107282994">
          <w:marLeft w:val="0"/>
          <w:marRight w:val="0"/>
          <w:marTop w:val="240"/>
          <w:marBottom w:val="240"/>
          <w:divBdr>
            <w:top w:val="none" w:sz="0" w:space="0" w:color="auto"/>
            <w:left w:val="none" w:sz="0" w:space="0" w:color="auto"/>
            <w:bottom w:val="none" w:sz="0" w:space="0" w:color="auto"/>
            <w:right w:val="none" w:sz="0" w:space="0" w:color="auto"/>
          </w:divBdr>
        </w:div>
        <w:div w:id="1289505328">
          <w:marLeft w:val="0"/>
          <w:marRight w:val="0"/>
          <w:marTop w:val="0"/>
          <w:marBottom w:val="0"/>
          <w:divBdr>
            <w:top w:val="none" w:sz="0" w:space="0" w:color="auto"/>
            <w:left w:val="none" w:sz="0" w:space="0" w:color="auto"/>
            <w:bottom w:val="none" w:sz="0" w:space="0" w:color="auto"/>
            <w:right w:val="none" w:sz="0" w:space="0" w:color="auto"/>
          </w:divBdr>
        </w:div>
      </w:divsChild>
    </w:div>
    <w:div w:id="888497603">
      <w:bodyDiv w:val="1"/>
      <w:marLeft w:val="0"/>
      <w:marRight w:val="0"/>
      <w:marTop w:val="0"/>
      <w:marBottom w:val="0"/>
      <w:divBdr>
        <w:top w:val="none" w:sz="0" w:space="0" w:color="auto"/>
        <w:left w:val="none" w:sz="0" w:space="0" w:color="auto"/>
        <w:bottom w:val="none" w:sz="0" w:space="0" w:color="auto"/>
        <w:right w:val="none" w:sz="0" w:space="0" w:color="auto"/>
      </w:divBdr>
    </w:div>
    <w:div w:id="1019354040">
      <w:bodyDiv w:val="1"/>
      <w:marLeft w:val="0"/>
      <w:marRight w:val="0"/>
      <w:marTop w:val="0"/>
      <w:marBottom w:val="0"/>
      <w:divBdr>
        <w:top w:val="none" w:sz="0" w:space="0" w:color="auto"/>
        <w:left w:val="none" w:sz="0" w:space="0" w:color="auto"/>
        <w:bottom w:val="none" w:sz="0" w:space="0" w:color="auto"/>
        <w:right w:val="none" w:sz="0" w:space="0" w:color="auto"/>
      </w:divBdr>
    </w:div>
    <w:div w:id="1223564938">
      <w:bodyDiv w:val="1"/>
      <w:marLeft w:val="0"/>
      <w:marRight w:val="0"/>
      <w:marTop w:val="0"/>
      <w:marBottom w:val="0"/>
      <w:divBdr>
        <w:top w:val="none" w:sz="0" w:space="0" w:color="auto"/>
        <w:left w:val="none" w:sz="0" w:space="0" w:color="auto"/>
        <w:bottom w:val="none" w:sz="0" w:space="0" w:color="auto"/>
        <w:right w:val="none" w:sz="0" w:space="0" w:color="auto"/>
      </w:divBdr>
    </w:div>
    <w:div w:id="1633244126">
      <w:bodyDiv w:val="1"/>
      <w:marLeft w:val="0"/>
      <w:marRight w:val="0"/>
      <w:marTop w:val="0"/>
      <w:marBottom w:val="0"/>
      <w:divBdr>
        <w:top w:val="none" w:sz="0" w:space="0" w:color="auto"/>
        <w:left w:val="none" w:sz="0" w:space="0" w:color="auto"/>
        <w:bottom w:val="none" w:sz="0" w:space="0" w:color="auto"/>
        <w:right w:val="none" w:sz="0" w:space="0" w:color="auto"/>
      </w:divBdr>
    </w:div>
    <w:div w:id="2094348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amteaching-estafett.be/" TargetMode="External"/><Relationship Id="rId18" Type="http://schemas.openxmlformats.org/officeDocument/2006/relationships/image" Target="media/image2.png"/><Relationship Id="rId26" Type="http://schemas.openxmlformats.org/officeDocument/2006/relationships/hyperlink" Target="https://www.otheo.be/vicariaat-vlaams-brabant-mechelen/artikel/storytelling-in-kerken" TargetMode="External"/><Relationship Id="rId3" Type="http://schemas.openxmlformats.org/officeDocument/2006/relationships/customXml" Target="../customXml/item3.xml"/><Relationship Id="rId21" Type="http://schemas.openxmlformats.org/officeDocument/2006/relationships/hyperlink" Target="https://www.kamino.be/nl?gad_source=1&amp;gad_campaignid=21412137797&amp;gbraid=0AAAAA97VM9ArGlGYRgwiRR4od7fa98ePj&amp;gclid=CjwKCAjwx-zHBhBhEiwA7Kjq645dzBE-j5ZwleAzsVerlDG7mJuZSAsRzrcQCLuGu-cGUgtZOpLCjxoCHWoQAvD_BwE" TargetMode="External"/><Relationship Id="rId7" Type="http://schemas.openxmlformats.org/officeDocument/2006/relationships/settings" Target="settings.xml"/><Relationship Id="rId12" Type="http://schemas.openxmlformats.org/officeDocument/2006/relationships/hyperlink" Target="https://forms.gle/gwwYZ2pnu8dTHSRK6" TargetMode="External"/><Relationship Id="rId17" Type="http://schemas.openxmlformats.org/officeDocument/2006/relationships/hyperlink" Target="https://www.kamino.be/nl?gad_source=1&amp;gad_campaignid=21412137797&amp;gbraid=0AAAAA97VM9ArGlGYRgwiRR4od7fa98ePj&amp;gclid=CjwKCAjwx-zHBhBhEiwA7Kjq67c-EGrvn__kq0UGkBPdIsm0i6VtqUoQaJLoYznxFIehz8wtrZSt6xoCAWAQAvD_BwE" TargetMode="External"/><Relationship Id="rId25" Type="http://schemas.openxmlformats.org/officeDocument/2006/relationships/hyperlink" Target="https://linkprotect.cudasvc.com/url?a=https%3a%2f%2fwww.zonneliedexpohasselt.net%2flessuggesties.html&amp;c=E,1,AoPVpUdJuCHDnDinV8DhkQjPuoH15Y3rBx61Xjjr5xuSxP2VU5K7qjnVSyez-a3Yo0GbqYssT60U8Uv1cyM6ZgtmLqcO3dakafMamX_ucCDtAKGX0iAH&amp;typo=1" TargetMode="External"/><Relationship Id="rId2" Type="http://schemas.openxmlformats.org/officeDocument/2006/relationships/customXml" Target="../customXml/item2.xml"/><Relationship Id="rId16" Type="http://schemas.openxmlformats.org/officeDocument/2006/relationships/hyperlink" Target="https://forms.office.com/e/nCp9ynzmCk"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inkprotect.cudasvc.com/url?a=https%3a%2f%2fwww.kerknet.be%2fattent%2fartikel%2f10-jaar-laudato-si-kelly-keasberry-op-18-25-september-2025&amp;c=E,1,q1G_pR957bwIvOPgegBztXVfJG9O9lYkmLzkmo26i3xbVSZOzOA194V0vPeFlZZPeJebTRxkfykPVSqaWYoLaqTNOpA3RG92Pdpdkocr7m7DBA,,&amp;typo=1" TargetMode="External"/><Relationship Id="rId5" Type="http://schemas.openxmlformats.org/officeDocument/2006/relationships/numbering" Target="numbering.xml"/><Relationship Id="rId15" Type="http://schemas.openxmlformats.org/officeDocument/2006/relationships/hyperlink" Target="https://forms.office.com/e/jq2RAc42ad" TargetMode="External"/><Relationship Id="rId23" Type="http://schemas.openxmlformats.org/officeDocument/2006/relationships/hyperlink" Target="https://linkprotect.cudasvc.com/url?a=https%3a%2f%2fwww.zonneliedexpohasselt.net%2f&amp;c=E,1,E1dbYpKF-sltLLUP5rFVvzoq98bNxiDGmxWjLjpyHcAs32jiS7FJbGAw1w-8UoPnERR2bkXdITLsiISTnbT2IEFjH11d97jerqfkYOKbtNtTyq3t9nDN&amp;typo=1" TargetMode="External"/><Relationship Id="rId28" Type="http://schemas.openxmlformats.org/officeDocument/2006/relationships/image" Target="cid:ii_mh30pajw0" TargetMode="External"/><Relationship Id="rId10" Type="http://schemas.openxmlformats.org/officeDocument/2006/relationships/endnotes" Target="endnotes.xml"/><Relationship Id="rId19" Type="http://schemas.openxmlformats.org/officeDocument/2006/relationships/hyperlink" Target="https://forms.gle/3BXKnXzvJbV3QcGu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yTpMZndr1C" TargetMode="External"/><Relationship Id="rId22" Type="http://schemas.openxmlformats.org/officeDocument/2006/relationships/hyperlink" Target="mailto:vbm@kamino.be" TargetMode="External"/><Relationship Id="rId27" Type="http://schemas.openxmlformats.org/officeDocument/2006/relationships/image" Target="media/image4.jpeg"/><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5925A196088B498B80B066ABF96065" ma:contentTypeVersion="19" ma:contentTypeDescription="Een nieuw document maken." ma:contentTypeScope="" ma:versionID="0ce74d51d6c2884df899416154039b10">
  <xsd:schema xmlns:xsd="http://www.w3.org/2001/XMLSchema" xmlns:xs="http://www.w3.org/2001/XMLSchema" xmlns:p="http://schemas.microsoft.com/office/2006/metadata/properties" xmlns:ns2="e686b4cc-75bb-4dd9-812f-60443aa5163d" xmlns:ns3="2329157d-013c-49b0-b109-ee52d57e8ec5" xmlns:ns4="9043eea9-c6a2-41bd-a216-33d45f9f09e1" targetNamespace="http://schemas.microsoft.com/office/2006/metadata/properties" ma:root="true" ma:fieldsID="f794f4fa5a2497164a35c2a65645f9d5" ns2:_="" ns3:_="" ns4:_="">
    <xsd:import namespace="e686b4cc-75bb-4dd9-812f-60443aa5163d"/>
    <xsd:import namespace="2329157d-013c-49b0-b109-ee52d57e8ec5"/>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6b4cc-75bb-4dd9-812f-60443aa5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29157d-013c-49b0-b109-ee52d57e8ec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233DA3-3D77-48FC-A917-985BE0E18850}" ma:internalName="TaxCatchAll" ma:showField="CatchAllData" ma:web="{2329157d-013c-49b0-b109-ee52d57e8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6b4cc-75bb-4dd9-812f-60443aa5163d">
      <Terms xmlns="http://schemas.microsoft.com/office/infopath/2007/PartnerControls"/>
    </lcf76f155ced4ddcb4097134ff3c332f>
    <TaxCatchAll xmlns="9043eea9-c6a2-41bd-a216-33d45f9f09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91740-BD00-4456-B1A8-C7AC0BE8AB22}">
  <ds:schemaRefs>
    <ds:schemaRef ds:uri="http://schemas.microsoft.com/sharepoint/v3/contenttype/forms"/>
  </ds:schemaRefs>
</ds:datastoreItem>
</file>

<file path=customXml/itemProps2.xml><?xml version="1.0" encoding="utf-8"?>
<ds:datastoreItem xmlns:ds="http://schemas.openxmlformats.org/officeDocument/2006/customXml" ds:itemID="{C67CD4AE-89EE-4486-862F-D0F28D0E53CA}"/>
</file>

<file path=customXml/itemProps3.xml><?xml version="1.0" encoding="utf-8"?>
<ds:datastoreItem xmlns:ds="http://schemas.openxmlformats.org/officeDocument/2006/customXml" ds:itemID="{490E5E09-45D7-4308-BB62-AA5273578E86}">
  <ds:schemaRefs>
    <ds:schemaRef ds:uri="http://schemas.microsoft.com/office/2006/metadata/properties"/>
    <ds:schemaRef ds:uri="http://schemas.microsoft.com/office/infopath/2007/PartnerControls"/>
    <ds:schemaRef ds:uri="b672296c-0975-461e-83c2-27713a40b89c"/>
  </ds:schemaRefs>
</ds:datastoreItem>
</file>

<file path=customXml/itemProps4.xml><?xml version="1.0" encoding="utf-8"?>
<ds:datastoreItem xmlns:ds="http://schemas.openxmlformats.org/officeDocument/2006/customXml" ds:itemID="{2A56E03D-4CEB-459B-8DA1-CC37387A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2233</Words>
  <Characters>12285</Characters>
  <Application>Microsoft Office Word</Application>
  <DocSecurity>4</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Wendy Van Landeghem</cp:lastModifiedBy>
  <cp:revision>2</cp:revision>
  <cp:lastPrinted>2023-09-27T07:19:00Z</cp:lastPrinted>
  <dcterms:created xsi:type="dcterms:W3CDTF">2025-11-03T08:28:00Z</dcterms:created>
  <dcterms:modified xsi:type="dcterms:W3CDTF">2025-11-03T08:28:00Z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0x010100715925A196088B498B80B066ABF96065</vt:lpwstr>
  </property>
</Properties>
</file>