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73C8D9D4" w:rsidR="009F3D7C" w:rsidRPr="009F3D7C" w:rsidRDefault="0006218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Elektrische 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EBA4E6" w14:textId="77777777" w:rsidR="00331ABD" w:rsidRDefault="00331ABD" w:rsidP="00331ABD">
            <w:pPr>
              <w:pStyle w:val="Doel"/>
            </w:pPr>
            <w:bookmarkStart w:id="0" w:name="_Toc130476189"/>
            <w:r>
              <w:t>De leerlingen handelen</w:t>
            </w:r>
            <w:bookmarkEnd w:id="0"/>
          </w:p>
          <w:p w14:paraId="6921C685" w14:textId="77777777" w:rsidR="00331ABD" w:rsidRDefault="00331ABD" w:rsidP="00331ABD">
            <w:pPr>
              <w:pStyle w:val="Opsommingdoel"/>
            </w:pPr>
            <w:r>
              <w:t>in teamverband (organisatiecultuur, communicatie, procedures);</w:t>
            </w:r>
          </w:p>
          <w:p w14:paraId="4FC9DAA5" w14:textId="77777777" w:rsidR="00331ABD" w:rsidRDefault="00331ABD" w:rsidP="00331ABD">
            <w:pPr>
              <w:pStyle w:val="Opsommingdoel"/>
            </w:pPr>
            <w:r>
              <w:t>kwaliteitsbewust;</w:t>
            </w:r>
          </w:p>
          <w:p w14:paraId="0DD5CF3A" w14:textId="77777777" w:rsidR="00331ABD" w:rsidRDefault="00331ABD" w:rsidP="00331ABD">
            <w:pPr>
              <w:pStyle w:val="Opsommingdoel"/>
            </w:pPr>
            <w:r>
              <w:t>economisch en duurzaam;</w:t>
            </w:r>
          </w:p>
          <w:p w14:paraId="0D0385C7" w14:textId="67F42DFB" w:rsidR="00F56798" w:rsidRPr="00331ABD" w:rsidRDefault="00331ABD" w:rsidP="00331ABD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FA7ADF3" w14:textId="77777777" w:rsidR="00167821" w:rsidRDefault="00817DA6" w:rsidP="00167821">
            <w:pPr>
              <w:pStyle w:val="Doel"/>
            </w:pPr>
            <w:r w:rsidRPr="00FF4905">
              <w:t xml:space="preserve"> </w:t>
            </w:r>
            <w:bookmarkStart w:id="1" w:name="_Toc130476190"/>
            <w:r w:rsidR="00167821">
              <w:t>De leerlingen passen veiligheidsvoorschriften en -richtlijnen, kwaliteits- en milieunormen toe.</w:t>
            </w:r>
            <w:bookmarkEnd w:id="1"/>
          </w:p>
          <w:p w14:paraId="2EC8F52E" w14:textId="77777777" w:rsidR="00167821" w:rsidRPr="00FF4905" w:rsidRDefault="00167821" w:rsidP="00167821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V</w:t>
            </w:r>
            <w:r w:rsidRPr="00FF4905">
              <w:t>eiligheids- en kwaliteitsnormen: BA4/BA5, PBM’s, CBM’s bij werkzaamheden onder spanning, kennis van de grenzen van bevoegdheden, de gouden 8</w:t>
            </w:r>
            <w:r>
              <w:t>.</w:t>
            </w:r>
            <w:r w:rsidRPr="00FF4905">
              <w:t xml:space="preserve"> </w:t>
            </w:r>
          </w:p>
          <w:p w14:paraId="6E72BE80" w14:textId="77777777" w:rsidR="00167821" w:rsidRDefault="00167821" w:rsidP="00167821">
            <w:pPr>
              <w:pStyle w:val="Afbitem"/>
            </w:pPr>
            <w:r>
              <w:t xml:space="preserve">Kennis van specifieke risico’s van asbest, kwarts- en houtstof en andere gevaarlijke producten. </w:t>
            </w:r>
          </w:p>
          <w:p w14:paraId="0C4AFB53" w14:textId="6A3E4DB1" w:rsidR="00817DA6" w:rsidRPr="006B4831" w:rsidRDefault="00167821" w:rsidP="00167821">
            <w:pPr>
              <w:pStyle w:val="Afbitem"/>
            </w:pPr>
            <w:r>
              <w:t>AREI in functie van elektrische installaties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52AC1121" w:rsidR="00644C21" w:rsidRPr="00AE1C4A" w:rsidRDefault="006F09E6" w:rsidP="006F09E6">
            <w:pPr>
              <w:pStyle w:val="Doel"/>
            </w:pPr>
            <w:bookmarkStart w:id="2" w:name="_Toc130476191"/>
            <w:r>
              <w:t>De leerlingen werken op hoogte met een ladder en rolsteiger volgens de veiligheidsregels.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655B4A2" w:rsidR="005A2C8A" w:rsidRPr="00DA054C" w:rsidRDefault="00812816" w:rsidP="00812816">
            <w:pPr>
              <w:pStyle w:val="Doel"/>
            </w:pPr>
            <w:bookmarkStart w:id="3" w:name="_Toc130476192"/>
            <w:r>
              <w:t>De leerlingen nemen een ergonomische houding aan bij werkzaamheden.</w:t>
            </w:r>
            <w:bookmarkEnd w:id="3"/>
            <w:r>
              <w:t xml:space="preserve">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03BEFB55" w:rsidR="00DA054C" w:rsidRPr="00F11456" w:rsidRDefault="00BC7B23" w:rsidP="00BC7B23">
            <w:pPr>
              <w:pStyle w:val="Doel"/>
            </w:pPr>
            <w:bookmarkStart w:id="4" w:name="_Toc130476193"/>
            <w:r>
              <w:t>De leerlingen lichten complexe technische problemen toe aan een deskundige.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5EB5EA34" w:rsidR="00F11456" w:rsidRPr="00CC3070" w:rsidRDefault="00CF397B" w:rsidP="00CF397B">
            <w:pPr>
              <w:pStyle w:val="Doel"/>
            </w:pPr>
            <w:bookmarkStart w:id="5" w:name="_Toc130476195"/>
            <w:r>
              <w:t xml:space="preserve">De leerlingen ontwerpen een oplossing voor een probleem door wetenschappen, technologie </w:t>
            </w:r>
            <w:r w:rsidRPr="006F290B">
              <w:t xml:space="preserve">of </w:t>
            </w:r>
            <w:r w:rsidRPr="006F290B">
              <w:rPr>
                <w:bCs/>
              </w:rPr>
              <w:t>wiskunde</w:t>
            </w:r>
            <w:r w:rsidRPr="7CA157EF">
              <w:rPr>
                <w:bCs/>
              </w:rPr>
              <w:t xml:space="preserve"> </w:t>
            </w:r>
            <w:r>
              <w:t>geïntegreerd aan te wenden.</w:t>
            </w:r>
            <w:bookmarkEnd w:id="5"/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BAE9417" w14:textId="77777777" w:rsidR="00CF6967" w:rsidRDefault="00CF6967" w:rsidP="00CF6967">
            <w:pPr>
              <w:pStyle w:val="Doel"/>
            </w:pPr>
            <w:bookmarkStart w:id="6" w:name="_Toc130476196"/>
            <w:r>
              <w:t>De leerlingen gebruiken machines, meetinstrumenten en gereedschappen en controleren de staat ervan.</w:t>
            </w:r>
            <w:bookmarkEnd w:id="6"/>
          </w:p>
          <w:p w14:paraId="1373EF9B" w14:textId="77777777" w:rsidR="00CF6967" w:rsidRPr="00BE2A6F" w:rsidRDefault="00CF6967" w:rsidP="00CF6967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BE2A6F">
              <w:t>Kennis van gereedschappen (manuele, elektrische en elektro-pneumatische)</w:t>
            </w:r>
            <w:r>
              <w:t xml:space="preserve">, </w:t>
            </w:r>
            <w:r w:rsidRPr="00BE2A6F">
              <w:t>materialen</w:t>
            </w:r>
            <w:r>
              <w:t xml:space="preserve"> en </w:t>
            </w:r>
            <w:r w:rsidRPr="00BE2A6F">
              <w:t>veiligheidsinstructiekaarten.</w:t>
            </w:r>
          </w:p>
          <w:p w14:paraId="61BBB817" w14:textId="77777777" w:rsidR="00CF6967" w:rsidRDefault="00CF6967" w:rsidP="00CF6967">
            <w:pPr>
              <w:pStyle w:val="Afbitem"/>
            </w:pPr>
            <w:r>
              <w:t xml:space="preserve"> </w:t>
            </w:r>
            <w:r w:rsidRPr="00BE2A6F">
              <w:t xml:space="preserve">Kennis van meettechnieken met betrekking tot een residentiële, tertiaire en eenvoudige </w:t>
            </w:r>
            <w:r>
              <w:t xml:space="preserve"> </w:t>
            </w:r>
          </w:p>
          <w:p w14:paraId="37287D2F" w14:textId="1D9F7471" w:rsidR="00CC3070" w:rsidRPr="00824A93" w:rsidRDefault="00CF6967" w:rsidP="00CF6967">
            <w:pPr>
              <w:pStyle w:val="Afbitem"/>
            </w:pPr>
            <w:r>
              <w:t xml:space="preserve"> </w:t>
            </w:r>
            <w:r w:rsidRPr="00BE2A6F">
              <w:t>industriële installaties</w:t>
            </w:r>
            <w:r>
              <w:t>.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7ED8AADC" w:rsidR="00824A93" w:rsidRPr="002532B3" w:rsidRDefault="005C7F29" w:rsidP="005C7F29">
            <w:pPr>
              <w:pStyle w:val="Doel"/>
            </w:pPr>
            <w:bookmarkStart w:id="7" w:name="_Toc130476197"/>
            <w:r>
              <w:t>De leerlingen passen onderhoudstechnieken en -procedures van gereedschappen en materialen toe.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1FD64DDB" w:rsidR="002532B3" w:rsidRPr="00D62A77" w:rsidRDefault="00DF4B38" w:rsidP="00DF4B38">
            <w:pPr>
              <w:pStyle w:val="Doel"/>
            </w:pPr>
            <w:bookmarkStart w:id="8" w:name="_Toc130476198"/>
            <w:r>
              <w:t>De leerlingen tekenen, lezen en begrijpen elektrische schema’s, installatieschema’s en technische dossiers.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5A3BFB66" w:rsidR="00D62A77" w:rsidRPr="005C3000" w:rsidRDefault="00D97600" w:rsidP="00D97600">
            <w:pPr>
              <w:pStyle w:val="Doel"/>
            </w:pPr>
            <w:bookmarkStart w:id="9" w:name="_Toc130476200"/>
            <w:r>
              <w:t>De leerlingen analyseren de opdracht aan de hand van een technisch dossier.</w:t>
            </w:r>
            <w:bookmarkEnd w:id="9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4AC938DA" w:rsidR="005C3000" w:rsidRPr="004E5871" w:rsidRDefault="00285441" w:rsidP="00285441">
            <w:pPr>
              <w:pStyle w:val="Doel"/>
            </w:pPr>
            <w:bookmarkStart w:id="10" w:name="_Toc130476201"/>
            <w:r w:rsidRPr="008C70DF">
              <w:t>De leerlingen bereiden de werkzaamheden voor en maken een eigen planning.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2429351C" w:rsidR="004E5871" w:rsidRPr="00F461D3" w:rsidRDefault="007D0395" w:rsidP="007D0395">
            <w:pPr>
              <w:pStyle w:val="DoelExtra"/>
            </w:pPr>
            <w:bookmarkStart w:id="11" w:name="_Toc130476202"/>
            <w:r>
              <w:t>De leerlingen vullen opvolgdocumenten van de werkzaamheden in.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68BC5C03" w:rsidR="00F461D3" w:rsidRPr="00F60BAC" w:rsidRDefault="00D55C3D" w:rsidP="00D55C3D">
            <w:pPr>
              <w:pStyle w:val="Doel"/>
              <w:numPr>
                <w:ilvl w:val="0"/>
                <w:numId w:val="16"/>
              </w:numPr>
            </w:pPr>
            <w:bookmarkStart w:id="12" w:name="_Toc130476205"/>
            <w:r>
              <w:lastRenderedPageBreak/>
              <w:t>De leerlingen zetten leidingstracés uit voor inbouw en opbouw installaties.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24BA5C5" w14:textId="77777777" w:rsidR="00C46275" w:rsidRDefault="009016EC" w:rsidP="00C46275">
            <w:pPr>
              <w:pStyle w:val="Doel"/>
            </w:pPr>
            <w:r w:rsidRPr="00CA4CD7">
              <w:t xml:space="preserve"> </w:t>
            </w:r>
            <w:bookmarkStart w:id="13" w:name="_Toc130476206"/>
            <w:r w:rsidR="00C46275">
              <w:t>De leerlingen realiseren sleuven en holtes.</w:t>
            </w:r>
            <w:bookmarkEnd w:id="13"/>
          </w:p>
          <w:p w14:paraId="16419EFA" w14:textId="67954460" w:rsidR="00F60BAC" w:rsidRPr="009016EC" w:rsidRDefault="00C46275" w:rsidP="00C46275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 xml:space="preserve">Toepassen </w:t>
            </w:r>
            <w:r w:rsidRPr="00090028">
              <w:t>van opvoegmethode</w:t>
            </w:r>
            <w:r>
              <w:t>s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181595DD" w:rsidR="009016EC" w:rsidRPr="00BC4C21" w:rsidRDefault="00490E57" w:rsidP="00490E57">
            <w:pPr>
              <w:pStyle w:val="Doel"/>
            </w:pPr>
            <w:r>
              <w:tab/>
            </w:r>
            <w:bookmarkStart w:id="14" w:name="_Toc130476207"/>
            <w:r>
              <w:t>De leerlingen monteren, leggen, plaatsen en bevestigen leidingen, buizen, kabels, kanalisaties, vloerdozen en verschillende aansluitdozen voor huishoudelijke en niet-huishoudelijke elektrische installaties.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7420D07" w:rsidR="00BC4C21" w:rsidRPr="0003527C" w:rsidRDefault="007C2585" w:rsidP="007C2585">
            <w:pPr>
              <w:pStyle w:val="Doel"/>
            </w:pPr>
            <w:r>
              <w:tab/>
            </w:r>
            <w:bookmarkStart w:id="15" w:name="_Toc130476208"/>
            <w:r w:rsidRPr="00D040A3">
              <w:t>De leerlingen leggen afgeschermde kabels en sluiten ze aan.</w:t>
            </w:r>
            <w:bookmarkEnd w:id="15"/>
            <w:r w:rsidRPr="00D040A3">
              <w:t xml:space="preserve">  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122FC4F7" w:rsidR="00D6659B" w:rsidRPr="00D6659B" w:rsidRDefault="00BA6986" w:rsidP="00BA6986">
            <w:pPr>
              <w:pStyle w:val="Doel"/>
            </w:pPr>
            <w:bookmarkStart w:id="16" w:name="_Toc130476209"/>
            <w:r>
              <w:t>De leerlingen trekken draden en kabels voor verschillende stroomkringen in huishoudelijke en niet-huishoudelijke elektrische installaties.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6C535D4F" w:rsidR="009C477E" w:rsidRPr="009C477E" w:rsidRDefault="00DF0CE7" w:rsidP="00DF0CE7">
            <w:pPr>
              <w:pStyle w:val="Doel"/>
            </w:pPr>
            <w:bookmarkStart w:id="17" w:name="_Toc130476210"/>
            <w:r>
              <w:t>De leerlingen plaatsen, monteren en sluiten installaties op zeer lage spanning aan.</w:t>
            </w:r>
            <w:bookmarkEnd w:id="17"/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B5039D5" w:rsidR="0063101B" w:rsidRPr="004076D8" w:rsidRDefault="004076D8" w:rsidP="004076D8">
            <w:pPr>
              <w:pStyle w:val="Doel"/>
            </w:pPr>
            <w:bookmarkStart w:id="18" w:name="_Toc130476212"/>
            <w:r>
              <w:t>De leerlingen plaatsen en sluiten een aardingssyteem en een equipotentiaalverbinding aan.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5BDDF847" w:rsidR="006A34C1" w:rsidRPr="006A34C1" w:rsidRDefault="00B162C5" w:rsidP="00B162C5">
            <w:pPr>
              <w:pStyle w:val="Doel"/>
            </w:pPr>
            <w:bookmarkStart w:id="19" w:name="_Toc130476213"/>
            <w:r>
              <w:t>De leerlingen lichten de opbouw en de eigenschappen van een TT-, TN- en IT-net toe.</w:t>
            </w:r>
            <w:bookmarkEnd w:id="19"/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7936EE8F" w:rsidR="00297B01" w:rsidRPr="00361DB9" w:rsidRDefault="00CF088E" w:rsidP="00CF088E">
            <w:pPr>
              <w:pStyle w:val="Doel"/>
            </w:pPr>
            <w:bookmarkStart w:id="20" w:name="_Toc130476214"/>
            <w:r>
              <w:t>De leerlingen verklaren het doel van beveiligingscomponenten in een elektrische installatie in functie van een TT, IT of TN-net.</w:t>
            </w:r>
            <w:bookmarkEnd w:id="20"/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CC329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6BAEC3D3" w:rsidR="00297B01" w:rsidRPr="00361DB9" w:rsidRDefault="00CC3299" w:rsidP="00CC3299">
            <w:pPr>
              <w:pStyle w:val="Doel"/>
            </w:pPr>
            <w:bookmarkStart w:id="21" w:name="_Toc130476216"/>
            <w:r>
              <w:t>De leerlingen plaatsen, monteren en bedraden verdeelborden, vermogensborden en stuurborden en sluiten ze aan.</w:t>
            </w:r>
            <w:bookmarkEnd w:id="21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:rsidRPr="00361DB9" w14:paraId="555ACFD7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55BFA55" w14:textId="77777777" w:rsidR="00567E68" w:rsidRPr="00090028" w:rsidRDefault="00567E68" w:rsidP="00567E68">
            <w:pPr>
              <w:pStyle w:val="Doel"/>
            </w:pPr>
            <w:bookmarkStart w:id="22" w:name="_Toc130476217"/>
            <w:r>
              <w:t>De leerlingen monteren en plaatsen m</w:t>
            </w:r>
            <w:r w:rsidRPr="006676E2">
              <w:t xml:space="preserve">ateriaal voor laagspanning, materiaal voor mono- en driefasige spanning, elektromotoren, machines, (elektro-)pneumatische </w:t>
            </w:r>
            <w:r w:rsidRPr="00090028">
              <w:t>componenten, PLC’s en sensoren.</w:t>
            </w:r>
            <w:bookmarkEnd w:id="22"/>
          </w:p>
          <w:p w14:paraId="2F867C49" w14:textId="45DD070F" w:rsidR="00CC3299" w:rsidRPr="00567E68" w:rsidRDefault="00567E68" w:rsidP="00567E68">
            <w:pPr>
              <w:pStyle w:val="Afbakeningalleen"/>
              <w:numPr>
                <w:ilvl w:val="0"/>
                <w:numId w:val="13"/>
              </w:numPr>
              <w:ind w:left="1418" w:hanging="482"/>
              <w:rPr>
                <w:lang w:val="nl"/>
              </w:rPr>
            </w:pPr>
            <w:r w:rsidRPr="00090028">
              <w:t>Werkingsprincipes van installatiecomponenten: elektrisch, elektronisch, (elektro</w:t>
            </w:r>
            <w:r>
              <w:t>-</w:t>
            </w:r>
            <w:r w:rsidRPr="00090028">
              <w:t>)</w:t>
            </w:r>
            <w:r>
              <w:t xml:space="preserve"> </w:t>
            </w:r>
            <w:r w:rsidRPr="00090028">
              <w:t>pneumatisch</w:t>
            </w:r>
            <w:r>
              <w:t>.</w:t>
            </w:r>
          </w:p>
        </w:tc>
      </w:tr>
      <w:tr w:rsidR="00CC3299" w14:paraId="23731BE0" w14:textId="77777777" w:rsidTr="008B7959">
        <w:tc>
          <w:tcPr>
            <w:tcW w:w="5949" w:type="dxa"/>
          </w:tcPr>
          <w:p w14:paraId="17E44459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B1ECA9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5009C1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9322B5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A73B5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9B69CB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3662A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4BE8C599" w14:textId="77777777" w:rsidTr="008B7959">
        <w:tc>
          <w:tcPr>
            <w:tcW w:w="5949" w:type="dxa"/>
          </w:tcPr>
          <w:p w14:paraId="1201223D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08B4B09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CA800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9F15CB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13C086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CD9BD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E13631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660E5186" w14:textId="77777777" w:rsidTr="008B7959">
        <w:tc>
          <w:tcPr>
            <w:tcW w:w="5949" w:type="dxa"/>
          </w:tcPr>
          <w:p w14:paraId="3BF16995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6C3B4B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2B6EA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340142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19A5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9BFA90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E84E3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:rsidRPr="00361DB9" w14:paraId="751E642B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77B0291" w14:textId="5C5DC703" w:rsidR="00CC3299" w:rsidRPr="00361DB9" w:rsidRDefault="00B44C54" w:rsidP="00B44C54">
            <w:pPr>
              <w:pStyle w:val="Doel"/>
            </w:pPr>
            <w:bookmarkStart w:id="23" w:name="_Toc130476218"/>
            <w:r>
              <w:t>De leerlingen plaatsen een meterkast volgens richtlijnen van de distributiebeheerder.</w:t>
            </w:r>
            <w:bookmarkEnd w:id="23"/>
          </w:p>
        </w:tc>
      </w:tr>
      <w:tr w:rsidR="00CC3299" w14:paraId="6F7E015E" w14:textId="77777777" w:rsidTr="008B7959">
        <w:tc>
          <w:tcPr>
            <w:tcW w:w="5949" w:type="dxa"/>
          </w:tcPr>
          <w:p w14:paraId="29F5AA40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09130F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D114EA5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030FF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896D73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38970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9063DC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58EEB8D3" w14:textId="77777777" w:rsidTr="008B7959">
        <w:tc>
          <w:tcPr>
            <w:tcW w:w="5949" w:type="dxa"/>
          </w:tcPr>
          <w:p w14:paraId="500764D0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B36E8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CA4319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106EE9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7BCBD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748DACA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0FE5AD1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583FE9BA" w14:textId="77777777" w:rsidTr="008B7959">
        <w:tc>
          <w:tcPr>
            <w:tcW w:w="5949" w:type="dxa"/>
          </w:tcPr>
          <w:p w14:paraId="593559A2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BC73AA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AE3C7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5276E0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A73A7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7A4E21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142799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:rsidRPr="00361DB9" w14:paraId="58AFA45A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F679E9" w14:textId="3AC77BCB" w:rsidR="00CC3299" w:rsidRPr="00361DB9" w:rsidRDefault="000535A2" w:rsidP="000535A2">
            <w:pPr>
              <w:pStyle w:val="Doel"/>
            </w:pPr>
            <w:bookmarkStart w:id="24" w:name="_Toc130476219"/>
            <w:r>
              <w:t>De leerlingen realiseren éénfasige en driefasige vermogen- en stuurschakelingen volgens het elektrisch schema en de technische documentatie voor een elektrische installatie.</w:t>
            </w:r>
            <w:bookmarkEnd w:id="24"/>
          </w:p>
        </w:tc>
      </w:tr>
      <w:tr w:rsidR="00CC3299" w14:paraId="22D5E86C" w14:textId="77777777" w:rsidTr="008B7959">
        <w:tc>
          <w:tcPr>
            <w:tcW w:w="5949" w:type="dxa"/>
          </w:tcPr>
          <w:p w14:paraId="65410030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B1161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A861D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BBE62D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E4092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139C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532C43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387E9566" w14:textId="77777777" w:rsidTr="008B7959">
        <w:tc>
          <w:tcPr>
            <w:tcW w:w="5949" w:type="dxa"/>
          </w:tcPr>
          <w:p w14:paraId="03424829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D706F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43302C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3FF77D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AA57F9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1CDA2A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EA3EF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3F6A089D" w14:textId="77777777" w:rsidTr="008B7959">
        <w:tc>
          <w:tcPr>
            <w:tcW w:w="5949" w:type="dxa"/>
          </w:tcPr>
          <w:p w14:paraId="6B3633B5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95C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019471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A88B0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E9FBB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36B28A0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0246F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:rsidRPr="00361DB9" w14:paraId="682F46A6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1D94B6C" w14:textId="7F8E0A7D" w:rsidR="00CC3299" w:rsidRPr="00361DB9" w:rsidRDefault="0094427F" w:rsidP="0094427F">
            <w:pPr>
              <w:pStyle w:val="Doel"/>
            </w:pPr>
            <w:bookmarkStart w:id="25" w:name="_Toc130476220"/>
            <w:r>
              <w:t>De leerlingen installeren en sluiten verlichtingsinstallaties en zijn specifieke voorschakelapparatuur aan.</w:t>
            </w:r>
            <w:bookmarkEnd w:id="25"/>
          </w:p>
        </w:tc>
      </w:tr>
      <w:tr w:rsidR="00CC3299" w14:paraId="6EB5870C" w14:textId="77777777" w:rsidTr="008B7959">
        <w:tc>
          <w:tcPr>
            <w:tcW w:w="5949" w:type="dxa"/>
          </w:tcPr>
          <w:p w14:paraId="78B63507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1D4EE0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678844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AE38EF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F8A9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A5ABC9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C166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6068F225" w14:textId="77777777" w:rsidTr="008B7959">
        <w:tc>
          <w:tcPr>
            <w:tcW w:w="5949" w:type="dxa"/>
          </w:tcPr>
          <w:p w14:paraId="450AD8C3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2A7EF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5569B0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875E8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43015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984B30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895AA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3F040122" w14:textId="77777777" w:rsidTr="008B7959">
        <w:tc>
          <w:tcPr>
            <w:tcW w:w="5949" w:type="dxa"/>
          </w:tcPr>
          <w:p w14:paraId="351E57F9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21BFD3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8EFB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A15F8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DA974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5EA8BC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02585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:rsidRPr="00361DB9" w14:paraId="49471263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7AC550A" w14:textId="7C32A5AB" w:rsidR="00CC3299" w:rsidRPr="00361DB9" w:rsidRDefault="00A83272" w:rsidP="00A83272">
            <w:pPr>
              <w:pStyle w:val="Doel"/>
            </w:pPr>
            <w:bookmarkStart w:id="26" w:name="_Toc130476221"/>
            <w:r>
              <w:lastRenderedPageBreak/>
              <w:t>De leerlingen stellen een elektrische residentiele installatie, een eenvoudige tertiaire installatie en een eenvoudige industriële installatie gecontroleerd in werking.</w:t>
            </w:r>
            <w:bookmarkEnd w:id="26"/>
          </w:p>
        </w:tc>
      </w:tr>
      <w:tr w:rsidR="00CC3299" w14:paraId="34BA3C0E" w14:textId="77777777" w:rsidTr="008B7959">
        <w:tc>
          <w:tcPr>
            <w:tcW w:w="5949" w:type="dxa"/>
          </w:tcPr>
          <w:p w14:paraId="46992AD1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D0C7F5F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4B7B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FA426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C8FFF3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60FE55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DD3EAD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5EFB346D" w14:textId="77777777" w:rsidTr="008B7959">
        <w:tc>
          <w:tcPr>
            <w:tcW w:w="5949" w:type="dxa"/>
          </w:tcPr>
          <w:p w14:paraId="679EAA51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F8DF55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29CAE0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FCCF67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182EB8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BC4FA26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EBD4B37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299" w14:paraId="29CF895E" w14:textId="77777777" w:rsidTr="008B7959">
        <w:tc>
          <w:tcPr>
            <w:tcW w:w="5949" w:type="dxa"/>
          </w:tcPr>
          <w:p w14:paraId="66172352" w14:textId="77777777" w:rsidR="00CC3299" w:rsidRPr="00C926E8" w:rsidRDefault="00CC3299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B2E5F2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2C30A3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5287C6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2F975C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DCE9BDB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3E0EEE" w14:textId="77777777" w:rsidR="00CC3299" w:rsidRDefault="00CC3299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:rsidRPr="00361DB9" w14:paraId="67BAC880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7D52A0C" w14:textId="2E34BDF9" w:rsidR="00A83272" w:rsidRPr="00361DB9" w:rsidRDefault="0032174A" w:rsidP="0032174A">
            <w:pPr>
              <w:pStyle w:val="Doel"/>
            </w:pPr>
            <w:bookmarkStart w:id="27" w:name="_Toc130476222"/>
            <w:r>
              <w:t>De leerlingen lichten de aansluiting van hernieuwbare energietechnieken toe.</w:t>
            </w:r>
            <w:bookmarkEnd w:id="27"/>
          </w:p>
        </w:tc>
      </w:tr>
      <w:tr w:rsidR="00A83272" w14:paraId="720389E8" w14:textId="77777777" w:rsidTr="008B7959">
        <w:tc>
          <w:tcPr>
            <w:tcW w:w="5949" w:type="dxa"/>
          </w:tcPr>
          <w:p w14:paraId="03AAD4E8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B68C2A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52C16D4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4883F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9BD2CB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0F2A3F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891BFD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300A2308" w14:textId="77777777" w:rsidTr="008B7959">
        <w:tc>
          <w:tcPr>
            <w:tcW w:w="5949" w:type="dxa"/>
          </w:tcPr>
          <w:p w14:paraId="0CCE70B0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C5B686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F8216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F2717E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CCF9C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97CAC5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54AC23B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465E4DB0" w14:textId="77777777" w:rsidTr="008B7959">
        <w:tc>
          <w:tcPr>
            <w:tcW w:w="5949" w:type="dxa"/>
          </w:tcPr>
          <w:p w14:paraId="0FEEBC55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BBB4D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164DAA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AE4242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30AD19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D911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64069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:rsidRPr="00361DB9" w14:paraId="1D1B4C0E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D7350F" w14:textId="18F8A064" w:rsidR="00A83272" w:rsidRPr="00361DB9" w:rsidRDefault="00C411E9" w:rsidP="00C411E9">
            <w:pPr>
              <w:pStyle w:val="Doel"/>
            </w:pPr>
            <w:bookmarkStart w:id="28" w:name="_Toc130476223"/>
            <w:r>
              <w:t>De Leerlingen realisereren de elektrische aansluitingen van een programmeerbare schakeling.</w:t>
            </w:r>
            <w:bookmarkEnd w:id="28"/>
          </w:p>
        </w:tc>
      </w:tr>
      <w:tr w:rsidR="00A83272" w14:paraId="15346F61" w14:textId="77777777" w:rsidTr="008B7959">
        <w:tc>
          <w:tcPr>
            <w:tcW w:w="5949" w:type="dxa"/>
          </w:tcPr>
          <w:p w14:paraId="3B417321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EA7BC0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A4885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DCF300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33B4A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E65C20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7691415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69442557" w14:textId="77777777" w:rsidTr="008B7959">
        <w:tc>
          <w:tcPr>
            <w:tcW w:w="5949" w:type="dxa"/>
          </w:tcPr>
          <w:p w14:paraId="17A1988F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6661E5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C64DA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19DFA1B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9089A4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FD3C61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025357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4058B17F" w14:textId="77777777" w:rsidTr="008B7959">
        <w:tc>
          <w:tcPr>
            <w:tcW w:w="5949" w:type="dxa"/>
          </w:tcPr>
          <w:p w14:paraId="76597ACE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C928DF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31CC8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811962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5B7AEA0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B30ADD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B498DA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:rsidRPr="00361DB9" w14:paraId="3F6BEAC7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59E27DC" w14:textId="704C72F7" w:rsidR="00A83272" w:rsidRPr="00361DB9" w:rsidRDefault="00CC0CB4" w:rsidP="00CC0CB4">
            <w:pPr>
              <w:pStyle w:val="Doel"/>
            </w:pPr>
            <w:bookmarkStart w:id="29" w:name="_Toc130476224"/>
            <w:r>
              <w:t>De leerlingen realiseren eenvoudige elektro-pneumatische schakelingen aan de hand van een schema.</w:t>
            </w:r>
            <w:bookmarkEnd w:id="29"/>
          </w:p>
        </w:tc>
      </w:tr>
      <w:tr w:rsidR="00A83272" w14:paraId="13ECD396" w14:textId="77777777" w:rsidTr="008B7959">
        <w:tc>
          <w:tcPr>
            <w:tcW w:w="5949" w:type="dxa"/>
          </w:tcPr>
          <w:p w14:paraId="2A1AB58D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B33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1EF52BE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463656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9F6FF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980237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E99F8DC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485448B3" w14:textId="77777777" w:rsidTr="008B7959">
        <w:tc>
          <w:tcPr>
            <w:tcW w:w="5949" w:type="dxa"/>
          </w:tcPr>
          <w:p w14:paraId="7F7DD5CA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7F9E5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FEA6877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EB6768B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8EEA01D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5816ED9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1864D66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83272" w14:paraId="0426FF79" w14:textId="77777777" w:rsidTr="008B7959">
        <w:tc>
          <w:tcPr>
            <w:tcW w:w="5949" w:type="dxa"/>
          </w:tcPr>
          <w:p w14:paraId="6475E499" w14:textId="77777777" w:rsidR="00A83272" w:rsidRPr="00C926E8" w:rsidRDefault="00A8327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CFBF2A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1E57238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5B9E84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D156E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78BF0E1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A4D25D" w14:textId="77777777" w:rsidR="00A83272" w:rsidRDefault="00A8327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452AF23E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2C439F" w14:textId="05AAAC1A" w:rsidR="00D1367F" w:rsidRPr="00361DB9" w:rsidRDefault="00B405B6" w:rsidP="00B405B6">
            <w:pPr>
              <w:pStyle w:val="Doel"/>
            </w:pPr>
            <w:bookmarkStart w:id="30" w:name="_Toc130476226"/>
            <w:r>
              <w:t>De leerlingen vergelijken de spanning- en stroomverdeling bij de serie- en parallelschakeling.</w:t>
            </w:r>
            <w:bookmarkEnd w:id="30"/>
          </w:p>
        </w:tc>
      </w:tr>
      <w:tr w:rsidR="00D1367F" w14:paraId="289CACCF" w14:textId="77777777" w:rsidTr="008B7959">
        <w:tc>
          <w:tcPr>
            <w:tcW w:w="5949" w:type="dxa"/>
          </w:tcPr>
          <w:p w14:paraId="1B9C194E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E838493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81E0E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9EE90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5E477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E9B57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E295E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72E62EEA" w14:textId="77777777" w:rsidTr="008B7959">
        <w:tc>
          <w:tcPr>
            <w:tcW w:w="5949" w:type="dxa"/>
          </w:tcPr>
          <w:p w14:paraId="1D9E538C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F7ED3C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B550CA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37E8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A986F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6AB729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A58FCC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587518D4" w14:textId="77777777" w:rsidTr="008B7959">
        <w:tc>
          <w:tcPr>
            <w:tcW w:w="5949" w:type="dxa"/>
          </w:tcPr>
          <w:p w14:paraId="03A2B1EF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90D91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E53B3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1CBFF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D0F3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3CA7F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03739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6939B8D2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465BBA" w14:textId="7C52E25D" w:rsidR="00D1367F" w:rsidRPr="00361DB9" w:rsidRDefault="008105B8" w:rsidP="008105B8">
            <w:pPr>
              <w:pStyle w:val="Doel"/>
            </w:pPr>
            <w:bookmarkStart w:id="31" w:name="_Toc130476227"/>
            <w:r>
              <w:lastRenderedPageBreak/>
              <w:t>De leerlingen leggen het werkingsprincipe van een elektromagneet uit.</w:t>
            </w:r>
            <w:bookmarkEnd w:id="31"/>
          </w:p>
        </w:tc>
      </w:tr>
      <w:tr w:rsidR="00D1367F" w14:paraId="66136A9A" w14:textId="77777777" w:rsidTr="008B7959">
        <w:tc>
          <w:tcPr>
            <w:tcW w:w="5949" w:type="dxa"/>
          </w:tcPr>
          <w:p w14:paraId="667450B7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49630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6A0379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142EA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4F3DB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00AA5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92CEC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0FFF4F2A" w14:textId="77777777" w:rsidTr="008B7959">
        <w:tc>
          <w:tcPr>
            <w:tcW w:w="5949" w:type="dxa"/>
          </w:tcPr>
          <w:p w14:paraId="11ED8CA3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38F1E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A4F69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95109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8AA55D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9ACAD1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783E6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7B8D15D3" w14:textId="77777777" w:rsidTr="008B7959">
        <w:tc>
          <w:tcPr>
            <w:tcW w:w="5949" w:type="dxa"/>
          </w:tcPr>
          <w:p w14:paraId="508CABE3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AB150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53A20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07B247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326E6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CC22D5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052979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6B747ED9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E8B276D" w14:textId="0E155DB5" w:rsidR="00D1367F" w:rsidRPr="00361DB9" w:rsidRDefault="00E26E9A" w:rsidP="00E26E9A">
            <w:pPr>
              <w:pStyle w:val="Doel"/>
            </w:pPr>
            <w:bookmarkStart w:id="32" w:name="_Toc130476228"/>
            <w:r>
              <w:t>De leerlingen lichten het werkingsprincipe van een gelijkstroommotor, driefasige en éénfasige wisselstroommotor toe.</w:t>
            </w:r>
            <w:bookmarkEnd w:id="32"/>
          </w:p>
        </w:tc>
      </w:tr>
      <w:tr w:rsidR="00D1367F" w14:paraId="7E5D16A9" w14:textId="77777777" w:rsidTr="008B7959">
        <w:tc>
          <w:tcPr>
            <w:tcW w:w="5949" w:type="dxa"/>
          </w:tcPr>
          <w:p w14:paraId="6F334D94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34259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1940C2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A3AB6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F484B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312B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424BA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70915909" w14:textId="77777777" w:rsidTr="008B7959">
        <w:tc>
          <w:tcPr>
            <w:tcW w:w="5949" w:type="dxa"/>
          </w:tcPr>
          <w:p w14:paraId="543B5F28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BE74D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95713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25104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EEC16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7E29B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E132C2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3BCF6206" w14:textId="77777777" w:rsidTr="008B7959">
        <w:tc>
          <w:tcPr>
            <w:tcW w:w="5949" w:type="dxa"/>
          </w:tcPr>
          <w:p w14:paraId="1311A722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45766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DB357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9EE1FC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504C8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94919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A115D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2683FCF8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DF04B43" w14:textId="3309429F" w:rsidR="00D1367F" w:rsidRPr="00361DB9" w:rsidRDefault="00EA4A48" w:rsidP="00EA4A48">
            <w:pPr>
              <w:pStyle w:val="Doel"/>
            </w:pPr>
            <w:bookmarkStart w:id="33" w:name="_Toc130476229"/>
            <w:r>
              <w:t>De leerlingen lichten het werkingsprincipe van een transformator toe.</w:t>
            </w:r>
            <w:bookmarkEnd w:id="33"/>
          </w:p>
        </w:tc>
      </w:tr>
      <w:tr w:rsidR="00D1367F" w14:paraId="68C2C754" w14:textId="77777777" w:rsidTr="008B7959">
        <w:tc>
          <w:tcPr>
            <w:tcW w:w="5949" w:type="dxa"/>
          </w:tcPr>
          <w:p w14:paraId="308C6F57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982DC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720141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AF7B1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B11044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6DF08F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567C379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14B329F4" w14:textId="77777777" w:rsidTr="008B7959">
        <w:tc>
          <w:tcPr>
            <w:tcW w:w="5949" w:type="dxa"/>
          </w:tcPr>
          <w:p w14:paraId="1365E192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8B61C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C32CA8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391C3C9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10EF5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6BA465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29C68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48063468" w14:textId="77777777" w:rsidTr="008B7959">
        <w:tc>
          <w:tcPr>
            <w:tcW w:w="5949" w:type="dxa"/>
          </w:tcPr>
          <w:p w14:paraId="385D2C7D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9808FC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179883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2925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F3CDC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2AD09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90332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1A7229B8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155532" w14:textId="7952F647" w:rsidR="00D1367F" w:rsidRPr="00361DB9" w:rsidRDefault="005512C3" w:rsidP="005512C3">
            <w:pPr>
              <w:pStyle w:val="Doel"/>
            </w:pPr>
            <w:bookmarkStart w:id="34" w:name="_Toc130476230"/>
            <w:r>
              <w:t>De leerlingen gebruiken de wisselspanningsbegrippen periode, frequentie, maximum spanningswaarde, effectieve spanningswaarde, lijn- en fasespanning en impedantie en lichten het verband ertussen toe.</w:t>
            </w:r>
            <w:bookmarkEnd w:id="34"/>
          </w:p>
        </w:tc>
      </w:tr>
      <w:tr w:rsidR="00D1367F" w14:paraId="7997A77F" w14:textId="77777777" w:rsidTr="008B7959">
        <w:tc>
          <w:tcPr>
            <w:tcW w:w="5949" w:type="dxa"/>
          </w:tcPr>
          <w:p w14:paraId="28B7476B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3BA9F7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4374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F8A03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28261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4A29B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2EC71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4F2F37C5" w14:textId="77777777" w:rsidTr="008B7959">
        <w:tc>
          <w:tcPr>
            <w:tcW w:w="5949" w:type="dxa"/>
          </w:tcPr>
          <w:p w14:paraId="4A01A88D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ABF4F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BE1E6CD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6000F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212E4C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01563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4A1686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59ABB304" w14:textId="77777777" w:rsidTr="008B7959">
        <w:tc>
          <w:tcPr>
            <w:tcW w:w="5949" w:type="dxa"/>
          </w:tcPr>
          <w:p w14:paraId="617B602C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256F7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8332A1D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DE35F3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C9BD0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65271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99284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269BBA11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3DB0955" w14:textId="2414EC14" w:rsidR="00E92D91" w:rsidRPr="00E92D91" w:rsidRDefault="00E92D91" w:rsidP="00E92D91">
            <w:pPr>
              <w:pStyle w:val="Doel"/>
              <w:rPr>
                <w:rStyle w:val="DoelChar"/>
                <w:rFonts w:cstheme="minorHAnsi"/>
                <w:b/>
                <w:bCs/>
              </w:rPr>
            </w:pPr>
            <w:bookmarkStart w:id="35" w:name="_Toc130476231"/>
            <w:r w:rsidRPr="00E92D91">
              <w:rPr>
                <w:rStyle w:val="DoelChar"/>
                <w:rFonts w:cstheme="minorHAnsi"/>
                <w:b/>
                <w:bCs/>
              </w:rPr>
              <w:t xml:space="preserve">De leerlingen lichten met behulp van metingen spanningsverlopen, vermogen en </w:t>
            </w:r>
            <w:r w:rsidR="00C55586" w:rsidRPr="001B2B20">
              <w:t>cos</w:t>
            </w:r>
            <w:r w:rsidR="00C55586">
              <w:rPr>
                <w:rFonts w:ascii="Symbol" w:eastAsia="Symbol" w:hAnsi="Symbol" w:cs="Symbol"/>
              </w:rPr>
              <w:t>j</w:t>
            </w:r>
            <w:r w:rsidRPr="00E92D91">
              <w:rPr>
                <w:rFonts w:cstheme="minorHAnsi"/>
                <w:b w:val="0"/>
                <w:bCs/>
              </w:rPr>
              <w:t xml:space="preserve"> </w:t>
            </w:r>
            <w:r w:rsidRPr="00E92D91">
              <w:rPr>
                <w:rStyle w:val="DoelChar"/>
                <w:rFonts w:cstheme="minorHAnsi"/>
                <w:b/>
                <w:bCs/>
              </w:rPr>
              <w:t>van een RL- en RC-kring toe op wisselspanning.</w:t>
            </w:r>
            <w:bookmarkEnd w:id="35"/>
            <w:r w:rsidRPr="00E92D91">
              <w:rPr>
                <w:rStyle w:val="DoelChar"/>
                <w:rFonts w:cstheme="minorHAnsi"/>
                <w:b/>
                <w:bCs/>
              </w:rPr>
              <w:t xml:space="preserve"> </w:t>
            </w:r>
          </w:p>
          <w:p w14:paraId="2AFF7E44" w14:textId="3D44E340" w:rsidR="00D1367F" w:rsidRPr="00361DB9" w:rsidRDefault="00D63C6C" w:rsidP="00D63C6C">
            <w:pPr>
              <w:pStyle w:val="Doel"/>
            </w:pPr>
            <w:bookmarkStart w:id="36" w:name="_Toc130476232"/>
            <w:r w:rsidRPr="001B2B20">
              <w:lastRenderedPageBreak/>
              <w:t>De leerlingen meten de isolatieweerstand, de aanloopstroom</w:t>
            </w:r>
            <w:r>
              <w:t xml:space="preserve"> en</w:t>
            </w:r>
            <w:r w:rsidRPr="001B2B20">
              <w:t xml:space="preserve"> de cos</w:t>
            </w:r>
            <w:r>
              <w:rPr>
                <w:rFonts w:ascii="Symbol" w:eastAsia="Symbol" w:hAnsi="Symbol" w:cs="Symbol"/>
              </w:rPr>
              <w:t>j</w:t>
            </w:r>
            <w:r w:rsidRPr="001B2B20">
              <w:t xml:space="preserve"> van een asynchrone elektromotor.</w:t>
            </w:r>
            <w:bookmarkEnd w:id="36"/>
          </w:p>
        </w:tc>
      </w:tr>
      <w:tr w:rsidR="00D1367F" w14:paraId="5300BC46" w14:textId="77777777" w:rsidTr="008B7959">
        <w:tc>
          <w:tcPr>
            <w:tcW w:w="5949" w:type="dxa"/>
          </w:tcPr>
          <w:p w14:paraId="3F3DDCF7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2D1D0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47E97C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D51A7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65B1C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6127A1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3A489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13ADA29D" w14:textId="77777777" w:rsidTr="008B7959">
        <w:tc>
          <w:tcPr>
            <w:tcW w:w="5949" w:type="dxa"/>
          </w:tcPr>
          <w:p w14:paraId="5E43B254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1D25B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3DD31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D74CB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6763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11501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39E90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0F5A6263" w14:textId="77777777" w:rsidTr="008B7959">
        <w:tc>
          <w:tcPr>
            <w:tcW w:w="5949" w:type="dxa"/>
          </w:tcPr>
          <w:p w14:paraId="07441830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6090EC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A4A35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1C541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D2FBB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0FF4B3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2B409B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:rsidRPr="00361DB9" w14:paraId="727D43EF" w14:textId="77777777" w:rsidTr="008B7959">
        <w:trPr>
          <w:trHeight w:val="847"/>
        </w:trPr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D92EBF9" w14:textId="77777777" w:rsidR="008D4334" w:rsidRDefault="008D4334" w:rsidP="008D4334">
            <w:pPr>
              <w:pStyle w:val="Doel"/>
            </w:pPr>
            <w:bookmarkStart w:id="37" w:name="_Toc130476233"/>
            <w:r>
              <w:t>De leerlingen voeren controles uit en herstellen en vervangen onderdelen in een elektrische installatie.</w:t>
            </w:r>
            <w:bookmarkEnd w:id="37"/>
          </w:p>
          <w:p w14:paraId="197D2EE8" w14:textId="1E6179CB" w:rsidR="00D1367F" w:rsidRPr="00361DB9" w:rsidRDefault="008D4334" w:rsidP="008D4334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H</w:t>
            </w:r>
            <w:r w:rsidRPr="00090028">
              <w:t>erstel- en verbindingstechnieken en montagetechnieken v</w:t>
            </w:r>
            <w:r>
              <w:t>oor</w:t>
            </w:r>
            <w:r w:rsidRPr="00090028">
              <w:t xml:space="preserve"> een residentiële, tertiaire en eenvoudige industriële installaties</w:t>
            </w:r>
            <w:r>
              <w:t>.</w:t>
            </w:r>
            <w:r w:rsidRPr="00090028">
              <w:t xml:space="preserve">  </w:t>
            </w:r>
          </w:p>
        </w:tc>
      </w:tr>
      <w:tr w:rsidR="00D1367F" w14:paraId="18B1C01B" w14:textId="77777777" w:rsidTr="008B7959">
        <w:tc>
          <w:tcPr>
            <w:tcW w:w="5949" w:type="dxa"/>
          </w:tcPr>
          <w:p w14:paraId="4AA416DE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0E23FC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872C2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B59116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8BC66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46DC85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86AD4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7A969077" w14:textId="77777777" w:rsidTr="008B7959">
        <w:tc>
          <w:tcPr>
            <w:tcW w:w="5949" w:type="dxa"/>
          </w:tcPr>
          <w:p w14:paraId="76237A56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92DB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FC1568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E12A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AE11F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F327C3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E493C2F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1367F" w14:paraId="11C9CC31" w14:textId="77777777" w:rsidTr="008B7959">
        <w:tc>
          <w:tcPr>
            <w:tcW w:w="5949" w:type="dxa"/>
          </w:tcPr>
          <w:p w14:paraId="7D312AAD" w14:textId="77777777" w:rsidR="00D1367F" w:rsidRPr="00C926E8" w:rsidRDefault="00D1367F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3F1C04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2B852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105E6B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71253E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1AE93CA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68852D" w14:textId="77777777" w:rsidR="00D1367F" w:rsidRDefault="00D1367F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3AC28950"/>
    <w:lvl w:ilvl="0">
      <w:start w:val="12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A745C"/>
    <w:multiLevelType w:val="hybridMultilevel"/>
    <w:tmpl w:val="C3CE5486"/>
    <w:lvl w:ilvl="0" w:tplc="0124417E">
      <w:start w:val="1"/>
      <w:numFmt w:val="decimal"/>
      <w:pStyle w:val="DoelFys"/>
      <w:lvlText w:val="LPD %1 F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2"/>
  </w:num>
  <w:num w:numId="4" w16cid:durableId="2035571054">
    <w:abstractNumId w:val="14"/>
  </w:num>
  <w:num w:numId="5" w16cid:durableId="39017126">
    <w:abstractNumId w:val="8"/>
  </w:num>
  <w:num w:numId="6" w16cid:durableId="604964960">
    <w:abstractNumId w:val="13"/>
  </w:num>
  <w:num w:numId="7" w16cid:durableId="209877139">
    <w:abstractNumId w:val="11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438262240">
    <w:abstractNumId w:val="10"/>
  </w:num>
  <w:num w:numId="15" w16cid:durableId="1938975983">
    <w:abstractNumId w:val="6"/>
  </w:num>
  <w:num w:numId="16" w16cid:durableId="5512656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35A2"/>
    <w:rsid w:val="00054A6F"/>
    <w:rsid w:val="00062188"/>
    <w:rsid w:val="00062A03"/>
    <w:rsid w:val="00072D57"/>
    <w:rsid w:val="00073ED8"/>
    <w:rsid w:val="00075801"/>
    <w:rsid w:val="0008038A"/>
    <w:rsid w:val="0008366D"/>
    <w:rsid w:val="0009019D"/>
    <w:rsid w:val="00090EC0"/>
    <w:rsid w:val="000B3819"/>
    <w:rsid w:val="000B61B8"/>
    <w:rsid w:val="000B7D5A"/>
    <w:rsid w:val="000C1475"/>
    <w:rsid w:val="000F08B1"/>
    <w:rsid w:val="001058BC"/>
    <w:rsid w:val="001113C1"/>
    <w:rsid w:val="001202A8"/>
    <w:rsid w:val="00121031"/>
    <w:rsid w:val="00122182"/>
    <w:rsid w:val="001243A3"/>
    <w:rsid w:val="00131358"/>
    <w:rsid w:val="00133EED"/>
    <w:rsid w:val="00156502"/>
    <w:rsid w:val="00165494"/>
    <w:rsid w:val="0016632E"/>
    <w:rsid w:val="00167821"/>
    <w:rsid w:val="00171F46"/>
    <w:rsid w:val="001766C7"/>
    <w:rsid w:val="00177EC9"/>
    <w:rsid w:val="00182A1A"/>
    <w:rsid w:val="001B48E1"/>
    <w:rsid w:val="001C2570"/>
    <w:rsid w:val="001C68CA"/>
    <w:rsid w:val="001D3008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85441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10785"/>
    <w:rsid w:val="003115A8"/>
    <w:rsid w:val="00312462"/>
    <w:rsid w:val="003160F3"/>
    <w:rsid w:val="00320293"/>
    <w:rsid w:val="0032174A"/>
    <w:rsid w:val="00322EED"/>
    <w:rsid w:val="00331ABD"/>
    <w:rsid w:val="00360B5B"/>
    <w:rsid w:val="00360EFF"/>
    <w:rsid w:val="00361DB9"/>
    <w:rsid w:val="00362810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E5D78"/>
    <w:rsid w:val="003E750C"/>
    <w:rsid w:val="00405DF6"/>
    <w:rsid w:val="00406125"/>
    <w:rsid w:val="0040612E"/>
    <w:rsid w:val="004076D8"/>
    <w:rsid w:val="00423B27"/>
    <w:rsid w:val="0044759F"/>
    <w:rsid w:val="0046305C"/>
    <w:rsid w:val="00480E09"/>
    <w:rsid w:val="004829EA"/>
    <w:rsid w:val="0048673B"/>
    <w:rsid w:val="00490E57"/>
    <w:rsid w:val="0049230B"/>
    <w:rsid w:val="004A4D60"/>
    <w:rsid w:val="004A4FA5"/>
    <w:rsid w:val="004B25F8"/>
    <w:rsid w:val="004D181C"/>
    <w:rsid w:val="004D482D"/>
    <w:rsid w:val="004E5871"/>
    <w:rsid w:val="004F38CE"/>
    <w:rsid w:val="004F50AB"/>
    <w:rsid w:val="004F575C"/>
    <w:rsid w:val="004F5A00"/>
    <w:rsid w:val="00514E38"/>
    <w:rsid w:val="005200BC"/>
    <w:rsid w:val="00530C7D"/>
    <w:rsid w:val="00531441"/>
    <w:rsid w:val="00540D93"/>
    <w:rsid w:val="00541529"/>
    <w:rsid w:val="00543E23"/>
    <w:rsid w:val="005440A2"/>
    <w:rsid w:val="005512C3"/>
    <w:rsid w:val="00564159"/>
    <w:rsid w:val="00567E68"/>
    <w:rsid w:val="00583E49"/>
    <w:rsid w:val="005A2C8A"/>
    <w:rsid w:val="005A7A1B"/>
    <w:rsid w:val="005C3000"/>
    <w:rsid w:val="005C7F29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6F09E6"/>
    <w:rsid w:val="006F7B83"/>
    <w:rsid w:val="00701FD5"/>
    <w:rsid w:val="007045C8"/>
    <w:rsid w:val="007260DC"/>
    <w:rsid w:val="007317ED"/>
    <w:rsid w:val="00732A01"/>
    <w:rsid w:val="007369E3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2585"/>
    <w:rsid w:val="007C4D55"/>
    <w:rsid w:val="007C79D1"/>
    <w:rsid w:val="007D0395"/>
    <w:rsid w:val="007D5C7F"/>
    <w:rsid w:val="007F35B8"/>
    <w:rsid w:val="00800FA5"/>
    <w:rsid w:val="00810354"/>
    <w:rsid w:val="008105B8"/>
    <w:rsid w:val="00812816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4334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4427F"/>
    <w:rsid w:val="00966CB9"/>
    <w:rsid w:val="00971B9F"/>
    <w:rsid w:val="009773FD"/>
    <w:rsid w:val="00984151"/>
    <w:rsid w:val="00987844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8081C"/>
    <w:rsid w:val="00A83272"/>
    <w:rsid w:val="00A85CCB"/>
    <w:rsid w:val="00A960F4"/>
    <w:rsid w:val="00AB55DF"/>
    <w:rsid w:val="00AB7013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162C5"/>
    <w:rsid w:val="00B25291"/>
    <w:rsid w:val="00B33A58"/>
    <w:rsid w:val="00B405B6"/>
    <w:rsid w:val="00B40AF5"/>
    <w:rsid w:val="00B44C54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A6986"/>
    <w:rsid w:val="00BB7D27"/>
    <w:rsid w:val="00BC4C21"/>
    <w:rsid w:val="00BC749A"/>
    <w:rsid w:val="00BC7B23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11E9"/>
    <w:rsid w:val="00C43C0F"/>
    <w:rsid w:val="00C46275"/>
    <w:rsid w:val="00C55586"/>
    <w:rsid w:val="00C65D0C"/>
    <w:rsid w:val="00C85861"/>
    <w:rsid w:val="00C86320"/>
    <w:rsid w:val="00C87676"/>
    <w:rsid w:val="00C926E8"/>
    <w:rsid w:val="00C96AC0"/>
    <w:rsid w:val="00CA6EC7"/>
    <w:rsid w:val="00CC0CB4"/>
    <w:rsid w:val="00CC3070"/>
    <w:rsid w:val="00CC3299"/>
    <w:rsid w:val="00CE6357"/>
    <w:rsid w:val="00CF088E"/>
    <w:rsid w:val="00CF313A"/>
    <w:rsid w:val="00CF397B"/>
    <w:rsid w:val="00CF5989"/>
    <w:rsid w:val="00CF6967"/>
    <w:rsid w:val="00CF7322"/>
    <w:rsid w:val="00CF789C"/>
    <w:rsid w:val="00D04230"/>
    <w:rsid w:val="00D05769"/>
    <w:rsid w:val="00D05BF4"/>
    <w:rsid w:val="00D1367F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5C3D"/>
    <w:rsid w:val="00D57E6F"/>
    <w:rsid w:val="00D62A77"/>
    <w:rsid w:val="00D63C6C"/>
    <w:rsid w:val="00D6659B"/>
    <w:rsid w:val="00D839CE"/>
    <w:rsid w:val="00D91837"/>
    <w:rsid w:val="00D9380F"/>
    <w:rsid w:val="00D96DC3"/>
    <w:rsid w:val="00D97600"/>
    <w:rsid w:val="00DA054C"/>
    <w:rsid w:val="00DA16D0"/>
    <w:rsid w:val="00DA6727"/>
    <w:rsid w:val="00DB7039"/>
    <w:rsid w:val="00DC43FB"/>
    <w:rsid w:val="00DE2F8A"/>
    <w:rsid w:val="00DE4A67"/>
    <w:rsid w:val="00DE740F"/>
    <w:rsid w:val="00DF0CE7"/>
    <w:rsid w:val="00DF4B38"/>
    <w:rsid w:val="00DF656C"/>
    <w:rsid w:val="00DF7FBE"/>
    <w:rsid w:val="00E026C4"/>
    <w:rsid w:val="00E11D75"/>
    <w:rsid w:val="00E17E2F"/>
    <w:rsid w:val="00E241ED"/>
    <w:rsid w:val="00E26E9A"/>
    <w:rsid w:val="00E71BD1"/>
    <w:rsid w:val="00E7395A"/>
    <w:rsid w:val="00E80378"/>
    <w:rsid w:val="00E855DD"/>
    <w:rsid w:val="00E872FC"/>
    <w:rsid w:val="00E92D91"/>
    <w:rsid w:val="00E9414B"/>
    <w:rsid w:val="00EA3AAF"/>
    <w:rsid w:val="00EA4A48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Fys">
    <w:name w:val="Doel Fys"/>
    <w:basedOn w:val="Standaard"/>
    <w:qFormat/>
    <w:rsid w:val="00167821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DoelExtra">
    <w:name w:val="Doel: Extra"/>
    <w:basedOn w:val="Doel"/>
    <w:next w:val="Doel"/>
    <w:link w:val="DoelExtraChar"/>
    <w:qFormat/>
    <w:rsid w:val="007D0395"/>
    <w:pPr>
      <w:numPr>
        <w:numId w:val="15"/>
      </w:numPr>
    </w:pPr>
  </w:style>
  <w:style w:type="character" w:customStyle="1" w:styleId="DoelExtraChar">
    <w:name w:val="Doel: Extra Char"/>
    <w:basedOn w:val="DoelChar"/>
    <w:link w:val="DoelExtra"/>
    <w:rsid w:val="007D0395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F7EAF-0DA0-40AD-BF60-8E5D23C73962}"/>
</file>

<file path=customXml/itemProps4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1198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45</cp:revision>
  <dcterms:created xsi:type="dcterms:W3CDTF">2023-08-25T11:40:00Z</dcterms:created>
  <dcterms:modified xsi:type="dcterms:W3CDTF">2023-08-25T11:52:00Z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