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E632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B953D16" wp14:editId="2755704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3FFA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953D1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7F3FFA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3C01973" wp14:editId="4B9D0E3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53448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ADD9D36" w14:textId="77777777" w:rsidR="00C10894" w:rsidRPr="00C10894" w:rsidRDefault="00C10894" w:rsidP="00C10894"/>
    <w:p w14:paraId="22E5119C" w14:textId="77777777" w:rsidR="00C10894" w:rsidRPr="00C10894" w:rsidRDefault="00C10894" w:rsidP="00C10894"/>
    <w:p w14:paraId="48E16437" w14:textId="77777777" w:rsidR="00C10894" w:rsidRPr="00C10894" w:rsidRDefault="00C10894" w:rsidP="00C10894"/>
    <w:p w14:paraId="09CE63F5" w14:textId="77777777" w:rsidR="00C10894" w:rsidRPr="00C10894" w:rsidRDefault="00F138DE" w:rsidP="00F138DE">
      <w:pPr>
        <w:tabs>
          <w:tab w:val="left" w:pos="7800"/>
        </w:tabs>
      </w:pPr>
      <w:r>
        <w:tab/>
      </w:r>
    </w:p>
    <w:p w14:paraId="4DDD568A" w14:textId="77777777" w:rsidR="00C10894" w:rsidRDefault="00C10894" w:rsidP="00C10894"/>
    <w:p w14:paraId="3F4DD03D" w14:textId="77777777" w:rsidR="00C10894" w:rsidRDefault="00C10894" w:rsidP="00C10894"/>
    <w:p w14:paraId="273A816A" w14:textId="77777777" w:rsidR="00C10894" w:rsidRDefault="00C10894" w:rsidP="00C10894"/>
    <w:p w14:paraId="0A837D67" w14:textId="77777777" w:rsidR="00C10894" w:rsidRDefault="00C10894" w:rsidP="00C10894"/>
    <w:p w14:paraId="716E8D3D" w14:textId="77777777" w:rsidR="00C10894" w:rsidRDefault="00C10894" w:rsidP="00C10894"/>
    <w:p w14:paraId="392D5F89" w14:textId="77777777" w:rsidR="00C10894" w:rsidRDefault="00C10894" w:rsidP="00C10894"/>
    <w:p w14:paraId="1CB6E6B6" w14:textId="77777777" w:rsidR="00C10894" w:rsidRDefault="00C10894" w:rsidP="00C10894"/>
    <w:p w14:paraId="2FBD82B9" w14:textId="77777777" w:rsidR="00C10894" w:rsidRDefault="00C10894" w:rsidP="00C10894"/>
    <w:p w14:paraId="144CCC4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3375215" wp14:editId="5C54E45E">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D4F28" w14:textId="7C99245B" w:rsidR="00060480" w:rsidRPr="00D83AE8" w:rsidRDefault="009F22B5" w:rsidP="00555049">
                            <w:pPr>
                              <w:pStyle w:val="Leerplannaam"/>
                            </w:pPr>
                            <w:bookmarkStart w:id="0" w:name="Vaknaam"/>
                            <w:r>
                              <w:t>Elektromechanische technieken B+S</w:t>
                            </w:r>
                          </w:p>
                          <w:bookmarkEnd w:id="0"/>
                          <w:p w14:paraId="63D2A0F3" w14:textId="13C67A84"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66E3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2756804" w14:textId="49FBB6A3" w:rsidR="00060480" w:rsidRPr="00D83AE8" w:rsidRDefault="009F22B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III-ElTe-da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7521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FFD4F28" w14:textId="7C99245B" w:rsidR="00060480" w:rsidRPr="00D83AE8" w:rsidRDefault="009F22B5" w:rsidP="00555049">
                      <w:pPr>
                        <w:pStyle w:val="Leerplannaam"/>
                      </w:pPr>
                      <w:bookmarkStart w:id="1" w:name="Vaknaam"/>
                      <w:r>
                        <w:t>Elektromechanische technieken B+S</w:t>
                      </w:r>
                    </w:p>
                    <w:bookmarkEnd w:id="1"/>
                    <w:p w14:paraId="63D2A0F3" w14:textId="13C67A84"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66E3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2756804" w14:textId="49FBB6A3" w:rsidR="00060480" w:rsidRPr="00D83AE8" w:rsidRDefault="009F22B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III-ElTe-da</w:t>
                      </w:r>
                    </w:p>
                  </w:txbxContent>
                </v:textbox>
                <w10:wrap type="square" anchorx="page" anchory="page"/>
              </v:roundrect>
            </w:pict>
          </mc:Fallback>
        </mc:AlternateContent>
      </w:r>
    </w:p>
    <w:p w14:paraId="61465853" w14:textId="77777777" w:rsidR="00C10894" w:rsidRDefault="00C10894" w:rsidP="00C10894"/>
    <w:p w14:paraId="62B74463" w14:textId="77777777" w:rsidR="00C10894" w:rsidRDefault="00C10894" w:rsidP="00C10894"/>
    <w:p w14:paraId="2BC77ACF" w14:textId="77777777" w:rsidR="00C10894" w:rsidRDefault="00C10894" w:rsidP="00C10894"/>
    <w:p w14:paraId="1EBF1FCF" w14:textId="77777777" w:rsidR="00C10894" w:rsidRDefault="00C10894" w:rsidP="00C10894"/>
    <w:p w14:paraId="2533FC0D" w14:textId="77777777" w:rsidR="00C10894" w:rsidRDefault="00C10894" w:rsidP="00C10894"/>
    <w:p w14:paraId="56594CDF" w14:textId="77777777" w:rsidR="00C10894" w:rsidRDefault="00C10894" w:rsidP="00C10894"/>
    <w:p w14:paraId="3AE6F229" w14:textId="77777777" w:rsidR="00C10894" w:rsidRDefault="00C10894" w:rsidP="00C10894"/>
    <w:p w14:paraId="48E4DEFE" w14:textId="77777777" w:rsidR="00C10894" w:rsidRDefault="00C10894" w:rsidP="00C10894"/>
    <w:p w14:paraId="0F4B96C9" w14:textId="77777777" w:rsidR="00C10894" w:rsidRDefault="00C10894" w:rsidP="00C10894"/>
    <w:p w14:paraId="61E44EB2" w14:textId="77777777" w:rsidR="00C10894" w:rsidRPr="001A2840" w:rsidRDefault="00C10894" w:rsidP="00C10894">
      <w:pPr>
        <w:rPr>
          <w:rFonts w:ascii="Arial" w:hAnsi="Arial" w:cs="Arial"/>
        </w:rPr>
      </w:pPr>
    </w:p>
    <w:p w14:paraId="0EABECE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FC9C3D7" wp14:editId="3A6AD2D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9D0B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E9EABB" w14:textId="3F8F709C" w:rsidR="00060480" w:rsidRPr="00CA7124" w:rsidRDefault="00143819"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D/2024/13.758/254</w:t>
                            </w:r>
                          </w:p>
                          <w:p w14:paraId="38DEDC61" w14:textId="69EACA9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54C34">
                              <w:rPr>
                                <w:rFonts w:ascii="Trebuchet MS" w:hAnsi="Trebuchet MS"/>
                                <w:color w:val="FFFFFF" w:themeColor="background1"/>
                                <w:sz w:val="24"/>
                                <w:szCs w:val="16"/>
                              </w:rPr>
                              <w:t>oktober</w:t>
                            </w:r>
                            <w:r w:rsidR="00C10CA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C9C3D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D99D0B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E9EABB" w14:textId="3F8F709C" w:rsidR="00060480" w:rsidRPr="00CA7124" w:rsidRDefault="00143819"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D/2024/13.758/254</w:t>
                      </w:r>
                    </w:p>
                    <w:p w14:paraId="38DEDC61" w14:textId="69EACA9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54C34">
                        <w:rPr>
                          <w:rFonts w:ascii="Trebuchet MS" w:hAnsi="Trebuchet MS"/>
                          <w:color w:val="FFFFFF" w:themeColor="background1"/>
                          <w:sz w:val="24"/>
                          <w:szCs w:val="16"/>
                        </w:rPr>
                        <w:t>oktober</w:t>
                      </w:r>
                      <w:r w:rsidR="00C10CA0">
                        <w:rPr>
                          <w:rFonts w:ascii="Trebuchet MS" w:hAnsi="Trebuchet MS"/>
                          <w:color w:val="FFFFFF" w:themeColor="background1"/>
                          <w:sz w:val="24"/>
                          <w:szCs w:val="16"/>
                        </w:rPr>
                        <w:t xml:space="preserve"> 2024</w:t>
                      </w:r>
                    </w:p>
                  </w:txbxContent>
                </v:textbox>
              </v:shape>
            </w:pict>
          </mc:Fallback>
        </mc:AlternateContent>
      </w:r>
    </w:p>
    <w:p w14:paraId="74AC9636" w14:textId="77777777" w:rsidR="00C10894" w:rsidRPr="001A2840" w:rsidRDefault="00C10894" w:rsidP="00C10894">
      <w:pPr>
        <w:rPr>
          <w:rFonts w:ascii="Arial" w:hAnsi="Arial" w:cs="Arial"/>
        </w:rPr>
      </w:pPr>
    </w:p>
    <w:p w14:paraId="1C0B8137" w14:textId="77777777" w:rsidR="00C10894" w:rsidRPr="0005653F" w:rsidRDefault="00C10894" w:rsidP="000A4B0F">
      <w:pPr>
        <w:pStyle w:val="Inhopg1"/>
      </w:pPr>
    </w:p>
    <w:p w14:paraId="0068EE8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F2763BD" wp14:editId="152A172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49378D3" w14:textId="77777777" w:rsidR="00C10894" w:rsidRDefault="00C10894" w:rsidP="00C10894"/>
    <w:p w14:paraId="388F10F1" w14:textId="77777777" w:rsidR="00C10894" w:rsidRDefault="00C10894" w:rsidP="00C10894"/>
    <w:p w14:paraId="6389D10E" w14:textId="77777777" w:rsidR="00C10894" w:rsidRDefault="00C10894" w:rsidP="00C10894"/>
    <w:p w14:paraId="3925E851" w14:textId="77777777" w:rsidR="00C10894" w:rsidRDefault="00C10894" w:rsidP="00C10894"/>
    <w:p w14:paraId="7E4E4A48" w14:textId="77777777" w:rsidR="00EA65BC" w:rsidRDefault="00EA65BC" w:rsidP="00C10894">
      <w:pPr>
        <w:sectPr w:rsidR="00EA65BC" w:rsidSect="00BF29D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C84AAB6" w14:textId="77777777" w:rsidR="00552FBF" w:rsidRDefault="00552FBF" w:rsidP="00552FBF">
      <w:pPr>
        <w:pStyle w:val="Kop1"/>
      </w:pPr>
      <w:bookmarkStart w:id="2" w:name="_Toc129034605"/>
      <w:bookmarkStart w:id="3" w:name="_Toc129387317"/>
      <w:bookmarkStart w:id="4" w:name="_Toc130929930"/>
      <w:bookmarkStart w:id="5" w:name="_Toc179296078"/>
      <w:r>
        <w:lastRenderedPageBreak/>
        <w:t>I</w:t>
      </w:r>
      <w:r w:rsidRPr="00E42F24">
        <w:t>nleiding</w:t>
      </w:r>
      <w:bookmarkEnd w:id="2"/>
      <w:bookmarkEnd w:id="3"/>
      <w:bookmarkEnd w:id="4"/>
      <w:bookmarkEnd w:id="5"/>
    </w:p>
    <w:p w14:paraId="2895DA04"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7D9936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296079"/>
      <w:r w:rsidRPr="00E37D4A">
        <w:t>Het leerplanconcept: vijf uitgangspunten</w:t>
      </w:r>
      <w:bookmarkEnd w:id="8"/>
      <w:bookmarkEnd w:id="9"/>
      <w:bookmarkEnd w:id="10"/>
      <w:bookmarkEnd w:id="11"/>
    </w:p>
    <w:p w14:paraId="10F7FED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4F7D7E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3222D9C"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13C5CB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3BE98CE"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11F8CEA9"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296080"/>
      <w:r w:rsidRPr="00E37D4A">
        <w:t>De vormingscirkel – de opdracht van secundair onderwijs</w:t>
      </w:r>
      <w:bookmarkEnd w:id="13"/>
      <w:bookmarkEnd w:id="14"/>
      <w:bookmarkEnd w:id="15"/>
      <w:bookmarkEnd w:id="16"/>
    </w:p>
    <w:p w14:paraId="111CE93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D2C7359"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AC66C84" wp14:editId="793DAC6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D51DAE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8487569"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ECD29A3"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FC35304"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354A396"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11470E2"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296081"/>
      <w:r w:rsidRPr="00E37D4A">
        <w:t>Ruimte voor leraren(teams) en scholen</w:t>
      </w:r>
      <w:bookmarkEnd w:id="17"/>
      <w:bookmarkEnd w:id="18"/>
      <w:bookmarkEnd w:id="19"/>
      <w:bookmarkEnd w:id="20"/>
    </w:p>
    <w:p w14:paraId="783B5B33"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826B036" w14:textId="77777777" w:rsidR="00552FBF" w:rsidRDefault="00552FBF" w:rsidP="00552FBF">
      <w:pPr>
        <w:widowControl w:val="0"/>
        <w:spacing w:after="0"/>
      </w:pPr>
    </w:p>
    <w:p w14:paraId="3537EA63" w14:textId="77777777" w:rsidR="00EE4EA3" w:rsidRDefault="00552FBF" w:rsidP="00552FBF">
      <w:r>
        <w:t>De leerplandoelen zijn noch chronologisch, noch hiërarchisch geordend. Ze laten ruimte aan het lerarenteam en de individuele leraar om te be</w:t>
      </w:r>
    </w:p>
    <w:p w14:paraId="1F42C4B0" w14:textId="0E24CF78" w:rsidR="00552FBF" w:rsidRDefault="00552FBF" w:rsidP="00552FBF">
      <w:r>
        <w:t>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5F8048D6"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296082"/>
      <w:r w:rsidRPr="00E37D4A">
        <w:lastRenderedPageBreak/>
        <w:t>Differentiatie</w:t>
      </w:r>
      <w:bookmarkEnd w:id="22"/>
      <w:bookmarkEnd w:id="23"/>
      <w:bookmarkEnd w:id="24"/>
      <w:bookmarkEnd w:id="25"/>
      <w:r w:rsidRPr="00E37D4A">
        <w:t xml:space="preserve"> </w:t>
      </w:r>
    </w:p>
    <w:p w14:paraId="57771CB9"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F95BD07"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E816485"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4FA3E3F"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F32E182"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E022445"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336686B"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3950CCBA"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CADF13"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0DCBE22"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F76FD4A"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2DFB8AD"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BBCB8EA"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20EAA58"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7A9DAC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A3B7C0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7111F8A"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36F39733"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296083"/>
      <w:r w:rsidRPr="00E37D4A">
        <w:t>Opbouw van leerplannen</w:t>
      </w:r>
      <w:bookmarkEnd w:id="29"/>
      <w:bookmarkEnd w:id="30"/>
      <w:bookmarkEnd w:id="31"/>
      <w:bookmarkEnd w:id="32"/>
    </w:p>
    <w:p w14:paraId="39FC3D7E"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CCFECE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FC13E5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381DF0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855212D" w14:textId="09857533"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90368C" w:rsidRPr="00670905">
        <w:t xml:space="preserve">De leerplandoelen zijn gebaseerd op de minimumdoelen van de basisvorming, de </w:t>
      </w:r>
      <w:r w:rsidR="00275B89">
        <w:t>specifieke minimum</w:t>
      </w:r>
      <w:r w:rsidR="0090368C"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90368C">
        <w:t xml:space="preserve"> </w:t>
      </w:r>
      <w:r w:rsidR="0090368C">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44E67FD5"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9C2E8F7"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5703CB9"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7DD51756" w14:textId="77777777" w:rsidR="00375BD8" w:rsidRDefault="00375BD8" w:rsidP="00375BD8">
      <w:pPr>
        <w:pStyle w:val="Kop1"/>
      </w:pPr>
      <w:bookmarkStart w:id="35" w:name="_Toc133684221"/>
      <w:bookmarkStart w:id="36" w:name="_Toc147747856"/>
      <w:bookmarkStart w:id="37" w:name="_Toc179296084"/>
      <w:bookmarkStart w:id="38" w:name="_Toc121484787"/>
      <w:bookmarkStart w:id="39" w:name="_Toc127295266"/>
      <w:bookmarkStart w:id="40" w:name="_Toc128941189"/>
      <w:bookmarkStart w:id="41" w:name="_Toc129036356"/>
      <w:bookmarkStart w:id="42" w:name="_Toc129199585"/>
      <w:bookmarkStart w:id="43" w:name="_Toc121484784"/>
      <w:bookmarkStart w:id="44" w:name="_Toc127295263"/>
      <w:bookmarkStart w:id="45" w:name="_Toc128941186"/>
      <w:bookmarkStart w:id="46" w:name="_Toc129036353"/>
      <w:bookmarkStart w:id="47" w:name="_Toc129199582"/>
      <w:bookmarkEnd w:id="6"/>
      <w:bookmarkEnd w:id="7"/>
      <w:r>
        <w:lastRenderedPageBreak/>
        <w:t>Situering</w:t>
      </w:r>
      <w:bookmarkEnd w:id="35"/>
      <w:bookmarkEnd w:id="36"/>
      <w:bookmarkEnd w:id="37"/>
    </w:p>
    <w:p w14:paraId="72ED29B0" w14:textId="77777777" w:rsidR="00375BD8" w:rsidRDefault="00375BD8" w:rsidP="00375BD8">
      <w:pPr>
        <w:pStyle w:val="Kop2"/>
      </w:pPr>
      <w:bookmarkStart w:id="48" w:name="_Toc133684222"/>
      <w:bookmarkStart w:id="49" w:name="_Toc147747857"/>
      <w:bookmarkStart w:id="50" w:name="_Toc179296085"/>
      <w:r>
        <w:t>Samenhang in de derde graad</w:t>
      </w:r>
      <w:bookmarkEnd w:id="48"/>
      <w:bookmarkEnd w:id="49"/>
      <w:bookmarkEnd w:id="50"/>
    </w:p>
    <w:p w14:paraId="0F653110" w14:textId="77777777" w:rsidR="00375BD8" w:rsidRDefault="00375BD8" w:rsidP="00375BD8">
      <w:pPr>
        <w:pStyle w:val="Kop3"/>
      </w:pPr>
      <w:bookmarkStart w:id="51" w:name="_Toc133684223"/>
      <w:bookmarkStart w:id="52" w:name="_Toc147747858"/>
      <w:bookmarkStart w:id="53" w:name="_Toc179296086"/>
      <w:r>
        <w:t>Samenhang binnen de studierichting Elektromechanische technieken</w:t>
      </w:r>
      <w:bookmarkEnd w:id="51"/>
      <w:bookmarkEnd w:id="52"/>
      <w:bookmarkEnd w:id="53"/>
    </w:p>
    <w:p w14:paraId="3817EA7C" w14:textId="77777777" w:rsidR="00375BD8" w:rsidRPr="001E40E7" w:rsidRDefault="00375BD8" w:rsidP="00375BD8">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Elektromechanische technieken te combineren met leerplandoelen uit het leerplan Wiskunde en Natuurwetenschappen.</w:t>
      </w:r>
    </w:p>
    <w:p w14:paraId="088B6F51" w14:textId="77777777" w:rsidR="00375BD8" w:rsidRDefault="00375BD8" w:rsidP="00375BD8">
      <w:pPr>
        <w:pStyle w:val="Kop3"/>
      </w:pPr>
      <w:bookmarkStart w:id="54" w:name="_Toc133684224"/>
      <w:bookmarkStart w:id="55" w:name="_Toc147747859"/>
      <w:bookmarkStart w:id="56" w:name="_Toc179296087"/>
      <w:r>
        <w:t>Samenhang over de finaliteiten heen in het STEM-domein</w:t>
      </w:r>
      <w:bookmarkEnd w:id="54"/>
      <w:bookmarkEnd w:id="55"/>
      <w:bookmarkEnd w:id="56"/>
    </w:p>
    <w:tbl>
      <w:tblPr>
        <w:tblStyle w:val="Tabelraster"/>
        <w:tblW w:w="9739" w:type="dxa"/>
        <w:tblLook w:val="04A0" w:firstRow="1" w:lastRow="0" w:firstColumn="1" w:lastColumn="0" w:noHBand="0" w:noVBand="1"/>
      </w:tblPr>
      <w:tblGrid>
        <w:gridCol w:w="3246"/>
        <w:gridCol w:w="3246"/>
        <w:gridCol w:w="3247"/>
      </w:tblGrid>
      <w:tr w:rsidR="00375BD8" w:rsidRPr="00EC2193" w14:paraId="7F452245" w14:textId="77777777" w:rsidTr="000B49FC">
        <w:trPr>
          <w:trHeight w:val="260"/>
        </w:trPr>
        <w:tc>
          <w:tcPr>
            <w:tcW w:w="3246" w:type="dxa"/>
            <w:shd w:val="clear" w:color="auto" w:fill="A6A6A6" w:themeFill="background1" w:themeFillShade="A6"/>
          </w:tcPr>
          <w:p w14:paraId="683A28DA" w14:textId="77777777" w:rsidR="00375BD8" w:rsidRPr="000374A8" w:rsidRDefault="00375BD8" w:rsidP="000B49FC">
            <w:pPr>
              <w:rPr>
                <w:lang w:val="nl-NL"/>
              </w:rPr>
            </w:pPr>
            <w:r w:rsidRPr="000374A8">
              <w:rPr>
                <w:lang w:val="nl-NL"/>
              </w:rPr>
              <w:t>D-finaliteit</w:t>
            </w:r>
          </w:p>
        </w:tc>
        <w:tc>
          <w:tcPr>
            <w:tcW w:w="3246" w:type="dxa"/>
            <w:shd w:val="clear" w:color="auto" w:fill="A6A6A6" w:themeFill="background1" w:themeFillShade="A6"/>
          </w:tcPr>
          <w:p w14:paraId="1A3E1667" w14:textId="77777777" w:rsidR="00375BD8" w:rsidRPr="000374A8" w:rsidRDefault="00375BD8" w:rsidP="000B49FC">
            <w:pPr>
              <w:rPr>
                <w:lang w:val="nl-NL"/>
              </w:rPr>
            </w:pPr>
            <w:r w:rsidRPr="000374A8">
              <w:rPr>
                <w:lang w:val="nl-NL"/>
              </w:rPr>
              <w:t>D/A-finaliteit</w:t>
            </w:r>
          </w:p>
        </w:tc>
        <w:tc>
          <w:tcPr>
            <w:tcW w:w="3247" w:type="dxa"/>
            <w:shd w:val="clear" w:color="auto" w:fill="A6A6A6" w:themeFill="background1" w:themeFillShade="A6"/>
          </w:tcPr>
          <w:p w14:paraId="5AEE33C6" w14:textId="77777777" w:rsidR="00375BD8" w:rsidRPr="000374A8" w:rsidRDefault="00375BD8" w:rsidP="000B49FC">
            <w:pPr>
              <w:rPr>
                <w:lang w:val="nl-NL"/>
              </w:rPr>
            </w:pPr>
            <w:r w:rsidRPr="000374A8">
              <w:rPr>
                <w:lang w:val="nl-NL"/>
              </w:rPr>
              <w:t>A-finaliteit</w:t>
            </w:r>
          </w:p>
        </w:tc>
      </w:tr>
      <w:tr w:rsidR="00375BD8" w:rsidRPr="00EC2193" w14:paraId="411E1B3F" w14:textId="77777777" w:rsidTr="000B49FC">
        <w:trPr>
          <w:trHeight w:val="1176"/>
        </w:trPr>
        <w:tc>
          <w:tcPr>
            <w:tcW w:w="3246" w:type="dxa"/>
          </w:tcPr>
          <w:p w14:paraId="1A40AE20" w14:textId="77777777" w:rsidR="00375BD8" w:rsidRPr="000374A8" w:rsidRDefault="00375BD8" w:rsidP="000B49FC">
            <w:pPr>
              <w:rPr>
                <w:lang w:val="nl-NL"/>
              </w:rPr>
            </w:pPr>
            <w:r w:rsidRPr="000374A8">
              <w:rPr>
                <w:lang w:val="nl-NL"/>
              </w:rPr>
              <w:t>Ontwikkelen van wiskundig, (empirisch) natuur- en technisch-wetenschappelijk denken en vaardig zijn</w:t>
            </w:r>
            <w:r>
              <w:rPr>
                <w:lang w:val="nl-NL"/>
              </w:rPr>
              <w:t>:</w:t>
            </w:r>
          </w:p>
          <w:p w14:paraId="3E64BB3F" w14:textId="77777777" w:rsidR="00375BD8" w:rsidRPr="000374A8" w:rsidRDefault="00375BD8" w:rsidP="000B49FC">
            <w:pPr>
              <w:pStyle w:val="Opsomming1"/>
              <w:numPr>
                <w:ilvl w:val="0"/>
                <w:numId w:val="3"/>
              </w:numPr>
              <w:rPr>
                <w:lang w:val="nl-NL"/>
              </w:rPr>
            </w:pPr>
            <w:r w:rsidRPr="000374A8">
              <w:rPr>
                <w:lang w:val="nl-NL"/>
              </w:rPr>
              <w:t>onderzoekend</w:t>
            </w:r>
          </w:p>
          <w:p w14:paraId="39702D83" w14:textId="77777777" w:rsidR="00375BD8" w:rsidRPr="000374A8" w:rsidRDefault="00375BD8" w:rsidP="000B49FC">
            <w:pPr>
              <w:pStyle w:val="Opsomming1"/>
              <w:numPr>
                <w:ilvl w:val="0"/>
                <w:numId w:val="3"/>
              </w:numPr>
              <w:rPr>
                <w:lang w:val="nl-NL"/>
              </w:rPr>
            </w:pPr>
            <w:r w:rsidRPr="000374A8">
              <w:rPr>
                <w:lang w:val="nl-NL"/>
              </w:rPr>
              <w:t>experimenterend</w:t>
            </w:r>
          </w:p>
          <w:p w14:paraId="1F8EDB53" w14:textId="77777777" w:rsidR="00375BD8" w:rsidRPr="000374A8" w:rsidRDefault="00375BD8" w:rsidP="000B49FC">
            <w:pPr>
              <w:pStyle w:val="Opsomming1"/>
              <w:numPr>
                <w:ilvl w:val="0"/>
                <w:numId w:val="3"/>
              </w:numPr>
              <w:rPr>
                <w:lang w:val="nl-NL"/>
              </w:rPr>
            </w:pPr>
            <w:r w:rsidRPr="000374A8">
              <w:rPr>
                <w:lang w:val="nl-NL"/>
              </w:rPr>
              <w:t>exploratief</w:t>
            </w:r>
          </w:p>
        </w:tc>
        <w:tc>
          <w:tcPr>
            <w:tcW w:w="3246" w:type="dxa"/>
          </w:tcPr>
          <w:p w14:paraId="4680C5BC" w14:textId="77777777" w:rsidR="00375BD8" w:rsidRPr="000374A8" w:rsidRDefault="00375BD8" w:rsidP="000B49FC">
            <w:pPr>
              <w:rPr>
                <w:lang w:val="nl-NL"/>
              </w:rPr>
            </w:pPr>
            <w:r w:rsidRPr="000374A8">
              <w:rPr>
                <w:lang w:val="nl-NL"/>
              </w:rPr>
              <w:t>Ontwikkelen van technologisch denken en vaardig zijn (techniek/wetenschap)</w:t>
            </w:r>
            <w:r>
              <w:rPr>
                <w:lang w:val="nl-NL"/>
              </w:rPr>
              <w:t>:</w:t>
            </w:r>
          </w:p>
          <w:p w14:paraId="552E9B2E" w14:textId="77777777" w:rsidR="00375BD8" w:rsidRPr="000374A8" w:rsidRDefault="00375BD8" w:rsidP="000B49FC">
            <w:pPr>
              <w:pStyle w:val="Opsomming1"/>
              <w:numPr>
                <w:ilvl w:val="0"/>
                <w:numId w:val="3"/>
              </w:numPr>
              <w:rPr>
                <w:lang w:val="nl-NL"/>
              </w:rPr>
            </w:pPr>
            <w:r w:rsidRPr="000374A8">
              <w:rPr>
                <w:lang w:val="nl-NL"/>
              </w:rPr>
              <w:t>onderzoekend</w:t>
            </w:r>
          </w:p>
          <w:p w14:paraId="78042466" w14:textId="77777777" w:rsidR="00375BD8" w:rsidRPr="000374A8" w:rsidRDefault="00375BD8" w:rsidP="000B49FC">
            <w:pPr>
              <w:pStyle w:val="Opsomming1"/>
              <w:numPr>
                <w:ilvl w:val="0"/>
                <w:numId w:val="3"/>
              </w:numPr>
              <w:rPr>
                <w:lang w:val="nl-NL"/>
              </w:rPr>
            </w:pPr>
            <w:r w:rsidRPr="000374A8">
              <w:rPr>
                <w:lang w:val="nl-NL"/>
              </w:rPr>
              <w:t>toegepaste wiskunde en wetenschappen</w:t>
            </w:r>
          </w:p>
          <w:p w14:paraId="51F56473" w14:textId="77777777" w:rsidR="00375BD8" w:rsidRPr="000374A8" w:rsidRDefault="00375BD8" w:rsidP="000B49FC">
            <w:pPr>
              <w:pStyle w:val="Opsomming1"/>
              <w:numPr>
                <w:ilvl w:val="0"/>
                <w:numId w:val="3"/>
              </w:numPr>
              <w:rPr>
                <w:lang w:val="nl-NL"/>
              </w:rPr>
            </w:pPr>
            <w:r w:rsidRPr="000374A8">
              <w:rPr>
                <w:lang w:val="nl-NL"/>
              </w:rPr>
              <w:t>diagnose</w:t>
            </w:r>
          </w:p>
        </w:tc>
        <w:tc>
          <w:tcPr>
            <w:tcW w:w="3247" w:type="dxa"/>
          </w:tcPr>
          <w:p w14:paraId="4E1B724F" w14:textId="77777777" w:rsidR="00375BD8" w:rsidRPr="000374A8" w:rsidRDefault="00375BD8" w:rsidP="000B49FC">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0DFD1512" w14:textId="77777777" w:rsidR="00375BD8" w:rsidRPr="000374A8" w:rsidRDefault="00375BD8" w:rsidP="000B49FC">
            <w:pPr>
              <w:rPr>
                <w:lang w:val="nl-NL"/>
              </w:rPr>
            </w:pPr>
          </w:p>
        </w:tc>
      </w:tr>
      <w:tr w:rsidR="00375BD8" w:rsidRPr="00EC2193" w14:paraId="1ECDCA98" w14:textId="77777777" w:rsidTr="000B49FC">
        <w:trPr>
          <w:trHeight w:val="192"/>
        </w:trPr>
        <w:tc>
          <w:tcPr>
            <w:tcW w:w="3246" w:type="dxa"/>
          </w:tcPr>
          <w:p w14:paraId="3B081335" w14:textId="77777777" w:rsidR="00375BD8" w:rsidRPr="000374A8" w:rsidRDefault="00375BD8" w:rsidP="000B49FC">
            <w:pPr>
              <w:rPr>
                <w:lang w:val="nl-NL"/>
              </w:rPr>
            </w:pPr>
            <w:r w:rsidRPr="000374A8">
              <w:rPr>
                <w:lang w:val="nl-NL"/>
              </w:rPr>
              <w:t>Transfertgericht in ontwikkeling</w:t>
            </w:r>
          </w:p>
        </w:tc>
        <w:tc>
          <w:tcPr>
            <w:tcW w:w="3246" w:type="dxa"/>
          </w:tcPr>
          <w:p w14:paraId="3FD5B17E" w14:textId="77777777" w:rsidR="00375BD8" w:rsidRPr="000374A8" w:rsidRDefault="00375BD8" w:rsidP="000B49FC">
            <w:pPr>
              <w:rPr>
                <w:lang w:val="nl-NL"/>
              </w:rPr>
            </w:pPr>
            <w:r w:rsidRPr="000374A8">
              <w:rPr>
                <w:lang w:val="nl-NL"/>
              </w:rPr>
              <w:t>Contextgericht in implementatie</w:t>
            </w:r>
          </w:p>
        </w:tc>
        <w:tc>
          <w:tcPr>
            <w:tcW w:w="3247" w:type="dxa"/>
          </w:tcPr>
          <w:p w14:paraId="0407156E" w14:textId="77777777" w:rsidR="00375BD8" w:rsidRPr="000374A8" w:rsidRDefault="00375BD8" w:rsidP="000B49FC">
            <w:pPr>
              <w:rPr>
                <w:lang w:val="nl-NL"/>
              </w:rPr>
            </w:pPr>
            <w:r w:rsidRPr="000374A8">
              <w:rPr>
                <w:lang w:val="nl-NL"/>
              </w:rPr>
              <w:t>Taakgericht in concretisering</w:t>
            </w:r>
          </w:p>
        </w:tc>
      </w:tr>
      <w:tr w:rsidR="00375BD8" w:rsidRPr="00EC2193" w14:paraId="5636EB5A" w14:textId="77777777" w:rsidTr="000B49FC">
        <w:trPr>
          <w:trHeight w:val="345"/>
        </w:trPr>
        <w:tc>
          <w:tcPr>
            <w:tcW w:w="3246" w:type="dxa"/>
          </w:tcPr>
          <w:p w14:paraId="57E1F472" w14:textId="77777777" w:rsidR="00375BD8" w:rsidRPr="000374A8" w:rsidRDefault="00375BD8" w:rsidP="000B49FC">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126BA158" w14:textId="77777777" w:rsidR="00375BD8" w:rsidRPr="000374A8" w:rsidRDefault="00375BD8" w:rsidP="000B49FC">
            <w:pPr>
              <w:rPr>
                <w:lang w:val="nl-NL"/>
              </w:rPr>
            </w:pPr>
            <w:r w:rsidRPr="000374A8">
              <w:rPr>
                <w:lang w:val="nl-NL"/>
              </w:rPr>
              <w:t>Denken in functie van het proces</w:t>
            </w:r>
          </w:p>
        </w:tc>
        <w:tc>
          <w:tcPr>
            <w:tcW w:w="3247" w:type="dxa"/>
          </w:tcPr>
          <w:p w14:paraId="46195DF9" w14:textId="77777777" w:rsidR="00375BD8" w:rsidRPr="000374A8" w:rsidRDefault="00375BD8" w:rsidP="000B49FC">
            <w:pPr>
              <w:rPr>
                <w:lang w:val="nl-NL"/>
              </w:rPr>
            </w:pPr>
            <w:r w:rsidRPr="000374A8">
              <w:rPr>
                <w:lang w:val="nl-NL"/>
              </w:rPr>
              <w:t>Denken in functie van het product</w:t>
            </w:r>
          </w:p>
        </w:tc>
      </w:tr>
      <w:tr w:rsidR="00375BD8" w:rsidRPr="00EC2193" w14:paraId="0FFB56C9" w14:textId="77777777" w:rsidTr="000B49FC">
        <w:trPr>
          <w:trHeight w:val="280"/>
        </w:trPr>
        <w:tc>
          <w:tcPr>
            <w:tcW w:w="3246" w:type="dxa"/>
          </w:tcPr>
          <w:p w14:paraId="13EFC9FE" w14:textId="77777777" w:rsidR="00375BD8" w:rsidRPr="000374A8" w:rsidRDefault="00375BD8" w:rsidP="000B49FC">
            <w:pPr>
              <w:rPr>
                <w:lang w:val="nl-NL"/>
              </w:rPr>
            </w:pPr>
            <w:r w:rsidRPr="000374A8">
              <w:rPr>
                <w:lang w:val="nl-NL"/>
              </w:rPr>
              <w:t>Groei in complexiteit en transfert</w:t>
            </w:r>
          </w:p>
        </w:tc>
        <w:tc>
          <w:tcPr>
            <w:tcW w:w="3246" w:type="dxa"/>
          </w:tcPr>
          <w:p w14:paraId="7124D722" w14:textId="77777777" w:rsidR="00375BD8" w:rsidRPr="000374A8" w:rsidRDefault="00375BD8" w:rsidP="000B49FC">
            <w:pPr>
              <w:rPr>
                <w:lang w:val="nl-NL"/>
              </w:rPr>
            </w:pPr>
            <w:r w:rsidRPr="000374A8">
              <w:rPr>
                <w:lang w:val="nl-NL"/>
              </w:rPr>
              <w:t>Groei in complexiteit van processen</w:t>
            </w:r>
          </w:p>
        </w:tc>
        <w:tc>
          <w:tcPr>
            <w:tcW w:w="3247" w:type="dxa"/>
          </w:tcPr>
          <w:p w14:paraId="2D5E2698" w14:textId="77777777" w:rsidR="00375BD8" w:rsidRPr="000374A8" w:rsidRDefault="00375BD8" w:rsidP="000B49FC">
            <w:pPr>
              <w:rPr>
                <w:lang w:val="nl-NL"/>
              </w:rPr>
            </w:pPr>
            <w:r w:rsidRPr="000374A8">
              <w:rPr>
                <w:lang w:val="nl-NL"/>
              </w:rPr>
              <w:t>Groei in verfijning van de specialisatie</w:t>
            </w:r>
          </w:p>
        </w:tc>
      </w:tr>
    </w:tbl>
    <w:p w14:paraId="383D0E06" w14:textId="77777777" w:rsidR="00375BD8" w:rsidRDefault="00375BD8" w:rsidP="00375BD8"/>
    <w:p w14:paraId="194FCE14" w14:textId="77777777" w:rsidR="00375BD8" w:rsidRDefault="00375BD8" w:rsidP="00375BD8">
      <w:r>
        <w:t>Een v</w:t>
      </w:r>
      <w:r w:rsidRPr="00BD7A51">
        <w:t xml:space="preserve">ergelijking tussen </w:t>
      </w:r>
      <w:r>
        <w:t xml:space="preserve">de studierichtingen </w:t>
      </w:r>
      <w:r w:rsidRPr="00BD7A51">
        <w:t>Elektro</w:t>
      </w:r>
      <w:r>
        <w:t xml:space="preserve">mechanische </w:t>
      </w:r>
      <w:r w:rsidRPr="00BD7A51">
        <w:t>technieken D</w:t>
      </w:r>
      <w:r>
        <w:t>/</w:t>
      </w:r>
      <w:r w:rsidRPr="00BD7A51">
        <w:t>A-finaliteit</w:t>
      </w:r>
      <w:r>
        <w:t xml:space="preserve"> en Preventief onderhoud machines en installaties </w:t>
      </w:r>
      <w:r w:rsidRPr="00BD7A51">
        <w:t>A-finaliteit</w:t>
      </w:r>
      <w:r>
        <w:t>.</w:t>
      </w:r>
    </w:p>
    <w:tbl>
      <w:tblPr>
        <w:tblStyle w:val="Tabelraster"/>
        <w:tblW w:w="9742" w:type="dxa"/>
        <w:tblInd w:w="-5" w:type="dxa"/>
        <w:tblLook w:val="04A0" w:firstRow="1" w:lastRow="0" w:firstColumn="1" w:lastColumn="0" w:noHBand="0" w:noVBand="1"/>
      </w:tblPr>
      <w:tblGrid>
        <w:gridCol w:w="2020"/>
        <w:gridCol w:w="3861"/>
        <w:gridCol w:w="3861"/>
      </w:tblGrid>
      <w:tr w:rsidR="00375BD8" w14:paraId="6624DEAA" w14:textId="77777777" w:rsidTr="000B49FC">
        <w:trPr>
          <w:trHeight w:val="276"/>
        </w:trPr>
        <w:tc>
          <w:tcPr>
            <w:tcW w:w="2020" w:type="dxa"/>
            <w:shd w:val="clear" w:color="auto" w:fill="BFBFBF" w:themeFill="background1" w:themeFillShade="BF"/>
          </w:tcPr>
          <w:p w14:paraId="25A19D33" w14:textId="77777777" w:rsidR="00375BD8" w:rsidRDefault="00375BD8" w:rsidP="000B49FC">
            <w:pPr>
              <w:jc w:val="center"/>
            </w:pPr>
          </w:p>
        </w:tc>
        <w:tc>
          <w:tcPr>
            <w:tcW w:w="3861" w:type="dxa"/>
            <w:shd w:val="clear" w:color="auto" w:fill="BFBFBF" w:themeFill="background1" w:themeFillShade="BF"/>
          </w:tcPr>
          <w:p w14:paraId="44186F64" w14:textId="77777777" w:rsidR="00375BD8" w:rsidRDefault="00375BD8" w:rsidP="000B49FC">
            <w:pPr>
              <w:jc w:val="center"/>
            </w:pPr>
            <w:r>
              <w:t>Elektromechanische technieken (DA-finaliteit)</w:t>
            </w:r>
          </w:p>
        </w:tc>
        <w:tc>
          <w:tcPr>
            <w:tcW w:w="3861" w:type="dxa"/>
            <w:shd w:val="clear" w:color="auto" w:fill="BFBFBF" w:themeFill="background1" w:themeFillShade="BF"/>
          </w:tcPr>
          <w:p w14:paraId="78761C34" w14:textId="77777777" w:rsidR="00375BD8" w:rsidRDefault="00375BD8" w:rsidP="000B49FC">
            <w:pPr>
              <w:jc w:val="center"/>
            </w:pPr>
            <w:r>
              <w:t>Preventief onderhoud machines en installaties (A-finaliteit)</w:t>
            </w:r>
          </w:p>
        </w:tc>
      </w:tr>
      <w:tr w:rsidR="00375BD8" w14:paraId="2566BF34" w14:textId="77777777" w:rsidTr="000B49FC">
        <w:trPr>
          <w:trHeight w:val="267"/>
        </w:trPr>
        <w:tc>
          <w:tcPr>
            <w:tcW w:w="2020" w:type="dxa"/>
            <w:vMerge w:val="restart"/>
            <w:shd w:val="clear" w:color="auto" w:fill="BFBFBF" w:themeFill="background1" w:themeFillShade="BF"/>
          </w:tcPr>
          <w:p w14:paraId="2F7F0FA1" w14:textId="77777777" w:rsidR="00375BD8" w:rsidRDefault="00375BD8" w:rsidP="000B49FC">
            <w:r>
              <w:t>Elektromechanische toepassingen</w:t>
            </w:r>
          </w:p>
        </w:tc>
        <w:tc>
          <w:tcPr>
            <w:tcW w:w="3861" w:type="dxa"/>
          </w:tcPr>
          <w:p w14:paraId="38874E3C" w14:textId="77777777" w:rsidR="00375BD8" w:rsidRDefault="00375BD8" w:rsidP="000B49FC">
            <w:r>
              <w:t>Installatietechnieken</w:t>
            </w:r>
          </w:p>
        </w:tc>
        <w:tc>
          <w:tcPr>
            <w:tcW w:w="3861" w:type="dxa"/>
          </w:tcPr>
          <w:p w14:paraId="39D116DC" w14:textId="77777777" w:rsidR="00375BD8" w:rsidRDefault="00375BD8" w:rsidP="000B49FC">
            <w:r>
              <w:t>Installatietechnieken</w:t>
            </w:r>
          </w:p>
        </w:tc>
      </w:tr>
      <w:tr w:rsidR="00375BD8" w14:paraId="6FE17559" w14:textId="77777777" w:rsidTr="000B49FC">
        <w:trPr>
          <w:trHeight w:val="146"/>
        </w:trPr>
        <w:tc>
          <w:tcPr>
            <w:tcW w:w="2020" w:type="dxa"/>
            <w:vMerge/>
            <w:shd w:val="clear" w:color="auto" w:fill="BFBFBF" w:themeFill="background1" w:themeFillShade="BF"/>
          </w:tcPr>
          <w:p w14:paraId="71C1FA17" w14:textId="77777777" w:rsidR="00375BD8" w:rsidRDefault="00375BD8" w:rsidP="000B49FC"/>
        </w:tc>
        <w:tc>
          <w:tcPr>
            <w:tcW w:w="3861" w:type="dxa"/>
          </w:tcPr>
          <w:p w14:paraId="39A43A25" w14:textId="77777777" w:rsidR="00375BD8" w:rsidRDefault="00375BD8" w:rsidP="000B49FC">
            <w:r>
              <w:t>(de)montage technieken</w:t>
            </w:r>
          </w:p>
        </w:tc>
        <w:tc>
          <w:tcPr>
            <w:tcW w:w="3861" w:type="dxa"/>
          </w:tcPr>
          <w:p w14:paraId="6C576598" w14:textId="77777777" w:rsidR="00375BD8" w:rsidRDefault="00375BD8" w:rsidP="000B49FC">
            <w:r>
              <w:t>(de)montage technieken</w:t>
            </w:r>
          </w:p>
        </w:tc>
      </w:tr>
      <w:tr w:rsidR="00375BD8" w14:paraId="77779F2F" w14:textId="77777777" w:rsidTr="000B49FC">
        <w:trPr>
          <w:trHeight w:val="146"/>
        </w:trPr>
        <w:tc>
          <w:tcPr>
            <w:tcW w:w="2020" w:type="dxa"/>
            <w:vMerge/>
            <w:shd w:val="clear" w:color="auto" w:fill="BFBFBF" w:themeFill="background1" w:themeFillShade="BF"/>
          </w:tcPr>
          <w:p w14:paraId="375FBE5C" w14:textId="77777777" w:rsidR="00375BD8" w:rsidRDefault="00375BD8" w:rsidP="000B49FC"/>
        </w:tc>
        <w:tc>
          <w:tcPr>
            <w:tcW w:w="3861" w:type="dxa"/>
          </w:tcPr>
          <w:p w14:paraId="6F169FF8" w14:textId="77777777" w:rsidR="00375BD8" w:rsidRDefault="00375BD8" w:rsidP="000B49FC">
            <w:r>
              <w:t>Preventieve en curatieve onderhoudstechnieken</w:t>
            </w:r>
          </w:p>
        </w:tc>
        <w:tc>
          <w:tcPr>
            <w:tcW w:w="3861" w:type="dxa"/>
          </w:tcPr>
          <w:p w14:paraId="5203D10C" w14:textId="77777777" w:rsidR="00375BD8" w:rsidRDefault="00375BD8" w:rsidP="000B49FC">
            <w:r>
              <w:t>Preventieve onderhoudstechnieken</w:t>
            </w:r>
          </w:p>
        </w:tc>
      </w:tr>
      <w:tr w:rsidR="00375BD8" w14:paraId="0E206F29" w14:textId="77777777" w:rsidTr="000B49FC">
        <w:trPr>
          <w:trHeight w:val="146"/>
        </w:trPr>
        <w:tc>
          <w:tcPr>
            <w:tcW w:w="2020" w:type="dxa"/>
            <w:vMerge/>
            <w:shd w:val="clear" w:color="auto" w:fill="BFBFBF" w:themeFill="background1" w:themeFillShade="BF"/>
          </w:tcPr>
          <w:p w14:paraId="4322C882" w14:textId="77777777" w:rsidR="00375BD8" w:rsidRDefault="00375BD8" w:rsidP="000B49FC"/>
        </w:tc>
        <w:tc>
          <w:tcPr>
            <w:tcW w:w="3861" w:type="dxa"/>
          </w:tcPr>
          <w:p w14:paraId="2872F593" w14:textId="77777777" w:rsidR="00375BD8" w:rsidRDefault="00375BD8" w:rsidP="000B49FC">
            <w:r>
              <w:t>Eenvoudige en complexe herstellingen</w:t>
            </w:r>
          </w:p>
        </w:tc>
        <w:tc>
          <w:tcPr>
            <w:tcW w:w="3861" w:type="dxa"/>
          </w:tcPr>
          <w:p w14:paraId="5D43D3C7" w14:textId="77777777" w:rsidR="00375BD8" w:rsidRDefault="00375BD8" w:rsidP="000B49FC">
            <w:r>
              <w:t>Eenvoudige herstellingen</w:t>
            </w:r>
          </w:p>
        </w:tc>
      </w:tr>
      <w:tr w:rsidR="00375BD8" w14:paraId="7E657F75" w14:textId="77777777" w:rsidTr="000B49FC">
        <w:trPr>
          <w:trHeight w:val="146"/>
        </w:trPr>
        <w:tc>
          <w:tcPr>
            <w:tcW w:w="2020" w:type="dxa"/>
            <w:vMerge/>
            <w:shd w:val="clear" w:color="auto" w:fill="BFBFBF" w:themeFill="background1" w:themeFillShade="BF"/>
          </w:tcPr>
          <w:p w14:paraId="0D5520A9" w14:textId="77777777" w:rsidR="00375BD8" w:rsidRDefault="00375BD8" w:rsidP="000B49FC"/>
        </w:tc>
        <w:tc>
          <w:tcPr>
            <w:tcW w:w="3861" w:type="dxa"/>
          </w:tcPr>
          <w:p w14:paraId="15D29FAE" w14:textId="77777777" w:rsidR="00375BD8" w:rsidRDefault="00375BD8" w:rsidP="000B49FC">
            <w:r>
              <w:t>Diagnosetechnieken</w:t>
            </w:r>
          </w:p>
        </w:tc>
        <w:tc>
          <w:tcPr>
            <w:tcW w:w="3861" w:type="dxa"/>
          </w:tcPr>
          <w:p w14:paraId="4C449719" w14:textId="77777777" w:rsidR="00375BD8" w:rsidRDefault="00375BD8" w:rsidP="000B49FC"/>
        </w:tc>
      </w:tr>
      <w:tr w:rsidR="00375BD8" w14:paraId="330D7532" w14:textId="77777777" w:rsidTr="000B49FC">
        <w:trPr>
          <w:trHeight w:val="146"/>
        </w:trPr>
        <w:tc>
          <w:tcPr>
            <w:tcW w:w="2020" w:type="dxa"/>
            <w:vMerge/>
            <w:shd w:val="clear" w:color="auto" w:fill="BFBFBF" w:themeFill="background1" w:themeFillShade="BF"/>
          </w:tcPr>
          <w:p w14:paraId="16D7A27E" w14:textId="77777777" w:rsidR="00375BD8" w:rsidRDefault="00375BD8" w:rsidP="000B49FC"/>
        </w:tc>
        <w:tc>
          <w:tcPr>
            <w:tcW w:w="3861" w:type="dxa"/>
          </w:tcPr>
          <w:p w14:paraId="69818055" w14:textId="77777777" w:rsidR="00375BD8" w:rsidRDefault="00375BD8" w:rsidP="000B49FC">
            <w:r>
              <w:t>Elektromechanische automatisatie (netwerk) van een machine, productie</w:t>
            </w:r>
          </w:p>
        </w:tc>
        <w:tc>
          <w:tcPr>
            <w:tcW w:w="3861" w:type="dxa"/>
          </w:tcPr>
          <w:p w14:paraId="28251E70" w14:textId="77777777" w:rsidR="00375BD8" w:rsidRDefault="00375BD8" w:rsidP="000B49FC"/>
        </w:tc>
      </w:tr>
    </w:tbl>
    <w:p w14:paraId="2655D615" w14:textId="77777777" w:rsidR="00375BD8" w:rsidRDefault="00375BD8" w:rsidP="00375BD8">
      <w:pPr>
        <w:pStyle w:val="Kop2"/>
      </w:pPr>
      <w:bookmarkStart w:id="57" w:name="_Toc133684225"/>
      <w:bookmarkStart w:id="58" w:name="_Toc147747860"/>
      <w:bookmarkStart w:id="59" w:name="_Toc179296088"/>
      <w:r>
        <w:t>Plaats in de lessentabel</w:t>
      </w:r>
      <w:bookmarkEnd w:id="57"/>
      <w:bookmarkEnd w:id="58"/>
      <w:bookmarkEnd w:id="59"/>
    </w:p>
    <w:p w14:paraId="4602B214" w14:textId="77777777" w:rsidR="00375BD8" w:rsidRPr="007D2ADE" w:rsidRDefault="00375BD8" w:rsidP="00375BD8">
      <w:r>
        <w:t xml:space="preserve">Het leerplan is gebaseerd op minimumdoelen van de basisvorming, specifieke minimumdoelen en doelen die leiden </w:t>
      </w:r>
      <w:r w:rsidRPr="007D2ADE">
        <w:t xml:space="preserve">naar de beroepskwalificatie </w:t>
      </w:r>
      <w:r>
        <w:t>Elektromecanicien.</w:t>
      </w:r>
    </w:p>
    <w:p w14:paraId="707689EC" w14:textId="2417BC3A" w:rsidR="00375BD8" w:rsidRDefault="00375BD8" w:rsidP="00375BD8">
      <w:r w:rsidRPr="003A0F3B">
        <w:t xml:space="preserve">Het leerplan is gericht op </w:t>
      </w:r>
      <w:r>
        <w:t>23</w:t>
      </w:r>
      <w:r w:rsidRPr="003A0F3B">
        <w:t xml:space="preserve"> graaduren en is bestemd voor de studierichting </w:t>
      </w:r>
      <w:r>
        <w:t>Elektromechanische technieken</w:t>
      </w:r>
      <w:r w:rsidRPr="003A0F3B">
        <w:t xml:space="preserve">. </w:t>
      </w:r>
      <w:r>
        <w:t>Een evenwichtige verhouding van onderdelen in het leerplan, zonder in een strakke opdeling in vakken te vervallen, versterkt het pedagogisch</w:t>
      </w:r>
      <w:r w:rsidR="000B202A">
        <w:t>-</w:t>
      </w:r>
      <w:r>
        <w:t xml:space="preserve">didactisch proces. </w:t>
      </w:r>
      <w:r w:rsidRPr="00FB1D79">
        <w:t xml:space="preserve">De vertaling van de leerplandoelen in een </w:t>
      </w:r>
      <w:r w:rsidRPr="00FB1D79">
        <w:lastRenderedPageBreak/>
        <w:t xml:space="preserve">uitdagend aanbod </w:t>
      </w:r>
      <w:r>
        <w:t>is een</w:t>
      </w:r>
      <w:r w:rsidRPr="00FB1D79">
        <w:t xml:space="preserve"> opdracht van de school en zijn le</w:t>
      </w:r>
      <w:r>
        <w:t>raren</w:t>
      </w:r>
      <w:r w:rsidRPr="00FB1D79">
        <w:t>team (vakgroep). De onderlinge verdeling en de aandacht die elk doel krijgt</w:t>
      </w:r>
      <w:r w:rsidR="00C01516">
        <w:t>,</w:t>
      </w:r>
      <w:r w:rsidRPr="00FB1D79">
        <w:t xml:space="preserve"> ma</w:t>
      </w:r>
      <w:r w:rsidR="00C01516">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C01516">
        <w:t>.</w:t>
      </w:r>
      <w:r w:rsidRPr="00FB1D79">
        <w:t xml:space="preserve"> </w:t>
      </w:r>
      <w:r w:rsidR="00C01516">
        <w:t>B</w:t>
      </w:r>
      <w:r w:rsidRPr="00FB1D79">
        <w:t xml:space="preserve">epaalde doelen zullen meer onderwijstijd vragen dan andere. </w:t>
      </w:r>
    </w:p>
    <w:p w14:paraId="665B3E43" w14:textId="77777777" w:rsidR="00C25A07" w:rsidRPr="00C52789" w:rsidRDefault="00C25A07" w:rsidP="00C25A07">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0E9608B7" w14:textId="77777777" w:rsidR="00375BD8" w:rsidRDefault="00375BD8" w:rsidP="00375BD8">
      <w:pPr>
        <w:pStyle w:val="Kop1"/>
      </w:pPr>
      <w:bookmarkStart w:id="60" w:name="_Toc133684226"/>
      <w:bookmarkStart w:id="61" w:name="_Toc147747861"/>
      <w:bookmarkStart w:id="62" w:name="_Toc179296089"/>
      <w:r>
        <w:t>Pedagogisch-didactische duiding</w:t>
      </w:r>
      <w:bookmarkEnd w:id="60"/>
      <w:bookmarkEnd w:id="61"/>
      <w:bookmarkEnd w:id="62"/>
    </w:p>
    <w:p w14:paraId="2CD91033" w14:textId="77777777" w:rsidR="00375BD8" w:rsidRPr="008016FA" w:rsidRDefault="00375BD8" w:rsidP="00375BD8">
      <w:pPr>
        <w:pStyle w:val="Kop2"/>
      </w:pPr>
      <w:bookmarkStart w:id="63" w:name="_Toc133684227"/>
      <w:bookmarkStart w:id="64" w:name="_Toc147747862"/>
      <w:bookmarkStart w:id="65" w:name="_Toc179296090"/>
      <w:r>
        <w:t>Elektromechanische technieken</w:t>
      </w:r>
      <w:r w:rsidRPr="008016FA">
        <w:t xml:space="preserve"> en het vormingsconcept</w:t>
      </w:r>
      <w:bookmarkEnd w:id="63"/>
      <w:bookmarkEnd w:id="64"/>
      <w:bookmarkEnd w:id="65"/>
    </w:p>
    <w:p w14:paraId="1E4F4574" w14:textId="77777777" w:rsidR="00375BD8" w:rsidRDefault="00375BD8" w:rsidP="00375BD8">
      <w:pPr>
        <w:rPr>
          <w:rStyle w:val="normaltextrun"/>
          <w:rFonts w:ascii="Calibri" w:hAnsi="Calibri" w:cs="Calibri"/>
        </w:rPr>
      </w:pPr>
      <w:r>
        <w:t xml:space="preserve">Het leerplan Elektromechanische technieken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62282D35" w14:textId="77777777" w:rsidR="00375BD8" w:rsidRDefault="00375BD8" w:rsidP="00375BD8">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3A5B41B1" w14:textId="77777777" w:rsidR="00375BD8" w:rsidRDefault="00375BD8" w:rsidP="00375BD8">
      <w:r>
        <w:t>Via het leerplan Elektromechanische technieken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59F3EB4E" w14:textId="539002E0" w:rsidR="00375BD8" w:rsidRDefault="00375BD8" w:rsidP="00375BD8">
      <w:pPr>
        <w:rPr>
          <w:rStyle w:val="eop"/>
          <w:rFonts w:ascii="Calibri" w:eastAsia="Arial" w:hAnsi="Calibri" w:cs="Calibri"/>
          <w:color w:val="595959"/>
        </w:rPr>
      </w:pPr>
      <w:r>
        <w:rPr>
          <w:rStyle w:val="normaltextrun"/>
          <w:rFonts w:ascii="Calibri" w:hAnsi="Calibri" w:cs="Calibri"/>
          <w:color w:val="595959"/>
        </w:rPr>
        <w:t>In natuurwetenschappelijke en technische vorming wordt kennis opgebouwd vanuit een wetenschappelijke methode. Het onderzoekend leren</w:t>
      </w:r>
      <w:r w:rsidR="000873D5">
        <w:rPr>
          <w:rStyle w:val="normaltextrun"/>
          <w:rFonts w:ascii="Calibri" w:hAnsi="Calibri" w:cs="Calibri"/>
          <w:color w:val="595959"/>
        </w:rPr>
        <w:t xml:space="preserve"> </w:t>
      </w:r>
      <w:r w:rsidR="00CD21F7">
        <w:rPr>
          <w:rStyle w:val="normaltextrun"/>
          <w:rFonts w:ascii="Calibri" w:hAnsi="Calibri" w:cs="Calibri"/>
          <w:color w:val="595959"/>
        </w:rPr>
        <w:t>en</w:t>
      </w:r>
      <w:r w:rsidR="000873D5">
        <w:rPr>
          <w:rStyle w:val="normaltextrun"/>
          <w:rFonts w:ascii="Calibri" w:hAnsi="Calibri" w:cs="Calibri"/>
          <w:color w:val="595959"/>
        </w:rPr>
        <w:t xml:space="preserve"> </w:t>
      </w:r>
      <w:r>
        <w:rPr>
          <w:rStyle w:val="normaltextrun"/>
          <w:rFonts w:ascii="Calibri" w:hAnsi="Calibri" w:cs="Calibri"/>
          <w:color w:val="595959"/>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7D96FE87" w14:textId="13D7DB35" w:rsidR="00375BD8" w:rsidRDefault="00375BD8" w:rsidP="00375BD8">
      <w:pPr>
        <w:rPr>
          <w:rStyle w:val="eop"/>
          <w:rFonts w:ascii="Calibri" w:eastAsia="Arial" w:hAnsi="Calibri" w:cs="Calibri"/>
          <w:color w:val="595959"/>
        </w:rPr>
      </w:pPr>
      <w:r>
        <w:rPr>
          <w:rStyle w:val="eop"/>
          <w:rFonts w:ascii="Calibri" w:eastAsia="Arial" w:hAnsi="Calibri" w:cs="Calibri"/>
          <w:color w:val="595959"/>
        </w:rPr>
        <w:t xml:space="preserve">Tijdens de </w:t>
      </w:r>
      <w:r w:rsidRPr="00D06AE7">
        <w:rPr>
          <w:rStyle w:val="eop"/>
          <w:rFonts w:ascii="Calibri" w:eastAsia="Arial" w:hAnsi="Calibri" w:cs="Calibri"/>
          <w:color w:val="595959"/>
        </w:rPr>
        <w:t>technische vorming ontwikkelen</w:t>
      </w:r>
      <w:r>
        <w:rPr>
          <w:rStyle w:val="eop"/>
          <w:rFonts w:ascii="Calibri" w:eastAsia="Arial" w:hAnsi="Calibri" w:cs="Calibri"/>
          <w:color w:val="595959"/>
        </w:rPr>
        <w:t xml:space="preserve"> de leerlingen hun technologisch denken en technisch</w:t>
      </w:r>
      <w:r w:rsidR="00E06EB0">
        <w:rPr>
          <w:rStyle w:val="eop"/>
          <w:rFonts w:ascii="Calibri" w:eastAsia="Arial" w:hAnsi="Calibri" w:cs="Calibri"/>
          <w:color w:val="595959"/>
        </w:rPr>
        <w:t>-</w:t>
      </w:r>
      <w:r>
        <w:rPr>
          <w:rStyle w:val="eop"/>
          <w:rFonts w:ascii="Calibri" w:eastAsia="Arial" w:hAnsi="Calibri" w:cs="Calibri"/>
          <w:color w:val="595959"/>
        </w:rPr>
        <w:t>operationele vaardigheden, als ook het probleemoplossend leren en het leren ontwerpen. De interactie tussen onderzoeken en ontwerpen is een gegeven in de ontwikkeling van hun projecten.</w:t>
      </w:r>
    </w:p>
    <w:p w14:paraId="24AF702A" w14:textId="4008845B" w:rsidR="00375BD8" w:rsidRPr="000374A8" w:rsidRDefault="00375BD8" w:rsidP="00375BD8">
      <w:pPr>
        <w:rPr>
          <w:color w:val="595959"/>
        </w:rPr>
      </w:pPr>
      <w:r>
        <w:rPr>
          <w:rStyle w:val="normaltextrun"/>
          <w:rFonts w:ascii="Calibri" w:hAnsi="Calibri" w:cs="Calibri"/>
          <w:color w:val="595959"/>
        </w:rPr>
        <w:t xml:space="preserve">Een vlot gebruik van informaticatechnologieën in wetenschappen en technische vorming komen aan bod. Simulatie- en tekensoftware zijn een krachtig hulpmiddel bij conceptvorming en </w:t>
      </w:r>
      <w:r w:rsidR="00D431AD">
        <w:rPr>
          <w:rStyle w:val="normaltextrun"/>
          <w:rFonts w:ascii="Calibri" w:hAnsi="Calibri" w:cs="Calibri"/>
          <w:color w:val="595959"/>
        </w:rPr>
        <w:t xml:space="preserve">het verwerven van </w:t>
      </w:r>
      <w:r>
        <w:rPr>
          <w:rStyle w:val="normaltextrun"/>
          <w:rFonts w:ascii="Calibri" w:hAnsi="Calibri" w:cs="Calibri"/>
          <w:color w:val="595959"/>
        </w:rPr>
        <w:t>inzicht in abstractere begrippen. D</w:t>
      </w:r>
      <w:r w:rsidR="00CA4004">
        <w:rPr>
          <w:rStyle w:val="normaltextrun"/>
          <w:rFonts w:ascii="Calibri" w:hAnsi="Calibri" w:cs="Calibri"/>
          <w:color w:val="595959"/>
        </w:rPr>
        <w:t>a</w:t>
      </w:r>
      <w:r>
        <w:rPr>
          <w:rStyle w:val="normaltextrun"/>
          <w:rFonts w:ascii="Calibri" w:hAnsi="Calibri" w:cs="Calibri"/>
          <w:color w:val="595959"/>
        </w:rPr>
        <w:t>t geldt zowel voor het bekijken en gebruiken van simulaties, als voor het zelf creëren van schema’s en tekeningen.</w:t>
      </w:r>
    </w:p>
    <w:p w14:paraId="796EBD1E" w14:textId="77777777" w:rsidR="00375BD8" w:rsidRDefault="00375BD8" w:rsidP="00375BD8">
      <w:pPr>
        <w:rPr>
          <w:rFonts w:ascii="Segoe UI" w:hAnsi="Segoe UI" w:cs="Segoe UI"/>
          <w:color w:val="595959"/>
          <w:sz w:val="18"/>
          <w:szCs w:val="18"/>
        </w:rPr>
      </w:pPr>
      <w:r>
        <w:rPr>
          <w:rStyle w:val="normaltextrun"/>
          <w:rFonts w:ascii="Calibri" w:hAnsi="Calibri" w:cs="Calibri"/>
          <w:b/>
          <w:bCs/>
          <w:color w:val="595959"/>
        </w:rPr>
        <w:t>Wiskundige vorming</w:t>
      </w:r>
    </w:p>
    <w:p w14:paraId="285A1B24" w14:textId="3D9CBD82" w:rsidR="00375BD8" w:rsidRDefault="00375BD8" w:rsidP="00375BD8">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w:t>
      </w:r>
      <w:r w:rsidR="00991393">
        <w:rPr>
          <w:rStyle w:val="normaltextrun"/>
          <w:rFonts w:ascii="Calibri" w:hAnsi="Calibri" w:cs="Calibri"/>
          <w:color w:val="595959"/>
        </w:rPr>
        <w:t>en</w:t>
      </w:r>
      <w:r>
        <w:rPr>
          <w:rStyle w:val="normaltextrun"/>
          <w:rFonts w:ascii="Calibri" w:hAnsi="Calibri" w:cs="Calibri"/>
          <w:color w:val="595959"/>
        </w:rPr>
        <w:t xml:space="preserve"> om te communiceren. Wiskunde is ook een krachtig instrument om complexe problemen te beschrijven en op te lossen. </w:t>
      </w:r>
      <w:r w:rsidR="00991393">
        <w:rPr>
          <w:rStyle w:val="normaltextrun"/>
          <w:rFonts w:ascii="Calibri" w:hAnsi="Calibri" w:cs="Calibri"/>
          <w:color w:val="595959"/>
        </w:rPr>
        <w:t>H</w:t>
      </w:r>
      <w:r>
        <w:rPr>
          <w:rStyle w:val="normaltextrun"/>
          <w:rFonts w:ascii="Calibri" w:hAnsi="Calibri" w:cs="Calibri"/>
          <w:color w:val="595959"/>
        </w:rPr>
        <w:t>et leerplan Elektromechanische technieken bied</w:t>
      </w:r>
      <w:r w:rsidR="00991393">
        <w:rPr>
          <w:rStyle w:val="normaltextrun"/>
          <w:rFonts w:ascii="Calibri" w:hAnsi="Calibri" w:cs="Calibri"/>
          <w:color w:val="595959"/>
        </w:rPr>
        <w:t>t</w:t>
      </w:r>
      <w:r>
        <w:rPr>
          <w:rStyle w:val="normaltextrun"/>
          <w:rFonts w:ascii="Calibri" w:hAnsi="Calibri" w:cs="Calibri"/>
          <w:color w:val="595959"/>
        </w:rPr>
        <w:t xml:space="preserve"> een waaier aan opportuniteiten om de leerlingen te laten inzien hoe (op het eerste zicht abstracte) wiskundige technieken concrete toepassingen hebben. De leerlingen kunnen op d</w:t>
      </w:r>
      <w:r w:rsidR="00D574D5">
        <w:rPr>
          <w:rStyle w:val="normaltextrun"/>
          <w:rFonts w:ascii="Calibri" w:hAnsi="Calibri" w:cs="Calibri"/>
          <w:color w:val="595959"/>
        </w:rPr>
        <w:t>ie</w:t>
      </w:r>
      <w:r>
        <w:rPr>
          <w:rStyle w:val="normaltextrun"/>
          <w:rFonts w:ascii="Calibri" w:hAnsi="Calibri" w:cs="Calibri"/>
          <w:color w:val="595959"/>
        </w:rPr>
        <w:t xml:space="preserve"> manier dieper inzicht in en </w:t>
      </w:r>
      <w:r>
        <w:rPr>
          <w:rStyle w:val="normaltextrun"/>
          <w:rFonts w:ascii="Calibri" w:hAnsi="Calibri" w:cs="Calibri"/>
          <w:color w:val="595959"/>
        </w:rPr>
        <w:lastRenderedPageBreak/>
        <w:t>appreciatie voor wiskunde verwerven, terwijl ze hun wetenschappelijke en technologische kennis verdiepen.</w:t>
      </w:r>
    </w:p>
    <w:p w14:paraId="23CFF5A4" w14:textId="77777777" w:rsidR="00375BD8" w:rsidRDefault="00375BD8" w:rsidP="00375BD8">
      <w:pPr>
        <w:rPr>
          <w:rFonts w:ascii="Segoe UI" w:hAnsi="Segoe UI" w:cs="Segoe UI"/>
          <w:color w:val="595959"/>
          <w:sz w:val="18"/>
          <w:szCs w:val="18"/>
        </w:rPr>
      </w:pPr>
      <w:r>
        <w:rPr>
          <w:rStyle w:val="normaltextrun"/>
          <w:rFonts w:ascii="Calibri" w:hAnsi="Calibri" w:cs="Calibri"/>
          <w:b/>
          <w:bCs/>
          <w:color w:val="595959"/>
        </w:rPr>
        <w:t>Maatschappelijke vorming</w:t>
      </w:r>
    </w:p>
    <w:p w14:paraId="7C0F6BF1" w14:textId="4CDCD508" w:rsidR="00375BD8" w:rsidRDefault="00375BD8" w:rsidP="00375BD8">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w:t>
      </w:r>
      <w:r w:rsidR="00FE2FB1">
        <w:rPr>
          <w:rStyle w:val="normaltextrun"/>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w:t>
      </w:r>
      <w:r w:rsidRPr="00D06AE7">
        <w:rPr>
          <w:rStyle w:val="normaltextrun"/>
          <w:rFonts w:ascii="Calibri" w:hAnsi="Calibri" w:cs="Calibri"/>
          <w:color w:val="595959"/>
        </w:rPr>
        <w:t>flecter</w:t>
      </w:r>
      <w:r>
        <w:rPr>
          <w:rStyle w:val="normaltextrun"/>
          <w:rFonts w:ascii="Calibri" w:hAnsi="Calibri" w:cs="Calibri"/>
          <w:color w:val="595959"/>
        </w:rPr>
        <w:t>en en een rol op te nemen in innovatieve ontwikkelingen.</w:t>
      </w:r>
    </w:p>
    <w:p w14:paraId="76ACF4CF" w14:textId="77777777" w:rsidR="00375BD8" w:rsidRDefault="00375BD8" w:rsidP="00375BD8">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Elektromechanische 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64389791" w14:textId="77777777" w:rsidR="00375BD8" w:rsidRDefault="00375BD8" w:rsidP="00375BD8">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6A1B84F1" w14:textId="77777777" w:rsidR="00375BD8" w:rsidRPr="003708C8" w:rsidRDefault="00375BD8" w:rsidP="00375BD8">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3CC807A3" w14:textId="77777777" w:rsidR="00375BD8" w:rsidRPr="006F6012" w:rsidRDefault="00375BD8" w:rsidP="00375BD8">
      <w:pPr>
        <w:pStyle w:val="Kop2"/>
      </w:pPr>
      <w:bookmarkStart w:id="66" w:name="_Toc133684228"/>
      <w:bookmarkStart w:id="67" w:name="_Toc147747863"/>
      <w:bookmarkStart w:id="68" w:name="_Toc179296091"/>
      <w:r w:rsidRPr="006F6012">
        <w:t>Krachtlijnen</w:t>
      </w:r>
      <w:bookmarkEnd w:id="66"/>
      <w:bookmarkEnd w:id="67"/>
      <w:bookmarkEnd w:id="68"/>
      <w:r w:rsidRPr="006F6012">
        <w:t xml:space="preserve"> </w:t>
      </w:r>
    </w:p>
    <w:p w14:paraId="60D9DC3E" w14:textId="77777777" w:rsidR="00375BD8" w:rsidRDefault="00375BD8" w:rsidP="00375BD8">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44C910FF" w14:textId="12E73AC5" w:rsidR="00375BD8" w:rsidRDefault="00375BD8" w:rsidP="00375BD8">
      <w:pPr>
        <w:rPr>
          <w:bdr w:val="none" w:sz="0" w:space="0" w:color="auto" w:frame="1"/>
          <w:lang w:eastAsia="nl-NL"/>
        </w:rPr>
      </w:pPr>
      <w:r w:rsidRPr="008A641D">
        <w:rPr>
          <w:rStyle w:val="Nadruk"/>
          <w:noProof/>
        </w:rPr>
        <w:drawing>
          <wp:anchor distT="0" distB="0" distL="114300" distR="114300" simplePos="0" relativeHeight="251658246" behindDoc="0" locked="0" layoutInCell="1" allowOverlap="1" wp14:anchorId="7B99D345" wp14:editId="574AEF22">
            <wp:simplePos x="0" y="0"/>
            <wp:positionH relativeFrom="column">
              <wp:posOffset>2945130</wp:posOffset>
            </wp:positionH>
            <wp:positionV relativeFrom="paragraph">
              <wp:posOffset>114919</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w:t>
      </w:r>
      <w:r w:rsidR="00100772">
        <w:rPr>
          <w:bdr w:val="none" w:sz="0" w:space="0" w:color="auto" w:frame="1"/>
          <w:lang w:eastAsia="nl-NL"/>
        </w:rPr>
        <w:t>n</w:t>
      </w:r>
      <w:r w:rsidR="00FE2FB1">
        <w:rPr>
          <w:bdr w:val="none" w:sz="0" w:space="0" w:color="auto" w:frame="1"/>
          <w:lang w:eastAsia="nl-NL"/>
        </w:rPr>
        <w:t xml:space="preserve"> </w:t>
      </w:r>
      <w:r w:rsidR="00C507ED">
        <w:rPr>
          <w:bdr w:val="none" w:sz="0" w:space="0" w:color="auto" w:frame="1"/>
          <w:lang w:eastAsia="nl-NL"/>
        </w:rPr>
        <w:t>..</w:t>
      </w:r>
      <w:r>
        <w:rPr>
          <w:bdr w:val="none" w:sz="0" w:space="0" w:color="auto" w:frame="1"/>
          <w:lang w:eastAsia="nl-NL"/>
        </w:rPr>
        <w:t xml:space="preserve">. </w:t>
      </w:r>
      <w:r w:rsidR="00C507ED">
        <w:rPr>
          <w:bdr w:val="none" w:sz="0" w:space="0" w:color="auto" w:frame="1"/>
          <w:lang w:eastAsia="nl-NL"/>
        </w:rPr>
        <w:br/>
      </w:r>
      <w:r>
        <w:rPr>
          <w:bdr w:val="none" w:sz="0" w:space="0" w:color="auto" w:frame="1"/>
          <w:lang w:eastAsia="nl-NL"/>
        </w:rPr>
        <w:t xml:space="preserve">Ze verwerven inzicht in elektromagnetisme, </w:t>
      </w:r>
      <w:r w:rsidR="000A4294">
        <w:rPr>
          <w:bdr w:val="none" w:sz="0" w:space="0" w:color="auto" w:frame="1"/>
          <w:lang w:eastAsia="nl-NL"/>
        </w:rPr>
        <w:t>eenf</w:t>
      </w:r>
      <w:r>
        <w:rPr>
          <w:bdr w:val="none" w:sz="0" w:space="0" w:color="auto" w:frame="1"/>
          <w:lang w:eastAsia="nl-NL"/>
        </w:rPr>
        <w:t>asige en driefasige wisselspanning, gemengde wisselstroomkringen, horizontale worp, eenparige cirkelvormige beweging, statisch evenwicht, mechanische eigenschappen van materialen, de ideale gaswet, golflengte en golfsnelheid.</w:t>
      </w:r>
    </w:p>
    <w:p w14:paraId="709DE172" w14:textId="07B5F1F9" w:rsidR="00375BD8" w:rsidRDefault="00375BD8" w:rsidP="00375BD8">
      <w:pPr>
        <w:rPr>
          <w:rStyle w:val="Nadruk"/>
        </w:rPr>
      </w:pP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73DED84F" w14:textId="77777777" w:rsidR="00375BD8" w:rsidRPr="00E83A86" w:rsidRDefault="00375BD8" w:rsidP="00375BD8">
      <w:pPr>
        <w:rPr>
          <w:shd w:val="clear" w:color="auto" w:fill="FFFFFF"/>
          <w:lang w:eastAsia="nl-NL"/>
        </w:rPr>
      </w:pPr>
      <w:r w:rsidRPr="00C27C0A">
        <w:rPr>
          <w:rStyle w:val="Nadruk"/>
          <w:noProof/>
        </w:rPr>
        <w:drawing>
          <wp:anchor distT="0" distB="0" distL="114300" distR="114300" simplePos="0" relativeHeight="251658247" behindDoc="0" locked="0" layoutInCell="1" allowOverlap="1" wp14:anchorId="70C4C8EF" wp14:editId="378543A9">
            <wp:simplePos x="0" y="0"/>
            <wp:positionH relativeFrom="column">
              <wp:posOffset>2492000</wp:posOffset>
            </wp:positionH>
            <wp:positionV relativeFrom="paragraph">
              <wp:posOffset>-2540</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(deel-)</w:t>
      </w:r>
      <w:r w:rsidRPr="007F44F7">
        <w:rPr>
          <w:shd w:val="clear" w:color="auto" w:fill="FFFFFF"/>
          <w:lang w:eastAsia="nl-NL"/>
        </w:rPr>
        <w:t>systemen</w:t>
      </w:r>
      <w:r>
        <w:rPr>
          <w:shd w:val="clear" w:color="auto" w:fill="FFFFFF"/>
          <w:lang w:eastAsia="nl-NL"/>
        </w:rPr>
        <w:t xml:space="preserve"> en leren een </w:t>
      </w:r>
      <w:r w:rsidRPr="007F44F7">
        <w:rPr>
          <w:shd w:val="clear" w:color="auto" w:fill="FFFFFF"/>
          <w:lang w:eastAsia="nl-NL"/>
        </w:rPr>
        <w:t>wetenschappelijke methode toepassen. Ze leren meetinstrumenten gebruiken</w:t>
      </w:r>
      <w:r>
        <w:rPr>
          <w:shd w:val="clear" w:color="auto" w:fill="FFFFFF"/>
          <w:lang w:eastAsia="nl-NL"/>
        </w:rPr>
        <w:t>, meetmethoden en meettechnieken toepassen,</w:t>
      </w:r>
      <w:r w:rsidRPr="007F44F7">
        <w:rPr>
          <w:shd w:val="clear" w:color="auto" w:fill="FFFFFF"/>
          <w:lang w:eastAsia="nl-NL"/>
        </w:rPr>
        <w:t xml:space="preserve"> omgaan met grootheden en eenheden</w:t>
      </w:r>
      <w:r>
        <w:rPr>
          <w:shd w:val="clear" w:color="auto" w:fill="FFFFFF"/>
          <w:lang w:eastAsia="nl-NL"/>
        </w:rPr>
        <w:t xml:space="preserve"> en </w:t>
      </w:r>
      <w:r w:rsidRPr="007F44F7">
        <w:rPr>
          <w:shd w:val="clear" w:color="auto" w:fill="FFFFFF"/>
          <w:lang w:eastAsia="nl-NL"/>
        </w:rPr>
        <w:t xml:space="preserve">geïnformeerd werken met materialen en stoffen. </w:t>
      </w:r>
      <w:r>
        <w:rPr>
          <w:shd w:val="clear" w:color="auto" w:fill="FFFFFF"/>
          <w:lang w:eastAsia="nl-NL"/>
        </w:rPr>
        <w:t>De l</w:t>
      </w:r>
      <w:r w:rsidRPr="007F44F7">
        <w:rPr>
          <w:shd w:val="clear" w:color="auto" w:fill="FFFFFF"/>
          <w:lang w:eastAsia="nl-NL"/>
        </w:rPr>
        <w:t xml:space="preserve">eerlingen </w:t>
      </w:r>
      <w:r>
        <w:rPr>
          <w:shd w:val="clear" w:color="auto" w:fill="FFFFFF"/>
          <w:lang w:eastAsia="nl-NL"/>
        </w:rPr>
        <w:t xml:space="preserve">gebruiken </w:t>
      </w:r>
      <w:r w:rsidRPr="007F44F7">
        <w:rPr>
          <w:shd w:val="clear" w:color="auto" w:fill="FFFFFF"/>
          <w:lang w:eastAsia="nl-NL"/>
        </w:rPr>
        <w:t xml:space="preserve">modellen </w:t>
      </w:r>
      <w:r>
        <w:rPr>
          <w:shd w:val="clear" w:color="auto" w:fill="FFFFFF"/>
          <w:lang w:eastAsia="nl-NL"/>
        </w:rPr>
        <w:t xml:space="preserve">en ontwerpen schema’s en tekeningen </w:t>
      </w:r>
      <w:r w:rsidRPr="007F44F7">
        <w:rPr>
          <w:shd w:val="clear" w:color="auto" w:fill="FFFFFF"/>
          <w:lang w:eastAsia="nl-NL"/>
        </w:rPr>
        <w:t>om te verklaren of om geïntegreerde STEM-oplossingen voor problemen te ontwikkelen.</w:t>
      </w:r>
    </w:p>
    <w:p w14:paraId="471D3F51" w14:textId="77777777" w:rsidR="00375BD8" w:rsidRDefault="00375BD8" w:rsidP="00375BD8">
      <w:pPr>
        <w:rPr>
          <w:rStyle w:val="Nadruk"/>
        </w:rPr>
      </w:pPr>
      <w:r>
        <w:rPr>
          <w:rStyle w:val="Nadruk"/>
        </w:rPr>
        <w:t>Ontwerpmethoden en realisatietechnieken in technische processen en systemen</w:t>
      </w:r>
    </w:p>
    <w:p w14:paraId="4812E090" w14:textId="6BE19D17" w:rsidR="00375BD8" w:rsidRDefault="00375BD8" w:rsidP="00375BD8">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lastRenderedPageBreak/>
        <w:drawing>
          <wp:anchor distT="0" distB="0" distL="114300" distR="114300" simplePos="0" relativeHeight="251658248" behindDoc="0" locked="0" layoutInCell="1" allowOverlap="1" wp14:anchorId="44383BE1" wp14:editId="72D6DA65">
            <wp:simplePos x="0" y="0"/>
            <wp:positionH relativeFrom="column">
              <wp:posOffset>2523281</wp:posOffset>
            </wp:positionH>
            <wp:positionV relativeFrom="paragraph">
              <wp:posOffset>103762</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ontwikkelen, analyseren en toepassen tijdens projecten. Ze analyseren het technisch dossier, voeren voorbereidende werkzaamheden uit rekening houdend met situationele elementen of onderhoudshistoriek, onderhouden elektromechanische systemen preventief, lokaliseren defecten of storingen. De leerlingen vervangen en herstellen mechanische, elektrische, pneumatische en hydraulische onderdelen. Zorg voor het milieu, veilig, kwaliteitsvol en ergonomisch werken vormen een rode draad doorheen de studierichting.</w:t>
      </w:r>
    </w:p>
    <w:p w14:paraId="173DE1DC" w14:textId="77777777" w:rsidR="00375BD8" w:rsidRDefault="00375BD8" w:rsidP="00375BD8">
      <w:pPr>
        <w:rPr>
          <w:rStyle w:val="Nadruk"/>
        </w:rPr>
      </w:pPr>
      <w:r w:rsidRPr="00B36B0A">
        <w:rPr>
          <w:rStyle w:val="Nadruk"/>
        </w:rPr>
        <w:t>Interacties duiden tussen wetenschappen, techniek, engineering en wiskunde</w:t>
      </w:r>
    </w:p>
    <w:p w14:paraId="3C0E7DD4" w14:textId="2D4ABF3B" w:rsidR="00375BD8" w:rsidRDefault="00B011B1" w:rsidP="00375BD8">
      <w:r>
        <w:t>P</w:t>
      </w:r>
      <w:r w:rsidR="00375BD8">
        <w:t xml:space="preserve">rojectmatig werken laat toe om de interacties tussen techniek en wetenschap, tussen techniek en wiskunde, tussen techniek en de maatschappij te bekrachtigen. De leerlingen onderbouwen hun realisaties </w:t>
      </w:r>
      <w:r w:rsidR="001956AB">
        <w:t xml:space="preserve">door </w:t>
      </w:r>
      <w:r w:rsidR="00375BD8">
        <w:t>wetenschappelijke en wiskundige kennis</w:t>
      </w:r>
      <w:r w:rsidR="001956AB">
        <w:t xml:space="preserve"> toe te passen</w:t>
      </w:r>
      <w:r w:rsidR="00375BD8">
        <w:t>. Ze gaan ook aan de slag in hun realisaties om een antwoord te geven op maatschappelijke uitdagingen zoals klimaat, energietransitie, duurzaamheid, ondersteunende processen bij noden</w:t>
      </w:r>
      <w:r w:rsidR="00A41097">
        <w:t xml:space="preserve"> </w:t>
      </w:r>
      <w:r w:rsidR="00375BD8">
        <w:t>…</w:t>
      </w:r>
    </w:p>
    <w:p w14:paraId="12FDFDBE" w14:textId="77777777" w:rsidR="00375BD8" w:rsidRPr="00D56BF5" w:rsidRDefault="00375BD8" w:rsidP="00375BD8">
      <w:pPr>
        <w:pStyle w:val="Kop2"/>
      </w:pPr>
      <w:bookmarkStart w:id="69" w:name="_Toc132916620"/>
      <w:bookmarkStart w:id="70" w:name="_Toc133684229"/>
      <w:bookmarkStart w:id="71" w:name="_Toc147747864"/>
      <w:bookmarkStart w:id="72" w:name="_Toc179296092"/>
      <w:r w:rsidRPr="00D56BF5">
        <w:t>Diamantmodel</w:t>
      </w:r>
      <w:bookmarkEnd w:id="69"/>
      <w:bookmarkEnd w:id="70"/>
      <w:bookmarkEnd w:id="71"/>
      <w:bookmarkEnd w:id="72"/>
    </w:p>
    <w:p w14:paraId="34FC1FB1" w14:textId="77777777" w:rsidR="00375BD8" w:rsidRPr="00815035" w:rsidRDefault="00375BD8" w:rsidP="00375BD8">
      <w:r w:rsidRPr="00C8380F">
        <w:rPr>
          <w:noProof/>
        </w:rPr>
        <w:drawing>
          <wp:inline distT="0" distB="0" distL="0" distR="0" wp14:anchorId="7E5A1326" wp14:editId="609D90B0">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47588F95" w14:textId="77777777" w:rsidR="00375BD8" w:rsidRPr="00AB6347" w:rsidRDefault="00375BD8" w:rsidP="00375BD8">
      <w:r w:rsidRPr="00AB6347">
        <w:t xml:space="preserve">De krachtlijnen geven een idee waar je met de leerlingen meer of minder aandacht dient aan te spenderen. Ze zijn voor elke finaliteit anders en variëren in context en in invulling volgens de studierichting. </w:t>
      </w:r>
    </w:p>
    <w:p w14:paraId="2B892F81" w14:textId="77777777" w:rsidR="00375BD8" w:rsidRPr="00AB6347" w:rsidRDefault="00375BD8" w:rsidP="00375BD8">
      <w:r w:rsidRPr="00AB6347">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t xml:space="preserve">Het model is opgebouwd uit meerdere diamanten, links te starten met een probleem of behoefte en rechts eindigend met een product of realisatie. Je leest het model van links naar rechts. </w:t>
      </w:r>
    </w:p>
    <w:p w14:paraId="48F042AD" w14:textId="77777777" w:rsidR="00375BD8" w:rsidRPr="00AB6347" w:rsidRDefault="00375BD8" w:rsidP="00375BD8">
      <w:r w:rsidRPr="00AB6347">
        <w:t>De weergave geeft een suggestie voor een mogelijke volgorde in het aanbod en de aandacht die elke fase kan krijgen. Hoe groter de driehoek, hoe meer aandacht de krachtlijn verdient.</w:t>
      </w:r>
    </w:p>
    <w:p w14:paraId="443AC662" w14:textId="39FE664F" w:rsidR="00375BD8" w:rsidRPr="00AB6347" w:rsidRDefault="00375BD8" w:rsidP="00375BD8">
      <w:r w:rsidRPr="00AB6347">
        <w:lastRenderedPageBreak/>
        <w:t xml:space="preserve">Voor de </w:t>
      </w:r>
      <w:r>
        <w:t>D/A</w:t>
      </w:r>
      <w:r w:rsidRPr="00AB6347">
        <w:t>-finaliteit is</w:t>
      </w:r>
      <w:r>
        <w:t xml:space="preserve"> h</w:t>
      </w:r>
      <w:r w:rsidRPr="00AB6347">
        <w:t xml:space="preserve">et ontwikkelen </w:t>
      </w:r>
      <w:r w:rsidR="00A75A00">
        <w:t>en</w:t>
      </w:r>
      <w:r w:rsidRPr="00AB6347">
        <w:t xml:space="preserve"> ontwerpen een voorname krachtlijn</w:t>
      </w:r>
      <w:r>
        <w:t>. Daa</w:t>
      </w:r>
      <w:r w:rsidRPr="00AB6347">
        <w:t>rbij wordt zoveel mogelijk gewerkt in functie van een realisatie of toepassing, die in de dubbele finaliteit ook de nodige aandacht dient te krijgen</w:t>
      </w:r>
      <w:r>
        <w:t xml:space="preserve">. </w:t>
      </w:r>
      <w:r w:rsidR="000565DB">
        <w:t>O</w:t>
      </w:r>
      <w:r w:rsidR="000565DB" w:rsidRPr="00AB6347">
        <w:t>m degelijk te kunnen ontwerpen of ontwikkelen is een functionele natuur- en technologisch-wetenschappelijke kennis nodig</w:t>
      </w:r>
      <w:r w:rsidR="000565DB">
        <w:t>. Die</w:t>
      </w:r>
      <w:r w:rsidR="000565DB" w:rsidRPr="00AB6347">
        <w:t xml:space="preserve"> kennis vormt de basis om tot een degelijke analyse te komen</w:t>
      </w:r>
      <w:r w:rsidR="000565DB">
        <w:t>. E</w:t>
      </w:r>
      <w:r w:rsidR="000565DB" w:rsidRPr="00AB6347">
        <w:t>en analyse leidt tot het inoefenen van vaardigheden, denk- en werkwijzen</w:t>
      </w:r>
      <w:r w:rsidR="000565DB">
        <w:t>.</w:t>
      </w:r>
    </w:p>
    <w:p w14:paraId="1DD967C8" w14:textId="0B7E355D" w:rsidR="00375BD8" w:rsidRPr="00AB6347" w:rsidRDefault="00375BD8" w:rsidP="00375BD8">
      <w:r w:rsidRPr="00AB6347">
        <w:t>Om van een pro</w:t>
      </w:r>
      <w:r>
        <w:t>b</w:t>
      </w:r>
      <w:r w:rsidRPr="00AB6347">
        <w:t>leem, behoefte, uitdaging</w:t>
      </w:r>
      <w:r w:rsidR="00A41097">
        <w:t xml:space="preserve"> </w:t>
      </w:r>
      <w:r w:rsidRPr="00AB6347">
        <w:t>… naar een realisatie, product, oplossing</w:t>
      </w:r>
      <w:r w:rsidR="00A41097">
        <w:t xml:space="preserve"> </w:t>
      </w:r>
      <w:r w:rsidRPr="00AB6347">
        <w:t>… te komen</w:t>
      </w:r>
      <w:r>
        <w:t xml:space="preserve"> k</w:t>
      </w:r>
      <w:r w:rsidRPr="00AB6347">
        <w:t xml:space="preserve">an je de nodige voorkennis verwerven via een directe instructie door de leerkracht, door leerlingen te laten ervaren of handelen of door leerlingen een onderzoek te laten uitvoeren volgens een wetenschappelijke methode. Zo wordt </w:t>
      </w:r>
      <w:r w:rsidR="008B2A82">
        <w:t>het</w:t>
      </w:r>
      <w:r w:rsidRPr="00AB6347">
        <w:t xml:space="preserve"> nodige </w:t>
      </w:r>
      <w:r w:rsidR="008B2A82">
        <w:t xml:space="preserve">inzicht en </w:t>
      </w:r>
      <w:r w:rsidRPr="00AB6347">
        <w:t>natuur- en technologisch-wetenschappelijke kennis</w:t>
      </w:r>
      <w:r w:rsidR="008B2A82">
        <w:t xml:space="preserve"> </w:t>
      </w:r>
      <w:r w:rsidRPr="00AB6347">
        <w:t>ontwikkeld</w:t>
      </w:r>
      <w:r w:rsidR="008B2A82">
        <w:t xml:space="preserve"> </w:t>
      </w:r>
      <w:r w:rsidRPr="00AB6347">
        <w:t xml:space="preserve">om </w:t>
      </w:r>
      <w:r w:rsidR="008B2A82">
        <w:t>een</w:t>
      </w:r>
      <w:r w:rsidRPr="00AB6347">
        <w:t xml:space="preserve"> opdracht te analyseren</w:t>
      </w:r>
      <w:r w:rsidR="008B2A82">
        <w:t xml:space="preserve">, </w:t>
      </w:r>
      <w:r w:rsidR="00BF0A65">
        <w:t xml:space="preserve">een oplossing </w:t>
      </w:r>
      <w:r w:rsidRPr="00AB6347">
        <w:t xml:space="preserve">te ontwikkelen of te ontwerpen. </w:t>
      </w:r>
    </w:p>
    <w:p w14:paraId="386F36C1" w14:textId="77777777" w:rsidR="00375BD8" w:rsidRPr="00AB6347" w:rsidRDefault="00375BD8" w:rsidP="00375BD8">
      <w:r w:rsidRPr="00AB6347">
        <w:t>Een opdracht analyseren gebeurt door het technisch dossier te bestuderen met aandacht voor de technische deelsystemen en processen, waarbij een wetenschappelijke methode kan toegepast worden.</w:t>
      </w:r>
    </w:p>
    <w:p w14:paraId="1D944E73" w14:textId="254F257E" w:rsidR="00375BD8" w:rsidRPr="00AB6347" w:rsidRDefault="00375BD8" w:rsidP="00375BD8">
      <w:r w:rsidRPr="00AB6347">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rsidR="00895915">
        <w:t>,</w:t>
      </w:r>
      <w:r w:rsidR="00B765E1">
        <w:t xml:space="preserve"> </w:t>
      </w:r>
      <w:r w:rsidR="00065ED9">
        <w:t>-</w:t>
      </w:r>
      <w:r w:rsidRPr="00AB6347">
        <w:t xml:space="preserve">methoden en </w:t>
      </w:r>
      <w:r w:rsidR="00065ED9">
        <w:t>-</w:t>
      </w:r>
      <w:r w:rsidRPr="00AB6347">
        <w:t>technieken. Ze werken geïnformeerd met materialen en stoffen. Ze gebruiken modellen, schema’s en tekeningen in functie van een opdracht.</w:t>
      </w:r>
    </w:p>
    <w:p w14:paraId="5D925E6D" w14:textId="5902E9C0" w:rsidR="00375BD8" w:rsidRPr="00AB6347" w:rsidRDefault="00375BD8" w:rsidP="00375BD8">
      <w:r w:rsidRPr="00AB6347">
        <w:t xml:space="preserve">De natuur- en technologisch-wetenschappelijke kennis vormt eveneens de basis bij het ontwikkelen </w:t>
      </w:r>
      <w:r w:rsidR="00E7426C">
        <w:t>en</w:t>
      </w:r>
      <w:r w:rsidRPr="00AB6347">
        <w:t xml:space="preserve"> ontwerpen. Via gepaste ontwerpmethoden worden schema’s en tekeningen ontworpen in functie van te ontwikkelen technische processen en systemen. Het ontwikkelen van oplossingen voor problemen door het geïntegreerd aanwenden van STEM. </w:t>
      </w:r>
      <w:r w:rsidRPr="00AB6347">
        <w:br/>
        <w:t xml:space="preserve">Niet elk ontwikkel- of ontwerpwerk hoeft gerealiseerd te worden, ook een model kan een eindresultaat zijn. </w:t>
      </w:r>
    </w:p>
    <w:p w14:paraId="533D74D5" w14:textId="77777777" w:rsidR="00375BD8" w:rsidRPr="00AB6347" w:rsidRDefault="00375BD8" w:rsidP="00375BD8">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64DFA1FF" w14:textId="77777777" w:rsidR="00375BD8" w:rsidRDefault="00375BD8" w:rsidP="00375BD8">
      <w:r w:rsidRPr="00AB6347">
        <w:t>Probeer d</w:t>
      </w:r>
      <w:r>
        <w:t>a</w:t>
      </w:r>
      <w:r w:rsidRPr="00AB6347">
        <w:t>t alles zoveel mogelijk te doen binnen de thema’s (context) van het leerplan.</w:t>
      </w:r>
      <w:r>
        <w:t xml:space="preserve"> </w:t>
      </w:r>
    </w:p>
    <w:p w14:paraId="7256ABBE" w14:textId="791A7643" w:rsidR="00375BD8" w:rsidRPr="00AB6347" w:rsidRDefault="00375BD8" w:rsidP="00375BD8">
      <w:r w:rsidRPr="00AB6347">
        <w:t xml:space="preserve">Voor de </w:t>
      </w:r>
      <w:r>
        <w:t>D/A</w:t>
      </w:r>
      <w:r w:rsidRPr="00AB6347">
        <w:t>-fin</w:t>
      </w:r>
      <w:r>
        <w:t>aliteit</w:t>
      </w:r>
      <w:r w:rsidRPr="00AB6347">
        <w:t xml:space="preserve"> bestaan d</w:t>
      </w:r>
      <w:r>
        <w:t>i</w:t>
      </w:r>
      <w:r w:rsidRPr="00AB6347">
        <w:t>e projecten uit:</w:t>
      </w:r>
    </w:p>
    <w:p w14:paraId="02079EC0" w14:textId="77777777" w:rsidR="00375BD8" w:rsidRPr="00AB6347" w:rsidRDefault="00375BD8" w:rsidP="00375BD8">
      <w:pPr>
        <w:pStyle w:val="Opsomming1"/>
        <w:numPr>
          <w:ilvl w:val="0"/>
          <w:numId w:val="3"/>
        </w:numPr>
      </w:pPr>
      <w:r>
        <w:t>c</w:t>
      </w:r>
      <w:r w:rsidRPr="00AB6347">
        <w:t>omplexere systemen</w:t>
      </w:r>
      <w:r>
        <w:t>;</w:t>
      </w:r>
    </w:p>
    <w:p w14:paraId="7961CFA3" w14:textId="77777777" w:rsidR="00375BD8" w:rsidRPr="00AB6347" w:rsidRDefault="00375BD8" w:rsidP="00375BD8">
      <w:pPr>
        <w:pStyle w:val="Opsomming1"/>
        <w:numPr>
          <w:ilvl w:val="0"/>
          <w:numId w:val="3"/>
        </w:numPr>
      </w:pPr>
      <w:r>
        <w:t>m</w:t>
      </w:r>
      <w:r w:rsidRPr="00AB6347">
        <w:t>et aandacht voor diagnose, probleemanalyse</w:t>
      </w:r>
      <w:r>
        <w:t>;</w:t>
      </w:r>
    </w:p>
    <w:p w14:paraId="3867A0A5" w14:textId="77777777" w:rsidR="00375BD8" w:rsidRPr="00AB6347" w:rsidRDefault="00375BD8" w:rsidP="00375BD8">
      <w:pPr>
        <w:pStyle w:val="Opsomming1"/>
        <w:numPr>
          <w:ilvl w:val="0"/>
          <w:numId w:val="3"/>
        </w:numPr>
      </w:pPr>
      <w:r>
        <w:t>h</w:t>
      </w:r>
      <w:r w:rsidRPr="00AB6347">
        <w:t>erstellen, vervangen, realiseren</w:t>
      </w:r>
      <w:r>
        <w:t>.</w:t>
      </w:r>
    </w:p>
    <w:p w14:paraId="7A8AB13B" w14:textId="77777777" w:rsidR="00375BD8" w:rsidRDefault="00375BD8" w:rsidP="00375BD8">
      <w:pPr>
        <w:pStyle w:val="Kop2"/>
      </w:pPr>
      <w:bookmarkStart w:id="73" w:name="_Toc133684230"/>
      <w:bookmarkStart w:id="74" w:name="_Toc147747865"/>
      <w:bookmarkStart w:id="75" w:name="_Toc179296093"/>
      <w:r>
        <w:t>Opbouw</w:t>
      </w:r>
      <w:bookmarkEnd w:id="73"/>
      <w:bookmarkEnd w:id="74"/>
      <w:bookmarkEnd w:id="75"/>
    </w:p>
    <w:p w14:paraId="35BE15BA" w14:textId="704B90C3" w:rsidR="00375BD8" w:rsidRDefault="00375BD8" w:rsidP="00375BD8">
      <w:r>
        <w:t xml:space="preserve">De rubrieken in het leerplan kennen een opbouw vanuit een </w:t>
      </w:r>
      <w:r w:rsidR="00CD7375">
        <w:t xml:space="preserve">sterke </w:t>
      </w:r>
      <w:r>
        <w:t>gemeenschappelijkheid van leerplandoelen</w:t>
      </w:r>
      <w:r w:rsidR="00C522DD">
        <w:t xml:space="preserve"> over de leerplannen heen naar richtingsspecifieke leerp</w:t>
      </w:r>
      <w:r w:rsidR="00697471">
        <w:t>la</w:t>
      </w:r>
      <w:r w:rsidR="00C522DD">
        <w:t>ndoelen</w:t>
      </w:r>
      <w:r>
        <w:t xml:space="preserve">. De verzameling van leerplandoelen onder een rubriek is niet te herleiden tot een opdeling in een vak of discipline. </w:t>
      </w:r>
    </w:p>
    <w:p w14:paraId="58544C9F" w14:textId="77777777" w:rsidR="00375BD8" w:rsidRDefault="00375BD8" w:rsidP="00375BD8">
      <w:r>
        <w:t>Het leerplan Elektromechanische technieken omvat de volgende rubrieken:</w:t>
      </w:r>
    </w:p>
    <w:p w14:paraId="350C579D" w14:textId="77777777" w:rsidR="00375BD8" w:rsidRDefault="00375BD8" w:rsidP="00375BD8">
      <w:pPr>
        <w:pStyle w:val="Opsomming1"/>
        <w:numPr>
          <w:ilvl w:val="0"/>
          <w:numId w:val="3"/>
        </w:numPr>
      </w:pPr>
      <w:r>
        <w:t>kwaliteitsvol en veilig werken;</w:t>
      </w:r>
    </w:p>
    <w:p w14:paraId="3589F26F" w14:textId="77777777" w:rsidR="00375BD8" w:rsidRDefault="00375BD8" w:rsidP="00375BD8">
      <w:pPr>
        <w:pStyle w:val="Opsomming1"/>
        <w:numPr>
          <w:ilvl w:val="0"/>
          <w:numId w:val="3"/>
        </w:numPr>
      </w:pPr>
      <w:r>
        <w:t>ontwerpen en ontwikkelen in STEM;</w:t>
      </w:r>
    </w:p>
    <w:p w14:paraId="08266258" w14:textId="77777777" w:rsidR="00375BD8" w:rsidRDefault="00375BD8" w:rsidP="00375BD8">
      <w:pPr>
        <w:pStyle w:val="Opsomming1"/>
        <w:numPr>
          <w:ilvl w:val="0"/>
          <w:numId w:val="3"/>
        </w:numPr>
      </w:pPr>
      <w:r>
        <w:t>voorbereiding en opvolging;</w:t>
      </w:r>
    </w:p>
    <w:p w14:paraId="43979186" w14:textId="77777777" w:rsidR="00375BD8" w:rsidRDefault="00375BD8" w:rsidP="00375BD8">
      <w:pPr>
        <w:pStyle w:val="Opsomming1"/>
        <w:numPr>
          <w:ilvl w:val="0"/>
          <w:numId w:val="3"/>
        </w:numPr>
      </w:pPr>
      <w:r>
        <w:t>elektromechanische installatie;</w:t>
      </w:r>
    </w:p>
    <w:p w14:paraId="28B6AD6E" w14:textId="77777777" w:rsidR="00375BD8" w:rsidRDefault="00375BD8" w:rsidP="00375BD8">
      <w:pPr>
        <w:pStyle w:val="Opsomming1"/>
        <w:numPr>
          <w:ilvl w:val="1"/>
          <w:numId w:val="3"/>
        </w:numPr>
      </w:pPr>
      <w:r>
        <w:t>elektrische systemen;</w:t>
      </w:r>
    </w:p>
    <w:p w14:paraId="03281015" w14:textId="77777777" w:rsidR="00375BD8" w:rsidRDefault="00375BD8" w:rsidP="00375BD8">
      <w:pPr>
        <w:pStyle w:val="Opsomming1"/>
        <w:numPr>
          <w:ilvl w:val="1"/>
          <w:numId w:val="3"/>
        </w:numPr>
      </w:pPr>
      <w:r>
        <w:t>mechanische systemen;</w:t>
      </w:r>
    </w:p>
    <w:p w14:paraId="32FDB52B" w14:textId="77777777" w:rsidR="00375BD8" w:rsidRDefault="00375BD8" w:rsidP="00375BD8">
      <w:pPr>
        <w:pStyle w:val="Opsomming1"/>
        <w:numPr>
          <w:ilvl w:val="1"/>
          <w:numId w:val="3"/>
        </w:numPr>
      </w:pPr>
      <w:r>
        <w:lastRenderedPageBreak/>
        <w:t>(elektro-)pneumatische en (elektro-)hydraulische systemen;</w:t>
      </w:r>
    </w:p>
    <w:p w14:paraId="4A1C0DA9" w14:textId="77777777" w:rsidR="00375BD8" w:rsidRPr="00385689" w:rsidRDefault="00375BD8" w:rsidP="00375BD8">
      <w:pPr>
        <w:pStyle w:val="Opsomming1"/>
        <w:numPr>
          <w:ilvl w:val="0"/>
          <w:numId w:val="3"/>
        </w:numPr>
      </w:pPr>
      <w:r>
        <w:t>onderhouden en vervangen onderdelen en componenten.</w:t>
      </w:r>
    </w:p>
    <w:p w14:paraId="3144F179" w14:textId="77777777" w:rsidR="00375BD8" w:rsidRDefault="00375BD8" w:rsidP="00375BD8">
      <w:pPr>
        <w:pStyle w:val="Kop2"/>
      </w:pPr>
      <w:bookmarkStart w:id="76" w:name="_Toc133684231"/>
      <w:bookmarkStart w:id="77" w:name="_Toc147747866"/>
      <w:bookmarkStart w:id="78" w:name="_Toc179296094"/>
      <w:r>
        <w:t>Leerlijnen</w:t>
      </w:r>
      <w:bookmarkEnd w:id="76"/>
      <w:bookmarkEnd w:id="77"/>
      <w:bookmarkEnd w:id="78"/>
    </w:p>
    <w:p w14:paraId="3CF08A12" w14:textId="77777777" w:rsidR="00375BD8" w:rsidRDefault="00375BD8" w:rsidP="00375BD8">
      <w:pPr>
        <w:pStyle w:val="Kop3"/>
      </w:pPr>
      <w:bookmarkStart w:id="79" w:name="_Toc133684232"/>
      <w:bookmarkStart w:id="80" w:name="_Toc147747867"/>
      <w:bookmarkStart w:id="81" w:name="_Toc179296095"/>
      <w:r>
        <w:t>Samenhang met de tweede graad</w:t>
      </w:r>
      <w:bookmarkEnd w:id="79"/>
      <w:bookmarkEnd w:id="80"/>
      <w:bookmarkEnd w:id="81"/>
    </w:p>
    <w:p w14:paraId="72EDA994" w14:textId="7E6ECA03" w:rsidR="00375BD8" w:rsidRDefault="00375BD8" w:rsidP="00375BD8">
      <w:r>
        <w:t xml:space="preserve">De leerlingen leren in de tweede graad </w:t>
      </w:r>
      <w:r w:rsidR="00464866">
        <w:t>E</w:t>
      </w:r>
      <w:r>
        <w:t xml:space="preserve">lektromechanische 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Ze analyseren grootheden bij ééndimensionale bewegingen. </w:t>
      </w:r>
      <w:r>
        <w:br/>
        <w:t xml:space="preserve">De leerlingen interpreteren verbanden tussen stroomsterkte, spanning en weerstand, leggen het Joule-effect uit en berekenen grootheden in serie-, parallel- en gemengde gelijkstroomkringen. </w:t>
      </w:r>
      <w:r>
        <w:br/>
        <w:t xml:space="preserve">Ze maken kennis met het concept druk en grootte van de kracht per oppervlakte. Ze lichten het verband tussen warmte en temperatuursverandering of faseovergang toe. </w:t>
      </w:r>
      <w:r>
        <w:br/>
        <w:t>De leerlingen lezen en tekenen technische tekeningen en schema’s, monteren en demonteren mechanismen en verbindingen. Ze realiseren eenvoudige elektrische stuur- en vermogenschakelingen, elektronische schakelingen en elektropneumatische schakelingen. Ze voeren preventieve onderhoudsacties uit.</w:t>
      </w:r>
    </w:p>
    <w:p w14:paraId="228F9930" w14:textId="77777777" w:rsidR="00375BD8" w:rsidRDefault="00375BD8" w:rsidP="00375BD8">
      <w:pPr>
        <w:pStyle w:val="Kop3"/>
      </w:pPr>
      <w:bookmarkStart w:id="82" w:name="_Toc133684233"/>
      <w:bookmarkStart w:id="83" w:name="_Toc147747868"/>
      <w:bookmarkStart w:id="84" w:name="_Toc179296096"/>
      <w:r>
        <w:t>Samenhang in de derde graad</w:t>
      </w:r>
      <w:bookmarkEnd w:id="82"/>
      <w:bookmarkEnd w:id="83"/>
      <w:bookmarkEnd w:id="84"/>
    </w:p>
    <w:p w14:paraId="79F49B2E" w14:textId="7F8FE717" w:rsidR="00375BD8" w:rsidRDefault="00375BD8" w:rsidP="00375BD8">
      <w:r w:rsidRPr="000346F0">
        <w:t xml:space="preserve">Het leerplan </w:t>
      </w:r>
      <w:r>
        <w:t>Elektromechanische technieken</w:t>
      </w:r>
      <w:r w:rsidRPr="000346F0">
        <w:t xml:space="preserve"> heeft een samenhang met </w:t>
      </w:r>
      <w:r w:rsidR="00380FBA">
        <w:t xml:space="preserve">de leerplannen </w:t>
      </w:r>
      <w:r w:rsidR="0072159D" w:rsidRPr="000346F0">
        <w:t>Wiskunde</w:t>
      </w:r>
      <w:r w:rsidR="0072159D">
        <w:t xml:space="preserve"> en </w:t>
      </w:r>
      <w:r>
        <w:t xml:space="preserve">Natuurwetenschappen </w:t>
      </w:r>
      <w:r w:rsidRPr="000346F0">
        <w:t xml:space="preserve">in de derde graad. </w:t>
      </w:r>
    </w:p>
    <w:p w14:paraId="37F21E43" w14:textId="77777777" w:rsidR="00375BD8" w:rsidRDefault="00375BD8" w:rsidP="00375BD8">
      <w:r w:rsidRPr="000346F0">
        <w:t xml:space="preserve">In Wiskunde leren leerlingen grafieken, tabellen en diagrammen interpreteren, berekeningen uitvoeren en wiskundige concepten en vaardigheden inzetten om problemen in betekenisvolle contexten op te lossen. </w:t>
      </w:r>
    </w:p>
    <w:p w14:paraId="5E7FAF34" w14:textId="77777777" w:rsidR="00375BD8" w:rsidRDefault="00375BD8" w:rsidP="00375BD8">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637146F0" w14:textId="77777777" w:rsidR="00375BD8" w:rsidRDefault="00375BD8" w:rsidP="00375BD8">
      <w:pPr>
        <w:pStyle w:val="Kop2"/>
      </w:pPr>
      <w:bookmarkStart w:id="85" w:name="_Toc133684234"/>
      <w:bookmarkStart w:id="86" w:name="_Toc147747869"/>
      <w:bookmarkStart w:id="87" w:name="_Toc179296097"/>
      <w:r>
        <w:t>Aandachtspunten</w:t>
      </w:r>
      <w:bookmarkEnd w:id="85"/>
      <w:bookmarkEnd w:id="86"/>
      <w:bookmarkEnd w:id="87"/>
    </w:p>
    <w:p w14:paraId="0BBB585B" w14:textId="1D94445D" w:rsidR="00375BD8" w:rsidRDefault="00375BD8" w:rsidP="00375BD8">
      <w:r w:rsidRPr="00850069">
        <w:t xml:space="preserve">Het leerplan </w:t>
      </w:r>
      <w:r>
        <w:t>Elektromechanische technieken</w:t>
      </w:r>
      <w:r w:rsidRPr="00850069">
        <w:t xml:space="preserve"> is een graadleerplan. Het lerarenteam dient de leerplandoelen te spreiden over de twee leerjaren</w:t>
      </w:r>
      <w:r>
        <w:t>.</w:t>
      </w:r>
      <w:r w:rsidRPr="00850069">
        <w:t xml:space="preserve"> </w:t>
      </w:r>
      <w:r w:rsidRPr="00FE072E">
        <w:t>Overleg en een planmatige aanpak</w:t>
      </w:r>
      <w:r w:rsidRPr="00335B04">
        <w:t xml:space="preserve"> zijn</w:t>
      </w:r>
      <w:r w:rsidRPr="00850069">
        <w:t xml:space="preserve"> belangrijk. Tijdens de voorbereiding van </w:t>
      </w:r>
      <w:r w:rsidR="00A86967">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w:t>
      </w:r>
      <w:r>
        <w:t>ze</w:t>
      </w:r>
      <w:r w:rsidRPr="00850069">
        <w:t xml:space="preserve"> een planning opstellen en hun werkplek organiseren. </w:t>
      </w:r>
      <w:r w:rsidRPr="00B15B9D">
        <w:t xml:space="preserve">Vaardigheden en handelingen oefenen de leerlingen in gedurende de uitvoering en realisatie. </w:t>
      </w:r>
      <w:r>
        <w:t>Z</w:t>
      </w:r>
      <w:r w:rsidRPr="00B15B9D">
        <w:t xml:space="preserve">owel het realiseren van een product als het doorlopen proces </w:t>
      </w:r>
      <w:r>
        <w:t>word</w:t>
      </w:r>
      <w:r w:rsidR="00A86967">
        <w:t>en</w:t>
      </w:r>
      <w:r>
        <w:t xml:space="preserve"> </w:t>
      </w:r>
      <w:r w:rsidRPr="00B15B9D">
        <w:t>centraal gesteld.</w:t>
      </w:r>
      <w:r w:rsidRPr="00850069">
        <w:t xml:space="preserve"> Reflectie op het doorlopen proces kan een belangrijk leermoment zijn voor de leerlingen en biedt kans</w:t>
      </w:r>
      <w:r w:rsidR="00A86967">
        <w:t>en</w:t>
      </w:r>
      <w:r w:rsidRPr="00850069">
        <w:t xml:space="preserve"> tot remediëring.</w:t>
      </w:r>
    </w:p>
    <w:p w14:paraId="2D395581" w14:textId="77777777" w:rsidR="00375BD8" w:rsidRDefault="00375BD8" w:rsidP="00375BD8">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22D93E49" w14:textId="77777777" w:rsidR="001E3376" w:rsidRPr="007853BB" w:rsidRDefault="00375BD8" w:rsidP="007853BB">
      <w:r w:rsidRPr="00D06AE7">
        <w:lastRenderedPageBreak/>
        <w:t xml:space="preserve">De onderzoekscompetentie moet worden gerealiseerd met inhouden van dit leerplan die gerelateerd zijn aan specifieke minimumdoelen. </w:t>
      </w:r>
      <w:bookmarkStart w:id="88" w:name="_Toc149836998"/>
      <w:bookmarkStart w:id="89" w:name="_Toc133684235"/>
      <w:bookmarkStart w:id="90" w:name="_Toc147747870"/>
      <w:bookmarkStart w:id="91" w:name="_Toc130635187"/>
      <w:bookmarkStart w:id="92" w:name="_Toc54974888"/>
      <w:bookmarkEnd w:id="38"/>
      <w:bookmarkEnd w:id="39"/>
      <w:bookmarkEnd w:id="40"/>
      <w:bookmarkEnd w:id="41"/>
      <w:bookmarkEnd w:id="42"/>
      <w:bookmarkEnd w:id="43"/>
      <w:bookmarkEnd w:id="44"/>
      <w:bookmarkEnd w:id="45"/>
      <w:bookmarkEnd w:id="46"/>
      <w:bookmarkEnd w:id="47"/>
      <w:r w:rsidR="001E3376" w:rsidRPr="005625A4">
        <w:t>Je overlegt op schoolniveau welke keuzes worden gemaakt met betrekking tot de realisatie van de onderzoekscompetentie</w:t>
      </w:r>
      <w:r w:rsidR="001E3376" w:rsidRPr="007853BB">
        <w:t xml:space="preserve">. Op de PRO-tegel </w:t>
      </w:r>
      <w:hyperlink r:id="rId25" w:history="1">
        <w:r w:rsidR="001E3376" w:rsidRPr="007853BB">
          <w:rPr>
            <w:rStyle w:val="Hyperlink"/>
            <w:color w:val="3898F9" w:themeColor="hyperlink" w:themeTint="A6"/>
          </w:rPr>
          <w:t>onderzoekscompetentie</w:t>
        </w:r>
      </w:hyperlink>
      <w:r w:rsidR="001E3376" w:rsidRPr="007853BB">
        <w:t xml:space="preserve"> kan je voor elke studierichting terugvinden via welke leerplannen onderzoeken kan worden gerealiseerd.</w:t>
      </w:r>
    </w:p>
    <w:p w14:paraId="03374E6A" w14:textId="62E01E07" w:rsidR="001E3376" w:rsidRDefault="001E3376" w:rsidP="007853BB">
      <w:r w:rsidRPr="007853BB">
        <w:t xml:space="preserve">Bij LPD </w:t>
      </w:r>
      <w:r w:rsidR="007853BB" w:rsidRPr="007853BB">
        <w:t>06</w:t>
      </w:r>
      <w:r w:rsidRPr="007853BB">
        <w:t xml:space="preserve">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40F42FE5" w14:textId="7BC7EE74" w:rsidR="007F74C6" w:rsidRPr="00C72896" w:rsidRDefault="007F74C6" w:rsidP="007853BB">
      <w:pPr>
        <w:pStyle w:val="Kop2"/>
      </w:pPr>
      <w:bookmarkStart w:id="93" w:name="_Toc179296098"/>
      <w:r w:rsidRPr="00C72896">
        <w:t>Leerplanpagina</w:t>
      </w:r>
      <w:bookmarkEnd w:id="88"/>
      <w:bookmarkEnd w:id="93"/>
    </w:p>
    <w:p w14:paraId="72DE3722" w14:textId="42DD83F4" w:rsidR="007F74C6" w:rsidRPr="002F798A" w:rsidRDefault="007F74C6" w:rsidP="007F74C6">
      <w:r>
        <w:rPr>
          <w:noProof/>
        </w:rPr>
        <w:drawing>
          <wp:anchor distT="0" distB="0" distL="114300" distR="114300" simplePos="0" relativeHeight="251658249" behindDoc="1" locked="0" layoutInCell="1" allowOverlap="1" wp14:anchorId="51F6167A" wp14:editId="68C91B5D">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0B7AC2B3" w14:textId="77777777" w:rsidR="00375BD8" w:rsidRDefault="00375BD8" w:rsidP="00375BD8">
      <w:pPr>
        <w:pStyle w:val="Kop1"/>
      </w:pPr>
      <w:bookmarkStart w:id="94" w:name="_Toc179296099"/>
      <w:r w:rsidRPr="00731063">
        <w:t>Leerplandoelen</w:t>
      </w:r>
      <w:bookmarkEnd w:id="89"/>
      <w:bookmarkEnd w:id="90"/>
      <w:bookmarkEnd w:id="94"/>
    </w:p>
    <w:p w14:paraId="7F8BF676" w14:textId="77777777" w:rsidR="00375BD8" w:rsidRDefault="00375BD8" w:rsidP="00375BD8">
      <w:pPr>
        <w:pStyle w:val="Kop2"/>
      </w:pPr>
      <w:bookmarkStart w:id="95" w:name="_Toc133684236"/>
      <w:bookmarkStart w:id="96" w:name="_Toc147747871"/>
      <w:bookmarkStart w:id="97" w:name="_Toc179296100"/>
      <w:r>
        <w:t>Kwaliteitsvol en veilig handelen</w:t>
      </w:r>
      <w:bookmarkEnd w:id="95"/>
      <w:bookmarkEnd w:id="96"/>
      <w:bookmarkEnd w:id="97"/>
    </w:p>
    <w:p w14:paraId="0383C1D0" w14:textId="28F0F109" w:rsidR="00375BD8" w:rsidRPr="004F0D34" w:rsidRDefault="00375BD8" w:rsidP="00BA63B6">
      <w:pPr>
        <w:pStyle w:val="Concordantie"/>
      </w:pPr>
      <w:r w:rsidRPr="004F0D34">
        <w:t>Minimumdoelen, specifieke minimumdoelen of doelen die leiden naar BK</w:t>
      </w:r>
    </w:p>
    <w:p w14:paraId="70AF0AF2" w14:textId="77777777" w:rsidR="00375BD8" w:rsidRPr="0025323D" w:rsidRDefault="00375BD8" w:rsidP="0025323D">
      <w:pPr>
        <w:pStyle w:val="MDSMDBK"/>
      </w:pPr>
      <w:r w:rsidRPr="0025323D">
        <w:t>BK 01</w:t>
      </w:r>
      <w:r w:rsidRPr="0025323D">
        <w:tab/>
        <w:t>De leerlingen werken in teamverband (organisatiecultuur, communicatie, procedures). (LPD 1)</w:t>
      </w:r>
    </w:p>
    <w:p w14:paraId="0643E393" w14:textId="77777777" w:rsidR="00375BD8" w:rsidRPr="0025323D" w:rsidRDefault="00375BD8" w:rsidP="0025323D">
      <w:pPr>
        <w:pStyle w:val="MDSMDBK"/>
      </w:pPr>
      <w:r w:rsidRPr="0025323D">
        <w:t>BK 02</w:t>
      </w:r>
      <w:r w:rsidRPr="0025323D">
        <w:tab/>
        <w:t>De leerlingen handelen kwaliteitsbewust. (LPD 5)</w:t>
      </w:r>
    </w:p>
    <w:p w14:paraId="757E230A" w14:textId="77777777" w:rsidR="00375BD8" w:rsidRPr="0025323D" w:rsidRDefault="00375BD8" w:rsidP="0025323D">
      <w:pPr>
        <w:pStyle w:val="MDSMDBK"/>
      </w:pPr>
      <w:r w:rsidRPr="0025323D">
        <w:t>BK 03</w:t>
      </w:r>
      <w:r w:rsidRPr="0025323D">
        <w:tab/>
        <w:t>De leerlingen handelen economisch en duurzaam. (LPD 1)</w:t>
      </w:r>
    </w:p>
    <w:p w14:paraId="03133005" w14:textId="77777777" w:rsidR="00375BD8" w:rsidRPr="0025323D" w:rsidRDefault="00375BD8" w:rsidP="0025323D">
      <w:pPr>
        <w:pStyle w:val="MDSMDBK"/>
      </w:pPr>
      <w:r w:rsidRPr="0025323D">
        <w:t>BK 04</w:t>
      </w:r>
      <w:r w:rsidRPr="0025323D">
        <w:tab/>
        <w:t>De leerlingen handelen veilig, ergonomisch en hygiënisch. (LPD 1, 2, 3, 4)</w:t>
      </w:r>
    </w:p>
    <w:p w14:paraId="1225ED30" w14:textId="77777777" w:rsidR="00375BD8" w:rsidRPr="0025323D" w:rsidRDefault="00375BD8" w:rsidP="0025323D">
      <w:pPr>
        <w:pStyle w:val="MDSMDBK"/>
      </w:pPr>
      <w:r w:rsidRPr="0025323D">
        <w:t>Kennis onderliggend aan de doelen die leiden tot BK</w:t>
      </w:r>
    </w:p>
    <w:p w14:paraId="5408F4D9" w14:textId="77777777" w:rsidR="00375BD8" w:rsidRPr="00885EFC" w:rsidRDefault="00375BD8" w:rsidP="00375BD8">
      <w:pPr>
        <w:pStyle w:val="Onderliggendekennis"/>
      </w:pPr>
      <w:r w:rsidRPr="008D0EFB">
        <w:rPr>
          <w:bCs w:val="0"/>
        </w:rPr>
        <w:t>a.</w:t>
      </w:r>
      <w:r>
        <w:t xml:space="preserve"> v</w:t>
      </w:r>
      <w:r w:rsidRPr="00885EFC">
        <w:t>eiligheids-, milieu- en kwaliteitsnormen: BA4/BA5, PBM’s, CBM’s bij werkzaamheden onder spanning, kennis van procedures voor vrijgave, de gouden 8, machinerichtlijn, EMC-richtlijnen…</w:t>
      </w:r>
      <w:r>
        <w:t xml:space="preserve"> (LPD 2)</w:t>
      </w:r>
    </w:p>
    <w:p w14:paraId="76A61254" w14:textId="14BAAF20" w:rsidR="00375BD8" w:rsidRPr="00885EFC" w:rsidRDefault="00375BD8" w:rsidP="00375BD8">
      <w:pPr>
        <w:pStyle w:val="Onderliggendekennis"/>
      </w:pPr>
      <w:r>
        <w:t>b. s</w:t>
      </w:r>
      <w:r w:rsidRPr="00885EFC">
        <w:t xml:space="preserve">pecifieke risico’s van gevaarlijke stoffen </w:t>
      </w:r>
      <w:r>
        <w:t xml:space="preserve">(LPD </w:t>
      </w:r>
      <w:r w:rsidR="0025323D">
        <w:t>3</w:t>
      </w:r>
      <w:r>
        <w:t>)</w:t>
      </w:r>
    </w:p>
    <w:p w14:paraId="5C1A1720" w14:textId="77777777" w:rsidR="00375BD8" w:rsidRDefault="00375BD8" w:rsidP="00375BD8">
      <w:pPr>
        <w:pStyle w:val="Doel"/>
        <w:ind w:left="1077" w:hanging="1077"/>
      </w:pPr>
      <w:r>
        <w:t>De leerlingen handelen</w:t>
      </w:r>
    </w:p>
    <w:p w14:paraId="6FF61524" w14:textId="77777777" w:rsidR="00375BD8" w:rsidRDefault="00375BD8" w:rsidP="00375BD8">
      <w:pPr>
        <w:pStyle w:val="Opsommingdoel"/>
        <w:ind w:left="1532" w:hanging="397"/>
      </w:pPr>
      <w:r>
        <w:t>in teamverband (organisatiecultuur, communicatie, procedures);</w:t>
      </w:r>
    </w:p>
    <w:p w14:paraId="4E960335" w14:textId="77777777" w:rsidR="00375BD8" w:rsidRDefault="00375BD8" w:rsidP="00375BD8">
      <w:pPr>
        <w:pStyle w:val="Opsommingdoel"/>
        <w:ind w:left="1532" w:hanging="397"/>
      </w:pPr>
      <w:r>
        <w:t>economisch en duurzaam;</w:t>
      </w:r>
    </w:p>
    <w:p w14:paraId="6C05EF47" w14:textId="77777777" w:rsidR="00375BD8" w:rsidRDefault="00375BD8" w:rsidP="00375BD8">
      <w:pPr>
        <w:pStyle w:val="Opsommingdoel"/>
        <w:ind w:left="1532" w:hanging="397"/>
      </w:pPr>
      <w:r>
        <w:t>hygiënisch.</w:t>
      </w:r>
    </w:p>
    <w:p w14:paraId="3AB96DA1" w14:textId="77777777" w:rsidR="00375BD8" w:rsidRDefault="00375BD8" w:rsidP="0018375F">
      <w:pPr>
        <w:pStyle w:val="Wenk"/>
        <w:numPr>
          <w:ilvl w:val="0"/>
          <w:numId w:val="10"/>
        </w:numPr>
      </w:pPr>
      <w:r>
        <w:t>Door in teamverband te handelen leren de leerlingen de organisatiecultuur, de interne communicatie en procedures kennen. De leerlingen leren aanwijzingen volgen, problemen melden, communiceren en rapporteren.</w:t>
      </w:r>
    </w:p>
    <w:p w14:paraId="76AF969F" w14:textId="761BBCED" w:rsidR="00375BD8" w:rsidRPr="000C19B4" w:rsidRDefault="00375BD8" w:rsidP="0018375F">
      <w:pPr>
        <w:pStyle w:val="Wenk"/>
        <w:numPr>
          <w:ilvl w:val="0"/>
          <w:numId w:val="10"/>
        </w:numPr>
      </w:pPr>
      <w:r w:rsidRPr="000C19B4">
        <w:t xml:space="preserve">Je kan </w:t>
      </w:r>
      <w:r w:rsidR="00C73822">
        <w:t>bij</w:t>
      </w:r>
      <w:r w:rsidRPr="000C19B4">
        <w:t xml:space="preserve"> het organiseren van de werkplek aandacht </w:t>
      </w:r>
      <w:r w:rsidR="00C73822">
        <w:t xml:space="preserve">hebben </w:t>
      </w:r>
      <w:r w:rsidRPr="000C19B4">
        <w:t>voor orde, netheid, organisatie</w:t>
      </w:r>
      <w:r w:rsidR="00502231">
        <w:t xml:space="preserve"> </w:t>
      </w:r>
      <w:r w:rsidRPr="000C19B4">
        <w:t>...</w:t>
      </w:r>
    </w:p>
    <w:p w14:paraId="4932497F" w14:textId="77777777" w:rsidR="00375BD8" w:rsidRDefault="00375BD8" w:rsidP="00375BD8">
      <w:pPr>
        <w:pStyle w:val="Doel"/>
        <w:ind w:left="1077" w:hanging="1077"/>
      </w:pPr>
      <w:r>
        <w:t>De leerlingen passen veiligheidsvoorschriften en -richtlijnen, milieu- en kwaliteitsnormen toe.</w:t>
      </w:r>
    </w:p>
    <w:p w14:paraId="293A712B" w14:textId="77777777" w:rsidR="00375BD8" w:rsidRDefault="00375BD8" w:rsidP="00810203">
      <w:pPr>
        <w:pStyle w:val="Afbakeningalleen"/>
      </w:pPr>
      <w:r>
        <w:t>Veiligheids-, milieu- en kwaliteitsnormen: BA4/BA5, PBM’s, CBM’s bij werkzaamheden onder spanning, kennis van procedures voor vrijgave, de gouden 8, machinerichtlijn, EMC-richtlijn</w:t>
      </w:r>
    </w:p>
    <w:p w14:paraId="4AAAE094" w14:textId="695A958C" w:rsidR="006A1E67" w:rsidRPr="006A1E67" w:rsidRDefault="006A1E67" w:rsidP="00D8763B">
      <w:pPr>
        <w:ind w:left="1135"/>
      </w:pPr>
      <w:r w:rsidRPr="00CD4309">
        <w:rPr>
          <w:b/>
        </w:rPr>
        <w:t>Samenhang derde graad:</w:t>
      </w:r>
      <w:r w:rsidRPr="00CD4309">
        <w:rPr>
          <w:color w:val="000000" w:themeColor="text1"/>
        </w:rPr>
        <w:t xml:space="preserve"> </w:t>
      </w:r>
      <w:r w:rsidR="008D2914">
        <w:t>veilig en duurzaam werken</w:t>
      </w:r>
      <w:r>
        <w:t xml:space="preserve"> (III-Nat-da LPD </w:t>
      </w:r>
      <w:r w:rsidR="008D2914">
        <w:t>2</w:t>
      </w:r>
      <w:r>
        <w:t>S)</w:t>
      </w:r>
    </w:p>
    <w:p w14:paraId="5FAEADA1" w14:textId="0E95FB2E" w:rsidR="006421F2" w:rsidRPr="00F82E17" w:rsidRDefault="00436656" w:rsidP="005F529B">
      <w:pPr>
        <w:pStyle w:val="Samenhanggraad2"/>
      </w:pPr>
      <w:r>
        <w:lastRenderedPageBreak/>
        <w:t>Veilig en duurzaam werken</w:t>
      </w:r>
      <w:r w:rsidR="006421F2">
        <w:t xml:space="preserve"> (II-EMT-da </w:t>
      </w:r>
      <w:r w:rsidR="00032B88">
        <w:t>LPD</w:t>
      </w:r>
      <w:r w:rsidR="00171CE8">
        <w:t xml:space="preserve"> </w:t>
      </w:r>
      <w:r w:rsidR="004C190D">
        <w:t xml:space="preserve">2, </w:t>
      </w:r>
      <w:r w:rsidR="00855E51">
        <w:t>3</w:t>
      </w:r>
      <w:r w:rsidR="006421F2">
        <w:t>)</w:t>
      </w:r>
      <w:r w:rsidR="006421F2" w:rsidRPr="00F82E17">
        <w:t>.</w:t>
      </w:r>
    </w:p>
    <w:p w14:paraId="421444E7" w14:textId="7E6A0670" w:rsidR="00375BD8" w:rsidRDefault="00375BD8" w:rsidP="0018375F">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machine-instructiekaart te bespreken.</w:t>
      </w:r>
    </w:p>
    <w:p w14:paraId="1EA43A4C" w14:textId="03F736E3" w:rsidR="00375BD8" w:rsidRPr="00BA168F" w:rsidRDefault="00375BD8" w:rsidP="0018375F">
      <w:pPr>
        <w:pStyle w:val="Wenk"/>
        <w:numPr>
          <w:ilvl w:val="0"/>
          <w:numId w:val="10"/>
        </w:numPr>
      </w:pPr>
      <w:r w:rsidRPr="00BA168F">
        <w:t xml:space="preserve">Je stimuleert de leerlingen om een gevaarlijke situatie te herkennen en te melden, het versterkt hun veilige houding. Je kan om de veiligheidsattitude aan te scherpen, de leerlingen de gebruikte machines en gereedschappen laten controleren op zichtbare gebreken en degelijkheid voor en na gebruik. De veiligheidshouding van de leerling kan </w:t>
      </w:r>
      <w:r w:rsidR="00240BB1">
        <w:t xml:space="preserve">worden </w:t>
      </w:r>
      <w:r w:rsidRPr="00BA168F">
        <w:t>aangescherpt door met hen een laatste minuut risicoanalyse (LMRA) uit te voeren alvorens de werkzaamheden te starten. Een aangereikte beknopte checklist is een hulp voor de leerlingen.</w:t>
      </w:r>
      <w:r>
        <w:t xml:space="preserve"> J</w:t>
      </w:r>
      <w:r w:rsidRPr="00BA168F">
        <w:t>e kan de leerlingen regelmatig attenderen en bijsturen naar een veilige werkhouding.</w:t>
      </w:r>
      <w:r>
        <w:t xml:space="preserve"> </w:t>
      </w:r>
      <w:r w:rsidRPr="00BA168F">
        <w:t>Je kan een toolboxmeeting houden om (periodiek) veiligheidsinstructies te herhalen of te bespreken.</w:t>
      </w:r>
    </w:p>
    <w:p w14:paraId="1D5D2A10" w14:textId="698B5E26" w:rsidR="00375BD8" w:rsidRPr="00BA168F" w:rsidRDefault="00375BD8" w:rsidP="0018375F">
      <w:pPr>
        <w:pStyle w:val="Wenk"/>
        <w:numPr>
          <w:ilvl w:val="0"/>
          <w:numId w:val="10"/>
        </w:numPr>
      </w:pPr>
      <w:r w:rsidRPr="00BA168F">
        <w:t>Je kan aandacht hebben voor lock out – tag out – try out (LOTOTO)</w:t>
      </w:r>
      <w:r>
        <w:t>;</w:t>
      </w:r>
      <w:r w:rsidRPr="00BA168F">
        <w:t xml:space="preserve"> het is een veiligheidsprocedure die wordt gebruikt in de industrie om ervoor te zorgen dat installaties en machines </w:t>
      </w:r>
      <w:r w:rsidR="002A799D">
        <w:t xml:space="preserve">worden </w:t>
      </w:r>
      <w:r w:rsidRPr="00BA168F">
        <w:t xml:space="preserve">veiliggesteld en niet meer </w:t>
      </w:r>
      <w:r w:rsidR="002A799D">
        <w:t xml:space="preserve">kunnen worden </w:t>
      </w:r>
      <w:r w:rsidRPr="00BA168F">
        <w:t>opgestart voorafgaand aan de voltooiing van onderhoud, storing of calamiteit.</w:t>
      </w:r>
    </w:p>
    <w:p w14:paraId="1A2360FC" w14:textId="77777777" w:rsidR="00375BD8" w:rsidRPr="00BA168F" w:rsidRDefault="00375BD8" w:rsidP="0018375F">
      <w:pPr>
        <w:pStyle w:val="Wenk"/>
        <w:numPr>
          <w:ilvl w:val="0"/>
          <w:numId w:val="10"/>
        </w:numPr>
      </w:pPr>
      <w:r w:rsidRPr="00BA168F">
        <w:t>Je kan bij aanpassingen van een technisch systeem aandacht hebben voor de machinerichtlijn en performance level.</w:t>
      </w:r>
    </w:p>
    <w:p w14:paraId="5A4C6DB9" w14:textId="77777777" w:rsidR="00375BD8" w:rsidRDefault="00375BD8" w:rsidP="00375BD8">
      <w:pPr>
        <w:pStyle w:val="Doel"/>
        <w:ind w:left="1077" w:hanging="1077"/>
      </w:pPr>
      <w:r>
        <w:t>De leerlingen voeren een risicoanalyse uit en nemen de nodige voorzorgsmaatregelen.</w:t>
      </w:r>
    </w:p>
    <w:p w14:paraId="411A4BAB" w14:textId="77777777" w:rsidR="00375BD8" w:rsidRPr="00B069FE" w:rsidRDefault="00375BD8" w:rsidP="00810203">
      <w:pPr>
        <w:pStyle w:val="Afbakeningalleen"/>
      </w:pPr>
      <w:r>
        <w:t>Specifieke risico’s van gevaarlijke stoffen</w:t>
      </w:r>
    </w:p>
    <w:p w14:paraId="28D5A375" w14:textId="77777777" w:rsidR="00375BD8" w:rsidRDefault="00375BD8" w:rsidP="0018375F">
      <w:pPr>
        <w:pStyle w:val="Wenk"/>
        <w:numPr>
          <w:ilvl w:val="0"/>
          <w:numId w:val="10"/>
        </w:numPr>
      </w:pPr>
      <w:r>
        <w:t>Een last minute risicoanalyse in functie van de werkplek en uit te voeren taak.</w:t>
      </w:r>
    </w:p>
    <w:p w14:paraId="26EC8C28" w14:textId="77777777" w:rsidR="00375BD8" w:rsidRDefault="00375BD8" w:rsidP="0018375F">
      <w:pPr>
        <w:pStyle w:val="Wenk"/>
        <w:numPr>
          <w:ilvl w:val="0"/>
          <w:numId w:val="10"/>
        </w:numPr>
      </w:pPr>
      <w:r>
        <w:t>Je hebt aandacht voor de nodige wettelijke bepalingen rond veiligheid:</w:t>
      </w:r>
    </w:p>
    <w:p w14:paraId="5BC9AD67" w14:textId="77777777" w:rsidR="00375BD8" w:rsidRPr="00135FBA" w:rsidRDefault="00375BD8" w:rsidP="00375BD8">
      <w:pPr>
        <w:pStyle w:val="Wenkops1"/>
      </w:pPr>
      <w:r w:rsidRPr="00135FBA">
        <w:t>werken op hoogte;</w:t>
      </w:r>
    </w:p>
    <w:p w14:paraId="630E1E36" w14:textId="77777777" w:rsidR="00375BD8" w:rsidRPr="00135FBA" w:rsidRDefault="00375BD8" w:rsidP="00375BD8">
      <w:pPr>
        <w:pStyle w:val="Wenkops1"/>
      </w:pPr>
      <w:r w:rsidRPr="00135FBA">
        <w:t>werken met heftoestellen;</w:t>
      </w:r>
    </w:p>
    <w:p w14:paraId="2FA9D6A2" w14:textId="77777777" w:rsidR="00375BD8" w:rsidRPr="00135FBA" w:rsidRDefault="00375BD8" w:rsidP="00375BD8">
      <w:pPr>
        <w:pStyle w:val="Wenkops1"/>
      </w:pPr>
      <w:r w:rsidRPr="00135FBA">
        <w:t>werken aan een installatie onder druk;</w:t>
      </w:r>
    </w:p>
    <w:p w14:paraId="219BD69A" w14:textId="77777777" w:rsidR="00375BD8" w:rsidRPr="00135FBA" w:rsidRDefault="00375BD8" w:rsidP="00375BD8">
      <w:pPr>
        <w:pStyle w:val="Wenkops1"/>
      </w:pPr>
      <w:r w:rsidRPr="00135FBA">
        <w:t>werken aan een elektrische installatie (BA4).</w:t>
      </w:r>
    </w:p>
    <w:p w14:paraId="72848BF0" w14:textId="77777777" w:rsidR="00375BD8" w:rsidRPr="002D5C8F" w:rsidRDefault="00375BD8" w:rsidP="0018375F">
      <w:pPr>
        <w:pStyle w:val="Wenk"/>
        <w:numPr>
          <w:ilvl w:val="0"/>
          <w:numId w:val="10"/>
        </w:numPr>
      </w:pPr>
      <w:r w:rsidRPr="002D5C8F">
        <w:t>Je hebt aandacht voor goede praktijken:</w:t>
      </w:r>
    </w:p>
    <w:p w14:paraId="61F966A7" w14:textId="77777777" w:rsidR="00375BD8" w:rsidRPr="00135FBA" w:rsidRDefault="00375BD8" w:rsidP="00375BD8">
      <w:pPr>
        <w:pStyle w:val="Wenkops1"/>
      </w:pPr>
      <w:r w:rsidRPr="00135FBA">
        <w:t>ordelijk werken, productetiketten interpreteren;</w:t>
      </w:r>
    </w:p>
    <w:p w14:paraId="37E4073C" w14:textId="77777777" w:rsidR="00375BD8" w:rsidRPr="00135FBA" w:rsidRDefault="00375BD8" w:rsidP="00375BD8">
      <w:pPr>
        <w:pStyle w:val="Wenkops1"/>
      </w:pPr>
      <w:r w:rsidRPr="00135FBA">
        <w:t>alert zijn voor energie die kan vrijkomen onder de vorm van warmte, geluid, straling, stoom, druk, elektriciteit;</w:t>
      </w:r>
    </w:p>
    <w:p w14:paraId="41F65839" w14:textId="77777777" w:rsidR="00375BD8" w:rsidRPr="00135FBA" w:rsidRDefault="00375BD8" w:rsidP="00375BD8">
      <w:pPr>
        <w:pStyle w:val="Wenkops1"/>
      </w:pPr>
      <w:r w:rsidRPr="00135FBA">
        <w:t>omgaan met afval.</w:t>
      </w:r>
    </w:p>
    <w:p w14:paraId="22A34ADD" w14:textId="31DCF2C3" w:rsidR="00375BD8" w:rsidRPr="00490F23" w:rsidRDefault="00375BD8" w:rsidP="0018375F">
      <w:pPr>
        <w:pStyle w:val="Wenk"/>
        <w:numPr>
          <w:ilvl w:val="0"/>
          <w:numId w:val="10"/>
        </w:numPr>
      </w:pPr>
      <w:r w:rsidRPr="00490F23">
        <w:t>Je hebt aandacht voor de wettelijke bepalingen bij het werken in specifieke omgevingen: voedingsindustrie, chemische industrie</w:t>
      </w:r>
      <w:r w:rsidR="003001A5">
        <w:t xml:space="preserve"> </w:t>
      </w:r>
      <w:r w:rsidRPr="00490F23">
        <w:t>…</w:t>
      </w:r>
      <w:r>
        <w:t xml:space="preserve"> </w:t>
      </w:r>
      <w:r w:rsidRPr="00490F23">
        <w:t>de gebruikte kleuren bij identificatie van leidingen</w:t>
      </w:r>
      <w:r>
        <w:t xml:space="preserve"> en</w:t>
      </w:r>
      <w:r w:rsidRPr="00490F23">
        <w:t xml:space="preserve"> aandacht voor de verantwoordelijkheid van het veilig afleveren van het werk: alles is vastgezet, juiste afstellingen</w:t>
      </w:r>
      <w:r w:rsidR="003001A5">
        <w:t xml:space="preserve"> </w:t>
      </w:r>
      <w:r w:rsidRPr="00490F23">
        <w:t>…</w:t>
      </w:r>
    </w:p>
    <w:p w14:paraId="6D7BD70D" w14:textId="77777777" w:rsidR="00375BD8" w:rsidRPr="00490F23" w:rsidRDefault="00375BD8" w:rsidP="0018375F">
      <w:pPr>
        <w:pStyle w:val="Wenk"/>
        <w:numPr>
          <w:ilvl w:val="0"/>
          <w:numId w:val="10"/>
        </w:numPr>
      </w:pPr>
      <w:r w:rsidRPr="00490F23">
        <w:t>Bij gebruik van hefwerktuigen kan je de leerling attent maken op de nodige periodieke keuring aangegeven op het label van het hefwerktuig.</w:t>
      </w:r>
    </w:p>
    <w:p w14:paraId="42F5F499" w14:textId="77777777" w:rsidR="00375BD8" w:rsidRDefault="00375BD8" w:rsidP="00375BD8">
      <w:pPr>
        <w:pStyle w:val="Doel"/>
        <w:ind w:left="1077" w:hanging="1077"/>
      </w:pPr>
      <w:r>
        <w:lastRenderedPageBreak/>
        <w:t xml:space="preserve">De leerlingen nemen een ergonomische houding aan bij werkzaamheden. </w:t>
      </w:r>
    </w:p>
    <w:p w14:paraId="70B57A8E" w14:textId="472CE438" w:rsidR="00375BD8" w:rsidRPr="009B4A52" w:rsidRDefault="00375BD8" w:rsidP="0018375F">
      <w:pPr>
        <w:pStyle w:val="Wenk"/>
        <w:numPr>
          <w:ilvl w:val="0"/>
          <w:numId w:val="10"/>
        </w:numPr>
      </w:pPr>
      <w:r>
        <w:t>Je kan met de leerlingen de ergonomische knelpunten</w:t>
      </w:r>
      <w:r w:rsidR="00414529">
        <w:t xml:space="preserve">, </w:t>
      </w:r>
      <w:r w:rsidRPr="009B4A52">
        <w:t xml:space="preserve">de fysieke belasting van bepaalde taken en hoe deze te verlichten </w:t>
      </w:r>
      <w:r w:rsidR="00414529">
        <w:t xml:space="preserve">bespreken </w:t>
      </w:r>
      <w:r w:rsidRPr="009B4A52">
        <w:t>zoals het verhogen van de installatie op werkhoogte</w:t>
      </w:r>
      <w:r w:rsidR="003001A5">
        <w:t xml:space="preserve"> </w:t>
      </w:r>
      <w:r w:rsidR="00414529">
        <w:t>…</w:t>
      </w:r>
    </w:p>
    <w:p w14:paraId="7D2B85C7" w14:textId="77777777" w:rsidR="00375BD8" w:rsidRPr="009B4A52" w:rsidRDefault="00375BD8" w:rsidP="0018375F">
      <w:pPr>
        <w:pStyle w:val="Wenk"/>
        <w:numPr>
          <w:ilvl w:val="0"/>
          <w:numId w:val="10"/>
        </w:numPr>
      </w:pPr>
      <w:r w:rsidRPr="009B4A52">
        <w:t>Je kan de leerlingen wijzen op de Codex over het welzijn op het werk. Het vormt een geheel van technische en organisatorische maatregelen met als doel arbeidsongevallen en beroepsziekten te voorkomen.</w:t>
      </w:r>
    </w:p>
    <w:p w14:paraId="09B82E97" w14:textId="77777777" w:rsidR="00375BD8" w:rsidRDefault="00375BD8" w:rsidP="00375BD8">
      <w:pPr>
        <w:pStyle w:val="Doel"/>
        <w:ind w:left="1077" w:hanging="1077"/>
      </w:pPr>
      <w:r>
        <w:t>De leerlingen handelen kwaliteitsbewust.</w:t>
      </w:r>
    </w:p>
    <w:p w14:paraId="79DFFDBD" w14:textId="14F008B1" w:rsidR="00375BD8" w:rsidRDefault="00375BD8" w:rsidP="0018375F">
      <w:pPr>
        <w:pStyle w:val="Wenk"/>
        <w:numPr>
          <w:ilvl w:val="0"/>
          <w:numId w:val="10"/>
        </w:numPr>
      </w:pPr>
      <w:r>
        <w:t>Je kan de methodiek 5S-model-lean gebruiken: scheiden</w:t>
      </w:r>
      <w:r w:rsidR="00436656">
        <w:t>,</w:t>
      </w:r>
      <w:r>
        <w:t xml:space="preserve"> schikken</w:t>
      </w:r>
      <w:r w:rsidR="00436656">
        <w:t>,</w:t>
      </w:r>
      <w:r>
        <w:t xml:space="preserve"> schoon maken</w:t>
      </w:r>
      <w:r w:rsidR="00436656">
        <w:t>,</w:t>
      </w:r>
      <w:r>
        <w:t xml:space="preserve"> stand houden</w:t>
      </w:r>
      <w:r w:rsidR="00A558FE">
        <w:t>,</w:t>
      </w:r>
      <w:r>
        <w:t xml:space="preserve"> standaardiseren.</w:t>
      </w:r>
    </w:p>
    <w:p w14:paraId="21164648" w14:textId="77777777" w:rsidR="00375BD8" w:rsidRPr="00FD3693" w:rsidRDefault="00375BD8" w:rsidP="0018375F">
      <w:pPr>
        <w:pStyle w:val="Wenk"/>
        <w:numPr>
          <w:ilvl w:val="0"/>
          <w:numId w:val="10"/>
        </w:numPr>
      </w:pPr>
      <w:r w:rsidRPr="00FD3693">
        <w:t>De leerlingen leren gedurende het gehele technisch proces kwaliteitsbewust te handelen door meetbare evaluatiecriteria te hanteren zoals:</w:t>
      </w:r>
    </w:p>
    <w:p w14:paraId="6E92ED21" w14:textId="77777777" w:rsidR="00375BD8" w:rsidRPr="00135FBA" w:rsidRDefault="00375BD8" w:rsidP="00375BD8">
      <w:pPr>
        <w:pStyle w:val="Wenkops1"/>
      </w:pPr>
      <w:r w:rsidRPr="00135FBA">
        <w:t>zijn de aansluitingen afgewerkt;</w:t>
      </w:r>
    </w:p>
    <w:p w14:paraId="159FF4F1" w14:textId="77777777" w:rsidR="00375BD8" w:rsidRPr="00135FBA" w:rsidRDefault="00375BD8" w:rsidP="00375BD8">
      <w:pPr>
        <w:pStyle w:val="Wenkops1"/>
      </w:pPr>
      <w:r w:rsidRPr="00135FBA">
        <w:t>is de werkruimte opgeruimd;</w:t>
      </w:r>
    </w:p>
    <w:p w14:paraId="34846F09" w14:textId="77777777" w:rsidR="00375BD8" w:rsidRPr="00135FBA" w:rsidRDefault="00375BD8" w:rsidP="00375BD8">
      <w:pPr>
        <w:pStyle w:val="Wenkops1"/>
      </w:pPr>
      <w:r w:rsidRPr="00135FBA">
        <w:t>gebruikt de juiste gereedschappen;</w:t>
      </w:r>
    </w:p>
    <w:p w14:paraId="57A4698F" w14:textId="77777777" w:rsidR="00375BD8" w:rsidRPr="00135FBA" w:rsidRDefault="00375BD8" w:rsidP="00375BD8">
      <w:pPr>
        <w:pStyle w:val="Wenkops1"/>
      </w:pPr>
      <w:r w:rsidRPr="00135FBA">
        <w:t>heeft aandacht voor de labeling;</w:t>
      </w:r>
    </w:p>
    <w:p w14:paraId="5972831E" w14:textId="58AD30F9" w:rsidR="00375BD8" w:rsidRPr="00135FBA" w:rsidRDefault="00375BD8" w:rsidP="00375BD8">
      <w:pPr>
        <w:pStyle w:val="Wenkops1"/>
      </w:pPr>
      <w:r w:rsidRPr="00135FBA">
        <w:t>geen beschadigingen aan draden, kabels</w:t>
      </w:r>
      <w:r w:rsidR="000A3E33">
        <w:t xml:space="preserve"> </w:t>
      </w:r>
      <w:r w:rsidRPr="00135FBA">
        <w:t>…;</w:t>
      </w:r>
    </w:p>
    <w:p w14:paraId="191CEC85" w14:textId="26507145" w:rsidR="00375BD8" w:rsidRPr="00135FBA" w:rsidRDefault="00375BD8" w:rsidP="00375BD8">
      <w:pPr>
        <w:pStyle w:val="Wenkops1"/>
      </w:pPr>
      <w:r w:rsidRPr="00135FBA">
        <w:t xml:space="preserve">zijn de schema’s en tekeningen </w:t>
      </w:r>
      <w:r w:rsidR="002A7EA8">
        <w:t>‘</w:t>
      </w:r>
      <w:r w:rsidRPr="00135FBA">
        <w:t>as built</w:t>
      </w:r>
      <w:r w:rsidR="002A7EA8">
        <w:t>’</w:t>
      </w:r>
      <w:r w:rsidRPr="00135FBA">
        <w:t>.</w:t>
      </w:r>
    </w:p>
    <w:p w14:paraId="05AA5CE6" w14:textId="77777777" w:rsidR="00375BD8" w:rsidRDefault="00375BD8" w:rsidP="00375BD8">
      <w:pPr>
        <w:pStyle w:val="Kop2"/>
      </w:pPr>
      <w:bookmarkStart w:id="98" w:name="_Toc133684237"/>
      <w:bookmarkStart w:id="99" w:name="_Toc147747872"/>
      <w:bookmarkStart w:id="100" w:name="_Toc179296101"/>
      <w:r>
        <w:t>Ontwerpen en ontwikkelen in STEM</w:t>
      </w:r>
      <w:bookmarkEnd w:id="98"/>
      <w:bookmarkEnd w:id="99"/>
      <w:bookmarkEnd w:id="100"/>
    </w:p>
    <w:p w14:paraId="73BA87F8" w14:textId="77777777" w:rsidR="00375BD8" w:rsidRPr="004F0D34" w:rsidRDefault="00375BD8" w:rsidP="00BA63B6">
      <w:pPr>
        <w:pStyle w:val="Concordantie"/>
      </w:pPr>
      <w:r w:rsidRPr="004F0D34">
        <w:t>Minimumdoelen, specifieke minimumdoelen of doelen die leiden naar BK</w:t>
      </w:r>
    </w:p>
    <w:p w14:paraId="4E8A26C4" w14:textId="77777777" w:rsidR="00314B93" w:rsidRDefault="00375BD8" w:rsidP="00375BD8">
      <w:pPr>
        <w:pStyle w:val="MDSMDBK"/>
      </w:pPr>
      <w:r w:rsidRPr="00F82E17">
        <w:t>MD 06.</w:t>
      </w:r>
      <w:r>
        <w:t>2</w:t>
      </w:r>
      <w:r w:rsidRPr="00F82E17">
        <w:t>5</w:t>
      </w:r>
      <w:r w:rsidRPr="00F82E17">
        <w:tab/>
        <w:t>De leerlingen voeren onderzoek aan de hand van een wetenschappelijke methode om kennis te ontwikkelen en om vragen te beantwoorden. (LPD 7)</w:t>
      </w:r>
      <w:r>
        <w:t xml:space="preserve"> </w:t>
      </w:r>
    </w:p>
    <w:p w14:paraId="55FF1992" w14:textId="7D375378" w:rsidR="00375BD8" w:rsidRPr="00A76DE8" w:rsidRDefault="00375BD8" w:rsidP="00375BD8">
      <w:pPr>
        <w:pStyle w:val="MDSMDBK"/>
        <w:rPr>
          <w:b w:val="0"/>
          <w:bCs/>
        </w:rPr>
      </w:pPr>
      <w:r>
        <w:rPr>
          <w:b w:val="0"/>
          <w:bCs/>
        </w:rPr>
        <w:t>(</w:t>
      </w:r>
      <w:r w:rsidR="00886579">
        <w:rPr>
          <w:b w:val="0"/>
          <w:bCs/>
        </w:rPr>
        <w:t>R</w:t>
      </w:r>
      <w:r>
        <w:rPr>
          <w:b w:val="0"/>
          <w:bCs/>
        </w:rPr>
        <w:t>ekening houdend met concepten van de derde graad.)</w:t>
      </w:r>
    </w:p>
    <w:p w14:paraId="42C26740" w14:textId="77777777" w:rsidR="00314B93" w:rsidRDefault="00375BD8" w:rsidP="00375BD8">
      <w:pPr>
        <w:pStyle w:val="MDSMDBK"/>
        <w:rPr>
          <w:b w:val="0"/>
          <w:bCs/>
        </w:rPr>
      </w:pPr>
      <w:r w:rsidRPr="00F82E17">
        <w:t>MD 06.</w:t>
      </w:r>
      <w:r>
        <w:t>2</w:t>
      </w:r>
      <w:r w:rsidRPr="00F82E17">
        <w:t>6</w:t>
      </w:r>
      <w:r w:rsidRPr="00F82E17">
        <w:tab/>
        <w:t>De leerlingen ontwerpen een oplossing voor een probleem door wetenschappen, technologie of wiskunde geïntegreerd aan te wenden. (LPD 8)</w:t>
      </w:r>
      <w:r w:rsidRPr="009F4C71">
        <w:rPr>
          <w:b w:val="0"/>
          <w:bCs/>
        </w:rPr>
        <w:t xml:space="preserve"> </w:t>
      </w:r>
    </w:p>
    <w:p w14:paraId="3684E635" w14:textId="24FE16EE" w:rsidR="00375BD8" w:rsidRPr="00F82E17" w:rsidRDefault="00375BD8" w:rsidP="00375BD8">
      <w:pPr>
        <w:pStyle w:val="MDSMDBK"/>
      </w:pPr>
      <w:r>
        <w:rPr>
          <w:b w:val="0"/>
          <w:bCs/>
        </w:rPr>
        <w:t>(</w:t>
      </w:r>
      <w:r w:rsidR="00886579">
        <w:rPr>
          <w:b w:val="0"/>
          <w:bCs/>
        </w:rPr>
        <w:t>R</w:t>
      </w:r>
      <w:r>
        <w:rPr>
          <w:b w:val="0"/>
          <w:bCs/>
        </w:rPr>
        <w:t>ekening houdend met concepten van de derde graad en de context waarin het minimumdoel aan bod komt.)</w:t>
      </w:r>
    </w:p>
    <w:p w14:paraId="11E761CE" w14:textId="77777777" w:rsidR="00314B93" w:rsidRDefault="00375BD8" w:rsidP="00375BD8">
      <w:pPr>
        <w:pStyle w:val="MDSMDBK"/>
        <w:rPr>
          <w:b w:val="0"/>
          <w:bCs/>
        </w:rPr>
      </w:pPr>
      <w:r w:rsidRPr="00F82E17">
        <w:t>MD 06.</w:t>
      </w:r>
      <w:r>
        <w:t>2</w:t>
      </w:r>
      <w:r w:rsidRPr="00F82E17">
        <w:t>7</w:t>
      </w:r>
      <w:r w:rsidRPr="00F82E17">
        <w:tab/>
        <w:t>De leerlingen illustreren de wisselwerking tussen wetenschappen, technologie, wiskunde en de maatschappij aan de hand van maatschappelijke uitdagingen. (LPD 9)</w:t>
      </w:r>
      <w:r w:rsidRPr="00116741">
        <w:rPr>
          <w:b w:val="0"/>
          <w:bCs/>
        </w:rPr>
        <w:t xml:space="preserve"> </w:t>
      </w:r>
    </w:p>
    <w:p w14:paraId="238055E0" w14:textId="36FFE455" w:rsidR="00375BD8" w:rsidRPr="00F82E17" w:rsidRDefault="00375BD8" w:rsidP="00375BD8">
      <w:pPr>
        <w:pStyle w:val="MDSMDBK"/>
      </w:pPr>
      <w:r>
        <w:rPr>
          <w:b w:val="0"/>
          <w:bCs/>
        </w:rPr>
        <w:t>(</w:t>
      </w:r>
      <w:r w:rsidR="00886579">
        <w:rPr>
          <w:b w:val="0"/>
          <w:bCs/>
        </w:rPr>
        <w:t>R</w:t>
      </w:r>
      <w:r>
        <w:rPr>
          <w:b w:val="0"/>
          <w:bCs/>
        </w:rPr>
        <w:t>ekening houdend met de context waarin het minimumdoel aan bod komt.)</w:t>
      </w:r>
    </w:p>
    <w:p w14:paraId="0D6B24F4" w14:textId="77777777" w:rsidR="00375BD8" w:rsidRPr="00F82E17" w:rsidRDefault="00375BD8" w:rsidP="00375BD8">
      <w:pPr>
        <w:pStyle w:val="MDSMDBK"/>
      </w:pPr>
      <w:r w:rsidRPr="00F82E17">
        <w:t>SMD 01.01.01</w:t>
      </w:r>
      <w:r w:rsidRPr="00F82E17">
        <w:tab/>
        <w:t xml:space="preserve">De leerlingen doorlopen een onderzoekscyclus in samenhang </w:t>
      </w:r>
      <w:r>
        <w:t>met inhouden van minstens 1 wetenschapsdomein verbonden aan de studierichting.</w:t>
      </w:r>
      <w:r w:rsidRPr="00F82E17">
        <w:t xml:space="preserve"> (LPD 6)</w:t>
      </w:r>
    </w:p>
    <w:p w14:paraId="32DDF65B" w14:textId="77777777" w:rsidR="00314B93" w:rsidRDefault="00375BD8" w:rsidP="00375BD8">
      <w:pPr>
        <w:pStyle w:val="MDSMDBK"/>
        <w:rPr>
          <w:b w:val="0"/>
          <w:bCs/>
        </w:rPr>
      </w:pPr>
      <w:r w:rsidRPr="00F82E17">
        <w:t>SMD 06.11.01</w:t>
      </w:r>
      <w:r w:rsidRPr="00F82E17">
        <w:tab/>
        <w:t>De leerlingen analyseren het verband tussen 3D-situaties en bijbehorende 2D-voorstellingen. (LPD 10)</w:t>
      </w:r>
      <w:r>
        <w:rPr>
          <w:b w:val="0"/>
          <w:bCs/>
        </w:rPr>
        <w:t xml:space="preserve"> </w:t>
      </w:r>
    </w:p>
    <w:p w14:paraId="62756F6B" w14:textId="749FD5E7" w:rsidR="00375BD8" w:rsidRPr="00A4258D" w:rsidRDefault="00375BD8" w:rsidP="00375BD8">
      <w:pPr>
        <w:pStyle w:val="MDSMDBK"/>
        <w:rPr>
          <w:b w:val="0"/>
          <w:bCs/>
        </w:rPr>
      </w:pPr>
      <w:r>
        <w:rPr>
          <w:b w:val="0"/>
          <w:bCs/>
        </w:rPr>
        <w:t>(</w:t>
      </w:r>
      <w:r w:rsidR="00886579">
        <w:rPr>
          <w:b w:val="0"/>
          <w:bCs/>
        </w:rPr>
        <w:t>R</w:t>
      </w:r>
      <w:r>
        <w:rPr>
          <w:b w:val="0"/>
          <w:bCs/>
        </w:rPr>
        <w:t>ekening houdend met de context van de studierichting.)</w:t>
      </w:r>
    </w:p>
    <w:p w14:paraId="4E404059" w14:textId="0840C938" w:rsidR="00375BD8" w:rsidRDefault="00375BD8" w:rsidP="00375BD8">
      <w:pPr>
        <w:pStyle w:val="MDSMDBK"/>
      </w:pPr>
      <w:r>
        <w:t>SMD 12.01.01</w:t>
      </w:r>
      <w:r>
        <w:tab/>
        <w:t xml:space="preserve">De leerlingen ontwikkelen een oplossing voor </w:t>
      </w:r>
      <w:r w:rsidR="0012162F">
        <w:t xml:space="preserve">een </w:t>
      </w:r>
      <w:r>
        <w:t>proble</w:t>
      </w:r>
      <w:r w:rsidR="0012162F">
        <w:t>em</w:t>
      </w:r>
      <w:r>
        <w:t xml:space="preserve"> door STEM-disciplines geïntegreerd toe te passen</w:t>
      </w:r>
      <w:r w:rsidR="00314B93">
        <w:t>.</w:t>
      </w:r>
      <w:r>
        <w:t xml:space="preserve"> (LPD 8)</w:t>
      </w:r>
    </w:p>
    <w:p w14:paraId="11F1866E" w14:textId="77777777" w:rsidR="00375BD8" w:rsidRDefault="00375BD8" w:rsidP="00375BD8">
      <w:pPr>
        <w:pStyle w:val="Kennis"/>
        <w:ind w:left="890" w:hanging="720"/>
      </w:pPr>
      <w:r>
        <w:t>Interactie tussen onderzoeken en ontwikkelen</w:t>
      </w:r>
    </w:p>
    <w:p w14:paraId="79BED33E" w14:textId="77777777" w:rsidR="00375BD8" w:rsidRDefault="00375BD8" w:rsidP="00375BD8">
      <w:pPr>
        <w:pStyle w:val="Kennis"/>
        <w:ind w:left="890" w:hanging="720"/>
      </w:pPr>
      <w:r>
        <w:t>Modelleren</w:t>
      </w:r>
    </w:p>
    <w:p w14:paraId="28BAF4F3" w14:textId="77777777" w:rsidR="00375BD8" w:rsidRDefault="00375BD8" w:rsidP="00375BD8">
      <w:pPr>
        <w:pStyle w:val="MDSMDBK"/>
      </w:pPr>
      <w:r>
        <w:t>SMD 12.01.02</w:t>
      </w:r>
      <w:r>
        <w:tab/>
        <w:t>De leerlingen gebruiken met de nodige nauwkeurigheid meetinstrumenten en hulpmiddelen. (LPD 13)</w:t>
      </w:r>
    </w:p>
    <w:p w14:paraId="2753D8D5" w14:textId="77777777" w:rsidR="00375BD8" w:rsidRDefault="00375BD8" w:rsidP="00375BD8">
      <w:pPr>
        <w:pStyle w:val="Kennis"/>
        <w:ind w:left="890" w:hanging="720"/>
      </w:pPr>
      <w:r>
        <w:t>Gegevens/meetwaarden met de juiste symbolen voor grootheden en (SI-)eenheden.</w:t>
      </w:r>
    </w:p>
    <w:p w14:paraId="56B232F4" w14:textId="77777777" w:rsidR="00375BD8" w:rsidRDefault="00375BD8" w:rsidP="00375BD8">
      <w:pPr>
        <w:pStyle w:val="Kennis"/>
        <w:ind w:left="890" w:hanging="720"/>
      </w:pPr>
      <w:r>
        <w:t>Beduidende cijfers</w:t>
      </w:r>
    </w:p>
    <w:p w14:paraId="0D5990BD" w14:textId="77777777" w:rsidR="00375BD8" w:rsidRDefault="00375BD8" w:rsidP="00375BD8">
      <w:pPr>
        <w:pStyle w:val="Kennis"/>
        <w:ind w:left="890" w:hanging="720"/>
      </w:pPr>
      <w:r>
        <w:t>Meetnauwkeurigheid</w:t>
      </w:r>
    </w:p>
    <w:p w14:paraId="40124AD2" w14:textId="77777777" w:rsidR="00375BD8" w:rsidRPr="00B050EC" w:rsidRDefault="00375BD8" w:rsidP="00375BD8">
      <w:pPr>
        <w:pStyle w:val="Kennis"/>
        <w:ind w:left="890" w:hanging="720"/>
      </w:pPr>
      <w:r>
        <w:t>Notities met machten van 10</w:t>
      </w:r>
    </w:p>
    <w:p w14:paraId="18CD41EB" w14:textId="77777777" w:rsidR="00375BD8" w:rsidRPr="00F91A13" w:rsidRDefault="00375BD8" w:rsidP="00375BD8">
      <w:pPr>
        <w:pStyle w:val="MDSMDBK"/>
      </w:pPr>
      <w:r>
        <w:t>BK 05</w:t>
      </w:r>
      <w:r>
        <w:tab/>
        <w:t>De leerlingen gebruiken gepaste machines en gereedschappen. (LPD 12)</w:t>
      </w:r>
    </w:p>
    <w:p w14:paraId="15668FDE" w14:textId="77777777" w:rsidR="00375BD8" w:rsidRDefault="00375BD8" w:rsidP="00375BD8">
      <w:pPr>
        <w:pStyle w:val="MDSMDBK"/>
      </w:pPr>
      <w:r>
        <w:t>BK 14</w:t>
      </w:r>
      <w:r>
        <w:tab/>
        <w:t>De leerlingen ontwerpen, tekenen, lezen en begrijpen schema’s en tekeningen. (LPD 10)</w:t>
      </w:r>
    </w:p>
    <w:p w14:paraId="1AA9F3AB" w14:textId="77777777" w:rsidR="00375BD8" w:rsidRDefault="00375BD8" w:rsidP="00375BD8">
      <w:pPr>
        <w:pStyle w:val="MDSMDBK"/>
      </w:pPr>
      <w:r>
        <w:t>BK 15</w:t>
      </w:r>
      <w:r>
        <w:tab/>
        <w:t>De leerlingen lichten complexe technische problemen toe aan een deskundige. (LPD 11)</w:t>
      </w:r>
    </w:p>
    <w:p w14:paraId="04F5AD8F" w14:textId="77777777" w:rsidR="00375BD8" w:rsidRDefault="00375BD8" w:rsidP="00375BD8">
      <w:pPr>
        <w:pStyle w:val="MDSMDBK"/>
      </w:pPr>
      <w:r>
        <w:t>Kennis onderliggend aan de doelen die leiden tot BK</w:t>
      </w:r>
    </w:p>
    <w:p w14:paraId="600FF088" w14:textId="77777777" w:rsidR="00375BD8" w:rsidRPr="00064851" w:rsidRDefault="00375BD8" w:rsidP="00375BD8">
      <w:pPr>
        <w:pStyle w:val="Onderliggendekennis"/>
      </w:pPr>
      <w:r>
        <w:t>f. m</w:t>
      </w:r>
      <w:r w:rsidRPr="00064851">
        <w:t xml:space="preserve">eettechniek in het kader van onderhoudswerkzaamheden (elektrisch, mechanisch …) </w:t>
      </w:r>
      <w:r>
        <w:t>(LPD 13)</w:t>
      </w:r>
    </w:p>
    <w:p w14:paraId="2A470BE4" w14:textId="2D767847" w:rsidR="00375BD8" w:rsidRDefault="00375BD8" w:rsidP="00316E63">
      <w:pPr>
        <w:pStyle w:val="Onderliggendekennis"/>
      </w:pPr>
      <w:r>
        <w:t>l. m</w:t>
      </w:r>
      <w:r w:rsidRPr="00A5541C">
        <w:t>eetgereedschappen voor preventief en correctief onderhoud</w:t>
      </w:r>
      <w:r>
        <w:t xml:space="preserve"> (LPD 13)</w:t>
      </w:r>
    </w:p>
    <w:p w14:paraId="029FECF8" w14:textId="77777777" w:rsidR="00375BD8" w:rsidRDefault="00375BD8" w:rsidP="00375BD8">
      <w:pPr>
        <w:pStyle w:val="Doel"/>
        <w:ind w:left="1077" w:hanging="1077"/>
      </w:pPr>
      <w:r w:rsidRPr="00F82E17">
        <w:t>De leerlingen doorlopen een onderzoekscyclus in samenhang met specifieke inhouden van dit leerplan.</w:t>
      </w:r>
    </w:p>
    <w:p w14:paraId="75F7284D" w14:textId="50755D7E" w:rsidR="00EC59A0" w:rsidRPr="00EC59A0" w:rsidRDefault="00EC59A0" w:rsidP="00EC59A0">
      <w:pPr>
        <w:ind w:left="1077"/>
        <w:rPr>
          <w:rFonts w:ascii="Calibri" w:hAnsi="Calibri" w:cs="Calibri"/>
          <w:color w:val="595959"/>
        </w:rPr>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8B3364">
        <w:rPr>
          <w:rStyle w:val="normaltextrun"/>
          <w:rFonts w:ascii="Calibri" w:hAnsi="Calibri" w:cs="Calibri"/>
          <w:color w:val="595959"/>
        </w:rPr>
        <w:t>I-</w:t>
      </w:r>
      <w:r w:rsidRPr="00EC59A0">
        <w:rPr>
          <w:rStyle w:val="normaltextrun"/>
          <w:rFonts w:ascii="Calibri" w:hAnsi="Calibri" w:cs="Calibri"/>
          <w:color w:val="595959"/>
        </w:rPr>
        <w:t>II-III</w:t>
      </w:r>
      <w:r w:rsidR="002813EE">
        <w:rPr>
          <w:rStyle w:val="normaltextrun"/>
          <w:rFonts w:ascii="Calibri" w:hAnsi="Calibri" w:cs="Calibri"/>
          <w:color w:val="595959"/>
        </w:rPr>
        <w:t>-</w:t>
      </w:r>
      <w:r w:rsidRPr="00EC59A0">
        <w:rPr>
          <w:rStyle w:val="normaltextrun"/>
          <w:rFonts w:ascii="Calibri" w:hAnsi="Calibri" w:cs="Calibri"/>
          <w:color w:val="595959"/>
        </w:rPr>
        <w:t>GFL LPD 21</w:t>
      </w:r>
      <w:r w:rsidR="007017F6">
        <w:rPr>
          <w:rStyle w:val="normaltextrun"/>
          <w:rFonts w:ascii="Calibri" w:hAnsi="Calibri" w:cs="Calibri"/>
          <w:color w:val="595959"/>
        </w:rPr>
        <w:t xml:space="preserve">, </w:t>
      </w:r>
      <w:r w:rsidRPr="00EC59A0">
        <w:rPr>
          <w:rStyle w:val="normaltextrun"/>
          <w:rFonts w:ascii="Calibri" w:hAnsi="Calibri" w:cs="Calibri"/>
          <w:color w:val="595959"/>
        </w:rPr>
        <w:t>22</w:t>
      </w:r>
      <w:r w:rsidR="007017F6">
        <w:rPr>
          <w:rStyle w:val="normaltextrun"/>
          <w:rFonts w:ascii="Calibri" w:hAnsi="Calibri" w:cs="Calibri"/>
          <w:color w:val="595959"/>
        </w:rPr>
        <w:t xml:space="preserve">, </w:t>
      </w:r>
      <w:r w:rsidRPr="00EC59A0">
        <w:rPr>
          <w:rStyle w:val="normaltextrun"/>
          <w:rFonts w:ascii="Calibri" w:hAnsi="Calibri" w:cs="Calibri"/>
          <w:color w:val="595959"/>
        </w:rPr>
        <w:t>23</w:t>
      </w:r>
      <w:r w:rsidR="007017F6">
        <w:rPr>
          <w:rStyle w:val="normaltextrun"/>
          <w:rFonts w:ascii="Calibri" w:hAnsi="Calibri" w:cs="Calibri"/>
          <w:color w:val="595959"/>
        </w:rPr>
        <w:t xml:space="preserve">, </w:t>
      </w:r>
      <w:r w:rsidRPr="00EC59A0">
        <w:rPr>
          <w:rStyle w:val="normaltextrun"/>
          <w:rFonts w:ascii="Calibri" w:hAnsi="Calibri" w:cs="Calibri"/>
          <w:color w:val="595959"/>
        </w:rPr>
        <w:t>27</w:t>
      </w:r>
    </w:p>
    <w:p w14:paraId="4C528FFA" w14:textId="77777777" w:rsidR="00375BD8" w:rsidRDefault="00375BD8" w:rsidP="00375BD8">
      <w:pPr>
        <w:pStyle w:val="WenkDuiding"/>
      </w:pPr>
      <w:r w:rsidRPr="00F82E17">
        <w:t>Specifieke inhouden Fysica: elektromagnetisme, elektrodynamica, elektronica, dynamica, kinematica, trillingen en golven.</w:t>
      </w:r>
    </w:p>
    <w:p w14:paraId="0E011770" w14:textId="3BCE25AA" w:rsidR="00AA06B1" w:rsidRPr="00AA06B1" w:rsidRDefault="00AA06B1" w:rsidP="00312AEB">
      <w:pPr>
        <w:pStyle w:val="Wenk"/>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032F0D8B" w14:textId="0D8126C4" w:rsidR="00EC59A0" w:rsidRPr="00AA06B1" w:rsidRDefault="00AA06B1" w:rsidP="00312AEB">
      <w:pPr>
        <w:pStyle w:val="Wenk"/>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AA06B1">
        <w:rPr>
          <w:rStyle w:val="eop"/>
        </w:rPr>
        <w:t> </w:t>
      </w:r>
    </w:p>
    <w:p w14:paraId="166A5845" w14:textId="77777777" w:rsidR="00375BD8" w:rsidRPr="00F82E17" w:rsidRDefault="00375BD8" w:rsidP="0018375F">
      <w:pPr>
        <w:pStyle w:val="Wenk"/>
        <w:numPr>
          <w:ilvl w:val="0"/>
          <w:numId w:val="10"/>
        </w:numPr>
      </w:pPr>
      <w:r w:rsidRPr="00F82E17">
        <w:lastRenderedPageBreak/>
        <w:t>Dit leerplandoel heeft een sterke samenhang met de leerplandoelen LPD 7, 8, 9.</w:t>
      </w:r>
    </w:p>
    <w:p w14:paraId="08C90F82" w14:textId="243AFC10" w:rsidR="00375BD8" w:rsidRDefault="00375BD8" w:rsidP="00375BD8">
      <w:pPr>
        <w:pStyle w:val="Doel"/>
        <w:ind w:left="1077" w:hanging="1077"/>
      </w:pPr>
      <w:r w:rsidRPr="00F82E17">
        <w:t>De leerlingen voeren onderzoek aan de hand van een wetenschappelijke methode om kennis te ontwikkelen en vragen te beantwoorden.</w:t>
      </w:r>
    </w:p>
    <w:p w14:paraId="60EB0C8F" w14:textId="0A4075FB" w:rsidR="000C379B" w:rsidRPr="00AE7524" w:rsidRDefault="00AE7524" w:rsidP="00274BD4">
      <w:pPr>
        <w:ind w:left="1077"/>
      </w:pPr>
      <w:r w:rsidRPr="00CD4309">
        <w:rPr>
          <w:b/>
        </w:rPr>
        <w:t>Samenhang derde graad:</w:t>
      </w:r>
      <w:r w:rsidRPr="00CD4309">
        <w:rPr>
          <w:color w:val="000000" w:themeColor="text1"/>
        </w:rPr>
        <w:t xml:space="preserve"> </w:t>
      </w:r>
      <w:r w:rsidR="000200B1">
        <w:t>onderzoek voeren (III-Nat-da LPD 1S)</w:t>
      </w:r>
    </w:p>
    <w:p w14:paraId="2464A9CC" w14:textId="308D7A92" w:rsidR="00375BD8" w:rsidRPr="00F82E17" w:rsidRDefault="00A558FE" w:rsidP="00375BD8">
      <w:pPr>
        <w:pStyle w:val="Samenhanggraad2"/>
      </w:pPr>
      <w:r>
        <w:t xml:space="preserve">Onderzoek </w:t>
      </w:r>
      <w:r w:rsidR="00375BD8" w:rsidRPr="00F82E17">
        <w:t>voeren</w:t>
      </w:r>
      <w:r w:rsidR="00884EA4">
        <w:t xml:space="preserve"> (II</w:t>
      </w:r>
      <w:r w:rsidR="00CF3815">
        <w:t>-</w:t>
      </w:r>
      <w:r w:rsidR="0089338C">
        <w:t>EMT-da LPD 5)</w:t>
      </w:r>
      <w:r w:rsidR="00375BD8" w:rsidRPr="00F82E17">
        <w:t>.</w:t>
      </w:r>
    </w:p>
    <w:p w14:paraId="44D2BA18" w14:textId="77777777" w:rsidR="00375BD8" w:rsidRDefault="00375BD8" w:rsidP="0018375F">
      <w:pPr>
        <w:pStyle w:val="Wenk"/>
        <w:numPr>
          <w:ilvl w:val="0"/>
          <w:numId w:val="10"/>
        </w:numPr>
      </w:pPr>
      <w:r w:rsidRPr="008F427B">
        <w:t>Via een methodisch onderzoek kunnen parameters in de loop van de tijd opgemeten worden om conclusies rond slijtage en onderhoud te maken</w:t>
      </w:r>
      <w:r>
        <w:t>.</w:t>
      </w:r>
      <w:r>
        <w:br/>
        <w:t>Mogelijke methodische onderzoeken:</w:t>
      </w:r>
    </w:p>
    <w:p w14:paraId="633A1364" w14:textId="77777777" w:rsidR="00375BD8" w:rsidRPr="00135FBA" w:rsidRDefault="00375BD8" w:rsidP="00375BD8">
      <w:pPr>
        <w:pStyle w:val="Wenkops1"/>
      </w:pPr>
      <w:r w:rsidRPr="00135FBA">
        <w:t>periodieke stroommeting;</w:t>
      </w:r>
    </w:p>
    <w:p w14:paraId="4606DA04" w14:textId="77777777" w:rsidR="00375BD8" w:rsidRPr="00135FBA" w:rsidRDefault="00375BD8" w:rsidP="00375BD8">
      <w:pPr>
        <w:pStyle w:val="Wenkops1"/>
      </w:pPr>
      <w:r w:rsidRPr="00135FBA">
        <w:t xml:space="preserve">drukken meten; </w:t>
      </w:r>
    </w:p>
    <w:p w14:paraId="0FE69A81" w14:textId="77777777" w:rsidR="00375BD8" w:rsidRPr="00135FBA" w:rsidRDefault="00375BD8" w:rsidP="00375BD8">
      <w:pPr>
        <w:pStyle w:val="Wenkops1"/>
      </w:pPr>
      <w:r w:rsidRPr="00135FBA">
        <w:t>ultrasone metingen;</w:t>
      </w:r>
    </w:p>
    <w:p w14:paraId="1CC2128B" w14:textId="77777777" w:rsidR="00375BD8" w:rsidRPr="00135FBA" w:rsidRDefault="00375BD8" w:rsidP="00375BD8">
      <w:pPr>
        <w:pStyle w:val="Wenkops1"/>
      </w:pPr>
      <w:r w:rsidRPr="00135FBA">
        <w:t>trilling analyse;</w:t>
      </w:r>
    </w:p>
    <w:p w14:paraId="5C4E2381" w14:textId="77777777" w:rsidR="00375BD8" w:rsidRPr="00135FBA" w:rsidRDefault="00375BD8" w:rsidP="00375BD8">
      <w:pPr>
        <w:pStyle w:val="Wenkops1"/>
      </w:pPr>
      <w:r w:rsidRPr="00135FBA">
        <w:t>olie-analyse;</w:t>
      </w:r>
    </w:p>
    <w:p w14:paraId="3CB4F0DE" w14:textId="77777777" w:rsidR="00375BD8" w:rsidRPr="00135FBA" w:rsidRDefault="00375BD8" w:rsidP="00375BD8">
      <w:pPr>
        <w:pStyle w:val="Wenkops1"/>
      </w:pPr>
      <w:r w:rsidRPr="00135FBA">
        <w:t>thermografisch onderzoek.</w:t>
      </w:r>
    </w:p>
    <w:p w14:paraId="048948CC" w14:textId="77777777" w:rsidR="00375BD8" w:rsidRPr="00F82E17" w:rsidRDefault="00375BD8" w:rsidP="00375BD8">
      <w:pPr>
        <w:pStyle w:val="Doel"/>
        <w:ind w:left="1077" w:hanging="1077"/>
      </w:pPr>
      <w:r w:rsidRPr="00F82E17">
        <w:t xml:space="preserve">De leerlingen ontwikkelen een oplossing voor </w:t>
      </w:r>
      <w:r>
        <w:t xml:space="preserve">een </w:t>
      </w:r>
      <w:r w:rsidRPr="00F82E17">
        <w:t>probl</w:t>
      </w:r>
      <w:r>
        <w:t>eem</w:t>
      </w:r>
      <w:r w:rsidRPr="00F82E17">
        <w:t xml:space="preserve"> door STEM-disciplines geïntegreerd toe te passen.</w:t>
      </w:r>
    </w:p>
    <w:p w14:paraId="21BA6CEA" w14:textId="77777777" w:rsidR="00375BD8" w:rsidRPr="00F82E17" w:rsidRDefault="00375BD8" w:rsidP="00FA26BD">
      <w:pPr>
        <w:pStyle w:val="Afbakening"/>
      </w:pPr>
      <w:r w:rsidRPr="00F82E17">
        <w:t>Interactie tussen onderzoeken en ontwikkelen</w:t>
      </w:r>
    </w:p>
    <w:p w14:paraId="07F10655" w14:textId="77777777" w:rsidR="00375BD8" w:rsidRDefault="00375BD8" w:rsidP="00375BD8">
      <w:pPr>
        <w:pStyle w:val="Afbitem"/>
      </w:pPr>
      <w:r w:rsidRPr="00F82E17">
        <w:t>Modelleren</w:t>
      </w:r>
    </w:p>
    <w:p w14:paraId="572D058D" w14:textId="1B94678D" w:rsidR="0089338C" w:rsidRPr="00F82E17" w:rsidRDefault="0089338C" w:rsidP="00AB19FB">
      <w:pPr>
        <w:ind w:left="709" w:firstLine="709"/>
      </w:pPr>
      <w:r w:rsidRPr="00CD4309">
        <w:rPr>
          <w:b/>
        </w:rPr>
        <w:t>Samenhang derde graad:</w:t>
      </w:r>
      <w:r w:rsidRPr="00CD4309">
        <w:rPr>
          <w:color w:val="000000" w:themeColor="text1"/>
        </w:rPr>
        <w:t xml:space="preserve"> </w:t>
      </w:r>
      <w:r>
        <w:t>o</w:t>
      </w:r>
      <w:r w:rsidR="00AA31B4">
        <w:t>plossingen ontwerpen</w:t>
      </w:r>
      <w:r>
        <w:t xml:space="preserve"> (III-Nat-da LPD </w:t>
      </w:r>
      <w:r w:rsidR="00AA31B4">
        <w:t>3</w:t>
      </w:r>
      <w:r>
        <w:t>S)</w:t>
      </w:r>
    </w:p>
    <w:p w14:paraId="448C9CA2" w14:textId="19855465" w:rsidR="00375BD8" w:rsidRPr="00F82E17" w:rsidRDefault="00A558FE" w:rsidP="00375BD8">
      <w:pPr>
        <w:pStyle w:val="Samenhanggraad2"/>
      </w:pPr>
      <w:r>
        <w:t>Oplossingen ontwerpen</w:t>
      </w:r>
      <w:r w:rsidR="00AA31B4">
        <w:t xml:space="preserve"> (II-EMT-da LPD 6)</w:t>
      </w:r>
      <w:r w:rsidR="00375BD8" w:rsidRPr="00F82E17">
        <w:t>.</w:t>
      </w:r>
    </w:p>
    <w:p w14:paraId="6161BDB4" w14:textId="7BEE023D" w:rsidR="00375BD8" w:rsidRDefault="00375BD8" w:rsidP="0018375F">
      <w:pPr>
        <w:pStyle w:val="Wenk"/>
        <w:numPr>
          <w:ilvl w:val="0"/>
          <w:numId w:val="10"/>
        </w:numPr>
      </w:pPr>
      <w:r w:rsidRPr="00F82E17">
        <w:t>Probeer de leerlingen uit te dagen om een nog niet-opgelost probleem aan te</w:t>
      </w:r>
      <w:r w:rsidRPr="00DB18E1">
        <w:t xml:space="preserve"> pakken. Een oplossing ontwerpen kan uit meerdere handelingen bestaan: opmeten, schetsen, schematiseren</w:t>
      </w:r>
      <w:r>
        <w:t>, eenvoudig onderzoekje, proberen en testen ("trial and error"), meten van parameters, grafiek opmaken, meting toetsen aan berekening, aanpassingen aanbrengen</w:t>
      </w:r>
      <w:r w:rsidR="003943F3">
        <w:t xml:space="preserve"> </w:t>
      </w:r>
      <w:r>
        <w:t>...</w:t>
      </w:r>
      <w:r>
        <w:br/>
        <w:t>Mogelijk aan te pakken problemen in Elektromechanische technieken:</w:t>
      </w:r>
    </w:p>
    <w:p w14:paraId="7DB78DD6" w14:textId="77777777" w:rsidR="00375BD8" w:rsidRPr="00135FBA" w:rsidRDefault="00375BD8" w:rsidP="00375BD8">
      <w:pPr>
        <w:pStyle w:val="Wenkops1"/>
      </w:pPr>
      <w:r w:rsidRPr="00135FBA">
        <w:t>bij toename van de stroom de oorzaak van toename mechanische wrijving, breuk van onderdelen voorspellen;</w:t>
      </w:r>
    </w:p>
    <w:p w14:paraId="05C936B8" w14:textId="77777777" w:rsidR="00375BD8" w:rsidRPr="00135FBA" w:rsidRDefault="00375BD8" w:rsidP="00375BD8">
      <w:pPr>
        <w:pStyle w:val="Wenkops1"/>
      </w:pPr>
      <w:r w:rsidRPr="00135FBA">
        <w:t>kosten van verlies door lekken beperken;</w:t>
      </w:r>
    </w:p>
    <w:p w14:paraId="1344DA95" w14:textId="1DB7F2B7" w:rsidR="00375BD8" w:rsidRPr="00135FBA" w:rsidRDefault="00375BD8" w:rsidP="00375BD8">
      <w:pPr>
        <w:pStyle w:val="Wenkops1"/>
      </w:pPr>
      <w:r w:rsidRPr="00135FBA">
        <w:t>een herhalend defect analyseren om onderdelen te versterken, anders op te bouwen</w:t>
      </w:r>
      <w:r w:rsidR="003943F3">
        <w:t xml:space="preserve"> </w:t>
      </w:r>
      <w:r>
        <w:t>.</w:t>
      </w:r>
      <w:r w:rsidRPr="00135FBA">
        <w:t>..</w:t>
      </w:r>
    </w:p>
    <w:p w14:paraId="53824046" w14:textId="77777777" w:rsidR="00375BD8" w:rsidRDefault="00375BD8" w:rsidP="00375BD8">
      <w:pPr>
        <w:pStyle w:val="Doel"/>
        <w:ind w:left="1077" w:hanging="1077"/>
      </w:pPr>
      <w:r>
        <w:t>De leerlingen illustreren de wisselwerking tussen wetenschappen, technologie, wiskunde en de maatschappij aan de hand van maatschappelijke uitdagingen.</w:t>
      </w:r>
    </w:p>
    <w:p w14:paraId="1DB6F068" w14:textId="1BCCDF07" w:rsidR="006A1E67" w:rsidRPr="006A1E67" w:rsidRDefault="006A1E67" w:rsidP="009D653B">
      <w:pPr>
        <w:ind w:left="1077"/>
      </w:pPr>
      <w:r w:rsidRPr="00CD4309">
        <w:rPr>
          <w:b/>
        </w:rPr>
        <w:t>Samenhang derde graad:</w:t>
      </w:r>
      <w:r w:rsidRPr="00CD4309">
        <w:rPr>
          <w:color w:val="000000" w:themeColor="text1"/>
        </w:rPr>
        <w:t xml:space="preserve"> </w:t>
      </w:r>
      <w:r w:rsidR="00F4446A">
        <w:t>wisselwerking</w:t>
      </w:r>
      <w:r>
        <w:t xml:space="preserve"> (III-Nat-da LPD 4S)</w:t>
      </w:r>
    </w:p>
    <w:p w14:paraId="46E89578" w14:textId="465D48DE" w:rsidR="00375BD8" w:rsidRPr="00F82E17" w:rsidRDefault="00A558FE" w:rsidP="00375BD8">
      <w:pPr>
        <w:pStyle w:val="Samenhanggraad2"/>
      </w:pPr>
      <w:r>
        <w:t>Wisselwerking</w:t>
      </w:r>
      <w:r w:rsidR="006A1E67">
        <w:t xml:space="preserve"> (II-EMT-da LPD 7)</w:t>
      </w:r>
      <w:r w:rsidR="00375BD8" w:rsidRPr="00F82E17">
        <w:t>.</w:t>
      </w:r>
    </w:p>
    <w:p w14:paraId="63BB06D7" w14:textId="5760DB0C" w:rsidR="00375BD8" w:rsidRPr="00F82E17" w:rsidRDefault="00375BD8" w:rsidP="0018375F">
      <w:pPr>
        <w:pStyle w:val="Wenk"/>
        <w:numPr>
          <w:ilvl w:val="0"/>
          <w:numId w:val="10"/>
        </w:numPr>
      </w:pPr>
      <w:r w:rsidRPr="00F82E17">
        <w:t>Voorbeelden van energiebeheer</w:t>
      </w:r>
      <w:r w:rsidR="0084470B">
        <w:t xml:space="preserve"> of </w:t>
      </w:r>
      <w:r w:rsidRPr="00F82E17">
        <w:t xml:space="preserve">duurzaamheid: </w:t>
      </w:r>
    </w:p>
    <w:p w14:paraId="190255AD" w14:textId="77777777" w:rsidR="00375BD8" w:rsidRPr="00135FBA" w:rsidRDefault="00375BD8" w:rsidP="00375BD8">
      <w:pPr>
        <w:pStyle w:val="Wenkops1"/>
      </w:pPr>
      <w:r w:rsidRPr="00135FBA">
        <w:t>elektriciteitsverbruik beperken;</w:t>
      </w:r>
    </w:p>
    <w:p w14:paraId="099D9316" w14:textId="77777777" w:rsidR="00375BD8" w:rsidRPr="00135FBA" w:rsidRDefault="00375BD8" w:rsidP="00375BD8">
      <w:pPr>
        <w:pStyle w:val="Wenkops1"/>
      </w:pPr>
      <w:r w:rsidRPr="00135FBA">
        <w:t>gebruik van hernieuwbare energie;</w:t>
      </w:r>
    </w:p>
    <w:p w14:paraId="7D20602C" w14:textId="0244C92E" w:rsidR="00375BD8" w:rsidRPr="00135FBA" w:rsidRDefault="00375BD8" w:rsidP="00375BD8">
      <w:pPr>
        <w:pStyle w:val="Wenkops1"/>
      </w:pPr>
      <w:r w:rsidRPr="00135FBA">
        <w:lastRenderedPageBreak/>
        <w:t>hergebruik van materialen, gesloten kringlopen (cradle to cradle);</w:t>
      </w:r>
    </w:p>
    <w:p w14:paraId="5E166621" w14:textId="77777777" w:rsidR="00375BD8" w:rsidRPr="00135FBA" w:rsidRDefault="00375BD8" w:rsidP="00375BD8">
      <w:pPr>
        <w:pStyle w:val="Wenkops1"/>
      </w:pPr>
      <w:r w:rsidRPr="00135FBA">
        <w:t>ombouw van persluchtinstallatie naar een elektrische uitvoering.</w:t>
      </w:r>
    </w:p>
    <w:p w14:paraId="1C58DA6E" w14:textId="06497560" w:rsidR="00375BD8" w:rsidRPr="00F82E17" w:rsidRDefault="00375BD8" w:rsidP="00375BD8">
      <w:pPr>
        <w:pStyle w:val="Doel"/>
        <w:ind w:left="1077" w:hanging="1077"/>
      </w:pPr>
      <w:r w:rsidRPr="00F82E17">
        <w:t xml:space="preserve">De leerlingen ontwerpen, tekenen, lezen en </w:t>
      </w:r>
      <w:r w:rsidR="00EC3299">
        <w:t>i</w:t>
      </w:r>
      <w:r w:rsidR="00D810A0">
        <w:t>nterpreteren</w:t>
      </w:r>
      <w:r w:rsidR="00EC3299" w:rsidRPr="00F82E17">
        <w:t xml:space="preserve"> </w:t>
      </w:r>
      <w:r w:rsidRPr="00F82E17">
        <w:t>schema’s en tekeningen.</w:t>
      </w:r>
    </w:p>
    <w:p w14:paraId="17C06AA8" w14:textId="77777777" w:rsidR="00375BD8" w:rsidRPr="00F82E17" w:rsidRDefault="00375BD8" w:rsidP="00810203">
      <w:pPr>
        <w:pStyle w:val="Afbakeningalleen"/>
      </w:pPr>
      <w:r w:rsidRPr="00F82E17">
        <w:t>Verband tussen 3D-situaties en bijhorende 2D-voorstellingen</w:t>
      </w:r>
    </w:p>
    <w:p w14:paraId="5959A13D" w14:textId="235CE688" w:rsidR="00DE399C" w:rsidRPr="00F82E17" w:rsidRDefault="001E4D9E" w:rsidP="00DE399C">
      <w:pPr>
        <w:pStyle w:val="Samenhanggraad2"/>
      </w:pPr>
      <w:r>
        <w:t>Tekeningen en schema’s</w:t>
      </w:r>
      <w:r w:rsidR="00083D58">
        <w:t xml:space="preserve"> </w:t>
      </w:r>
      <w:r w:rsidR="00DE399C">
        <w:t xml:space="preserve">(II-EMT-da LPD </w:t>
      </w:r>
      <w:r w:rsidR="00083D58">
        <w:t>10</w:t>
      </w:r>
      <w:r w:rsidR="00DE399C">
        <w:t>)</w:t>
      </w:r>
      <w:r w:rsidR="00DE399C" w:rsidRPr="00F82E17">
        <w:t>.</w:t>
      </w:r>
    </w:p>
    <w:p w14:paraId="4BC86774" w14:textId="77777777" w:rsidR="00375BD8" w:rsidRDefault="00375BD8" w:rsidP="0018375F">
      <w:pPr>
        <w:pStyle w:val="Wenk"/>
        <w:numPr>
          <w:ilvl w:val="0"/>
          <w:numId w:val="10"/>
        </w:numPr>
      </w:pPr>
      <w:r>
        <w:t>Je kan onder ‘schema’s en tekeningen onder meer begrijpen: Elektrische, mechanische, (elektro-)pneumatische en (elektro-)hydraulische tekeningen en schema’s. Je gebruikt best een CAD- of CAE-tekenpakket.</w:t>
      </w:r>
    </w:p>
    <w:p w14:paraId="62359E5C" w14:textId="610F2D46" w:rsidR="00375BD8" w:rsidRDefault="00375BD8" w:rsidP="0018375F">
      <w:pPr>
        <w:pStyle w:val="Wenk"/>
        <w:numPr>
          <w:ilvl w:val="0"/>
          <w:numId w:val="10"/>
        </w:numPr>
      </w:pPr>
      <w:r>
        <w:t>Het lezen en begrijpen van technische tekeningen en schema’s is een belangrijke vaardigheid bij onderhoud</w:t>
      </w:r>
      <w:r w:rsidR="008F62F1">
        <w:t>. H</w:t>
      </w:r>
      <w:r>
        <w:t>et tekenen kan  ondersteunend zijn als didactisch principe. Je kan plof-tekeningen, samenstellingstekeningen, detailtekeningen gebruiken in functie van een (de)montage-opdracht. Je kan elektrische, (elektro-)pneumatische en (elektro-)hydraulische principeschema’s gebruiken om een werking van een systeem toe te lichten.</w:t>
      </w:r>
    </w:p>
    <w:p w14:paraId="3E092BBA" w14:textId="77777777" w:rsidR="00375BD8" w:rsidRPr="00470E11" w:rsidRDefault="00375BD8" w:rsidP="0018375F">
      <w:pPr>
        <w:pStyle w:val="Wenk"/>
        <w:numPr>
          <w:ilvl w:val="0"/>
          <w:numId w:val="10"/>
        </w:numPr>
      </w:pPr>
      <w:r w:rsidRPr="00470E11">
        <w:t>Je kan een tekening of schema opbouwen volgens de functies in de technische installatie.</w:t>
      </w:r>
      <w:r w:rsidRPr="002E3051">
        <w:t xml:space="preserve"> </w:t>
      </w:r>
      <w:r w:rsidRPr="00470E11">
        <w:t xml:space="preserve">Het </w:t>
      </w:r>
      <w:r w:rsidRPr="00F82E17">
        <w:t>is aangewezen om</w:t>
      </w:r>
      <w:r w:rsidRPr="00470E11">
        <w:t xml:space="preserve"> schema’s aan te passen aan de werkelijke realisatie (AS-built).</w:t>
      </w:r>
    </w:p>
    <w:p w14:paraId="00DF6587" w14:textId="77777777" w:rsidR="00375BD8" w:rsidRDefault="00375BD8" w:rsidP="00375BD8">
      <w:pPr>
        <w:pStyle w:val="Doel"/>
        <w:ind w:left="1077" w:hanging="1077"/>
      </w:pPr>
      <w:r>
        <w:t>De leerlingen lichten complexe technische problemen toe aan een deskundige.</w:t>
      </w:r>
    </w:p>
    <w:p w14:paraId="15468F30" w14:textId="30A2D3B5" w:rsidR="00375BD8" w:rsidRDefault="00375BD8" w:rsidP="0018375F">
      <w:pPr>
        <w:pStyle w:val="Wenk"/>
        <w:numPr>
          <w:ilvl w:val="0"/>
          <w:numId w:val="10"/>
        </w:numPr>
      </w:pPr>
      <w:r>
        <w:t>Je kan de leerling correct laten observeren, afwijkingen vaststellen, beschrijven, formuleren en rapporteren in de juiste vakterminologie.</w:t>
      </w:r>
      <w:r w:rsidR="004109E6">
        <w:t xml:space="preserve"> E</w:t>
      </w:r>
      <w:r w:rsidR="004109E6" w:rsidRPr="001626C0">
        <w:t xml:space="preserve">en opsomming van </w:t>
      </w:r>
      <w:r w:rsidR="004109E6">
        <w:t>de</w:t>
      </w:r>
      <w:r w:rsidR="004109E6" w:rsidRPr="001626C0">
        <w:t xml:space="preserve"> ondernomen acties om tot een oplossing te komen </w:t>
      </w:r>
      <w:r w:rsidR="004109E6">
        <w:t>kan een onderdeel zijn in de</w:t>
      </w:r>
      <w:r w:rsidR="004109E6" w:rsidRPr="001626C0">
        <w:t xml:space="preserve"> rapportering.</w:t>
      </w:r>
    </w:p>
    <w:p w14:paraId="4EEFDF2F" w14:textId="77777777" w:rsidR="00375BD8" w:rsidRPr="008D1D11" w:rsidRDefault="00375BD8" w:rsidP="0018375F">
      <w:pPr>
        <w:pStyle w:val="Wenk"/>
        <w:numPr>
          <w:ilvl w:val="0"/>
          <w:numId w:val="10"/>
        </w:numPr>
      </w:pPr>
      <w:r w:rsidRPr="008D1D11">
        <w:t>Je kan afspraken maken met de leraar talen om de communicatie doelgericht op te bouwen in het Nederlands of in een moderne vreemde taal.</w:t>
      </w:r>
    </w:p>
    <w:p w14:paraId="6351DCA2" w14:textId="7A1A5406" w:rsidR="00375BD8" w:rsidRDefault="00375BD8" w:rsidP="00375BD8">
      <w:pPr>
        <w:pStyle w:val="Doel"/>
        <w:ind w:left="1077" w:hanging="1077"/>
      </w:pPr>
      <w:r>
        <w:t xml:space="preserve">De leerlingen gebruiken gepaste machines en gereedschappen </w:t>
      </w:r>
      <w:r w:rsidR="009A04DB">
        <w:t xml:space="preserve">veilig </w:t>
      </w:r>
      <w:r>
        <w:t>en controleren de staat ervan.</w:t>
      </w:r>
    </w:p>
    <w:p w14:paraId="568A312E" w14:textId="30D438C2" w:rsidR="00375BD8" w:rsidRDefault="001E4D9E" w:rsidP="00375BD8">
      <w:pPr>
        <w:pStyle w:val="Samenhanggraad2"/>
      </w:pPr>
      <w:r>
        <w:t>G</w:t>
      </w:r>
      <w:r w:rsidR="00375BD8" w:rsidRPr="008978DF">
        <w:t>ereedschappen en hulpmiddelen</w:t>
      </w:r>
      <w:r w:rsidR="009A3F7C">
        <w:t xml:space="preserve"> (II-EMT-da LPD </w:t>
      </w:r>
      <w:r w:rsidR="00C249CD">
        <w:t>9)</w:t>
      </w:r>
      <w:r w:rsidR="00375BD8">
        <w:t>.</w:t>
      </w:r>
    </w:p>
    <w:p w14:paraId="0E8D94FF" w14:textId="77777777" w:rsidR="00375BD8" w:rsidRDefault="00375BD8" w:rsidP="0018375F">
      <w:pPr>
        <w:pStyle w:val="Wenk"/>
        <w:numPr>
          <w:ilvl w:val="0"/>
          <w:numId w:val="10"/>
        </w:numPr>
      </w:pPr>
      <w:r>
        <w:t>Je hebt aandacht voor onderhoudstechnieken en -procedures van gereedschap en materialen. Het reinigen van gereedschappen is een onderhoudstechniek en een onderdeel van de onderhoudsprocedure.</w:t>
      </w:r>
    </w:p>
    <w:p w14:paraId="6899A199" w14:textId="77777777" w:rsidR="00375BD8" w:rsidRPr="001D3299" w:rsidRDefault="00375BD8" w:rsidP="00375BD8">
      <w:pPr>
        <w:pStyle w:val="Doel"/>
        <w:ind w:left="1077" w:hanging="1077"/>
      </w:pPr>
      <w:r w:rsidRPr="001D3299">
        <w:t>De leerlingen gebruiken met de nodige nauwkeurigheid meetinstrumenten en hulpmiddelen.</w:t>
      </w:r>
    </w:p>
    <w:p w14:paraId="68D955CD" w14:textId="77777777" w:rsidR="00375BD8" w:rsidRPr="00A8731E" w:rsidRDefault="00375BD8" w:rsidP="00810203">
      <w:pPr>
        <w:pStyle w:val="Afbakening"/>
      </w:pPr>
      <w:r w:rsidRPr="00A8731E">
        <w:t>Gegevens/meetwaarden met de juiste symbolen voor grootheden en (SI-)eenheden</w:t>
      </w:r>
      <w:r>
        <w:t>.</w:t>
      </w:r>
    </w:p>
    <w:p w14:paraId="74BD96E6" w14:textId="77777777" w:rsidR="00375BD8" w:rsidRPr="00CF3BFD" w:rsidRDefault="00375BD8" w:rsidP="00375BD8">
      <w:pPr>
        <w:pStyle w:val="Afbitem"/>
      </w:pPr>
      <w:r w:rsidRPr="00CF3BFD">
        <w:t>Beduidende cijfers</w:t>
      </w:r>
    </w:p>
    <w:p w14:paraId="2852F84E" w14:textId="77777777" w:rsidR="00375BD8" w:rsidRPr="00CF3BFD" w:rsidRDefault="00375BD8" w:rsidP="00375BD8">
      <w:pPr>
        <w:pStyle w:val="Afbitem"/>
      </w:pPr>
      <w:r w:rsidRPr="00CF3BFD">
        <w:t>Meetnauwkeurigheid</w:t>
      </w:r>
    </w:p>
    <w:p w14:paraId="120CA0D4" w14:textId="77777777" w:rsidR="00375BD8" w:rsidRPr="00CF3BFD" w:rsidRDefault="00375BD8" w:rsidP="00375BD8">
      <w:pPr>
        <w:pStyle w:val="Afbitem"/>
      </w:pPr>
      <w:r w:rsidRPr="00CF3BFD">
        <w:t>Notities met machten van 10</w:t>
      </w:r>
    </w:p>
    <w:p w14:paraId="0982AC5A" w14:textId="77777777" w:rsidR="00375BD8" w:rsidRPr="00CF3BFD" w:rsidRDefault="00375BD8" w:rsidP="00375BD8">
      <w:pPr>
        <w:pStyle w:val="Afbitem"/>
      </w:pPr>
      <w:r w:rsidRPr="00CF3BFD">
        <w:t>Meettechniek in het kader van onderhoudswerkzaamheden (elektrisch, mechanisch)</w:t>
      </w:r>
    </w:p>
    <w:p w14:paraId="751AA92C" w14:textId="77777777" w:rsidR="00375BD8" w:rsidRPr="00CF3BFD" w:rsidRDefault="00375BD8" w:rsidP="00375BD8">
      <w:pPr>
        <w:pStyle w:val="Afbitem"/>
      </w:pPr>
      <w:r w:rsidRPr="00CF3BFD">
        <w:t>Meetgereedschappen voor preventief en correctief onderhoud</w:t>
      </w:r>
    </w:p>
    <w:p w14:paraId="1AD8EAD5" w14:textId="45C809AC" w:rsidR="00375BD8" w:rsidRDefault="001E4D9E" w:rsidP="00375BD8">
      <w:pPr>
        <w:pStyle w:val="Samenhanggraad2"/>
      </w:pPr>
      <w:r>
        <w:lastRenderedPageBreak/>
        <w:t>Meetinstrumenten</w:t>
      </w:r>
      <w:r w:rsidR="00C249CD">
        <w:t xml:space="preserve"> (II-EMT-da LPD 8)</w:t>
      </w:r>
      <w:r w:rsidR="00375BD8">
        <w:t>.</w:t>
      </w:r>
      <w:r w:rsidR="00375BD8" w:rsidRPr="008978DF">
        <w:t xml:space="preserve"> </w:t>
      </w:r>
    </w:p>
    <w:p w14:paraId="0EB5ABF3" w14:textId="77777777" w:rsidR="00375BD8" w:rsidRDefault="00375BD8" w:rsidP="0018375F">
      <w:pPr>
        <w:pStyle w:val="Wenk"/>
        <w:numPr>
          <w:ilvl w:val="0"/>
          <w:numId w:val="10"/>
        </w:numPr>
      </w:pPr>
      <w:r>
        <w:t>Onder ‘meetinstrumenten’ kan je onder meer begrijpen: schuifmaat, schroefmaat, meetklok, hoogtemaat, trillingsmeting, manometer, multimeter, stroomtang, vermogenmeter, isolatiemeter.</w:t>
      </w:r>
    </w:p>
    <w:p w14:paraId="6A923017" w14:textId="77777777" w:rsidR="00375BD8" w:rsidRDefault="00375BD8" w:rsidP="0018375F">
      <w:pPr>
        <w:pStyle w:val="Wenk"/>
        <w:numPr>
          <w:ilvl w:val="0"/>
          <w:numId w:val="10"/>
        </w:numPr>
      </w:pPr>
      <w:r>
        <w:t>Je hebt aandacht voor specifiek gereedschap in functie van preventief en correctief onderhoud zoals uitlijnapparatuur en apparatuur voor trilling-analyse en termografisch onderzoek.</w:t>
      </w:r>
    </w:p>
    <w:p w14:paraId="054BBFA5" w14:textId="77777777" w:rsidR="00375BD8" w:rsidRDefault="00375BD8" w:rsidP="00375BD8">
      <w:pPr>
        <w:pStyle w:val="Kop2"/>
      </w:pPr>
      <w:bookmarkStart w:id="101" w:name="_Toc133684238"/>
      <w:bookmarkStart w:id="102" w:name="_Toc147747873"/>
      <w:bookmarkStart w:id="103" w:name="_Toc179296102"/>
      <w:r>
        <w:t>Voorbereiding en opvolging</w:t>
      </w:r>
      <w:bookmarkEnd w:id="101"/>
      <w:bookmarkEnd w:id="102"/>
      <w:bookmarkEnd w:id="103"/>
    </w:p>
    <w:p w14:paraId="4603D5E3" w14:textId="77777777" w:rsidR="00375BD8" w:rsidRPr="00562E6B" w:rsidRDefault="00375BD8" w:rsidP="00D5781A">
      <w:pPr>
        <w:pStyle w:val="Concordantie"/>
      </w:pPr>
      <w:r w:rsidRPr="00562E6B">
        <w:t>Minimumdoelen, specifieke minimumdoelen of doelen die leiden naar BK</w:t>
      </w:r>
    </w:p>
    <w:p w14:paraId="1C31411B" w14:textId="77777777" w:rsidR="00375BD8" w:rsidRDefault="00375BD8" w:rsidP="00375BD8">
      <w:pPr>
        <w:pStyle w:val="MDSMDBK"/>
      </w:pPr>
      <w:r>
        <w:t>BK 06</w:t>
      </w:r>
      <w:r>
        <w:tab/>
        <w:t>De leerlingen raadplegen vaktechnische informatie. (LPD 16)</w:t>
      </w:r>
    </w:p>
    <w:p w14:paraId="289B61E8" w14:textId="77777777" w:rsidR="00375BD8" w:rsidRDefault="00375BD8" w:rsidP="00375BD8">
      <w:pPr>
        <w:pStyle w:val="MDSMDBK"/>
      </w:pPr>
      <w:r>
        <w:t>BK 07</w:t>
      </w:r>
      <w:r>
        <w:tab/>
        <w:t>De leerlingen voeren voorbereidende werkzaamheden uit rekening houdend met situationele elementen (in werking stellen, productiewijzigingen, veiligheidsmaatregelen …) of de onderhoudshistoriek. (LPD 14, 15)</w:t>
      </w:r>
    </w:p>
    <w:p w14:paraId="6C07C47D" w14:textId="77777777" w:rsidR="00375BD8" w:rsidRDefault="00375BD8" w:rsidP="00375BD8">
      <w:pPr>
        <w:pStyle w:val="MDSMDBK"/>
      </w:pPr>
      <w:r>
        <w:t>BK 08</w:t>
      </w:r>
      <w:r>
        <w:tab/>
        <w:t>De leerlingen vullen opvolgdocumenten van de werkzaamheden in en raadplegen de onderhoudshistoriek. (LPD 17)</w:t>
      </w:r>
    </w:p>
    <w:p w14:paraId="0109ECFE" w14:textId="77777777" w:rsidR="00375BD8" w:rsidRDefault="00375BD8" w:rsidP="00375BD8">
      <w:pPr>
        <w:pStyle w:val="Doel"/>
        <w:ind w:left="1077" w:hanging="1077"/>
      </w:pPr>
      <w:r>
        <w:t>De leerlingen analyseren een opdracht aan de hand van een technisch dossier, probleem of storing.</w:t>
      </w:r>
    </w:p>
    <w:p w14:paraId="74D5903B" w14:textId="6C063AC6" w:rsidR="00375BD8" w:rsidRDefault="00375BD8" w:rsidP="0018375F">
      <w:pPr>
        <w:pStyle w:val="Wenk"/>
        <w:numPr>
          <w:ilvl w:val="0"/>
          <w:numId w:val="10"/>
        </w:numPr>
      </w:pPr>
      <w:r>
        <w:t>Onder een ‘technisch dossier’ kan je onder meer begrijpen: tekeningen, plannen, schema’s, handleidingen, 3D-weergave, VR/AR/XR-applicatie, instructiefilm, P&amp;ID</w:t>
      </w:r>
      <w:r w:rsidR="00CF28A8">
        <w:t xml:space="preserve"> </w:t>
      </w:r>
      <w:r>
        <w:t xml:space="preserve">… </w:t>
      </w:r>
    </w:p>
    <w:p w14:paraId="400B1DF9" w14:textId="05C87A90" w:rsidR="00375BD8" w:rsidRDefault="00375BD8" w:rsidP="0018375F">
      <w:pPr>
        <w:pStyle w:val="WenkDuiding"/>
        <w:numPr>
          <w:ilvl w:val="0"/>
          <w:numId w:val="10"/>
        </w:numPr>
      </w:pPr>
      <w:r>
        <w:t>De analyse van de opdracht is een eerste stap in het voorbereiden van de werkzaamheden. Het kan vertrekken vanuit een technisch dossier: schema, onderhoudshistoriek, tekening</w:t>
      </w:r>
      <w:r w:rsidR="00CF28A8">
        <w:t xml:space="preserve"> </w:t>
      </w:r>
      <w:r>
        <w:t xml:space="preserve">... </w:t>
      </w:r>
      <w:r>
        <w:br/>
        <w:t>Een checklist kan een hulpmiddel zijn bij de analyse. Je hebt aandacht voor de gebruikte materialen en de benodigde en geschikte machines en gereedschappen.</w:t>
      </w:r>
    </w:p>
    <w:p w14:paraId="0589A61D" w14:textId="77777777" w:rsidR="00375BD8" w:rsidRDefault="00375BD8" w:rsidP="00375BD8">
      <w:pPr>
        <w:pStyle w:val="Doel"/>
        <w:ind w:left="1077" w:hanging="1077"/>
      </w:pPr>
      <w:r>
        <w:t>De leerlingen bereiden de werkzaamheden voor op basis van situationele elementen of onderhoudshistoriek.</w:t>
      </w:r>
    </w:p>
    <w:p w14:paraId="499CA2CA" w14:textId="075CE488" w:rsidR="00375BD8" w:rsidRDefault="00375BD8" w:rsidP="0018375F">
      <w:pPr>
        <w:pStyle w:val="Wenk"/>
        <w:numPr>
          <w:ilvl w:val="0"/>
          <w:numId w:val="10"/>
        </w:numPr>
      </w:pPr>
      <w:r>
        <w:t>Onder ‘s</w:t>
      </w:r>
      <w:r w:rsidRPr="00BB0DB7">
        <w:t>ituationele elementen</w:t>
      </w:r>
      <w:r>
        <w:t>’ kan je onder meer begrijpen: een storing in het technisch systeem,</w:t>
      </w:r>
      <w:r w:rsidRPr="003A53AD">
        <w:t xml:space="preserve"> </w:t>
      </w:r>
      <w:r>
        <w:t>in werking stellen, productiewijzigingen, veiligheidsmaatregelen</w:t>
      </w:r>
      <w:r w:rsidR="00172271">
        <w:t xml:space="preserve"> </w:t>
      </w:r>
      <w:r>
        <w:t>…</w:t>
      </w:r>
    </w:p>
    <w:p w14:paraId="191DF866" w14:textId="77777777" w:rsidR="00375BD8" w:rsidRPr="007A6D04" w:rsidRDefault="00375BD8" w:rsidP="0018375F">
      <w:pPr>
        <w:pStyle w:val="Wenk"/>
        <w:numPr>
          <w:ilvl w:val="0"/>
          <w:numId w:val="10"/>
        </w:numPr>
      </w:pPr>
      <w:r w:rsidRPr="007A6D04">
        <w:t>Je kan de leerlingen wijzen op voorbereidende werkzaamheden:</w:t>
      </w:r>
    </w:p>
    <w:p w14:paraId="2DCF32CE" w14:textId="77777777" w:rsidR="00375BD8" w:rsidRPr="00135FBA" w:rsidRDefault="00375BD8" w:rsidP="00375BD8">
      <w:pPr>
        <w:pStyle w:val="Wenkops1"/>
      </w:pPr>
      <w:r w:rsidRPr="00135FBA">
        <w:t>het vrijmaken van de werkplek;</w:t>
      </w:r>
    </w:p>
    <w:p w14:paraId="00DCC2D6" w14:textId="77777777" w:rsidR="00375BD8" w:rsidRPr="00135FBA" w:rsidRDefault="00375BD8" w:rsidP="00375BD8">
      <w:pPr>
        <w:pStyle w:val="Wenkops1"/>
      </w:pPr>
      <w:r w:rsidRPr="00135FBA">
        <w:t>het afbakenen van de werkplek en doorgang te voorzien voor bevoegden in het kader van veilig werken;</w:t>
      </w:r>
    </w:p>
    <w:p w14:paraId="302B2F7C" w14:textId="77777777" w:rsidR="00375BD8" w:rsidRPr="00135FBA" w:rsidRDefault="00375BD8" w:rsidP="00375BD8">
      <w:pPr>
        <w:pStyle w:val="Wenkops1"/>
      </w:pPr>
      <w:r w:rsidRPr="00135FBA">
        <w:t>lototo;</w:t>
      </w:r>
    </w:p>
    <w:p w14:paraId="03C9742E" w14:textId="77777777" w:rsidR="00375BD8" w:rsidRPr="00135FBA" w:rsidRDefault="00375BD8" w:rsidP="00375BD8">
      <w:pPr>
        <w:pStyle w:val="Wenkops1"/>
      </w:pPr>
      <w:r w:rsidRPr="00135FBA">
        <w:t>benodigde en geschikte machines en gereedschappen;</w:t>
      </w:r>
    </w:p>
    <w:p w14:paraId="627AB64E" w14:textId="77777777" w:rsidR="00375BD8" w:rsidRPr="00135FBA" w:rsidRDefault="00375BD8" w:rsidP="00375BD8">
      <w:pPr>
        <w:pStyle w:val="Wenkops1"/>
      </w:pPr>
      <w:r w:rsidRPr="00135FBA">
        <w:t>te gebruiken materialen.</w:t>
      </w:r>
    </w:p>
    <w:p w14:paraId="18B0A944" w14:textId="77777777" w:rsidR="00375BD8" w:rsidRDefault="00375BD8" w:rsidP="00375BD8">
      <w:pPr>
        <w:pStyle w:val="Wenkextra"/>
      </w:pPr>
      <w:r>
        <w:t>Planning en werkvoorbereiding kan ook een kostprijsberekening inhouden. Je kan de leerlingen eens de werktijd laten bepalen, zonder inbreuk te maken op de nodige onderwijstijd om een vaardigheid in te oefenen.</w:t>
      </w:r>
    </w:p>
    <w:p w14:paraId="4C5A461B" w14:textId="77777777" w:rsidR="00375BD8" w:rsidRDefault="00375BD8" w:rsidP="00375BD8">
      <w:pPr>
        <w:pStyle w:val="Doel"/>
        <w:ind w:left="1077" w:hanging="1077"/>
      </w:pPr>
      <w:r>
        <w:t>De leerlingen selecteren en raadplegen vaktechnische informatie.</w:t>
      </w:r>
    </w:p>
    <w:p w14:paraId="3E4060B0" w14:textId="77777777" w:rsidR="00375BD8" w:rsidRPr="00726216" w:rsidRDefault="00375BD8" w:rsidP="0018375F">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46CA0279" w14:textId="77777777" w:rsidR="00375BD8" w:rsidRDefault="00375BD8" w:rsidP="00375BD8">
      <w:pPr>
        <w:pStyle w:val="Doel"/>
        <w:ind w:left="1077" w:hanging="1077"/>
      </w:pPr>
      <w:r>
        <w:lastRenderedPageBreak/>
        <w:t>De leerlingen vullen opvolgdocumenten van de werkzaamheden in.</w:t>
      </w:r>
    </w:p>
    <w:p w14:paraId="4ECDC12F" w14:textId="3E384FDE" w:rsidR="00375BD8" w:rsidRPr="00135FBA" w:rsidRDefault="00375BD8" w:rsidP="0018375F">
      <w:pPr>
        <w:pStyle w:val="Wenk"/>
        <w:numPr>
          <w:ilvl w:val="0"/>
          <w:numId w:val="10"/>
        </w:numPr>
      </w:pPr>
      <w:r w:rsidRPr="00135FBA">
        <w:t>Onder ‘opvolgdocumenten’ kan je onder meer begrijpen: logboek, digitale media</w:t>
      </w:r>
      <w:r w:rsidR="00172271">
        <w:t xml:space="preserve"> </w:t>
      </w:r>
      <w:r w:rsidRPr="00135FBA">
        <w:t>…</w:t>
      </w:r>
    </w:p>
    <w:p w14:paraId="46791120" w14:textId="1B9C83B9" w:rsidR="00375BD8" w:rsidRDefault="00375BD8" w:rsidP="0018375F">
      <w:pPr>
        <w:pStyle w:val="Wenk"/>
        <w:numPr>
          <w:ilvl w:val="0"/>
          <w:numId w:val="10"/>
        </w:numPr>
      </w:pPr>
      <w:r>
        <w:t>Je hebt aandacht voor het documenteren van de aanpassingen, nieuwe parameters, instellingen</w:t>
      </w:r>
      <w:r w:rsidR="00172271">
        <w:t xml:space="preserve"> </w:t>
      </w:r>
      <w:r w:rsidR="0048497A">
        <w:t xml:space="preserve"> </w:t>
      </w:r>
      <w:r>
        <w:t xml:space="preserve">… Je hebt er aandacht voor om schema’s en tekeningen </w:t>
      </w:r>
      <w:r w:rsidR="00E5556F">
        <w:t>‘</w:t>
      </w:r>
      <w:r>
        <w:t>as built</w:t>
      </w:r>
      <w:r w:rsidR="00E5556F">
        <w:t>’</w:t>
      </w:r>
      <w:r>
        <w:t xml:space="preserve"> te maken.</w:t>
      </w:r>
    </w:p>
    <w:p w14:paraId="2D92C56E" w14:textId="77777777" w:rsidR="00375BD8" w:rsidRPr="004D4053" w:rsidRDefault="00375BD8" w:rsidP="00375BD8">
      <w:pPr>
        <w:pStyle w:val="Wenkextra"/>
      </w:pPr>
      <w:r>
        <w:t>Je kan aandacht hebben voor het voorraadbeheer en eventuele bestellingen.</w:t>
      </w:r>
    </w:p>
    <w:p w14:paraId="72ACC767" w14:textId="77777777" w:rsidR="00375BD8" w:rsidRDefault="00375BD8" w:rsidP="00375BD8">
      <w:pPr>
        <w:pStyle w:val="Kop2"/>
      </w:pPr>
      <w:bookmarkStart w:id="104" w:name="_Toc133684239"/>
      <w:bookmarkStart w:id="105" w:name="_Toc147747874"/>
      <w:bookmarkStart w:id="106" w:name="_Toc179296103"/>
      <w:r>
        <w:t>Elektromechanische installatie</w:t>
      </w:r>
      <w:bookmarkEnd w:id="104"/>
      <w:bookmarkEnd w:id="105"/>
      <w:bookmarkEnd w:id="106"/>
    </w:p>
    <w:p w14:paraId="696AAE54" w14:textId="77777777" w:rsidR="00375BD8" w:rsidRDefault="00375BD8" w:rsidP="00D5781A">
      <w:pPr>
        <w:pStyle w:val="Concordantie"/>
      </w:pPr>
      <w:r>
        <w:t>Minimumdoelen, specifieke minimumdoelen of doelen die leiden naar BK</w:t>
      </w:r>
    </w:p>
    <w:p w14:paraId="3CAECCB8" w14:textId="77777777" w:rsidR="00375BD8" w:rsidRDefault="00375BD8" w:rsidP="00375BD8">
      <w:pPr>
        <w:pStyle w:val="MDSMDBK"/>
      </w:pPr>
      <w:r>
        <w:t>BK 09</w:t>
      </w:r>
      <w:r>
        <w:tab/>
        <w:t>De leerlingen controleren de werking van het materieel, de instrumentengegevens (druk, debiet, temperatuur …) en de kritieke slijtagepunten, smeringspunten. (LPD 18, 19, 20)</w:t>
      </w:r>
    </w:p>
    <w:p w14:paraId="18F08085" w14:textId="77777777" w:rsidR="00375BD8" w:rsidRDefault="00375BD8" w:rsidP="00375BD8">
      <w:pPr>
        <w:pStyle w:val="MDSMDBK"/>
      </w:pPr>
      <w:r>
        <w:t>Kennis onderliggend aan de doelen die leiden tot BK</w:t>
      </w:r>
    </w:p>
    <w:p w14:paraId="5D7F2157" w14:textId="77777777" w:rsidR="00375BD8" w:rsidRPr="00252703" w:rsidRDefault="00375BD8" w:rsidP="00375BD8">
      <w:pPr>
        <w:pStyle w:val="Onderliggendekennis"/>
      </w:pPr>
      <w:r>
        <w:t xml:space="preserve">m. </w:t>
      </w:r>
      <w:r w:rsidRPr="00252703">
        <w:t xml:space="preserve">visuele en auditieve kenmerken van slijtage en defecten </w:t>
      </w:r>
      <w:r>
        <w:t>(LPD 20)</w:t>
      </w:r>
    </w:p>
    <w:p w14:paraId="712EFB31" w14:textId="77777777" w:rsidR="00375BD8" w:rsidRDefault="00375BD8" w:rsidP="00375BD8">
      <w:pPr>
        <w:pStyle w:val="Doel"/>
        <w:ind w:left="1077" w:hanging="1077"/>
      </w:pPr>
      <w:r>
        <w:t>De leerlingen lichten de werkingsprincipes van de gebruikte</w:t>
      </w:r>
      <w:r w:rsidRPr="00142A65">
        <w:t xml:space="preserve"> instrumenten in een technische installatie</w:t>
      </w:r>
      <w:r>
        <w:t xml:space="preserve"> toe en controleren de werking ervan</w:t>
      </w:r>
      <w:r w:rsidRPr="00142A65">
        <w:t>.</w:t>
      </w:r>
    </w:p>
    <w:p w14:paraId="326778EB" w14:textId="77777777" w:rsidR="00375BD8" w:rsidRPr="006016D8" w:rsidRDefault="00375BD8" w:rsidP="00810203">
      <w:pPr>
        <w:pStyle w:val="Afbakeningalleen"/>
      </w:pPr>
      <w:r>
        <w:t>Druk, debiet, temperatuur</w:t>
      </w:r>
    </w:p>
    <w:p w14:paraId="46969B6C" w14:textId="6DFC1EE8" w:rsidR="00375BD8" w:rsidRPr="00FB61DA" w:rsidRDefault="00375BD8" w:rsidP="0018375F">
      <w:pPr>
        <w:pStyle w:val="Wenk"/>
        <w:numPr>
          <w:ilvl w:val="0"/>
          <w:numId w:val="10"/>
        </w:numPr>
      </w:pPr>
      <w:r>
        <w:t>De meetinstrumenten om het meten van flow, niveaudetectie</w:t>
      </w:r>
      <w:r w:rsidR="0048497A">
        <w:t xml:space="preserve"> </w:t>
      </w:r>
      <w:r>
        <w:t>… kan je bijkomend onder de aandacht brengen.</w:t>
      </w:r>
    </w:p>
    <w:p w14:paraId="1AD56616" w14:textId="77777777" w:rsidR="00375BD8" w:rsidRDefault="00375BD8" w:rsidP="00375BD8">
      <w:pPr>
        <w:pStyle w:val="Doel"/>
        <w:ind w:left="1077" w:hanging="1077"/>
      </w:pPr>
      <w:r>
        <w:t>De leerlingen lichten het werkingsprincipe en het belang van de smeringssystemen in een technische installatie toe.</w:t>
      </w:r>
    </w:p>
    <w:p w14:paraId="07BA2A65" w14:textId="5D5D3F44" w:rsidR="00375BD8" w:rsidRPr="00EF48E6" w:rsidRDefault="00375BD8" w:rsidP="0018375F">
      <w:pPr>
        <w:pStyle w:val="Wenk"/>
        <w:numPr>
          <w:ilvl w:val="0"/>
          <w:numId w:val="10"/>
        </w:numPr>
      </w:pPr>
      <w:r w:rsidRPr="0084445D">
        <w:t>Je kan smeringstechnieken toepassen op lagers, kettingen, tandwiel</w:t>
      </w:r>
      <w:r>
        <w:t>kasten</w:t>
      </w:r>
      <w:r w:rsidR="0048497A">
        <w:t xml:space="preserve"> </w:t>
      </w:r>
      <w:r w:rsidRPr="0084445D">
        <w:t>… om verschillende smeringssystemen te bespreken.</w:t>
      </w:r>
      <w:r>
        <w:t xml:space="preserve"> </w:t>
      </w:r>
      <w:r w:rsidRPr="003219E1">
        <w:t>Je hebt aandacht voor de verschillen in smeermiddelen, evaluatie van de kwaliteit van het smeermiddel</w:t>
      </w:r>
      <w:r>
        <w:t xml:space="preserve"> en </w:t>
      </w:r>
      <w:r w:rsidRPr="003219E1">
        <w:t>slijtagekenmerken ten gevolge van een gebrekkige of foutieve smering.</w:t>
      </w:r>
    </w:p>
    <w:p w14:paraId="0BF91459" w14:textId="77777777" w:rsidR="00375BD8" w:rsidRDefault="00375BD8" w:rsidP="00375BD8">
      <w:pPr>
        <w:pStyle w:val="Doel"/>
        <w:ind w:left="1077" w:hanging="1077"/>
      </w:pPr>
      <w:r>
        <w:t>De leerlingen controleren de werking van de technische installatie, de kritieke slijtagepunten en smeringspunten.</w:t>
      </w:r>
    </w:p>
    <w:p w14:paraId="6D8E61E3" w14:textId="77777777" w:rsidR="00375BD8" w:rsidRDefault="00375BD8" w:rsidP="00810203">
      <w:pPr>
        <w:pStyle w:val="Afbakeningalleen"/>
      </w:pPr>
      <w:r>
        <w:t>Visuele en auditieve kenmerken van slijtage en defecten</w:t>
      </w:r>
    </w:p>
    <w:p w14:paraId="0A4E2D37" w14:textId="77777777" w:rsidR="00375BD8" w:rsidRDefault="00375BD8" w:rsidP="0018375F">
      <w:pPr>
        <w:pStyle w:val="Wenk"/>
        <w:numPr>
          <w:ilvl w:val="0"/>
          <w:numId w:val="10"/>
        </w:numPr>
      </w:pPr>
      <w:r>
        <w:t>Kenmerken van slijtage of defect:</w:t>
      </w:r>
    </w:p>
    <w:p w14:paraId="7429523F" w14:textId="77777777" w:rsidR="00375BD8" w:rsidRPr="00135FBA" w:rsidRDefault="00375BD8" w:rsidP="00375BD8">
      <w:pPr>
        <w:pStyle w:val="Wenkops1"/>
      </w:pPr>
      <w:r w:rsidRPr="00135FBA">
        <w:t>kettinglengte;</w:t>
      </w:r>
    </w:p>
    <w:p w14:paraId="70452EB9" w14:textId="77777777" w:rsidR="00375BD8" w:rsidRPr="00135FBA" w:rsidRDefault="00375BD8" w:rsidP="00375BD8">
      <w:pPr>
        <w:pStyle w:val="Wenkops1"/>
      </w:pPr>
      <w:r w:rsidRPr="00135FBA">
        <w:t>riem-, tandwielslijtage;</w:t>
      </w:r>
    </w:p>
    <w:p w14:paraId="291E6885" w14:textId="77777777" w:rsidR="00375BD8" w:rsidRPr="00135FBA" w:rsidRDefault="00375BD8" w:rsidP="00375BD8">
      <w:pPr>
        <w:pStyle w:val="Wenkops1"/>
      </w:pPr>
      <w:r w:rsidRPr="00135FBA">
        <w:t>luchtverlies in pneumatische installaties;</w:t>
      </w:r>
    </w:p>
    <w:p w14:paraId="0E9C6CCB" w14:textId="77777777" w:rsidR="00375BD8" w:rsidRPr="00135FBA" w:rsidRDefault="00375BD8" w:rsidP="00375BD8">
      <w:pPr>
        <w:pStyle w:val="Wenkops1"/>
      </w:pPr>
      <w:r w:rsidRPr="00135FBA">
        <w:t>lekkages;</w:t>
      </w:r>
    </w:p>
    <w:p w14:paraId="22065D3F" w14:textId="77777777" w:rsidR="00375BD8" w:rsidRPr="00135FBA" w:rsidRDefault="00375BD8" w:rsidP="00375BD8">
      <w:pPr>
        <w:pStyle w:val="Wenkops1"/>
      </w:pPr>
      <w:r w:rsidRPr="00135FBA">
        <w:t>abnormale geluiden zoals ruis in het lager, trilgeluiden, geluiden bij onbalans.</w:t>
      </w:r>
    </w:p>
    <w:p w14:paraId="693407E3" w14:textId="77777777" w:rsidR="00375BD8" w:rsidRPr="002D631D" w:rsidRDefault="00375BD8" w:rsidP="00375BD8">
      <w:pPr>
        <w:pStyle w:val="Subrubriek"/>
      </w:pPr>
      <w:bookmarkStart w:id="107" w:name="_Toc133684240"/>
      <w:bookmarkStart w:id="108" w:name="_Toc147747875"/>
      <w:bookmarkStart w:id="109" w:name="_Toc179296104"/>
      <w:r w:rsidRPr="002D631D">
        <w:t>Elektrische systemen</w:t>
      </w:r>
      <w:bookmarkEnd w:id="107"/>
      <w:bookmarkEnd w:id="108"/>
      <w:bookmarkEnd w:id="109"/>
    </w:p>
    <w:p w14:paraId="0C1F6CAE" w14:textId="77777777" w:rsidR="00375BD8" w:rsidRPr="00F9550A" w:rsidRDefault="00375BD8" w:rsidP="00BA63B6">
      <w:pPr>
        <w:pStyle w:val="Concordantie"/>
      </w:pPr>
      <w:r w:rsidRPr="00F9550A">
        <w:t>Minimumdoelen, specifieke minimumdoelen of doelen die leiden naar BK</w:t>
      </w:r>
    </w:p>
    <w:p w14:paraId="2C990131" w14:textId="77777777" w:rsidR="00375BD8" w:rsidRDefault="00375BD8" w:rsidP="00375BD8">
      <w:pPr>
        <w:pStyle w:val="MDSMDBK"/>
      </w:pPr>
      <w:r w:rsidRPr="00073DF3">
        <w:t>MD 6.23</w:t>
      </w:r>
      <w:r>
        <w:tab/>
        <w:t>De leerlingen verklaren aan de hand van eigenschappen van permanente magneten en elektromagneten fenomenen of toepassingen uit het dagelijks leven. (LPD 21, 25)</w:t>
      </w:r>
    </w:p>
    <w:p w14:paraId="00803E4B" w14:textId="77777777" w:rsidR="00917D5D" w:rsidRDefault="00375BD8" w:rsidP="00375BD8">
      <w:pPr>
        <w:pStyle w:val="MDSMDBK"/>
        <w:rPr>
          <w:b w:val="0"/>
          <w:bCs/>
        </w:rPr>
      </w:pPr>
      <w:r>
        <w:t>SMD 07.09.01</w:t>
      </w:r>
      <w:r>
        <w:tab/>
        <w:t>De leerlingen bewerken software om een specifiek product te maken of om een probleem op te lossen (LPD 31)</w:t>
      </w:r>
      <w:r w:rsidRPr="005474B2">
        <w:rPr>
          <w:b w:val="0"/>
          <w:bCs/>
        </w:rPr>
        <w:t xml:space="preserve"> </w:t>
      </w:r>
    </w:p>
    <w:p w14:paraId="04CF6E33" w14:textId="2DE9E198" w:rsidR="00375BD8" w:rsidRDefault="00375BD8" w:rsidP="00375BD8">
      <w:pPr>
        <w:pStyle w:val="MDSMDBK"/>
      </w:pPr>
      <w:r>
        <w:rPr>
          <w:b w:val="0"/>
          <w:bCs/>
        </w:rPr>
        <w:t>(</w:t>
      </w:r>
      <w:r w:rsidR="00870FCA">
        <w:rPr>
          <w:b w:val="0"/>
          <w:bCs/>
        </w:rPr>
        <w:t>R</w:t>
      </w:r>
      <w:r>
        <w:rPr>
          <w:b w:val="0"/>
          <w:bCs/>
        </w:rPr>
        <w:t>ekening houdend met de context van de studierichting.)</w:t>
      </w:r>
    </w:p>
    <w:p w14:paraId="1428D5B3" w14:textId="77777777" w:rsidR="00917D5D" w:rsidRDefault="00375BD8" w:rsidP="00375BD8">
      <w:pPr>
        <w:pStyle w:val="MDSMDBK"/>
        <w:rPr>
          <w:b w:val="0"/>
          <w:bCs/>
        </w:rPr>
      </w:pPr>
      <w:r>
        <w:t>SMD 11.18.08</w:t>
      </w:r>
      <w:r>
        <w:tab/>
        <w:t>De leerlingen verklaren de werking van een technische toepassing aan de hand van de eenparige cirkelvormige beweging. (LPD 23, 28, 33, 38)</w:t>
      </w:r>
      <w:r w:rsidRPr="00E450B6">
        <w:rPr>
          <w:b w:val="0"/>
          <w:bCs/>
        </w:rPr>
        <w:t xml:space="preserve"> </w:t>
      </w:r>
    </w:p>
    <w:p w14:paraId="24C35340" w14:textId="74D1153E" w:rsidR="00375BD8" w:rsidRDefault="00375BD8" w:rsidP="00375BD8">
      <w:pPr>
        <w:pStyle w:val="MDSMDBK"/>
      </w:pPr>
      <w:r>
        <w:rPr>
          <w:b w:val="0"/>
          <w:bCs/>
        </w:rPr>
        <w:t>(</w:t>
      </w:r>
      <w:r w:rsidR="00870FCA">
        <w:rPr>
          <w:b w:val="0"/>
          <w:bCs/>
        </w:rPr>
        <w:t>R</w:t>
      </w:r>
      <w:r>
        <w:rPr>
          <w:b w:val="0"/>
          <w:bCs/>
        </w:rPr>
        <w:t>ekening houdend met de context van de studierichting.)</w:t>
      </w:r>
    </w:p>
    <w:p w14:paraId="745D84FB" w14:textId="77777777" w:rsidR="00375BD8" w:rsidRPr="001F28F9" w:rsidRDefault="00375BD8" w:rsidP="00375BD8">
      <w:pPr>
        <w:pStyle w:val="MDSMDBK"/>
      </w:pPr>
      <w:r>
        <w:t>SMD 11.18.09</w:t>
      </w:r>
      <w:r>
        <w:tab/>
        <w:t>De leerlingen leggen verbanden tussen frequentie, periode, golflengte en golfsnelheid. (LPD 32)</w:t>
      </w:r>
    </w:p>
    <w:p w14:paraId="42C37D01" w14:textId="054000A8" w:rsidR="00375BD8" w:rsidRDefault="00375BD8" w:rsidP="00375BD8">
      <w:pPr>
        <w:pStyle w:val="MDSMDBK"/>
      </w:pPr>
      <w:r>
        <w:t>SMD 11.19.03</w:t>
      </w:r>
      <w:r>
        <w:tab/>
        <w:t>De leerlingen verklaren technische toepassingen van permanente magneten en elektromagneten.</w:t>
      </w:r>
      <w:r w:rsidR="005E7602">
        <w:t xml:space="preserve"> (LPD 23, 24)</w:t>
      </w:r>
    </w:p>
    <w:p w14:paraId="609F77E3" w14:textId="6F3BCBC5" w:rsidR="00375BD8" w:rsidRPr="00D02696" w:rsidRDefault="00375BD8" w:rsidP="00D02696">
      <w:pPr>
        <w:pStyle w:val="Kennis"/>
      </w:pPr>
      <w:r>
        <w:tab/>
      </w:r>
      <w:r w:rsidR="00D02696">
        <w:t>G</w:t>
      </w:r>
      <w:r w:rsidRPr="00D02696">
        <w:t xml:space="preserve">egenereerde spanning via een verandering van magnetische flux </w:t>
      </w:r>
    </w:p>
    <w:p w14:paraId="60C72837" w14:textId="0724CA8D" w:rsidR="00375BD8" w:rsidRPr="00D02696" w:rsidRDefault="00375BD8" w:rsidP="00D02696">
      <w:pPr>
        <w:pStyle w:val="Kennis"/>
      </w:pPr>
      <w:r w:rsidRPr="00D02696">
        <w:tab/>
      </w:r>
      <w:r w:rsidR="00D02696">
        <w:t>I</w:t>
      </w:r>
      <w:r w:rsidRPr="00D02696">
        <w:t>nductiespanning door zelfinductie en wederzijdse inductie</w:t>
      </w:r>
    </w:p>
    <w:p w14:paraId="535E9D45" w14:textId="77777777" w:rsidR="00375BD8" w:rsidRDefault="00375BD8" w:rsidP="00375BD8">
      <w:pPr>
        <w:pStyle w:val="MDSMDBK"/>
      </w:pPr>
      <w:r>
        <w:t>SMD 11.19.04</w:t>
      </w:r>
      <w:r>
        <w:tab/>
        <w:t>De leerlingen analyseren het gedrag van een gemengde wisselstroomkring in een technische toepassing in functie van frequentieafhankelijkheid, faseverschuiving en impedantie. (LPD 26)</w:t>
      </w:r>
    </w:p>
    <w:p w14:paraId="101E126E" w14:textId="77777777" w:rsidR="00917D5D" w:rsidRDefault="00375BD8" w:rsidP="00375BD8">
      <w:pPr>
        <w:pStyle w:val="MDSMDBK"/>
        <w:rPr>
          <w:b w:val="0"/>
          <w:bCs/>
        </w:rPr>
      </w:pPr>
      <w:r>
        <w:t>SMD 11.19.05</w:t>
      </w:r>
      <w:r>
        <w:tab/>
        <w:t>De leerlingen verklaren de werking van een technische toepassing aangesloten op een driefasige spanning. (LPD 22, 24, 27, 28, 29)</w:t>
      </w:r>
      <w:r w:rsidRPr="00C4753D">
        <w:rPr>
          <w:b w:val="0"/>
          <w:bCs/>
        </w:rPr>
        <w:t xml:space="preserve"> </w:t>
      </w:r>
    </w:p>
    <w:p w14:paraId="6FC4515B" w14:textId="018CC2E9" w:rsidR="00375BD8" w:rsidRDefault="00375BD8" w:rsidP="00375BD8">
      <w:pPr>
        <w:pStyle w:val="MDSMDBK"/>
      </w:pPr>
      <w:r>
        <w:rPr>
          <w:b w:val="0"/>
          <w:bCs/>
        </w:rPr>
        <w:t>(</w:t>
      </w:r>
      <w:r w:rsidR="00D02696">
        <w:rPr>
          <w:b w:val="0"/>
          <w:bCs/>
        </w:rPr>
        <w:t>R</w:t>
      </w:r>
      <w:r>
        <w:rPr>
          <w:b w:val="0"/>
          <w:bCs/>
        </w:rPr>
        <w:t>ekening houdend met de context van de studierichting.)</w:t>
      </w:r>
    </w:p>
    <w:p w14:paraId="26F4C3FD" w14:textId="77777777" w:rsidR="00917D5D" w:rsidRDefault="00375BD8" w:rsidP="00375BD8">
      <w:pPr>
        <w:pStyle w:val="MDSMDBK"/>
        <w:rPr>
          <w:b w:val="0"/>
          <w:bCs/>
        </w:rPr>
      </w:pPr>
      <w:r>
        <w:t>SMD 11.19.06</w:t>
      </w:r>
      <w:r>
        <w:tab/>
        <w:t>De leerlingen gebruiken elektronische componenten en een programmeerbare stuureenheid in een technische toepassing. (LPD 30, 31)</w:t>
      </w:r>
      <w:r w:rsidRPr="007016AC">
        <w:rPr>
          <w:b w:val="0"/>
          <w:bCs/>
        </w:rPr>
        <w:t xml:space="preserve"> </w:t>
      </w:r>
    </w:p>
    <w:p w14:paraId="59720279" w14:textId="22B222FB" w:rsidR="00375BD8" w:rsidRDefault="00375BD8" w:rsidP="00375BD8">
      <w:pPr>
        <w:pStyle w:val="MDSMDBK"/>
      </w:pPr>
      <w:r>
        <w:rPr>
          <w:b w:val="0"/>
          <w:bCs/>
        </w:rPr>
        <w:t>(</w:t>
      </w:r>
      <w:r w:rsidR="00D02696">
        <w:rPr>
          <w:b w:val="0"/>
          <w:bCs/>
        </w:rPr>
        <w:t>R</w:t>
      </w:r>
      <w:r>
        <w:rPr>
          <w:b w:val="0"/>
          <w:bCs/>
        </w:rPr>
        <w:t>ekening houdend met de context van de studierichting.)</w:t>
      </w:r>
    </w:p>
    <w:p w14:paraId="05D5C3E3" w14:textId="77777777" w:rsidR="00375BD8" w:rsidRDefault="00375BD8" w:rsidP="00375BD8">
      <w:pPr>
        <w:pStyle w:val="MDSMDBK"/>
      </w:pPr>
      <w:r>
        <w:t>Kennis onderliggend aan de doelen die leiden tot BK</w:t>
      </w:r>
    </w:p>
    <w:p w14:paraId="74C88C77" w14:textId="77777777" w:rsidR="00375BD8" w:rsidRPr="00C36A17" w:rsidRDefault="00375BD8" w:rsidP="00375BD8">
      <w:pPr>
        <w:pStyle w:val="Onderliggendekennis"/>
      </w:pPr>
      <w:r>
        <w:t>g. w</w:t>
      </w:r>
      <w:r w:rsidRPr="00C36A17">
        <w:t xml:space="preserve">erkingsprincipes van elektrische installaties, machines en sturingen </w:t>
      </w:r>
      <w:r>
        <w:t>(LPD 28, 29, 30)</w:t>
      </w:r>
    </w:p>
    <w:p w14:paraId="4CC1A97D" w14:textId="77777777" w:rsidR="00375BD8" w:rsidRPr="009462E9" w:rsidRDefault="00375BD8" w:rsidP="00375BD8">
      <w:pPr>
        <w:pStyle w:val="Onderliggendekennis"/>
      </w:pPr>
      <w:r>
        <w:t>h. m</w:t>
      </w:r>
      <w:r w:rsidRPr="00C36A17">
        <w:t>achine- en installatiecomponenten: elektrisch</w:t>
      </w:r>
      <w:r>
        <w:t xml:space="preserve">, </w:t>
      </w:r>
      <w:r w:rsidRPr="006C1155">
        <w:t>mechanisch, (elektro-)pneumatisch, (elektro-)hydraulisch</w:t>
      </w:r>
      <w:r>
        <w:t xml:space="preserve"> (LPD 28, 29, 39, 41, 42)</w:t>
      </w:r>
    </w:p>
    <w:p w14:paraId="3C900EC8" w14:textId="0535F346" w:rsidR="00375BD8" w:rsidRDefault="00375BD8" w:rsidP="00375BD8">
      <w:pPr>
        <w:pStyle w:val="Doel"/>
        <w:ind w:left="1077" w:hanging="1077"/>
      </w:pPr>
      <w:r>
        <w:lastRenderedPageBreak/>
        <w:t xml:space="preserve">De leerlingen lichten magnetische pool, poolas en het verloop van de magnetische veldlijnen toe bij </w:t>
      </w:r>
      <w:r w:rsidR="001A7680">
        <w:t xml:space="preserve">een </w:t>
      </w:r>
      <w:r>
        <w:t>permanente</w:t>
      </w:r>
      <w:r w:rsidR="00C83C2F">
        <w:t xml:space="preserve"> magn</w:t>
      </w:r>
      <w:r w:rsidR="001A7680">
        <w:t>eet</w:t>
      </w:r>
      <w:r>
        <w:t xml:space="preserve"> en elektromagne</w:t>
      </w:r>
      <w:r w:rsidR="00382D38">
        <w:t>et</w:t>
      </w:r>
      <w:r>
        <w:t>.</w:t>
      </w:r>
    </w:p>
    <w:p w14:paraId="7D93D77C" w14:textId="72686B07" w:rsidR="00375BD8" w:rsidRPr="00261FEE" w:rsidRDefault="00375BD8" w:rsidP="0018375F">
      <w:pPr>
        <w:pStyle w:val="Wenk"/>
        <w:numPr>
          <w:ilvl w:val="0"/>
          <w:numId w:val="10"/>
        </w:numPr>
      </w:pPr>
      <w:r>
        <w:t>Om de begrippen te verklaren kan je gebruik maken van technische toepassingen: werking van een relais, elektromotor, motorbeveiliging, luidspreker, servomotor, inductieve sensoren, elektromagnetisch deurslot</w:t>
      </w:r>
      <w:r w:rsidR="006A5029">
        <w:t xml:space="preserve"> </w:t>
      </w:r>
      <w:r>
        <w:t>…</w:t>
      </w:r>
      <w:r>
        <w:br/>
      </w:r>
      <w:r w:rsidRPr="00261FEE">
        <w:t>Je kan aandacht hebben voor magnetische en niet-magnetische materialen.</w:t>
      </w:r>
    </w:p>
    <w:p w14:paraId="2BBE9F2B" w14:textId="77777777" w:rsidR="00375BD8" w:rsidRPr="00617D6F" w:rsidRDefault="00375BD8" w:rsidP="00375BD8">
      <w:pPr>
        <w:pStyle w:val="Wenkextra"/>
      </w:pPr>
      <w:r>
        <w:t>Je kan bij uitbreiding aandacht hebben voor de vectoriële benadering van het magnetisch veld en veldsterkte.</w:t>
      </w:r>
    </w:p>
    <w:p w14:paraId="4AECF67C" w14:textId="77777777" w:rsidR="00375BD8" w:rsidRPr="00D12653" w:rsidRDefault="00375BD8" w:rsidP="00375BD8">
      <w:pPr>
        <w:pStyle w:val="Doel"/>
        <w:ind w:left="1077" w:hanging="1077"/>
      </w:pPr>
      <w:r>
        <w:t>De leerlingen verklaren het verband tussen de lorentzkracht en de stroom door een stroomvoerende rechte geleider en een spoel.</w:t>
      </w:r>
    </w:p>
    <w:p w14:paraId="7FB8BFEB" w14:textId="6AED9A73" w:rsidR="00375BD8" w:rsidRDefault="00375BD8" w:rsidP="0018375F">
      <w:pPr>
        <w:pStyle w:val="Wenk"/>
        <w:numPr>
          <w:ilvl w:val="0"/>
          <w:numId w:val="10"/>
        </w:numPr>
      </w:pPr>
      <w:r>
        <w:t xml:space="preserve">De elektromotor is een mooie toepassing om het verband tussen Lorentzkracht en stroom te verklaren. Je kan het verband proefondervindelijk vaststellen in een technische toepassing door de stroom te meten in een elektromotor bij nullast en </w:t>
      </w:r>
      <w:r w:rsidR="002D1166">
        <w:t>onder</w:t>
      </w:r>
      <w:r>
        <w:t xml:space="preserve"> belasting. Het verband tussen het aantal wikkelingen en de Lorentzkracht in een elektrospoel kan aan bod komen.</w:t>
      </w:r>
    </w:p>
    <w:p w14:paraId="6DA7A882" w14:textId="77777777" w:rsidR="00375BD8" w:rsidRPr="00FB777A" w:rsidRDefault="00375BD8" w:rsidP="00375BD8">
      <w:pPr>
        <w:pStyle w:val="Wenkextra"/>
      </w:pPr>
      <w:r>
        <w:t>Je kan de kabeldikte onder de aandacht brengen in functie van de stroomsterkte.</w:t>
      </w:r>
    </w:p>
    <w:p w14:paraId="53F87318" w14:textId="77777777" w:rsidR="00375BD8" w:rsidRPr="002B3A28" w:rsidRDefault="00375BD8" w:rsidP="00375BD8">
      <w:pPr>
        <w:pStyle w:val="Doel"/>
        <w:ind w:left="1077" w:hanging="1077"/>
      </w:pPr>
      <w:r>
        <w:t>De leerlingen lichten het opwekken van een eenfasige en driefasige wisselspanning door verandering van magnetische flux toe.</w:t>
      </w:r>
    </w:p>
    <w:p w14:paraId="7D6440E6" w14:textId="0A548E59" w:rsidR="00375BD8" w:rsidRPr="00297F89" w:rsidRDefault="00375BD8" w:rsidP="0018375F">
      <w:pPr>
        <w:pStyle w:val="Wenk"/>
        <w:numPr>
          <w:ilvl w:val="0"/>
          <w:numId w:val="10"/>
        </w:numPr>
      </w:pPr>
      <w:r>
        <w:t>De generatorwerking is een mooie toepassing van het genereren van spanning langs elektromagnetische weg. Principes waarin de generatorwerking wordt gebruikt: tachometer</w:t>
      </w:r>
      <w:r w:rsidR="004338DC">
        <w:t xml:space="preserve"> </w:t>
      </w:r>
      <w:r>
        <w:t>…</w:t>
      </w:r>
    </w:p>
    <w:p w14:paraId="0A1AA7F3" w14:textId="77777777" w:rsidR="00375BD8" w:rsidRDefault="00375BD8" w:rsidP="00375BD8">
      <w:pPr>
        <w:pStyle w:val="Doel"/>
        <w:ind w:left="1077" w:hanging="1077"/>
      </w:pPr>
      <w:r>
        <w:t>De leerlingen verklaren het ontstaan van een inductiespanning door zelfinductie en wederzijdse inductie.</w:t>
      </w:r>
    </w:p>
    <w:p w14:paraId="3BA9DA70" w14:textId="49D400C5" w:rsidR="00375BD8" w:rsidRDefault="00375BD8" w:rsidP="0018375F">
      <w:pPr>
        <w:pStyle w:val="Wenk"/>
        <w:numPr>
          <w:ilvl w:val="0"/>
          <w:numId w:val="10"/>
        </w:numPr>
      </w:pPr>
      <w:r>
        <w:t>Een mooie toepassing van wederzijdse inductie is de transformator, verschillende inductieve sensoren</w:t>
      </w:r>
      <w:r w:rsidR="004338DC">
        <w:t xml:space="preserve"> </w:t>
      </w:r>
      <w:r>
        <w:t>…</w:t>
      </w:r>
    </w:p>
    <w:p w14:paraId="7E2DC743" w14:textId="77777777" w:rsidR="00375BD8" w:rsidRPr="00443F1C" w:rsidRDefault="00375BD8" w:rsidP="0018375F">
      <w:pPr>
        <w:pStyle w:val="Wenk"/>
        <w:numPr>
          <w:ilvl w:val="0"/>
          <w:numId w:val="10"/>
        </w:numPr>
      </w:pPr>
      <w:r>
        <w:t>Je hebt aandacht voor beveiligingen tegen te hoge zelfinductiespanning.</w:t>
      </w:r>
    </w:p>
    <w:p w14:paraId="3D42479B" w14:textId="5FFE2235" w:rsidR="00375BD8" w:rsidRDefault="00375BD8" w:rsidP="00375BD8">
      <w:pPr>
        <w:pStyle w:val="Doel"/>
        <w:ind w:left="1077" w:hanging="1077"/>
      </w:pPr>
      <w:r>
        <w:t>De leerlingen verklaren de werking van technische systemen met permanente</w:t>
      </w:r>
      <w:r w:rsidR="0047515A">
        <w:t xml:space="preserve"> magneten</w:t>
      </w:r>
      <w:r>
        <w:t xml:space="preserve"> en elektromagneten.</w:t>
      </w:r>
    </w:p>
    <w:p w14:paraId="32C1DF4C" w14:textId="406FF8E9" w:rsidR="00375BD8" w:rsidRPr="003F122F" w:rsidRDefault="00375BD8" w:rsidP="0018375F">
      <w:pPr>
        <w:pStyle w:val="Wenk"/>
        <w:numPr>
          <w:ilvl w:val="0"/>
          <w:numId w:val="10"/>
        </w:numPr>
      </w:pPr>
      <w:r>
        <w:t>Onder ‘technische systemen’ kan je onder meer begrijpen: elektromagneet, relais, elektromotor, generator, transformator, magnetische filtering</w:t>
      </w:r>
      <w:r w:rsidR="004338DC">
        <w:t xml:space="preserve"> </w:t>
      </w:r>
      <w:r>
        <w:t>…</w:t>
      </w:r>
    </w:p>
    <w:p w14:paraId="52A04638" w14:textId="77777777" w:rsidR="00375BD8" w:rsidRDefault="00375BD8" w:rsidP="00375BD8">
      <w:pPr>
        <w:pStyle w:val="Doel"/>
        <w:ind w:left="1077" w:hanging="1077"/>
      </w:pPr>
      <w:r>
        <w:t>De leerlingen analyseren het gedrag van een gemengde wisselstroomkring in een technische toepassing in functie van frequentieafhankelijkheid, faseverschuiving en impedantie.</w:t>
      </w:r>
    </w:p>
    <w:p w14:paraId="69B2A37D" w14:textId="337329B4" w:rsidR="00375BD8" w:rsidRPr="00E92A4C" w:rsidRDefault="00692B16" w:rsidP="00810203">
      <w:pPr>
        <w:pStyle w:val="Afbakeningalleen"/>
      </w:pPr>
      <w:r>
        <w:t>A</w:t>
      </w:r>
      <w:r w:rsidR="00375BD8" w:rsidRPr="00E92A4C">
        <w:t>rbeidsfactor, actief, reactief en schijnbaar vermogen</w:t>
      </w:r>
    </w:p>
    <w:p w14:paraId="0536E7C0" w14:textId="1AEA4ADD" w:rsidR="00375BD8" w:rsidRPr="00BE0D70" w:rsidRDefault="00375BD8" w:rsidP="0018375F">
      <w:pPr>
        <w:pStyle w:val="Wenk"/>
        <w:numPr>
          <w:ilvl w:val="0"/>
          <w:numId w:val="10"/>
        </w:numPr>
      </w:pPr>
      <w:r>
        <w:t xml:space="preserve">Het is belangrijk de faseverschuiving tussen spanning en stroom te benoemen in </w:t>
      </w:r>
      <w:r>
        <w:lastRenderedPageBreak/>
        <w:t>termen van voor- en na</w:t>
      </w:r>
      <w:r w:rsidR="008146A6">
        <w:t>-</w:t>
      </w:r>
      <w:r>
        <w:t xml:space="preserve">ijlen. Door gebruik te maken van fasorendiagrammen kan de faseverschuiving visueel zichtbaar </w:t>
      </w:r>
      <w:r w:rsidR="005A2BA2">
        <w:t xml:space="preserve">worden </w:t>
      </w:r>
      <w:r>
        <w:t>gemaakt.</w:t>
      </w:r>
    </w:p>
    <w:p w14:paraId="26657576" w14:textId="77777777" w:rsidR="00375BD8" w:rsidRPr="00942B34" w:rsidRDefault="00375BD8" w:rsidP="0018375F">
      <w:pPr>
        <w:pStyle w:val="Wenk"/>
        <w:numPr>
          <w:ilvl w:val="0"/>
          <w:numId w:val="10"/>
        </w:numPr>
      </w:pPr>
      <w:r w:rsidRPr="00942B34">
        <w:t>In een technische installatie kan de verbetering van de arbeidsfactor een toepassing zijn van dit leerplandoel</w:t>
      </w:r>
      <w:r>
        <w:t>.</w:t>
      </w:r>
    </w:p>
    <w:p w14:paraId="1D57F900" w14:textId="77777777" w:rsidR="00375BD8" w:rsidRDefault="00375BD8" w:rsidP="00375BD8">
      <w:pPr>
        <w:pStyle w:val="Doel"/>
        <w:ind w:left="1077" w:hanging="1077"/>
      </w:pPr>
      <w:r>
        <w:t xml:space="preserve">De leerlingen lichten de opbouw van driefasige netstructuren TT, IT en TN en de keuze van de beveiligingscomponenten toe. </w:t>
      </w:r>
    </w:p>
    <w:p w14:paraId="52F83344" w14:textId="77777777" w:rsidR="00375BD8" w:rsidRDefault="00375BD8" w:rsidP="0018375F">
      <w:pPr>
        <w:pStyle w:val="Wenk"/>
        <w:numPr>
          <w:ilvl w:val="0"/>
          <w:numId w:val="10"/>
        </w:numPr>
      </w:pPr>
      <w:r>
        <w:t>Je kan met de leerlingen de foutstroom berekenen om de keuze van de beveiligingscomponenten te bepalen.</w:t>
      </w:r>
    </w:p>
    <w:p w14:paraId="16D38F5F" w14:textId="10B85C7E" w:rsidR="00375BD8" w:rsidRPr="008146E2" w:rsidRDefault="00375BD8" w:rsidP="0018375F">
      <w:pPr>
        <w:pStyle w:val="Wenk"/>
        <w:numPr>
          <w:ilvl w:val="0"/>
          <w:numId w:val="10"/>
        </w:numPr>
      </w:pPr>
      <w:r w:rsidRPr="008146E2">
        <w:t>Je hebt aandacht voor de hoofdeigenschap, de fase- en lijnspanning van een driefasig net. Je kan ingaan op de schakelwijze (ster – driehoek) van de transformator en de schakelwijze van de belasting (</w:t>
      </w:r>
      <w:r w:rsidR="000A4294">
        <w:t>eenf</w:t>
      </w:r>
      <w:r w:rsidRPr="008146E2">
        <w:t>asig, ster – driehoek bij driefasige).</w:t>
      </w:r>
    </w:p>
    <w:p w14:paraId="4D2FF6EB" w14:textId="77777777" w:rsidR="00375BD8" w:rsidRDefault="00375BD8" w:rsidP="00375BD8">
      <w:pPr>
        <w:pStyle w:val="Doel"/>
        <w:ind w:left="1077" w:hanging="1077"/>
      </w:pPr>
      <w:r>
        <w:t>De leerlingen sluiten een eenfasige en driefasige asynchrone elektromotor, servomotor, stappenmotor en een borstelloze DC-motor aan.</w:t>
      </w:r>
    </w:p>
    <w:p w14:paraId="4420732E" w14:textId="47D12FAF" w:rsidR="00375BD8" w:rsidRPr="002C76A8" w:rsidRDefault="00375BD8" w:rsidP="0018375F">
      <w:pPr>
        <w:pStyle w:val="Wenk"/>
        <w:numPr>
          <w:ilvl w:val="0"/>
          <w:numId w:val="10"/>
        </w:numPr>
      </w:pPr>
      <w:r w:rsidRPr="002C76A8">
        <w:t>Je hebt aandacht voor de schakelwijze in functie van het net</w:t>
      </w:r>
      <w:r>
        <w:t>,</w:t>
      </w:r>
      <w:r w:rsidRPr="000975FD">
        <w:t xml:space="preserve"> </w:t>
      </w:r>
      <w:r w:rsidRPr="002C76A8">
        <w:t>de kenplaat van de motor, de draairichting, motorbeveiliging</w:t>
      </w:r>
      <w:r w:rsidR="008146A6">
        <w:t xml:space="preserve"> </w:t>
      </w:r>
      <w:r w:rsidRPr="002C76A8">
        <w:t>… Je kan verschillende motorschakelingen aan bod laten komen</w:t>
      </w:r>
      <w:r>
        <w:t>.</w:t>
      </w:r>
    </w:p>
    <w:p w14:paraId="2BEF9570" w14:textId="77777777" w:rsidR="00375BD8" w:rsidRPr="004D65C8" w:rsidRDefault="00375BD8" w:rsidP="00375BD8">
      <w:pPr>
        <w:pStyle w:val="Doel"/>
        <w:ind w:left="1077" w:hanging="1077"/>
      </w:pPr>
      <w:r w:rsidRPr="004D65C8">
        <w:t>De leerlingen sluiten elektrische componenten aan, stellen ze af en lichten het werkingsprincipe, de functie en specificaties ervan toe.</w:t>
      </w:r>
    </w:p>
    <w:p w14:paraId="2144A87B" w14:textId="7E265D2A" w:rsidR="00375BD8" w:rsidRPr="004D65C8" w:rsidRDefault="00375BD8" w:rsidP="0018375F">
      <w:pPr>
        <w:pStyle w:val="Wenk"/>
        <w:numPr>
          <w:ilvl w:val="0"/>
          <w:numId w:val="10"/>
        </w:numPr>
      </w:pPr>
      <w:r w:rsidRPr="004D65C8">
        <w:t>Onder ‘elektrische installatiecomponenten’ kan je onder meer begrijpen: beveiligingscomponenten, veiligheidsrelais, schakelcomponenten, bedieningscomponenten, communicatiecomponenten, meetapparatuur,</w:t>
      </w:r>
      <w:r>
        <w:t xml:space="preserve"> </w:t>
      </w:r>
      <w:r w:rsidRPr="004D65C8">
        <w:t>HMI, voeding</w:t>
      </w:r>
      <w:r w:rsidR="008146A6">
        <w:t xml:space="preserve"> </w:t>
      </w:r>
      <w:r w:rsidRPr="004D65C8">
        <w:t>…</w:t>
      </w:r>
    </w:p>
    <w:p w14:paraId="62003266" w14:textId="77777777" w:rsidR="00375BD8" w:rsidRPr="004D65C8" w:rsidRDefault="00375BD8" w:rsidP="0018375F">
      <w:pPr>
        <w:pStyle w:val="Wenk"/>
        <w:numPr>
          <w:ilvl w:val="0"/>
          <w:numId w:val="10"/>
        </w:numPr>
      </w:pPr>
      <w:r w:rsidRPr="004D65C8">
        <w:t>Je hebt aandacht voor het correct plaatsen van kabels, wartels volgens de normen en richtlijnen.</w:t>
      </w:r>
    </w:p>
    <w:p w14:paraId="3C9A6A57" w14:textId="77777777" w:rsidR="00375BD8" w:rsidRDefault="00375BD8" w:rsidP="00375BD8">
      <w:pPr>
        <w:pStyle w:val="Doel"/>
        <w:ind w:left="1077" w:hanging="1077"/>
      </w:pPr>
      <w:r w:rsidRPr="004D65C8">
        <w:t>De leerlingen gebruiken elektronische componenten</w:t>
      </w:r>
      <w:r>
        <w:t xml:space="preserve"> en programmeerbare sturingen, sluiten ze </w:t>
      </w:r>
      <w:r w:rsidRPr="004D65C8">
        <w:t>aan en lichten het werkingsprincipe ervan toe.</w:t>
      </w:r>
    </w:p>
    <w:p w14:paraId="023A32A8" w14:textId="3D4268C6" w:rsidR="00DF23C1" w:rsidRDefault="001E4D9E" w:rsidP="00B27B63">
      <w:pPr>
        <w:pStyle w:val="Samenhanggraad2"/>
        <w:rPr>
          <w:lang w:eastAsia="nl-BE"/>
        </w:rPr>
      </w:pPr>
      <w:r>
        <w:rPr>
          <w:lang w:eastAsia="nl-BE"/>
        </w:rPr>
        <w:t>Pr</w:t>
      </w:r>
      <w:r w:rsidR="00DF23C1" w:rsidRPr="00DF23C1">
        <w:rPr>
          <w:lang w:eastAsia="nl-BE"/>
        </w:rPr>
        <w:t>ogrammeerbare sturing</w:t>
      </w:r>
      <w:r w:rsidR="00B27B63">
        <w:rPr>
          <w:lang w:eastAsia="nl-BE"/>
        </w:rPr>
        <w:t xml:space="preserve"> (II-EMT</w:t>
      </w:r>
      <w:r w:rsidR="00E65DD6">
        <w:rPr>
          <w:lang w:eastAsia="nl-BE"/>
        </w:rPr>
        <w:t>-da LPD 3</w:t>
      </w:r>
      <w:r w:rsidR="00620C44">
        <w:rPr>
          <w:lang w:eastAsia="nl-BE"/>
        </w:rPr>
        <w:t>7</w:t>
      </w:r>
      <w:r w:rsidR="00E65DD6">
        <w:rPr>
          <w:lang w:eastAsia="nl-BE"/>
        </w:rPr>
        <w:t>)</w:t>
      </w:r>
      <w:r w:rsidR="00896483">
        <w:rPr>
          <w:lang w:eastAsia="nl-BE"/>
        </w:rPr>
        <w:t>.</w:t>
      </w:r>
    </w:p>
    <w:p w14:paraId="0AEE6C0B" w14:textId="07AA711F" w:rsidR="00375BD8" w:rsidRDefault="00375BD8" w:rsidP="0018375F">
      <w:pPr>
        <w:pStyle w:val="Wenk"/>
        <w:numPr>
          <w:ilvl w:val="0"/>
          <w:numId w:val="10"/>
        </w:numPr>
      </w:pPr>
      <w:r>
        <w:t xml:space="preserve">Onder ‘elektronische componenten’ kan je onder meer begrijpen: sensoren </w:t>
      </w:r>
      <w:r w:rsidRPr="00D75993">
        <w:t>(</w:t>
      </w:r>
      <w:r>
        <w:t xml:space="preserve">type </w:t>
      </w:r>
      <w:r w:rsidRPr="00D75993">
        <w:t>PNP,</w:t>
      </w:r>
      <w:r w:rsidR="008146A6">
        <w:t xml:space="preserve"> </w:t>
      </w:r>
      <w:r w:rsidRPr="00D75993">
        <w:t>NPN, capacit</w:t>
      </w:r>
      <w:r>
        <w:t>ief</w:t>
      </w:r>
      <w:r w:rsidRPr="00D75993">
        <w:t>, inductief, fotocel,</w:t>
      </w:r>
      <w:r>
        <w:t xml:space="preserve"> analoge</w:t>
      </w:r>
      <w:r w:rsidR="008146A6">
        <w:t xml:space="preserve"> </w:t>
      </w:r>
      <w:r>
        <w:t>.</w:t>
      </w:r>
      <w:r w:rsidRPr="00D75993">
        <w:t>..)</w:t>
      </w:r>
      <w:r>
        <w:t>, actuator, ventieleiland, stappenmotor-driver</w:t>
      </w:r>
      <w:r w:rsidR="008146A6">
        <w:t xml:space="preserve"> </w:t>
      </w:r>
      <w:r>
        <w:t>…</w:t>
      </w:r>
    </w:p>
    <w:p w14:paraId="77B38CB4" w14:textId="77777777" w:rsidR="00375BD8" w:rsidRDefault="00375BD8" w:rsidP="0018375F">
      <w:pPr>
        <w:pStyle w:val="Wenk"/>
        <w:numPr>
          <w:ilvl w:val="0"/>
          <w:numId w:val="10"/>
        </w:numPr>
      </w:pPr>
      <w:r>
        <w:t>Onder ‘programmeerbare sturingen’ kan je onder meer begrijpen: PLC (fysiek/in de cloud), sturing, frequentieomvormer, softstarter, servo-driver, robotsturing …</w:t>
      </w:r>
    </w:p>
    <w:p w14:paraId="3E29C3C3" w14:textId="45D8A899" w:rsidR="00375BD8" w:rsidRDefault="00375BD8" w:rsidP="0018375F">
      <w:pPr>
        <w:pStyle w:val="Wenk"/>
        <w:numPr>
          <w:ilvl w:val="0"/>
          <w:numId w:val="10"/>
        </w:numPr>
      </w:pPr>
      <w:r>
        <w:t>Je hebt aandacht voor analoge signaal verwerking met de PLC in functie van sensorwisseling/kalibratie (zero-spaninstelling)</w:t>
      </w:r>
      <w:r w:rsidR="008146A6">
        <w:t>.</w:t>
      </w:r>
    </w:p>
    <w:p w14:paraId="6347D8BE" w14:textId="1927685B" w:rsidR="00375BD8" w:rsidRDefault="00375BD8" w:rsidP="0018375F">
      <w:pPr>
        <w:pStyle w:val="Wenk"/>
        <w:numPr>
          <w:ilvl w:val="0"/>
          <w:numId w:val="10"/>
        </w:numPr>
      </w:pPr>
      <w:r>
        <w:t>Je hebt aandacht voor</w:t>
      </w:r>
    </w:p>
    <w:p w14:paraId="5652E71C" w14:textId="77777777" w:rsidR="00375BD8" w:rsidRPr="00D63BE8" w:rsidRDefault="00375BD8" w:rsidP="00375BD8">
      <w:pPr>
        <w:pStyle w:val="Wenkops1"/>
      </w:pPr>
      <w:r w:rsidRPr="00D63BE8">
        <w:t xml:space="preserve">de softwareconfiguratie; </w:t>
      </w:r>
    </w:p>
    <w:p w14:paraId="45790133" w14:textId="77777777" w:rsidR="00375BD8" w:rsidRPr="00D63BE8" w:rsidRDefault="00375BD8" w:rsidP="00375BD8">
      <w:pPr>
        <w:pStyle w:val="Wenkops1"/>
      </w:pPr>
      <w:r w:rsidRPr="00D63BE8">
        <w:lastRenderedPageBreak/>
        <w:t>kalibratie van de sensoren;</w:t>
      </w:r>
    </w:p>
    <w:p w14:paraId="4E2FEE2C" w14:textId="77777777" w:rsidR="00375BD8" w:rsidRPr="00D63BE8" w:rsidRDefault="00375BD8" w:rsidP="00375BD8">
      <w:pPr>
        <w:pStyle w:val="Wenkops1"/>
      </w:pPr>
      <w:r w:rsidRPr="00D63BE8">
        <w:t>het controleren van de in- en uitgaande signalen;</w:t>
      </w:r>
    </w:p>
    <w:p w14:paraId="1FD0F65D" w14:textId="1647139A" w:rsidR="00375BD8" w:rsidRPr="00D63BE8" w:rsidRDefault="00375BD8" w:rsidP="00375BD8">
      <w:pPr>
        <w:pStyle w:val="Wenkops1"/>
      </w:pPr>
      <w:r w:rsidRPr="00D63BE8">
        <w:t>het uitlezen van parameters: vertraagd aanlopen, aanlooptijd, uitlooptijd, snelheid</w:t>
      </w:r>
      <w:r w:rsidR="0080591A">
        <w:t xml:space="preserve"> </w:t>
      </w:r>
      <w:r w:rsidRPr="00D63BE8">
        <w:t>…;</w:t>
      </w:r>
    </w:p>
    <w:p w14:paraId="2E88023D" w14:textId="77777777" w:rsidR="00375BD8" w:rsidRPr="00D63BE8" w:rsidRDefault="00375BD8" w:rsidP="00375BD8">
      <w:pPr>
        <w:pStyle w:val="Wenkops1"/>
      </w:pPr>
      <w:r w:rsidRPr="00D63BE8">
        <w:t>gebruikte bussystemen, netwerksysteem, I/O link;</w:t>
      </w:r>
    </w:p>
    <w:p w14:paraId="32CA9755" w14:textId="77777777" w:rsidR="00375BD8" w:rsidRPr="00D63BE8" w:rsidRDefault="00375BD8" w:rsidP="00375BD8">
      <w:pPr>
        <w:pStyle w:val="Wenkops1"/>
      </w:pPr>
      <w:r w:rsidRPr="00D63BE8">
        <w:t>de uitschakelprocedures.</w:t>
      </w:r>
    </w:p>
    <w:p w14:paraId="211C620F" w14:textId="77777777" w:rsidR="00375BD8" w:rsidRPr="001D3299" w:rsidRDefault="00375BD8" w:rsidP="00375BD8">
      <w:pPr>
        <w:pStyle w:val="Doel"/>
        <w:ind w:left="1077" w:hanging="1077"/>
      </w:pPr>
      <w:r w:rsidRPr="001D3299">
        <w:t>De leerlingen bewerken software om een uitbreiding uit te voeren of een probleem op te lossen.</w:t>
      </w:r>
    </w:p>
    <w:p w14:paraId="58EAAC8B" w14:textId="77777777" w:rsidR="00375BD8" w:rsidRPr="00C27602" w:rsidRDefault="00375BD8" w:rsidP="0018375F">
      <w:pPr>
        <w:pStyle w:val="Wenk"/>
        <w:numPr>
          <w:ilvl w:val="0"/>
          <w:numId w:val="10"/>
        </w:numPr>
      </w:pPr>
      <w:r w:rsidRPr="00C27602">
        <w:t>Onder ‘software bewerken’ kan je onder meer begrijpen: wijzigen van de instellingen, parameters of code.</w:t>
      </w:r>
    </w:p>
    <w:p w14:paraId="3DEA3B32" w14:textId="77777777" w:rsidR="00375BD8" w:rsidRPr="00C27602" w:rsidRDefault="00375BD8" w:rsidP="0018375F">
      <w:pPr>
        <w:pStyle w:val="Wenk"/>
        <w:numPr>
          <w:ilvl w:val="0"/>
          <w:numId w:val="10"/>
        </w:numPr>
      </w:pPr>
      <w:r w:rsidRPr="00C27602">
        <w:t xml:space="preserve">Je hebt aandacht voor ondersteuning bij het oplossen van problemen in programmatie en kleine aanpassingen ervan. </w:t>
      </w:r>
    </w:p>
    <w:p w14:paraId="5DEDB9D0" w14:textId="77777777" w:rsidR="00375BD8" w:rsidRDefault="00375BD8" w:rsidP="00375BD8">
      <w:pPr>
        <w:pStyle w:val="Doel"/>
        <w:ind w:left="1077" w:hanging="1077"/>
      </w:pPr>
      <w:r>
        <w:t>De leerlingen leggen verbanden tussen frequentie, periode, golflengte en golfsnelheid in een technische toepassing.</w:t>
      </w:r>
    </w:p>
    <w:p w14:paraId="01D1E618" w14:textId="66F0092B" w:rsidR="00D15B04" w:rsidRPr="00D15B04" w:rsidRDefault="00D15B04" w:rsidP="007E01AB">
      <w:pPr>
        <w:ind w:left="1077"/>
      </w:pPr>
      <w:r w:rsidRPr="00CD4309">
        <w:rPr>
          <w:b/>
        </w:rPr>
        <w:t>Samenhang derde graad:</w:t>
      </w:r>
      <w:r w:rsidRPr="00CD4309">
        <w:rPr>
          <w:color w:val="000000" w:themeColor="text1"/>
        </w:rPr>
        <w:t xml:space="preserve"> </w:t>
      </w:r>
      <w:r w:rsidR="00CF0955">
        <w:t>golven</w:t>
      </w:r>
      <w:r>
        <w:t xml:space="preserve"> (III-Nat-da LPD </w:t>
      </w:r>
      <w:r w:rsidR="00CF0955">
        <w:t>2F</w:t>
      </w:r>
      <w:r>
        <w:t>)</w:t>
      </w:r>
    </w:p>
    <w:p w14:paraId="03FE59CD" w14:textId="77777777" w:rsidR="00375BD8" w:rsidRDefault="00375BD8" w:rsidP="0018375F">
      <w:pPr>
        <w:pStyle w:val="Wenk"/>
        <w:numPr>
          <w:ilvl w:val="0"/>
          <w:numId w:val="10"/>
        </w:numPr>
      </w:pPr>
      <w:r>
        <w:t>Voor frequentie en periode kan je de link leggen met:</w:t>
      </w:r>
    </w:p>
    <w:p w14:paraId="4FC7BCE7" w14:textId="77777777" w:rsidR="00375BD8" w:rsidRPr="00D63BE8" w:rsidRDefault="00375BD8" w:rsidP="00375BD8">
      <w:pPr>
        <w:pStyle w:val="Wenkops1"/>
      </w:pPr>
      <w:r w:rsidRPr="00D63BE8">
        <w:t>de opbouw van wisselspanning;</w:t>
      </w:r>
    </w:p>
    <w:p w14:paraId="3CA6C2EF" w14:textId="77777777" w:rsidR="00375BD8" w:rsidRPr="00D63BE8" w:rsidRDefault="00375BD8" w:rsidP="00375BD8">
      <w:pPr>
        <w:pStyle w:val="Wenkops1"/>
      </w:pPr>
      <w:r w:rsidRPr="00D63BE8">
        <w:t>het analyseren van een trillingsmeting.</w:t>
      </w:r>
    </w:p>
    <w:p w14:paraId="64911C92" w14:textId="77777777" w:rsidR="00375BD8" w:rsidRDefault="00375BD8" w:rsidP="0018375F">
      <w:pPr>
        <w:pStyle w:val="Wenk"/>
        <w:numPr>
          <w:ilvl w:val="0"/>
          <w:numId w:val="10"/>
        </w:numPr>
      </w:pPr>
      <w:r>
        <w:t>Voor golflengte en golfsnelheid kan je de link leggen met:</w:t>
      </w:r>
    </w:p>
    <w:p w14:paraId="2E01ED66" w14:textId="2479AA93" w:rsidR="00375BD8" w:rsidRPr="00D63BE8" w:rsidRDefault="00375BD8" w:rsidP="00375BD8">
      <w:pPr>
        <w:pStyle w:val="Wenkops1"/>
      </w:pPr>
      <w:r w:rsidRPr="00D63BE8">
        <w:t>sensoren: infrarood, detectie van kleuren, afstandsmeting (doppler)</w:t>
      </w:r>
      <w:r w:rsidR="0080591A">
        <w:t xml:space="preserve"> </w:t>
      </w:r>
      <w:r w:rsidRPr="00D63BE8">
        <w:t>…;</w:t>
      </w:r>
    </w:p>
    <w:p w14:paraId="1AFD2C29" w14:textId="66A87335" w:rsidR="00375BD8" w:rsidRPr="00D63BE8" w:rsidRDefault="00375BD8" w:rsidP="00375BD8">
      <w:pPr>
        <w:pStyle w:val="Wenkops1"/>
      </w:pPr>
      <w:r w:rsidRPr="00D63BE8">
        <w:t>camera: warmtebeelden, detectie van spectrum</w:t>
      </w:r>
      <w:r w:rsidR="0080591A">
        <w:t xml:space="preserve"> </w:t>
      </w:r>
      <w:r w:rsidRPr="00D63BE8">
        <w:t>…;</w:t>
      </w:r>
    </w:p>
    <w:p w14:paraId="7D93ED05" w14:textId="77777777" w:rsidR="00375BD8" w:rsidRPr="00D63BE8" w:rsidRDefault="00375BD8" w:rsidP="00375BD8">
      <w:pPr>
        <w:pStyle w:val="Wenkops1"/>
      </w:pPr>
      <w:r w:rsidRPr="00D63BE8">
        <w:t>draadlozeverbindingen.</w:t>
      </w:r>
    </w:p>
    <w:p w14:paraId="2EF8C7A3" w14:textId="77777777" w:rsidR="00375BD8" w:rsidRDefault="00375BD8" w:rsidP="00375BD8">
      <w:pPr>
        <w:pStyle w:val="Kop3"/>
      </w:pPr>
      <w:bookmarkStart w:id="110" w:name="_Toc133684241"/>
      <w:bookmarkStart w:id="111" w:name="_Toc147747876"/>
      <w:bookmarkStart w:id="112" w:name="_Toc179296105"/>
      <w:r>
        <w:t>Mechanische systemen</w:t>
      </w:r>
      <w:bookmarkEnd w:id="110"/>
      <w:bookmarkEnd w:id="111"/>
      <w:bookmarkEnd w:id="112"/>
    </w:p>
    <w:p w14:paraId="190F8492" w14:textId="77777777" w:rsidR="00375BD8" w:rsidRPr="001E4D9E" w:rsidRDefault="00375BD8" w:rsidP="00AA304D">
      <w:pPr>
        <w:pStyle w:val="Concordantie"/>
      </w:pPr>
      <w:r w:rsidRPr="001E4D9E">
        <w:t>Minimumdoelen, specifieke minimumdoelen of doelen die leiden naar BK</w:t>
      </w:r>
    </w:p>
    <w:p w14:paraId="385F843F" w14:textId="77777777" w:rsidR="00541CEE" w:rsidRDefault="00375BD8" w:rsidP="00375BD8">
      <w:pPr>
        <w:pStyle w:val="MDSMDBK"/>
        <w:rPr>
          <w:b w:val="0"/>
          <w:bCs/>
        </w:rPr>
      </w:pPr>
      <w:r>
        <w:t>SMD 11.18.08</w:t>
      </w:r>
      <w:r>
        <w:tab/>
        <w:t>De leerlingen verklaren de werking van een technische toepassing aan de hand van de eenparige cirkelvormige beweging. (LPD 23, 28, 33, 38)</w:t>
      </w:r>
      <w:r w:rsidRPr="00B12ED6">
        <w:rPr>
          <w:b w:val="0"/>
          <w:bCs/>
        </w:rPr>
        <w:t xml:space="preserve"> </w:t>
      </w:r>
    </w:p>
    <w:p w14:paraId="035D8C0A" w14:textId="027E0A58" w:rsidR="00375BD8" w:rsidRDefault="00375BD8" w:rsidP="00375BD8">
      <w:pPr>
        <w:pStyle w:val="MDSMDBK"/>
      </w:pPr>
      <w:r>
        <w:rPr>
          <w:b w:val="0"/>
          <w:bCs/>
        </w:rPr>
        <w:t>(</w:t>
      </w:r>
      <w:r w:rsidR="005E7602">
        <w:rPr>
          <w:b w:val="0"/>
          <w:bCs/>
        </w:rPr>
        <w:t>R</w:t>
      </w:r>
      <w:r>
        <w:rPr>
          <w:b w:val="0"/>
          <w:bCs/>
        </w:rPr>
        <w:t>ekening houdend met de context van de studierichting.)</w:t>
      </w:r>
    </w:p>
    <w:p w14:paraId="36D21B8C" w14:textId="5F096556" w:rsidR="00375BD8" w:rsidRDefault="00375BD8" w:rsidP="00375BD8">
      <w:pPr>
        <w:pStyle w:val="MDSMDBK"/>
      </w:pPr>
      <w:r>
        <w:t>SMD 11.20.02</w:t>
      </w:r>
      <w:r>
        <w:tab/>
        <w:t xml:space="preserve">De leerlingen leggen het verband tussen positie, tijdstip, snelheid en versnelling bij de horizontale worp en </w:t>
      </w:r>
      <w:r w:rsidR="0026062C">
        <w:t xml:space="preserve">bij </w:t>
      </w:r>
      <w:r>
        <w:t>de eenparig cirkelvormige beweging (LPD 33, 34, 39)</w:t>
      </w:r>
    </w:p>
    <w:p w14:paraId="3577A160" w14:textId="12250C5D" w:rsidR="00375BD8" w:rsidRDefault="00375BD8" w:rsidP="005E7602">
      <w:pPr>
        <w:pStyle w:val="Kennis"/>
      </w:pPr>
      <w:r w:rsidRPr="00162D4D">
        <w:t>Ogenblikkelijke en gemiddelde waarde</w:t>
      </w:r>
      <w:r>
        <w:t xml:space="preserve">                         </w:t>
      </w:r>
    </w:p>
    <w:p w14:paraId="0400F623" w14:textId="77777777" w:rsidR="00541CEE" w:rsidRDefault="00375BD8" w:rsidP="00375BD8">
      <w:pPr>
        <w:pStyle w:val="MDSMDBK"/>
        <w:rPr>
          <w:b w:val="0"/>
          <w:bCs/>
        </w:rPr>
      </w:pPr>
      <w:r>
        <w:t>SMD 11.20.03 De leerlingen stellen de evenwichtsvergelijkingen voor statisch evenwicht op. (LPD 35)</w:t>
      </w:r>
      <w:r w:rsidRPr="00A94D2E">
        <w:rPr>
          <w:b w:val="0"/>
          <w:bCs/>
        </w:rPr>
        <w:t xml:space="preserve"> </w:t>
      </w:r>
    </w:p>
    <w:p w14:paraId="4976BFB5" w14:textId="73DBC3F6" w:rsidR="00375BD8" w:rsidRDefault="00375BD8" w:rsidP="00375BD8">
      <w:pPr>
        <w:pStyle w:val="MDSMDBK"/>
      </w:pPr>
      <w:r>
        <w:rPr>
          <w:b w:val="0"/>
          <w:bCs/>
        </w:rPr>
        <w:t>(</w:t>
      </w:r>
      <w:r w:rsidR="00682D6A" w:rsidRPr="00682D6A">
        <w:rPr>
          <w:b w:val="0"/>
          <w:bCs/>
        </w:rPr>
        <w:t>De complexiteit van de situatie waarin het doel wordt gerealiseerd (bijvoorbeeld in het vlak of driedimensionaal) is afhankelijk van de context van de studierichting</w:t>
      </w:r>
      <w:r w:rsidR="00682D6A">
        <w:rPr>
          <w:b w:val="0"/>
          <w:bCs/>
        </w:rPr>
        <w:t>.</w:t>
      </w:r>
      <w:r>
        <w:rPr>
          <w:b w:val="0"/>
          <w:bCs/>
        </w:rPr>
        <w:t>)</w:t>
      </w:r>
    </w:p>
    <w:p w14:paraId="00A4A54D" w14:textId="77777777" w:rsidR="00541CEE" w:rsidRDefault="00375BD8" w:rsidP="00375BD8">
      <w:pPr>
        <w:pStyle w:val="MDSMDBK"/>
        <w:rPr>
          <w:b w:val="0"/>
          <w:bCs/>
        </w:rPr>
      </w:pPr>
      <w:r>
        <w:t>SMD 11.20.04 De leerlingen analyseren mechanische eigenschappen van materialen (LPD 36, 37, 39)</w:t>
      </w:r>
      <w:r w:rsidRPr="00DD4C1C">
        <w:rPr>
          <w:b w:val="0"/>
          <w:bCs/>
        </w:rPr>
        <w:t xml:space="preserve"> </w:t>
      </w:r>
    </w:p>
    <w:p w14:paraId="6BA568CE" w14:textId="33EF5BE1" w:rsidR="00375BD8" w:rsidRDefault="00375BD8" w:rsidP="00375BD8">
      <w:pPr>
        <w:pStyle w:val="MDSMDBK"/>
      </w:pPr>
      <w:r>
        <w:rPr>
          <w:b w:val="0"/>
          <w:bCs/>
        </w:rPr>
        <w:t>(</w:t>
      </w:r>
      <w:r w:rsidR="005E7602">
        <w:rPr>
          <w:b w:val="0"/>
          <w:bCs/>
        </w:rPr>
        <w:t>R</w:t>
      </w:r>
      <w:r>
        <w:rPr>
          <w:b w:val="0"/>
          <w:bCs/>
        </w:rPr>
        <w:t>ekening houdend met de context van de studierichting.)</w:t>
      </w:r>
    </w:p>
    <w:p w14:paraId="43B28FD0" w14:textId="77777777" w:rsidR="00375BD8" w:rsidRDefault="00375BD8" w:rsidP="00375BD8">
      <w:pPr>
        <w:pStyle w:val="MDSMDBK"/>
      </w:pPr>
      <w:r>
        <w:t>Kennis onderliggend aan de doelen die leiden tot BK</w:t>
      </w:r>
    </w:p>
    <w:p w14:paraId="3443E479" w14:textId="77777777" w:rsidR="00375BD8" w:rsidRDefault="00375BD8" w:rsidP="00375BD8">
      <w:pPr>
        <w:pStyle w:val="Onderliggendekennis"/>
      </w:pPr>
      <w:r>
        <w:t xml:space="preserve">h. machine- en installatiecomponenten: </w:t>
      </w:r>
      <w:r w:rsidRPr="006C1155">
        <w:t>elektrisch, mechanisch, (elektro-)pneumatisch, (elektro-)hydraulisch </w:t>
      </w:r>
      <w:r>
        <w:t xml:space="preserve"> (LPD 28, 29, 39, 41, 42)</w:t>
      </w:r>
    </w:p>
    <w:p w14:paraId="2BA0BB7E" w14:textId="77777777" w:rsidR="00375BD8" w:rsidRDefault="00375BD8" w:rsidP="00375BD8">
      <w:pPr>
        <w:pStyle w:val="Onderliggendekennis"/>
      </w:pPr>
      <w:r>
        <w:t>i. werkingsprincipes van mechanische machineonderdelen (LPD 39)</w:t>
      </w:r>
    </w:p>
    <w:p w14:paraId="504599D4" w14:textId="77777777" w:rsidR="00375BD8" w:rsidRDefault="00375BD8" w:rsidP="00375BD8">
      <w:pPr>
        <w:pStyle w:val="Onderliggendekennis"/>
      </w:pPr>
      <w:r>
        <w:t>k. mechanica: constructieleer en materialenleer, machineonderdelen (LPD 35, 36, 37, 38, 39)</w:t>
      </w:r>
    </w:p>
    <w:p w14:paraId="192B37AE" w14:textId="77777777" w:rsidR="00375BD8" w:rsidRDefault="00375BD8" w:rsidP="00375BD8">
      <w:pPr>
        <w:pStyle w:val="Doel"/>
        <w:ind w:left="1077" w:hanging="1077"/>
      </w:pPr>
      <w:r>
        <w:t>De leerlingen leggen het verband tussen positie, tijdstip, de ogenblikkelijke en gemiddelde waarde van snelheid en versnelling bij de eenparig cirkelvormige beweging.</w:t>
      </w:r>
    </w:p>
    <w:p w14:paraId="508EEB04" w14:textId="1AE6A1E0" w:rsidR="00074C86" w:rsidRDefault="00F96F4C" w:rsidP="00074C86">
      <w:pPr>
        <w:pStyle w:val="Samenhanggraad2"/>
      </w:pPr>
      <w:r>
        <w:t>E</w:t>
      </w:r>
      <w:r w:rsidR="00A67F5A">
        <w:t>enparig rechtlijnige beweging (II-EMT-da LPD 15)</w:t>
      </w:r>
      <w:r w:rsidR="00171BA8">
        <w:t>.</w:t>
      </w:r>
    </w:p>
    <w:p w14:paraId="2A03C3A3" w14:textId="6B810AF9" w:rsidR="00375BD8" w:rsidRPr="00C27602" w:rsidRDefault="00375BD8" w:rsidP="0018375F">
      <w:pPr>
        <w:pStyle w:val="Wenk"/>
        <w:numPr>
          <w:ilvl w:val="0"/>
          <w:numId w:val="10"/>
        </w:numPr>
      </w:pPr>
      <w:r w:rsidRPr="00C27602">
        <w:t>Je kan aanduiden dat de tangentiële versnelling bij een eenparig cirkelvormige beweging nul is</w:t>
      </w:r>
      <w:r>
        <w:t xml:space="preserve"> en </w:t>
      </w:r>
      <w:r w:rsidRPr="00C27602">
        <w:t>aandacht hebben voor de effecten van een versnelling of vertraging op mechanische onderdelen in een toepassingen.</w:t>
      </w:r>
    </w:p>
    <w:p w14:paraId="6D750B3F" w14:textId="77777777" w:rsidR="00375BD8" w:rsidRDefault="00375BD8" w:rsidP="00375BD8">
      <w:pPr>
        <w:pStyle w:val="Doel"/>
        <w:ind w:left="1077" w:hanging="1077"/>
      </w:pPr>
      <w:r>
        <w:t>De leerlingen leggen het verband tussen positie, tijdstip, de ogenblikkelijke en gemiddelde waarde van snelheid en versnelling bij de horizontale worp.</w:t>
      </w:r>
    </w:p>
    <w:p w14:paraId="3E3D5138" w14:textId="77777777" w:rsidR="00375BD8" w:rsidRDefault="00375BD8" w:rsidP="00375BD8">
      <w:pPr>
        <w:pStyle w:val="Wenkextra"/>
      </w:pPr>
      <w:r>
        <w:t>Bij uitbreiding kan je ook de schuine worp onder de aandacht brengen.</w:t>
      </w:r>
    </w:p>
    <w:p w14:paraId="5161A962" w14:textId="77777777" w:rsidR="00375BD8" w:rsidRDefault="00375BD8" w:rsidP="00375BD8">
      <w:pPr>
        <w:pStyle w:val="Doel"/>
        <w:ind w:left="1077" w:hanging="1077"/>
      </w:pPr>
      <w:r>
        <w:lastRenderedPageBreak/>
        <w:t>De leerlingen stellen de krachten- en krachtenmomentbalans op in functie van statisch evenwicht in 3D.</w:t>
      </w:r>
    </w:p>
    <w:p w14:paraId="666CF038" w14:textId="6040D843" w:rsidR="00EE465F" w:rsidRDefault="00F96F4C" w:rsidP="00EE465F">
      <w:pPr>
        <w:pStyle w:val="Samenhanggraad2"/>
      </w:pPr>
      <w:r>
        <w:t>S</w:t>
      </w:r>
      <w:r w:rsidR="008760AA">
        <w:t>tatisch evenwicht</w:t>
      </w:r>
      <w:r w:rsidR="00171BA8">
        <w:t xml:space="preserve"> (II-EMT-</w:t>
      </w:r>
      <w:r w:rsidR="00896483">
        <w:t>da LPD 18).</w:t>
      </w:r>
    </w:p>
    <w:p w14:paraId="2AABFEDA" w14:textId="13CE24F8" w:rsidR="00375BD8" w:rsidRPr="00CB0394" w:rsidRDefault="00375BD8" w:rsidP="0018375F">
      <w:pPr>
        <w:pStyle w:val="Wenk"/>
        <w:numPr>
          <w:ilvl w:val="0"/>
          <w:numId w:val="10"/>
        </w:numPr>
      </w:pPr>
      <w:r>
        <w:t>Je hebt aandacht voor het ruimtelijk inzicht, de parameters. Je kan krachten ontbinden in de x-y-z-as en gebruik maken van een rekenblad om de krachten- en krachtenmomentenbalans op te stellen.</w:t>
      </w:r>
    </w:p>
    <w:p w14:paraId="235CBA67" w14:textId="77777777" w:rsidR="00375BD8" w:rsidRDefault="00375BD8" w:rsidP="00375BD8">
      <w:pPr>
        <w:pStyle w:val="Doel"/>
        <w:ind w:left="1077" w:hanging="1077"/>
      </w:pPr>
      <w:r>
        <w:t>De leerlingen analyseren mechanische eigenschappen van materialen.</w:t>
      </w:r>
    </w:p>
    <w:p w14:paraId="0F548123" w14:textId="2C4F1969" w:rsidR="009D66AE" w:rsidRDefault="00F96F4C" w:rsidP="009D66AE">
      <w:pPr>
        <w:pStyle w:val="Samenhanggraad2"/>
      </w:pPr>
      <w:r>
        <w:t>M</w:t>
      </w:r>
      <w:r w:rsidR="009D66AE">
        <w:t>echanische eigenschappen van materialen</w:t>
      </w:r>
      <w:r w:rsidR="001B087A">
        <w:t xml:space="preserve"> (II-EMT-da LPD 22).</w:t>
      </w:r>
    </w:p>
    <w:p w14:paraId="3767C6A7" w14:textId="408A5A9B" w:rsidR="00375BD8" w:rsidRDefault="00375BD8" w:rsidP="0018375F">
      <w:pPr>
        <w:pStyle w:val="Wenk"/>
        <w:numPr>
          <w:ilvl w:val="0"/>
          <w:numId w:val="10"/>
        </w:numPr>
      </w:pPr>
      <w:r>
        <w:t>Onder ‘mechanische eigenschappen’ kan je onder meer begrijpen: sterkte, rek en vervormbaarheid, elasticiteit (stijfheid), plasticiteit, hardheid</w:t>
      </w:r>
      <w:r w:rsidR="00684CBD">
        <w:t xml:space="preserve"> </w:t>
      </w:r>
      <w:r>
        <w:t>…</w:t>
      </w:r>
    </w:p>
    <w:p w14:paraId="233CC837" w14:textId="77777777" w:rsidR="00375BD8" w:rsidRDefault="00375BD8" w:rsidP="00375BD8">
      <w:pPr>
        <w:pStyle w:val="Doel"/>
        <w:ind w:left="1077" w:hanging="1077"/>
      </w:pPr>
      <w:r>
        <w:t>De leerlingen lichten soorten belastingen toe die ingrijpen op materialen.</w:t>
      </w:r>
    </w:p>
    <w:p w14:paraId="6DD9ADC2" w14:textId="201D0A61" w:rsidR="00375BD8" w:rsidRDefault="00375BD8" w:rsidP="0018375F">
      <w:pPr>
        <w:pStyle w:val="Wenk"/>
        <w:numPr>
          <w:ilvl w:val="0"/>
          <w:numId w:val="10"/>
        </w:numPr>
      </w:pPr>
      <w:r>
        <w:t>Onder ‘soorten belastingen’ kan je onder meer begrijpen: trek, druk, afschuiving, buiging, wringing, knik</w:t>
      </w:r>
      <w:r w:rsidR="0009329A">
        <w:t xml:space="preserve"> </w:t>
      </w:r>
      <w:r w:rsidR="007E01AB">
        <w:t>…</w:t>
      </w:r>
    </w:p>
    <w:p w14:paraId="52EBEC21" w14:textId="77777777" w:rsidR="00375BD8" w:rsidRDefault="00375BD8" w:rsidP="0018375F">
      <w:pPr>
        <w:pStyle w:val="Wenk"/>
        <w:numPr>
          <w:ilvl w:val="0"/>
          <w:numId w:val="10"/>
        </w:numPr>
      </w:pPr>
      <w:r>
        <w:t>Je kan aandacht hebben voor het spanningsvervormingsdiagram van materialen.</w:t>
      </w:r>
    </w:p>
    <w:p w14:paraId="3FCE832F" w14:textId="77777777" w:rsidR="00375BD8" w:rsidRDefault="00375BD8" w:rsidP="00375BD8">
      <w:pPr>
        <w:pStyle w:val="Doel"/>
        <w:ind w:left="1077" w:hanging="1077"/>
      </w:pPr>
      <w:r>
        <w:t>De leerlingen leggen het verband tussen kracht, koppel, draaizin en snelheid bij een mechanische overbrenging.</w:t>
      </w:r>
    </w:p>
    <w:p w14:paraId="708B69B4" w14:textId="38AC3321" w:rsidR="00375BD8" w:rsidRDefault="00375BD8" w:rsidP="0018375F">
      <w:pPr>
        <w:pStyle w:val="Wenk"/>
        <w:numPr>
          <w:ilvl w:val="0"/>
          <w:numId w:val="10"/>
        </w:numPr>
      </w:pPr>
      <w:r>
        <w:t>Onder ‘mechanische overbrengingen’ kan je onder meer begrijpen: riem-, tandwiel-, wormwiel-, ketting-, cardan-, hefboomoverbrenging</w:t>
      </w:r>
      <w:r w:rsidR="00684CBD">
        <w:t xml:space="preserve"> </w:t>
      </w:r>
      <w:r>
        <w:t>…</w:t>
      </w:r>
    </w:p>
    <w:p w14:paraId="2F63111B" w14:textId="77777777" w:rsidR="00375BD8" w:rsidRDefault="00375BD8" w:rsidP="00375BD8">
      <w:pPr>
        <w:pStyle w:val="Doel"/>
        <w:ind w:left="1077" w:hanging="1077"/>
      </w:pPr>
      <w:r>
        <w:t xml:space="preserve">De leerlingen </w:t>
      </w:r>
      <w:r w:rsidRPr="001D3299">
        <w:t>lichten het werkingsprincipe</w:t>
      </w:r>
      <w:r>
        <w:t xml:space="preserve"> en de functie van gebruikte machine-elementen toe en zoeken de specificaties ervan op.</w:t>
      </w:r>
    </w:p>
    <w:p w14:paraId="0694163F" w14:textId="4B388D3F" w:rsidR="00375BD8" w:rsidRDefault="00375BD8" w:rsidP="0018375F">
      <w:pPr>
        <w:pStyle w:val="Wenk"/>
        <w:numPr>
          <w:ilvl w:val="0"/>
          <w:numId w:val="10"/>
        </w:numPr>
      </w:pPr>
      <w:r>
        <w:t>Onder ‘machine-elementen’ kan je onder meer begrijpen: lagers, schroefdraad, moeren, bouten, borgingen, pennen, stiften, spieën, veren, koppelingen</w:t>
      </w:r>
      <w:r w:rsidR="00885D44">
        <w:t xml:space="preserve"> </w:t>
      </w:r>
      <w:r>
        <w:t>…</w:t>
      </w:r>
    </w:p>
    <w:p w14:paraId="7A2635C4" w14:textId="77777777" w:rsidR="00375BD8" w:rsidRDefault="00375BD8" w:rsidP="0018375F">
      <w:pPr>
        <w:pStyle w:val="Wenk"/>
        <w:numPr>
          <w:ilvl w:val="0"/>
          <w:numId w:val="10"/>
        </w:numPr>
      </w:pPr>
      <w:r>
        <w:t>Je hebt aandacht voor de specificatie en functie van dichtingen, pakkingen en lijmen (soorten, toepassingen, eigenschappen).</w:t>
      </w:r>
    </w:p>
    <w:p w14:paraId="26E999F7" w14:textId="77777777" w:rsidR="00375BD8" w:rsidRDefault="00375BD8" w:rsidP="00375BD8">
      <w:pPr>
        <w:pStyle w:val="Subrubriek"/>
      </w:pPr>
      <w:bookmarkStart w:id="113" w:name="_Toc133684242"/>
      <w:bookmarkStart w:id="114" w:name="_Toc147747877"/>
      <w:bookmarkStart w:id="115" w:name="_Toc179296106"/>
      <w:r w:rsidRPr="00A55E1E">
        <w:t>Elektropneumatische en elektrohydraulische systemen</w:t>
      </w:r>
      <w:bookmarkEnd w:id="113"/>
      <w:bookmarkEnd w:id="114"/>
      <w:bookmarkEnd w:id="115"/>
    </w:p>
    <w:p w14:paraId="6AC452A6" w14:textId="77777777" w:rsidR="00375BD8" w:rsidRPr="002E7B4D" w:rsidRDefault="00375BD8" w:rsidP="003F60F3">
      <w:pPr>
        <w:pStyle w:val="Concordantie"/>
      </w:pPr>
      <w:r w:rsidRPr="002E7B4D">
        <w:t>Minimumdoelen, specifieke minimumdoelen of doelen die leiden naar BK</w:t>
      </w:r>
    </w:p>
    <w:p w14:paraId="6BF34A36" w14:textId="4107F5E9" w:rsidR="00D81E18" w:rsidRDefault="00375BD8" w:rsidP="00375BD8">
      <w:pPr>
        <w:pStyle w:val="MDSMDBK"/>
        <w:rPr>
          <w:b w:val="0"/>
          <w:bCs/>
        </w:rPr>
      </w:pPr>
      <w:r>
        <w:t>SMD 11.18.07</w:t>
      </w:r>
      <w:r>
        <w:tab/>
      </w:r>
      <w:r w:rsidRPr="002F62E3">
        <w:t xml:space="preserve">De leerlingen analyseren </w:t>
      </w:r>
      <w:r w:rsidR="00BD3323">
        <w:t xml:space="preserve">het verband tussen </w:t>
      </w:r>
      <w:r w:rsidRPr="002F62E3">
        <w:t>druk, volume en temperatuur in een gas.</w:t>
      </w:r>
      <w:r>
        <w:t xml:space="preserve"> (LPD 40)</w:t>
      </w:r>
      <w:r w:rsidRPr="00216A2C">
        <w:rPr>
          <w:b w:val="0"/>
          <w:bCs/>
        </w:rPr>
        <w:t xml:space="preserve"> </w:t>
      </w:r>
    </w:p>
    <w:p w14:paraId="08A393CF" w14:textId="44437BDB" w:rsidR="00375BD8" w:rsidRDefault="00375BD8" w:rsidP="00375BD8">
      <w:pPr>
        <w:pStyle w:val="MDSMDBK"/>
      </w:pPr>
      <w:r>
        <w:rPr>
          <w:b w:val="0"/>
          <w:bCs/>
        </w:rPr>
        <w:t>(</w:t>
      </w:r>
      <w:r w:rsidR="005E7602">
        <w:rPr>
          <w:b w:val="0"/>
          <w:bCs/>
        </w:rPr>
        <w:t>R</w:t>
      </w:r>
      <w:r>
        <w:rPr>
          <w:b w:val="0"/>
          <w:bCs/>
        </w:rPr>
        <w:t>ekening houdend met de context van de studierichting.)</w:t>
      </w:r>
    </w:p>
    <w:p w14:paraId="066A1617" w14:textId="77777777" w:rsidR="00375BD8" w:rsidRDefault="00375BD8" w:rsidP="00375BD8">
      <w:pPr>
        <w:pStyle w:val="MDSMDBK"/>
      </w:pPr>
      <w:r>
        <w:t>Kennis onderliggend aan de doelen die leiden tot BK</w:t>
      </w:r>
    </w:p>
    <w:p w14:paraId="2EDE1213" w14:textId="77777777" w:rsidR="00375BD8" w:rsidRPr="00FF53ED" w:rsidRDefault="00375BD8" w:rsidP="00375BD8">
      <w:pPr>
        <w:pStyle w:val="Onderliggendekennis"/>
      </w:pPr>
      <w:r>
        <w:t>h. m</w:t>
      </w:r>
      <w:r w:rsidRPr="00FF53ED">
        <w:t xml:space="preserve">achine- en installatiecomponenten: </w:t>
      </w:r>
      <w:r w:rsidRPr="006C1155">
        <w:t>elektrisch, mechanisch, (elektro-)pneumatisch, (elektro-)hydraulisch</w:t>
      </w:r>
      <w:r>
        <w:t xml:space="preserve"> (LPD 28, 29, 39, 41, 42)</w:t>
      </w:r>
    </w:p>
    <w:p w14:paraId="186832B4" w14:textId="4590C3FE" w:rsidR="00375BD8" w:rsidRDefault="00375BD8" w:rsidP="00375BD8">
      <w:pPr>
        <w:pStyle w:val="Doel"/>
        <w:ind w:left="1077" w:hanging="1077"/>
      </w:pPr>
      <w:r>
        <w:t xml:space="preserve">De leerlingen analyseren </w:t>
      </w:r>
      <w:r w:rsidR="00A1780F">
        <w:t>het verband tussen</w:t>
      </w:r>
      <w:r>
        <w:t xml:space="preserve"> druk, volume en temperatuur in een gas.</w:t>
      </w:r>
    </w:p>
    <w:p w14:paraId="61544DF6" w14:textId="5351AB46" w:rsidR="00C25B72" w:rsidRDefault="00DE4357" w:rsidP="00C25B72">
      <w:pPr>
        <w:pStyle w:val="Samenhanggraad2"/>
      </w:pPr>
      <w:r>
        <w:t>H</w:t>
      </w:r>
      <w:r w:rsidR="00062D77">
        <w:t>et concept</w:t>
      </w:r>
      <w:r w:rsidR="002E61E5">
        <w:t xml:space="preserve"> druk (II-EMT-da LPD 38).</w:t>
      </w:r>
    </w:p>
    <w:p w14:paraId="706DE806" w14:textId="6914E2F9" w:rsidR="00375BD8" w:rsidRPr="00B33367" w:rsidRDefault="00375BD8" w:rsidP="0018375F">
      <w:pPr>
        <w:pStyle w:val="Wenk"/>
        <w:numPr>
          <w:ilvl w:val="0"/>
          <w:numId w:val="10"/>
        </w:numPr>
      </w:pPr>
      <w:r>
        <w:t>Je kan gebruik maken van de ideale gaswet bij de analyse.</w:t>
      </w:r>
    </w:p>
    <w:p w14:paraId="436B16B4" w14:textId="77777777" w:rsidR="00375BD8" w:rsidRPr="001D3299" w:rsidRDefault="00375BD8" w:rsidP="00375BD8">
      <w:pPr>
        <w:pStyle w:val="Doel"/>
        <w:ind w:left="1077" w:hanging="1077"/>
      </w:pPr>
      <w:r w:rsidRPr="001D3299">
        <w:lastRenderedPageBreak/>
        <w:t>De leerlingen realiseren (elektro-)pneumatische schakelingen in een technisch systeem en lichten het werkingsprincipe, de functie en specificatie van gebruikte (elektro-)pneumatische componenten toe.</w:t>
      </w:r>
    </w:p>
    <w:p w14:paraId="7E52E036" w14:textId="2AC1D49A" w:rsidR="00375BD8" w:rsidRDefault="00375BD8" w:rsidP="0018375F">
      <w:pPr>
        <w:pStyle w:val="Wenk"/>
        <w:numPr>
          <w:ilvl w:val="0"/>
          <w:numId w:val="10"/>
        </w:numPr>
      </w:pPr>
      <w:r>
        <w:t xml:space="preserve">Onder ‘(elektro-)pneumatische </w:t>
      </w:r>
      <w:r w:rsidRPr="00747CD3">
        <w:t>componenten</w:t>
      </w:r>
      <w:r>
        <w:t xml:space="preserve">’ kan je onder meer begrijpen: </w:t>
      </w:r>
      <w:r w:rsidRPr="00747CD3">
        <w:t>enkel en dubbelwerkende cilinder; 3/2 5/2</w:t>
      </w:r>
      <w:r>
        <w:t>-</w:t>
      </w:r>
      <w:r w:rsidRPr="00747CD3">
        <w:t>ventiel; mono- bistabiel;</w:t>
      </w:r>
      <w:r>
        <w:t xml:space="preserve"> functieventielen,</w:t>
      </w:r>
      <w:r w:rsidRPr="00747CD3">
        <w:t xml:space="preserve"> ventieleneiland</w:t>
      </w:r>
      <w:r>
        <w:t>, verzorgingseenheid, compressor, snelheidsregeling, proportioneelventiel</w:t>
      </w:r>
      <w:r w:rsidR="00885D44">
        <w:t xml:space="preserve"> </w:t>
      </w:r>
      <w:r>
        <w:t>…</w:t>
      </w:r>
    </w:p>
    <w:p w14:paraId="4C707C3D" w14:textId="77777777" w:rsidR="00375BD8" w:rsidRPr="00747CD3" w:rsidRDefault="00375BD8" w:rsidP="0018375F">
      <w:pPr>
        <w:pStyle w:val="Wenk"/>
        <w:numPr>
          <w:ilvl w:val="0"/>
          <w:numId w:val="10"/>
        </w:numPr>
      </w:pPr>
      <w:r>
        <w:t>Je hebt aandacht voor vacuümtechnieken, een speciale toepassing gebruikt in pick&amp;place-systemen.</w:t>
      </w:r>
    </w:p>
    <w:p w14:paraId="125B1D7C" w14:textId="77777777" w:rsidR="00375BD8" w:rsidRPr="001D3299" w:rsidRDefault="00375BD8" w:rsidP="00375BD8">
      <w:pPr>
        <w:pStyle w:val="Doel"/>
        <w:ind w:left="1077" w:hanging="1077"/>
      </w:pPr>
      <w:r w:rsidRPr="001D3299">
        <w:t>De leerlingen realiseren (elektro-)hydraulische schakelingen in een technisch systeem en lichten het werkingsprincipe, de functie en specificatie van gebruikte (elektro-)</w:t>
      </w:r>
      <w:r>
        <w:t xml:space="preserve"> </w:t>
      </w:r>
      <w:r w:rsidRPr="001D3299">
        <w:t>hydraulische componenten toe.</w:t>
      </w:r>
    </w:p>
    <w:p w14:paraId="4C86D20C" w14:textId="784741C6" w:rsidR="00375BD8" w:rsidRDefault="00375BD8" w:rsidP="0018375F">
      <w:pPr>
        <w:pStyle w:val="Wenk"/>
        <w:numPr>
          <w:ilvl w:val="0"/>
          <w:numId w:val="10"/>
        </w:numPr>
      </w:pPr>
      <w:r>
        <w:t xml:space="preserve">Onder (elektro-)hydraulische componenten’ kan je onder meer begrijpen: pompen, kleppen, dichtingen, </w:t>
      </w:r>
      <w:r w:rsidRPr="00747CD3">
        <w:t>3/2 5/2 5/3</w:t>
      </w:r>
      <w:r>
        <w:t>-</w:t>
      </w:r>
      <w:r w:rsidRPr="00747CD3">
        <w:t>venti</w:t>
      </w:r>
      <w:r>
        <w:t>el, snelheidsregelingen, cilinders, aansluitleidingen, koppelingen, filtratie, koeling, accumulatoren, proportioneelventiel, servoventiel</w:t>
      </w:r>
      <w:r w:rsidR="00F17A09">
        <w:t xml:space="preserve"> </w:t>
      </w:r>
      <w:r>
        <w:t>…</w:t>
      </w:r>
    </w:p>
    <w:p w14:paraId="6B34F272" w14:textId="591D11F1" w:rsidR="00375BD8" w:rsidRPr="0049235D" w:rsidRDefault="00375BD8" w:rsidP="0018375F">
      <w:pPr>
        <w:pStyle w:val="Wenk"/>
        <w:numPr>
          <w:ilvl w:val="0"/>
          <w:numId w:val="10"/>
        </w:numPr>
      </w:pPr>
      <w:r>
        <w:t>Je kan de eigenschappen zoals viscositeit, samendrukbaarheid, dichtheid, werkingstemeratuur</w:t>
      </w:r>
      <w:r w:rsidR="00F17A09">
        <w:t xml:space="preserve"> </w:t>
      </w:r>
      <w:r>
        <w:t>… van de gebruikte hydraulische olie in het hydraulisch systeem onder de aandacht brengen.</w:t>
      </w:r>
    </w:p>
    <w:p w14:paraId="6945E251" w14:textId="77777777" w:rsidR="00375BD8" w:rsidRDefault="00375BD8" w:rsidP="00375BD8">
      <w:pPr>
        <w:pStyle w:val="Kop2"/>
      </w:pPr>
      <w:bookmarkStart w:id="116" w:name="_Toc133684243"/>
      <w:bookmarkStart w:id="117" w:name="_Toc147747878"/>
      <w:bookmarkStart w:id="118" w:name="_Toc179296107"/>
      <w:r>
        <w:t>Onderhouden en v</w:t>
      </w:r>
      <w:r w:rsidRPr="00E05ED5">
        <w:t>ervangen onderdelen en componenten</w:t>
      </w:r>
      <w:bookmarkEnd w:id="116"/>
      <w:bookmarkEnd w:id="117"/>
      <w:bookmarkEnd w:id="118"/>
    </w:p>
    <w:p w14:paraId="390834A3" w14:textId="77777777" w:rsidR="00375BD8" w:rsidRPr="005D0BC9" w:rsidRDefault="00375BD8" w:rsidP="00453C32">
      <w:pPr>
        <w:pStyle w:val="Concordantie"/>
      </w:pPr>
      <w:r w:rsidRPr="005D0BC9">
        <w:t>Minimumdoelen, specifieke minimumdoelen of doelen die leiden naar BK</w:t>
      </w:r>
    </w:p>
    <w:p w14:paraId="0AD82AAF" w14:textId="77777777" w:rsidR="00375BD8" w:rsidRDefault="00375BD8" w:rsidP="00375BD8">
      <w:pPr>
        <w:pStyle w:val="MDSMDBK"/>
      </w:pPr>
      <w:r>
        <w:t>BK 10</w:t>
      </w:r>
      <w:r>
        <w:tab/>
        <w:t>De leerlingen onderhouden de systemen preventief aan de hand een voorgelegde takenkaart. (LPD 43)</w:t>
      </w:r>
    </w:p>
    <w:p w14:paraId="21EA2A68" w14:textId="77777777" w:rsidR="00375BD8" w:rsidRPr="001B1070" w:rsidRDefault="00375BD8" w:rsidP="00375BD8">
      <w:pPr>
        <w:pStyle w:val="MDSMDBK"/>
      </w:pPr>
      <w:r>
        <w:t>BK 11</w:t>
      </w:r>
      <w:r>
        <w:tab/>
        <w:t>De leerlingen lokaliseren en diagnosticeren een defect of storing. (LPD 44)</w:t>
      </w:r>
    </w:p>
    <w:p w14:paraId="2F699F6A" w14:textId="77777777" w:rsidR="00375BD8" w:rsidRDefault="00375BD8" w:rsidP="00375BD8">
      <w:pPr>
        <w:pStyle w:val="MDSMDBK"/>
      </w:pPr>
      <w:r>
        <w:t>BK 12</w:t>
      </w:r>
      <w:r>
        <w:tab/>
        <w:t>De leerlingen vervangen, herstellen en testen de defecte mechanische, pneumatische, hydraulische en elektrische onderdelen en stellen ze af. (LPD 45, 46)</w:t>
      </w:r>
    </w:p>
    <w:p w14:paraId="021571DD" w14:textId="77777777" w:rsidR="00375BD8" w:rsidRPr="00EE7E7A" w:rsidRDefault="00375BD8" w:rsidP="00375BD8">
      <w:pPr>
        <w:pStyle w:val="MDSMDBK"/>
      </w:pPr>
      <w:r>
        <w:t>BK 13</w:t>
      </w:r>
      <w:r>
        <w:tab/>
      </w:r>
      <w:r w:rsidRPr="003325DA">
        <w:t xml:space="preserve">De leerlingen voeren voorbereidende tests uit voor het vrijgeven van de machine of installatie. </w:t>
      </w:r>
      <w:r>
        <w:t>(LPD 47)</w:t>
      </w:r>
      <w:r w:rsidRPr="003325DA">
        <w:t xml:space="preserve"> </w:t>
      </w:r>
    </w:p>
    <w:p w14:paraId="0BBDE249" w14:textId="77777777" w:rsidR="00375BD8" w:rsidRDefault="00375BD8" w:rsidP="00375BD8">
      <w:pPr>
        <w:pStyle w:val="MDSMDBK"/>
      </w:pPr>
      <w:r>
        <w:t>Kennis onderliggend aan de doelen die leiden tot BK</w:t>
      </w:r>
    </w:p>
    <w:p w14:paraId="0E9ECA70" w14:textId="77777777" w:rsidR="00375BD8" w:rsidRPr="00A82630" w:rsidRDefault="00375BD8" w:rsidP="00375BD8">
      <w:pPr>
        <w:pStyle w:val="Onderliggendekennis"/>
      </w:pPr>
      <w:r>
        <w:t xml:space="preserve">c. </w:t>
      </w:r>
      <w:r w:rsidRPr="00A82630">
        <w:t>kennis van materialen en gereedschappen met inbegrip van hulpmiddelen (gereedschappen, vervangingscomponenten, onderhouds-en reinigingsproducten ...) voor onderhoud</w:t>
      </w:r>
      <w:r>
        <w:t xml:space="preserve"> (LPD 43)</w:t>
      </w:r>
    </w:p>
    <w:p w14:paraId="7CC8F2D5" w14:textId="77777777" w:rsidR="00375BD8" w:rsidRDefault="00375BD8" w:rsidP="00375BD8">
      <w:pPr>
        <w:pStyle w:val="Onderliggendekennis"/>
      </w:pPr>
      <w:r>
        <w:t>d. borgings-, verbindings-, montage- en demontagetechnieken (LPD 45)</w:t>
      </w:r>
    </w:p>
    <w:p w14:paraId="4418C343" w14:textId="77777777" w:rsidR="00375BD8" w:rsidRDefault="00375BD8" w:rsidP="00375BD8">
      <w:pPr>
        <w:pStyle w:val="Onderliggendekennis"/>
      </w:pPr>
      <w:r>
        <w:t>e. hersteltechnieken (mechanisch, elektrisch, pneumatisch, hydraulisch)</w:t>
      </w:r>
      <w:r w:rsidRPr="00A512DC">
        <w:t xml:space="preserve"> </w:t>
      </w:r>
      <w:r>
        <w:t>(LPD 45, 46)</w:t>
      </w:r>
    </w:p>
    <w:p w14:paraId="0507B68A" w14:textId="77777777" w:rsidR="00375BD8" w:rsidRDefault="00375BD8" w:rsidP="00375BD8">
      <w:pPr>
        <w:pStyle w:val="Onderliggendekennis"/>
      </w:pPr>
      <w:r>
        <w:t>j. diagnosetechnieken voor foutenanalyse (LPD 44)</w:t>
      </w:r>
    </w:p>
    <w:p w14:paraId="13F26D67" w14:textId="77777777" w:rsidR="00375BD8" w:rsidRDefault="00375BD8" w:rsidP="00375BD8">
      <w:pPr>
        <w:pStyle w:val="Doel"/>
        <w:ind w:left="1077" w:hanging="1077"/>
      </w:pPr>
      <w:r>
        <w:t xml:space="preserve">De leerlingen onderhouden technische systemen preventief aan de hand van een voorgelegde takenkaart. </w:t>
      </w:r>
    </w:p>
    <w:p w14:paraId="565BD4C5" w14:textId="6785A169" w:rsidR="00375BD8" w:rsidRPr="001D3299" w:rsidRDefault="00E26790" w:rsidP="00810203">
      <w:pPr>
        <w:pStyle w:val="Afbakeningalleen"/>
      </w:pPr>
      <w:r>
        <w:t>M</w:t>
      </w:r>
      <w:r w:rsidR="00375BD8" w:rsidRPr="001D3299">
        <w:t>aterialen</w:t>
      </w:r>
      <w:r w:rsidR="00EB645F">
        <w:t>,</w:t>
      </w:r>
      <w:r w:rsidR="00375BD8" w:rsidRPr="001D3299">
        <w:t xml:space="preserve"> gereedschappen</w:t>
      </w:r>
      <w:r w:rsidR="00EB645F">
        <w:t>,</w:t>
      </w:r>
      <w:r w:rsidR="00375BD8" w:rsidRPr="001D3299">
        <w:t xml:space="preserve"> vervangingscomponenten</w:t>
      </w:r>
      <w:r w:rsidR="00EB645F">
        <w:t xml:space="preserve"> en</w:t>
      </w:r>
      <w:r w:rsidR="00375BD8" w:rsidRPr="001D3299">
        <w:t xml:space="preserve"> onderhouds-en reinigingsproducten voor onderhoud</w:t>
      </w:r>
      <w:r w:rsidR="00375BD8">
        <w:t>.</w:t>
      </w:r>
    </w:p>
    <w:p w14:paraId="1BFE66EE" w14:textId="77777777" w:rsidR="00375BD8" w:rsidRPr="001D3299" w:rsidRDefault="00375BD8" w:rsidP="00375BD8">
      <w:pPr>
        <w:pStyle w:val="Doel"/>
        <w:ind w:left="1077" w:hanging="1077"/>
      </w:pPr>
      <w:r>
        <w:t>De leerlingen lokaliseren en diagnosticeren een defect of storing.</w:t>
      </w:r>
    </w:p>
    <w:p w14:paraId="09BF7861" w14:textId="77777777" w:rsidR="00375BD8" w:rsidRDefault="00375BD8" w:rsidP="00375BD8">
      <w:pPr>
        <w:pStyle w:val="Doel"/>
        <w:ind w:left="1077" w:hanging="1077"/>
      </w:pPr>
      <w:r w:rsidRPr="007133AD">
        <w:t>De leerlingen vervangen, herstellen en testen defecte mechanische, pneumatische, hydraulische en elektrische onderdelen.</w:t>
      </w:r>
      <w:r>
        <w:t xml:space="preserve"> </w:t>
      </w:r>
      <w:r w:rsidRPr="007133AD">
        <w:t xml:space="preserve"> </w:t>
      </w:r>
    </w:p>
    <w:p w14:paraId="1179D265" w14:textId="77777777" w:rsidR="00375BD8" w:rsidRPr="001D3299" w:rsidRDefault="00375BD8" w:rsidP="00810203">
      <w:pPr>
        <w:pStyle w:val="Afbakening"/>
      </w:pPr>
      <w:r w:rsidRPr="001D3299">
        <w:t>borgings-, verbindings-, montage- en demontagetechnieken</w:t>
      </w:r>
    </w:p>
    <w:p w14:paraId="0989262A" w14:textId="77777777" w:rsidR="00375BD8" w:rsidRPr="001D3299" w:rsidRDefault="00375BD8" w:rsidP="00810203">
      <w:pPr>
        <w:pStyle w:val="Afbakening"/>
        <w:numPr>
          <w:ilvl w:val="0"/>
          <w:numId w:val="0"/>
        </w:numPr>
        <w:ind w:left="1495"/>
      </w:pPr>
    </w:p>
    <w:p w14:paraId="6D89D8F2" w14:textId="77777777" w:rsidR="00375BD8" w:rsidRDefault="00375BD8" w:rsidP="0018375F">
      <w:pPr>
        <w:pStyle w:val="Wenk"/>
        <w:numPr>
          <w:ilvl w:val="0"/>
          <w:numId w:val="10"/>
        </w:numPr>
      </w:pPr>
      <w:r>
        <w:t>Je hebt er aandacht voor om de communicatie te herstellen tussen nieuwe onderdelen en de programmeerbare sturing na vervanging, het parametreren van de sensor na vervanging.</w:t>
      </w:r>
    </w:p>
    <w:p w14:paraId="5C54A4E3" w14:textId="77777777" w:rsidR="00375BD8" w:rsidRPr="00EF0B89" w:rsidRDefault="00375BD8" w:rsidP="0018375F">
      <w:pPr>
        <w:pStyle w:val="Wenk"/>
        <w:numPr>
          <w:ilvl w:val="0"/>
          <w:numId w:val="10"/>
        </w:numPr>
      </w:pPr>
      <w:r w:rsidRPr="00EF0B89">
        <w:t>Het vervangen van een lager aan een motor kan een herstelling aan een elektromotor zijn.</w:t>
      </w:r>
    </w:p>
    <w:p w14:paraId="364684BD" w14:textId="07B9C2CB" w:rsidR="00375BD8" w:rsidRPr="00EF0B89" w:rsidRDefault="00375BD8" w:rsidP="0018375F">
      <w:pPr>
        <w:pStyle w:val="Wenk"/>
        <w:numPr>
          <w:ilvl w:val="0"/>
          <w:numId w:val="10"/>
        </w:numPr>
      </w:pPr>
      <w:r w:rsidRPr="00EF0B89">
        <w:t xml:space="preserve">Je hebt aandacht voor het onder druk brengen van </w:t>
      </w:r>
      <w:r>
        <w:t>een pneu</w:t>
      </w:r>
      <w:r w:rsidR="00FE3552">
        <w:t>ma</w:t>
      </w:r>
      <w:r>
        <w:t xml:space="preserve">tische of </w:t>
      </w:r>
      <w:r>
        <w:lastRenderedPageBreak/>
        <w:t>hydraulische</w:t>
      </w:r>
      <w:r w:rsidRPr="00EF0B89">
        <w:t xml:space="preserve"> installatie na </w:t>
      </w:r>
      <w:r>
        <w:t xml:space="preserve">het </w:t>
      </w:r>
      <w:r w:rsidRPr="00EF0B89">
        <w:t>herstell</w:t>
      </w:r>
      <w:r>
        <w:t xml:space="preserve">en </w:t>
      </w:r>
      <w:r w:rsidRPr="00EF0B89">
        <w:t>of vervang</w:t>
      </w:r>
      <w:r>
        <w:t>en</w:t>
      </w:r>
      <w:r w:rsidRPr="00EF0B89">
        <w:t xml:space="preserve"> van onderdelen. </w:t>
      </w:r>
    </w:p>
    <w:p w14:paraId="4A5F0C31" w14:textId="77777777" w:rsidR="00375BD8" w:rsidRPr="00480194" w:rsidRDefault="00375BD8" w:rsidP="00375BD8">
      <w:pPr>
        <w:pStyle w:val="Doel"/>
        <w:ind w:left="1077" w:hanging="1077"/>
      </w:pPr>
      <w:r>
        <w:t>De leerlingen stellen een technische installatie af.</w:t>
      </w:r>
    </w:p>
    <w:p w14:paraId="3B63A338" w14:textId="77777777" w:rsidR="00375BD8" w:rsidRPr="00BF2ECF" w:rsidRDefault="00375BD8" w:rsidP="0018375F">
      <w:pPr>
        <w:pStyle w:val="Wenk"/>
        <w:numPr>
          <w:ilvl w:val="0"/>
          <w:numId w:val="10"/>
        </w:numPr>
      </w:pPr>
      <w:r>
        <w:t>Je hebt aandacht voor het uitlijnen van de verschillende mechanismen, het op spanning brengen transportbanden, riemen, kettingen.</w:t>
      </w:r>
    </w:p>
    <w:p w14:paraId="78797900" w14:textId="77777777" w:rsidR="00375BD8" w:rsidRDefault="00375BD8" w:rsidP="00375BD8">
      <w:pPr>
        <w:pStyle w:val="Doel"/>
        <w:ind w:left="1077" w:hanging="1077"/>
      </w:pPr>
      <w:r w:rsidRPr="003325DA">
        <w:t>De leerlingen voeren voorbereidende tests uit voor het vrijgeven van de machine of installatie.</w:t>
      </w:r>
      <w:r>
        <w:t xml:space="preserve"> </w:t>
      </w:r>
    </w:p>
    <w:p w14:paraId="6723F726" w14:textId="6B74C6F8" w:rsidR="00375BD8" w:rsidRPr="00771383" w:rsidRDefault="00375BD8" w:rsidP="0018375F">
      <w:pPr>
        <w:pStyle w:val="Wenk"/>
        <w:numPr>
          <w:ilvl w:val="0"/>
          <w:numId w:val="10"/>
        </w:numPr>
      </w:pPr>
      <w:r w:rsidRPr="00771383">
        <w:t xml:space="preserve">Het </w:t>
      </w:r>
      <w:r w:rsidR="00B36796">
        <w:t xml:space="preserve">is </w:t>
      </w:r>
      <w:r w:rsidRPr="00771383">
        <w:t>wenselijk de machine of installatie te laten proefdraaien voor vrijgave.</w:t>
      </w:r>
      <w:r>
        <w:t xml:space="preserve"> </w:t>
      </w:r>
      <w:r w:rsidRPr="003B4B61">
        <w:t xml:space="preserve">Een </w:t>
      </w:r>
      <w:r>
        <w:t xml:space="preserve">typisch voorbeeld van een voorbereidende test voor vrijgave kan een </w:t>
      </w:r>
      <w:r w:rsidRPr="003B4B61">
        <w:t xml:space="preserve">I/O-test </w:t>
      </w:r>
      <w:r>
        <w:t>zijn.</w:t>
      </w:r>
    </w:p>
    <w:p w14:paraId="69CD5A46" w14:textId="77777777" w:rsidR="00375BD8" w:rsidRDefault="00375BD8" w:rsidP="00375BD8">
      <w:pPr>
        <w:pStyle w:val="Kop1"/>
      </w:pPr>
      <w:bookmarkStart w:id="119" w:name="_Toc133684244"/>
      <w:bookmarkStart w:id="120" w:name="_Toc147747879"/>
      <w:bookmarkStart w:id="121" w:name="_Toc179296108"/>
      <w:r>
        <w:t>Basisuitrusting</w:t>
      </w:r>
      <w:bookmarkEnd w:id="119"/>
      <w:bookmarkEnd w:id="120"/>
      <w:bookmarkEnd w:id="121"/>
    </w:p>
    <w:p w14:paraId="060D17BC" w14:textId="77777777" w:rsidR="00375BD8" w:rsidRDefault="00375BD8" w:rsidP="00375BD8">
      <w:r>
        <w:t>Basisuitrusting verwijst naar de infrastructuur en het (didactisch) materiaal die beschikbaar moeten zijn voor de realisatie van de leerplandoelen.</w:t>
      </w:r>
    </w:p>
    <w:p w14:paraId="6968D5B7" w14:textId="77777777" w:rsidR="003278E0" w:rsidRDefault="003278E0" w:rsidP="003278E0">
      <w:bookmarkStart w:id="122" w:name="_Toc54974885"/>
      <w:bookmarkStart w:id="123" w:name="_Toc133684245"/>
      <w:bookmarkStart w:id="124" w:name="_Toc147747880"/>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C7999F3" w14:textId="77777777" w:rsidR="00375BD8" w:rsidRDefault="00375BD8" w:rsidP="00375BD8">
      <w:pPr>
        <w:pStyle w:val="Kop2"/>
      </w:pPr>
      <w:bookmarkStart w:id="125" w:name="_Toc179296109"/>
      <w:r>
        <w:t>Infrastructuur</w:t>
      </w:r>
      <w:bookmarkEnd w:id="122"/>
      <w:bookmarkEnd w:id="123"/>
      <w:bookmarkEnd w:id="124"/>
      <w:bookmarkEnd w:id="125"/>
    </w:p>
    <w:p w14:paraId="0013C916" w14:textId="77777777" w:rsidR="00375BD8" w:rsidRDefault="00375BD8" w:rsidP="00375BD8">
      <w:r>
        <w:t>Een leslokaal</w:t>
      </w:r>
    </w:p>
    <w:p w14:paraId="713AA6D3" w14:textId="77777777" w:rsidR="00375BD8" w:rsidRDefault="00375BD8" w:rsidP="00375BD8">
      <w:pPr>
        <w:pStyle w:val="Opsomming1"/>
        <w:numPr>
          <w:ilvl w:val="0"/>
          <w:numId w:val="3"/>
        </w:numPr>
      </w:pPr>
      <w:r>
        <w:t>met een (draagbare) computer waarop de nodige software en audiovisueel materiaal kwaliteitsvol werkt en die met internet verbonden is;</w:t>
      </w:r>
    </w:p>
    <w:p w14:paraId="721EEB72" w14:textId="77777777" w:rsidR="00375BD8" w:rsidRDefault="00375BD8" w:rsidP="00375BD8">
      <w:pPr>
        <w:pStyle w:val="Opsomming1"/>
        <w:numPr>
          <w:ilvl w:val="0"/>
          <w:numId w:val="3"/>
        </w:numPr>
      </w:pPr>
      <w:r>
        <w:t>met de mogelijkheid om (bewegend beeld) kwaliteitsvol te projecteren;</w:t>
      </w:r>
    </w:p>
    <w:p w14:paraId="273B79B7" w14:textId="77777777" w:rsidR="00375BD8" w:rsidRDefault="00375BD8" w:rsidP="00375BD8">
      <w:pPr>
        <w:pStyle w:val="Opsomming1"/>
        <w:numPr>
          <w:ilvl w:val="0"/>
          <w:numId w:val="3"/>
        </w:numPr>
      </w:pPr>
      <w:r>
        <w:t>met de mogelijkheid om geluid kwaliteitsvol weer te geven;</w:t>
      </w:r>
    </w:p>
    <w:p w14:paraId="2FB91A5A" w14:textId="77777777" w:rsidR="00375BD8" w:rsidRDefault="00375BD8" w:rsidP="00375BD8">
      <w:pPr>
        <w:pStyle w:val="Opsomming1"/>
        <w:numPr>
          <w:ilvl w:val="0"/>
          <w:numId w:val="3"/>
        </w:numPr>
      </w:pPr>
      <w:r>
        <w:t>met de mogelijkheid om draadloos internet te raadplegen met een aanvaardbare snelheid.</w:t>
      </w:r>
    </w:p>
    <w:p w14:paraId="6B34C35D" w14:textId="77777777" w:rsidR="00375BD8" w:rsidRPr="00636CF1" w:rsidRDefault="00375BD8" w:rsidP="00375BD8">
      <w:r w:rsidRPr="00636CF1">
        <w:t>Toegang tot (mobile) devices voor leerlingen</w:t>
      </w:r>
      <w:r>
        <w:t>.</w:t>
      </w:r>
    </w:p>
    <w:p w14:paraId="6237AA5D" w14:textId="77777777" w:rsidR="00375BD8" w:rsidRDefault="00375BD8" w:rsidP="00375BD8">
      <w:r w:rsidRPr="00497520">
        <w:t xml:space="preserve">Om kennis en vaardigheden geïntegreerd aan te reiken en het procesmatig werken te versterken is een goed uitgerust competentiecentrum </w:t>
      </w:r>
      <w:r>
        <w:t xml:space="preserve">met voldoende hoogte voor theatervoorstelling </w:t>
      </w:r>
      <w:r w:rsidRPr="00497520">
        <w:t>waarbij de ruimte voor het aanleren van vaardigheden en het instructielokaal één geheel vormen of dicht bij elkaar gelegen zijn</w:t>
      </w:r>
      <w:r>
        <w:t>.</w:t>
      </w:r>
    </w:p>
    <w:p w14:paraId="0C8F9B10" w14:textId="0AB1E70F" w:rsidR="00375BD8" w:rsidRDefault="00375BD8" w:rsidP="00375BD8">
      <w:pPr>
        <w:pStyle w:val="Kop2"/>
      </w:pPr>
      <w:bookmarkStart w:id="126" w:name="_Toc54974886"/>
      <w:bookmarkStart w:id="127" w:name="_Toc133684246"/>
      <w:bookmarkStart w:id="128" w:name="_Toc147747881"/>
      <w:bookmarkStart w:id="129" w:name="_Toc179296110"/>
      <w:r>
        <w:t xml:space="preserve">Materiaal, </w:t>
      </w:r>
      <w:r w:rsidRPr="0057255D">
        <w:t>toestellen, machines en gereedschappen</w:t>
      </w:r>
      <w:bookmarkEnd w:id="126"/>
      <w:bookmarkEnd w:id="127"/>
      <w:bookmarkEnd w:id="128"/>
      <w:bookmarkEnd w:id="129"/>
    </w:p>
    <w:p w14:paraId="7C3C7027" w14:textId="77777777" w:rsidR="00375BD8" w:rsidRDefault="00375BD8" w:rsidP="00375BD8">
      <w:pPr>
        <w:pStyle w:val="Opsomming1"/>
        <w:numPr>
          <w:ilvl w:val="0"/>
          <w:numId w:val="3"/>
        </w:numPr>
      </w:pPr>
      <w:bookmarkStart w:id="130" w:name="_Toc54974887"/>
      <w:r>
        <w:t>Diverse didactische machines of installaties voor het inoefenen van onderhoudsvaardigheden.</w:t>
      </w:r>
    </w:p>
    <w:p w14:paraId="35A782FA" w14:textId="48A4701D" w:rsidR="00375BD8" w:rsidRPr="00D60867" w:rsidRDefault="00375BD8" w:rsidP="00375BD8">
      <w:pPr>
        <w:pStyle w:val="Opsomming1"/>
        <w:numPr>
          <w:ilvl w:val="0"/>
          <w:numId w:val="3"/>
        </w:numPr>
      </w:pPr>
      <w:r>
        <w:t>Elektrische installatie</w:t>
      </w:r>
      <w:r w:rsidR="00DE4357">
        <w:t xml:space="preserve"> zoals</w:t>
      </w:r>
      <w:r>
        <w:t>:</w:t>
      </w:r>
    </w:p>
    <w:p w14:paraId="76587F91" w14:textId="77777777" w:rsidR="00375BD8" w:rsidRPr="00D60867" w:rsidRDefault="00375BD8" w:rsidP="00375BD8">
      <w:pPr>
        <w:pStyle w:val="Opsomming2"/>
        <w:ind w:left="1117" w:hanging="360"/>
      </w:pPr>
      <w:r w:rsidRPr="00D60867">
        <w:t>beveiligingscomponenten;</w:t>
      </w:r>
    </w:p>
    <w:p w14:paraId="3C22DA35" w14:textId="77777777" w:rsidR="00375BD8" w:rsidRPr="00D60867" w:rsidRDefault="00375BD8" w:rsidP="00375BD8">
      <w:pPr>
        <w:pStyle w:val="Opsomming2"/>
        <w:ind w:left="1117" w:hanging="360"/>
      </w:pPr>
      <w:r>
        <w:t>schakel</w:t>
      </w:r>
      <w:r w:rsidRPr="00D60867">
        <w:t>contacten;</w:t>
      </w:r>
    </w:p>
    <w:p w14:paraId="2019F8E6" w14:textId="77777777" w:rsidR="00375BD8" w:rsidRPr="00D60867" w:rsidRDefault="00375BD8" w:rsidP="00375BD8">
      <w:pPr>
        <w:pStyle w:val="Opsomming2"/>
        <w:ind w:left="1117" w:hanging="360"/>
      </w:pPr>
      <w:r w:rsidRPr="00D60867">
        <w:t>thermostaat;</w:t>
      </w:r>
    </w:p>
    <w:p w14:paraId="1F6E5AA3" w14:textId="77777777" w:rsidR="00375BD8" w:rsidRPr="00D60867" w:rsidRDefault="00375BD8" w:rsidP="00375BD8">
      <w:pPr>
        <w:pStyle w:val="Opsomming2"/>
        <w:ind w:left="1117" w:hanging="360"/>
      </w:pPr>
      <w:r w:rsidRPr="00D60867">
        <w:lastRenderedPageBreak/>
        <w:t>elektromotor;</w:t>
      </w:r>
    </w:p>
    <w:p w14:paraId="6797D2D7" w14:textId="77777777" w:rsidR="00375BD8" w:rsidRDefault="00375BD8" w:rsidP="00375BD8">
      <w:pPr>
        <w:pStyle w:val="Opsomming2"/>
        <w:ind w:left="1117" w:hanging="360"/>
      </w:pPr>
      <w:r>
        <w:t>servomotor;</w:t>
      </w:r>
    </w:p>
    <w:p w14:paraId="468061B7" w14:textId="77777777" w:rsidR="00375BD8" w:rsidRDefault="00375BD8" w:rsidP="00375BD8">
      <w:pPr>
        <w:pStyle w:val="Opsomming2"/>
        <w:ind w:left="1117" w:hanging="360"/>
      </w:pPr>
      <w:r>
        <w:t>stappenmotor;</w:t>
      </w:r>
    </w:p>
    <w:p w14:paraId="46317AA1" w14:textId="77777777" w:rsidR="00375BD8" w:rsidRDefault="00375BD8" w:rsidP="00375BD8">
      <w:pPr>
        <w:pStyle w:val="Opsomming2"/>
        <w:ind w:left="1117" w:hanging="360"/>
      </w:pPr>
      <w:r>
        <w:t>borstelloze DC-motor;</w:t>
      </w:r>
    </w:p>
    <w:p w14:paraId="733A4176" w14:textId="77777777" w:rsidR="00375BD8" w:rsidRPr="00D60867" w:rsidRDefault="00375BD8" w:rsidP="00375BD8">
      <w:pPr>
        <w:pStyle w:val="Opsomming2"/>
        <w:ind w:left="1117" w:hanging="360"/>
      </w:pPr>
      <w:r>
        <w:t>frequentiesturing;</w:t>
      </w:r>
    </w:p>
    <w:p w14:paraId="1CEE36F1" w14:textId="77777777" w:rsidR="00375BD8" w:rsidRPr="00D60867" w:rsidRDefault="00375BD8" w:rsidP="00375BD8">
      <w:pPr>
        <w:pStyle w:val="Opsomming2"/>
        <w:ind w:left="1117" w:hanging="360"/>
      </w:pPr>
      <w:r w:rsidRPr="00D60867">
        <w:t>transformator;</w:t>
      </w:r>
    </w:p>
    <w:p w14:paraId="79BE84C1" w14:textId="77777777" w:rsidR="00375BD8" w:rsidRPr="00D60867" w:rsidRDefault="00375BD8" w:rsidP="00375BD8">
      <w:pPr>
        <w:pStyle w:val="Opsomming2"/>
        <w:ind w:left="1117" w:hanging="360"/>
      </w:pPr>
      <w:r w:rsidRPr="00D60867">
        <w:t>relais;</w:t>
      </w:r>
    </w:p>
    <w:p w14:paraId="1CF7CBB6" w14:textId="77777777" w:rsidR="00375BD8" w:rsidRPr="00D60867" w:rsidRDefault="00375BD8" w:rsidP="00375BD8">
      <w:pPr>
        <w:pStyle w:val="Opsomming2"/>
        <w:ind w:left="1117" w:hanging="360"/>
      </w:pPr>
      <w:r w:rsidRPr="00D60867">
        <w:t>contactoren;</w:t>
      </w:r>
    </w:p>
    <w:p w14:paraId="694ED8A9" w14:textId="77777777" w:rsidR="00375BD8" w:rsidRPr="00D60867" w:rsidRDefault="00375BD8" w:rsidP="00375BD8">
      <w:pPr>
        <w:pStyle w:val="Opsomming2"/>
        <w:ind w:left="1117" w:hanging="360"/>
      </w:pPr>
      <w:r>
        <w:t>PLC en bijhorende kaarten en modules;</w:t>
      </w:r>
    </w:p>
    <w:p w14:paraId="10DAB98B" w14:textId="77777777" w:rsidR="00375BD8" w:rsidRPr="00D60867" w:rsidRDefault="00375BD8" w:rsidP="00375BD8">
      <w:pPr>
        <w:pStyle w:val="Opsomming2"/>
        <w:ind w:left="1117" w:hanging="360"/>
      </w:pPr>
      <w:r w:rsidRPr="00D60867">
        <w:t>draden</w:t>
      </w:r>
      <w:r>
        <w:t xml:space="preserve">, </w:t>
      </w:r>
      <w:r w:rsidRPr="00D60867">
        <w:t>kabels</w:t>
      </w:r>
      <w:r>
        <w:t xml:space="preserve"> en verbindingsmaterialen</w:t>
      </w:r>
      <w:r w:rsidRPr="00D60867">
        <w:t>;</w:t>
      </w:r>
    </w:p>
    <w:p w14:paraId="320CBD6C" w14:textId="77777777" w:rsidR="00375BD8" w:rsidRDefault="00375BD8" w:rsidP="00375BD8">
      <w:pPr>
        <w:pStyle w:val="Opsomming2"/>
        <w:ind w:left="1117" w:hanging="360"/>
      </w:pPr>
      <w:r w:rsidRPr="00D60867">
        <w:t>kabelwartels en bevestigingsmateriaal;</w:t>
      </w:r>
    </w:p>
    <w:p w14:paraId="2DCBAD5B" w14:textId="77777777" w:rsidR="00375BD8" w:rsidRDefault="00375BD8" w:rsidP="00375BD8">
      <w:pPr>
        <w:pStyle w:val="Opsomming2"/>
        <w:ind w:left="1117" w:hanging="360"/>
      </w:pPr>
      <w:r>
        <w:t>diverse sensoren;</w:t>
      </w:r>
    </w:p>
    <w:p w14:paraId="79C63CB8" w14:textId="77777777" w:rsidR="00375BD8" w:rsidRPr="005B2100" w:rsidRDefault="00375BD8" w:rsidP="00375BD8">
      <w:pPr>
        <w:pStyle w:val="Opsomming2"/>
        <w:ind w:left="1117" w:hanging="360"/>
        <w:rPr>
          <w:strike/>
        </w:rPr>
      </w:pPr>
      <w:r>
        <w:t xml:space="preserve">Netwerksystemen, I/O-link. </w:t>
      </w:r>
    </w:p>
    <w:p w14:paraId="451455AE" w14:textId="461A6D18" w:rsidR="00375BD8" w:rsidRDefault="00375BD8" w:rsidP="00375BD8">
      <w:pPr>
        <w:pStyle w:val="Opsomming1"/>
        <w:numPr>
          <w:ilvl w:val="0"/>
          <w:numId w:val="3"/>
        </w:numPr>
      </w:pPr>
      <w:r>
        <w:t>Mechanische installatie</w:t>
      </w:r>
      <w:r w:rsidR="00DE4357">
        <w:t xml:space="preserve"> zoals:</w:t>
      </w:r>
    </w:p>
    <w:p w14:paraId="3827D159" w14:textId="77777777" w:rsidR="00375BD8" w:rsidRDefault="00375BD8" w:rsidP="00375BD8">
      <w:pPr>
        <w:pStyle w:val="Opsomming2"/>
        <w:ind w:left="1117" w:hanging="360"/>
      </w:pPr>
      <w:r>
        <w:t>transportband;</w:t>
      </w:r>
    </w:p>
    <w:p w14:paraId="6A9714B4" w14:textId="77777777" w:rsidR="00375BD8" w:rsidRDefault="00375BD8" w:rsidP="00375BD8">
      <w:pPr>
        <w:pStyle w:val="Opsomming2"/>
        <w:ind w:left="1117" w:hanging="360"/>
      </w:pPr>
      <w:r>
        <w:t>diverse overbrengingen en koppelingen;</w:t>
      </w:r>
    </w:p>
    <w:p w14:paraId="41022145" w14:textId="77777777" w:rsidR="00375BD8" w:rsidRDefault="00375BD8" w:rsidP="00375BD8">
      <w:pPr>
        <w:pStyle w:val="Opsomming2"/>
        <w:ind w:left="1117" w:hanging="360"/>
      </w:pPr>
      <w:r>
        <w:t>diverse lagers;</w:t>
      </w:r>
      <w:r w:rsidRPr="004F3025">
        <w:t xml:space="preserve"> </w:t>
      </w:r>
    </w:p>
    <w:p w14:paraId="09C332C8" w14:textId="77777777" w:rsidR="00375BD8" w:rsidRPr="00D60867" w:rsidRDefault="00375BD8" w:rsidP="00375BD8">
      <w:pPr>
        <w:pStyle w:val="Opsomming2"/>
        <w:ind w:left="1117" w:hanging="360"/>
      </w:pPr>
      <w:r w:rsidRPr="00D60867">
        <w:t xml:space="preserve">diverse </w:t>
      </w:r>
      <w:r>
        <w:t xml:space="preserve">verbindingselementen </w:t>
      </w:r>
      <w:r w:rsidRPr="00D60867">
        <w:t>;</w:t>
      </w:r>
    </w:p>
    <w:p w14:paraId="207FC68D" w14:textId="77777777" w:rsidR="00375BD8" w:rsidRDefault="00375BD8" w:rsidP="00375BD8">
      <w:pPr>
        <w:pStyle w:val="Opsomming2"/>
        <w:ind w:left="1117" w:hanging="360"/>
      </w:pPr>
      <w:r w:rsidRPr="00D60867">
        <w:t>diverse borgingen/afdichtingen</w:t>
      </w:r>
      <w:r>
        <w:t>;</w:t>
      </w:r>
    </w:p>
    <w:p w14:paraId="60F0C2EC" w14:textId="77777777" w:rsidR="00375BD8" w:rsidRDefault="00375BD8" w:rsidP="00375BD8">
      <w:pPr>
        <w:pStyle w:val="Opsomming2"/>
        <w:ind w:left="1117" w:hanging="360"/>
      </w:pPr>
      <w:r>
        <w:t>constructiematerialen voor componenten en onderdelen.</w:t>
      </w:r>
    </w:p>
    <w:p w14:paraId="0F72BE51" w14:textId="58DFBA9F" w:rsidR="00375BD8" w:rsidRPr="00D60867" w:rsidRDefault="00375BD8" w:rsidP="00375BD8">
      <w:pPr>
        <w:pStyle w:val="Opsomming1"/>
        <w:numPr>
          <w:ilvl w:val="0"/>
          <w:numId w:val="3"/>
        </w:numPr>
      </w:pPr>
      <w:r>
        <w:t xml:space="preserve"> E</w:t>
      </w:r>
      <w:r w:rsidRPr="00D60867">
        <w:t>lektropneumatische installatie</w:t>
      </w:r>
      <w:r w:rsidR="00DE4357">
        <w:t xml:space="preserve"> zoals</w:t>
      </w:r>
      <w:r w:rsidRPr="00D60867">
        <w:t>:</w:t>
      </w:r>
    </w:p>
    <w:p w14:paraId="3FFBD017" w14:textId="77777777" w:rsidR="00375BD8" w:rsidRPr="00D60867" w:rsidRDefault="00375BD8" w:rsidP="00375BD8">
      <w:pPr>
        <w:pStyle w:val="Opsomming2"/>
        <w:ind w:left="1117" w:hanging="360"/>
      </w:pPr>
      <w:r>
        <w:t>(elektro-)</w:t>
      </w:r>
      <w:r w:rsidRPr="00D60867">
        <w:t>ventielen</w:t>
      </w:r>
      <w:r>
        <w:t>, ventieleneiland</w:t>
      </w:r>
      <w:r w:rsidRPr="00D60867">
        <w:t>;</w:t>
      </w:r>
    </w:p>
    <w:p w14:paraId="3A6AD1B5" w14:textId="77777777" w:rsidR="00375BD8" w:rsidRPr="00D60867" w:rsidRDefault="00375BD8" w:rsidP="00375BD8">
      <w:pPr>
        <w:pStyle w:val="Opsomming2"/>
        <w:ind w:left="1117" w:hanging="360"/>
      </w:pPr>
      <w:r w:rsidRPr="00D60867">
        <w:t>cilinders;</w:t>
      </w:r>
    </w:p>
    <w:p w14:paraId="2EFBCDF1" w14:textId="77777777" w:rsidR="00375BD8" w:rsidRPr="00D60867" w:rsidRDefault="00375BD8" w:rsidP="00375BD8">
      <w:pPr>
        <w:pStyle w:val="Opsomming2"/>
        <w:ind w:left="1117" w:hanging="360"/>
      </w:pPr>
      <w:r w:rsidRPr="00D60867">
        <w:t>diverse leidingen;</w:t>
      </w:r>
    </w:p>
    <w:p w14:paraId="0D187171" w14:textId="77777777" w:rsidR="00375BD8" w:rsidRDefault="00375BD8" w:rsidP="00375BD8">
      <w:pPr>
        <w:pStyle w:val="Opsomming2"/>
        <w:ind w:left="1117" w:hanging="360"/>
      </w:pPr>
      <w:r w:rsidRPr="00D60867">
        <w:t>bedienings- en schakelcomponenten</w:t>
      </w:r>
      <w:r>
        <w:t>;</w:t>
      </w:r>
    </w:p>
    <w:p w14:paraId="7DC4BC30" w14:textId="4929845F" w:rsidR="00375BD8" w:rsidRDefault="002E7B4D" w:rsidP="00375BD8">
      <w:pPr>
        <w:pStyle w:val="Opsomming2"/>
        <w:ind w:left="1117" w:hanging="360"/>
      </w:pPr>
      <w:r>
        <w:t>c</w:t>
      </w:r>
      <w:r w:rsidR="00375BD8">
        <w:t>ompressor en luchtverzorgingsinstallatie;</w:t>
      </w:r>
    </w:p>
    <w:p w14:paraId="7F7469DB" w14:textId="77777777" w:rsidR="00375BD8" w:rsidRDefault="00375BD8" w:rsidP="00375BD8">
      <w:pPr>
        <w:pStyle w:val="Opsomming2"/>
        <w:ind w:left="1117" w:hanging="360"/>
      </w:pPr>
      <w:r>
        <w:t>Modules voor netwerksystemen.</w:t>
      </w:r>
    </w:p>
    <w:p w14:paraId="300DF078" w14:textId="01B46CA8" w:rsidR="00375BD8" w:rsidRPr="00D60867" w:rsidRDefault="00375BD8" w:rsidP="00375BD8">
      <w:pPr>
        <w:pStyle w:val="Opsomming1"/>
        <w:numPr>
          <w:ilvl w:val="0"/>
          <w:numId w:val="3"/>
        </w:numPr>
      </w:pPr>
      <w:r>
        <w:t>E</w:t>
      </w:r>
      <w:r w:rsidRPr="00D60867">
        <w:t>lektro</w:t>
      </w:r>
      <w:r>
        <w:t>hydraulische</w:t>
      </w:r>
      <w:r w:rsidRPr="00D60867">
        <w:t xml:space="preserve"> installatie</w:t>
      </w:r>
      <w:r w:rsidR="00DE4357">
        <w:t xml:space="preserve"> zoals</w:t>
      </w:r>
      <w:r>
        <w:t>:</w:t>
      </w:r>
    </w:p>
    <w:p w14:paraId="21CEF374" w14:textId="77777777" w:rsidR="00375BD8" w:rsidRPr="00D60867" w:rsidRDefault="00375BD8" w:rsidP="00375BD8">
      <w:pPr>
        <w:pStyle w:val="Opsomming2"/>
        <w:ind w:left="1117" w:hanging="360"/>
      </w:pPr>
      <w:r>
        <w:t>(elektro-)</w:t>
      </w:r>
      <w:r w:rsidRPr="00D60867">
        <w:t>ventielen</w:t>
      </w:r>
      <w:r>
        <w:t>, ventieleneiland</w:t>
      </w:r>
      <w:r w:rsidRPr="00D60867">
        <w:t>;</w:t>
      </w:r>
    </w:p>
    <w:p w14:paraId="1B5E6409" w14:textId="77777777" w:rsidR="00375BD8" w:rsidRPr="00D60867" w:rsidRDefault="00375BD8" w:rsidP="00375BD8">
      <w:pPr>
        <w:pStyle w:val="Opsomming2"/>
        <w:ind w:left="1117" w:hanging="360"/>
      </w:pPr>
      <w:r w:rsidRPr="00D60867">
        <w:t>cilinders;</w:t>
      </w:r>
    </w:p>
    <w:p w14:paraId="0F307E45" w14:textId="77777777" w:rsidR="00375BD8" w:rsidRPr="00D60867" w:rsidRDefault="00375BD8" w:rsidP="00375BD8">
      <w:pPr>
        <w:pStyle w:val="Opsomming2"/>
        <w:ind w:left="1117" w:hanging="360"/>
      </w:pPr>
      <w:r w:rsidRPr="00D60867">
        <w:t>diverse leidingen;</w:t>
      </w:r>
    </w:p>
    <w:p w14:paraId="5268DE1A" w14:textId="77777777" w:rsidR="00375BD8" w:rsidRDefault="00375BD8" w:rsidP="00375BD8">
      <w:pPr>
        <w:pStyle w:val="Opsomming2"/>
        <w:ind w:left="1117" w:hanging="360"/>
      </w:pPr>
      <w:r w:rsidRPr="00D60867">
        <w:t>bedienings- en schakelcomponenten</w:t>
      </w:r>
      <w:r>
        <w:t>;</w:t>
      </w:r>
    </w:p>
    <w:p w14:paraId="1C1D7EC3" w14:textId="77777777" w:rsidR="00375BD8" w:rsidRPr="00D60867" w:rsidRDefault="00375BD8" w:rsidP="00375BD8">
      <w:pPr>
        <w:pStyle w:val="Opsomming2"/>
        <w:ind w:left="1117" w:hanging="360"/>
      </w:pPr>
      <w:r>
        <w:t>hydraulische groep;</w:t>
      </w:r>
    </w:p>
    <w:p w14:paraId="3294C739" w14:textId="77777777" w:rsidR="00375BD8" w:rsidRPr="00D60867" w:rsidRDefault="00375BD8" w:rsidP="00375BD8">
      <w:pPr>
        <w:pStyle w:val="Opsomming2"/>
        <w:ind w:left="1117" w:hanging="360"/>
      </w:pPr>
      <w:r>
        <w:t>modules voor netwerksystemen.</w:t>
      </w:r>
    </w:p>
    <w:p w14:paraId="10AB9B05" w14:textId="4C1362AE" w:rsidR="00375BD8" w:rsidRPr="00D60867" w:rsidRDefault="00375BD8" w:rsidP="00375BD8">
      <w:pPr>
        <w:pStyle w:val="Opsomming1"/>
        <w:numPr>
          <w:ilvl w:val="0"/>
          <w:numId w:val="3"/>
        </w:numPr>
      </w:pPr>
      <w:r w:rsidRPr="00D60867">
        <w:t>Machines/apparaten/toestellen:</w:t>
      </w:r>
    </w:p>
    <w:p w14:paraId="2266C2F8" w14:textId="77777777" w:rsidR="00375BD8" w:rsidRPr="00D60867" w:rsidRDefault="00375BD8" w:rsidP="00375BD8">
      <w:pPr>
        <w:pStyle w:val="Opsomming2"/>
        <w:ind w:left="1117" w:hanging="360"/>
      </w:pPr>
      <w:r w:rsidRPr="00D60867">
        <w:t>accu boor-schroefmachine en toebehoren;</w:t>
      </w:r>
    </w:p>
    <w:p w14:paraId="5B5267C1" w14:textId="77777777" w:rsidR="00375BD8" w:rsidRDefault="00375BD8" w:rsidP="00375BD8">
      <w:pPr>
        <w:pStyle w:val="Opsomming2"/>
        <w:ind w:left="1117" w:hanging="360"/>
      </w:pPr>
      <w:r>
        <w:t xml:space="preserve">mechanische of </w:t>
      </w:r>
      <w:r w:rsidRPr="00D60867">
        <w:t>hydraulische pers</w:t>
      </w:r>
      <w:r>
        <w:t>;</w:t>
      </w:r>
    </w:p>
    <w:p w14:paraId="036331C8" w14:textId="77777777" w:rsidR="00375BD8" w:rsidRDefault="00375BD8" w:rsidP="00375BD8">
      <w:pPr>
        <w:pStyle w:val="Opsomming2"/>
        <w:ind w:left="1117" w:hanging="360"/>
      </w:pPr>
      <w:r>
        <w:t>haakse slijpmachine;</w:t>
      </w:r>
    </w:p>
    <w:p w14:paraId="0F7970E5" w14:textId="77777777" w:rsidR="00375BD8" w:rsidRDefault="00375BD8" w:rsidP="00375BD8">
      <w:pPr>
        <w:pStyle w:val="Opsomming2"/>
        <w:ind w:left="1117" w:hanging="360"/>
      </w:pPr>
      <w:r>
        <w:t>kolomboormachine;</w:t>
      </w:r>
    </w:p>
    <w:p w14:paraId="40ECAD40" w14:textId="77777777" w:rsidR="00375BD8" w:rsidRPr="00D60867" w:rsidRDefault="00375BD8" w:rsidP="00375BD8">
      <w:pPr>
        <w:pStyle w:val="Opsomming2"/>
        <w:ind w:left="1117" w:hanging="360"/>
      </w:pPr>
      <w:r>
        <w:t>gatenpons.</w:t>
      </w:r>
    </w:p>
    <w:p w14:paraId="52BF4298" w14:textId="5EB066A3" w:rsidR="00375BD8" w:rsidRPr="00D60867" w:rsidRDefault="00375BD8" w:rsidP="00375BD8">
      <w:pPr>
        <w:pStyle w:val="Opsomming1"/>
        <w:numPr>
          <w:ilvl w:val="0"/>
          <w:numId w:val="3"/>
        </w:numPr>
      </w:pPr>
      <w:r w:rsidRPr="00D60867">
        <w:t>Klein gereedschap</w:t>
      </w:r>
      <w:r w:rsidR="00DE4357">
        <w:t xml:space="preserve"> zoals</w:t>
      </w:r>
      <w:r w:rsidRPr="00D60867">
        <w:t>:</w:t>
      </w:r>
    </w:p>
    <w:p w14:paraId="0E6AB2F7" w14:textId="77777777" w:rsidR="00375BD8" w:rsidRPr="00D60867" w:rsidRDefault="00375BD8" w:rsidP="00375BD8">
      <w:pPr>
        <w:pStyle w:val="Opsomming2"/>
        <w:ind w:left="1117" w:hanging="360"/>
      </w:pPr>
      <w:r w:rsidRPr="00D60867">
        <w:t>om borgingen/afdichtingen te (de)monteren;</w:t>
      </w:r>
    </w:p>
    <w:p w14:paraId="2E6056DE" w14:textId="77777777" w:rsidR="00375BD8" w:rsidRDefault="00375BD8" w:rsidP="00375BD8">
      <w:pPr>
        <w:pStyle w:val="Opsomming2"/>
        <w:ind w:left="1117" w:hanging="360"/>
      </w:pPr>
      <w:r w:rsidRPr="00D60867">
        <w:t>om lagers te (de)monteren;</w:t>
      </w:r>
    </w:p>
    <w:p w14:paraId="40F151C6" w14:textId="77777777" w:rsidR="00375BD8" w:rsidRPr="00D60867" w:rsidRDefault="00375BD8" w:rsidP="00375BD8">
      <w:pPr>
        <w:pStyle w:val="Opsomming2"/>
        <w:ind w:left="1117" w:hanging="360"/>
      </w:pPr>
      <w:r>
        <w:t>om schroefdraad te tappen/snijden;</w:t>
      </w:r>
    </w:p>
    <w:p w14:paraId="04DAEB94" w14:textId="77777777" w:rsidR="00375BD8" w:rsidRPr="00D60867" w:rsidRDefault="00375BD8" w:rsidP="00375BD8">
      <w:pPr>
        <w:pStyle w:val="Opsomming2"/>
        <w:ind w:left="1117" w:hanging="360"/>
      </w:pPr>
      <w:r w:rsidRPr="00D60867">
        <w:lastRenderedPageBreak/>
        <w:t>diverse schroevendraaiers;</w:t>
      </w:r>
    </w:p>
    <w:p w14:paraId="5D8C4DA7" w14:textId="77777777" w:rsidR="00375BD8" w:rsidRDefault="00375BD8" w:rsidP="00375BD8">
      <w:pPr>
        <w:pStyle w:val="Opsomming2"/>
        <w:ind w:left="1117" w:hanging="360"/>
      </w:pPr>
      <w:r w:rsidRPr="00D60867">
        <w:t>diverse inbussleutels en bits;</w:t>
      </w:r>
    </w:p>
    <w:p w14:paraId="6A8BE50B" w14:textId="77777777" w:rsidR="00375BD8" w:rsidRDefault="00375BD8" w:rsidP="00375BD8">
      <w:pPr>
        <w:pStyle w:val="Opsomming2"/>
        <w:ind w:left="1117" w:hanging="360"/>
      </w:pPr>
      <w:r>
        <w:t>diverse tangen;</w:t>
      </w:r>
    </w:p>
    <w:p w14:paraId="13DECDFC" w14:textId="77777777" w:rsidR="00375BD8" w:rsidRPr="00D60867" w:rsidRDefault="00375BD8" w:rsidP="00375BD8">
      <w:pPr>
        <w:pStyle w:val="Opsomming2"/>
        <w:ind w:left="1117" w:hanging="360"/>
      </w:pPr>
      <w:r>
        <w:t>slaggereedschap;</w:t>
      </w:r>
    </w:p>
    <w:p w14:paraId="6591011B" w14:textId="77777777" w:rsidR="00375BD8" w:rsidRPr="00D60867" w:rsidRDefault="00375BD8" w:rsidP="00375BD8">
      <w:pPr>
        <w:pStyle w:val="Opsomming2"/>
        <w:ind w:left="1117" w:hanging="360"/>
      </w:pPr>
      <w:r w:rsidRPr="00D60867">
        <w:t>steek- en ringsleutels;</w:t>
      </w:r>
    </w:p>
    <w:p w14:paraId="06E44A5E" w14:textId="77777777" w:rsidR="00375BD8" w:rsidRPr="00D60867" w:rsidRDefault="00375BD8" w:rsidP="00375BD8">
      <w:pPr>
        <w:pStyle w:val="Opsomming2"/>
        <w:ind w:left="1117" w:hanging="360"/>
      </w:pPr>
      <w:r w:rsidRPr="00D60867">
        <w:t>dopsleutels;</w:t>
      </w:r>
    </w:p>
    <w:p w14:paraId="7F05BEA7" w14:textId="77777777" w:rsidR="00375BD8" w:rsidRPr="00D60867" w:rsidRDefault="00375BD8" w:rsidP="00375BD8">
      <w:pPr>
        <w:pStyle w:val="Opsomming2"/>
        <w:ind w:left="1117" w:hanging="360"/>
      </w:pPr>
      <w:r w:rsidRPr="00D60867">
        <w:t>momentsleutel.</w:t>
      </w:r>
    </w:p>
    <w:p w14:paraId="1A7009F3" w14:textId="41905360" w:rsidR="00375BD8" w:rsidRDefault="00375BD8" w:rsidP="00375BD8">
      <w:pPr>
        <w:pStyle w:val="Opsomming1"/>
        <w:numPr>
          <w:ilvl w:val="0"/>
          <w:numId w:val="3"/>
        </w:numPr>
      </w:pPr>
      <w:r w:rsidRPr="00D60867">
        <w:t>Meettoestellen</w:t>
      </w:r>
      <w:r w:rsidR="00DE4357">
        <w:t xml:space="preserve"> zoals</w:t>
      </w:r>
      <w:r w:rsidRPr="00D60867">
        <w:t>:</w:t>
      </w:r>
    </w:p>
    <w:p w14:paraId="573A7DBA" w14:textId="77777777" w:rsidR="00375BD8" w:rsidRDefault="00375BD8" w:rsidP="00375BD8">
      <w:pPr>
        <w:pStyle w:val="Opsomming2"/>
        <w:ind w:left="1117" w:hanging="360"/>
      </w:pPr>
      <w:r>
        <w:t>waterpas;</w:t>
      </w:r>
    </w:p>
    <w:p w14:paraId="79F62939" w14:textId="77777777" w:rsidR="00375BD8" w:rsidRDefault="00375BD8" w:rsidP="00375BD8">
      <w:pPr>
        <w:pStyle w:val="Opsomming2"/>
        <w:ind w:left="1117" w:hanging="360"/>
      </w:pPr>
      <w:r>
        <w:t>uitlijntoestel;</w:t>
      </w:r>
    </w:p>
    <w:p w14:paraId="73987C0B" w14:textId="77777777" w:rsidR="00375BD8" w:rsidRDefault="00375BD8" w:rsidP="00375BD8">
      <w:pPr>
        <w:pStyle w:val="Opsomming2"/>
        <w:ind w:left="1117" w:hanging="360"/>
      </w:pPr>
      <w:r>
        <w:t>riemspanningsmeter;</w:t>
      </w:r>
    </w:p>
    <w:p w14:paraId="3BDBBA71" w14:textId="77777777" w:rsidR="00375BD8" w:rsidRDefault="00375BD8" w:rsidP="00375BD8">
      <w:pPr>
        <w:pStyle w:val="Opsomming2"/>
        <w:ind w:left="1117" w:hanging="360"/>
      </w:pPr>
      <w:r>
        <w:t>multimeter;</w:t>
      </w:r>
    </w:p>
    <w:p w14:paraId="778C520C" w14:textId="77777777" w:rsidR="00375BD8" w:rsidRPr="00D60867" w:rsidRDefault="00375BD8" w:rsidP="00375BD8">
      <w:pPr>
        <w:pStyle w:val="Opsomming2"/>
        <w:ind w:left="1117" w:hanging="360"/>
      </w:pPr>
      <w:r w:rsidRPr="00D60867">
        <w:t>schroefmaat;</w:t>
      </w:r>
    </w:p>
    <w:p w14:paraId="5D347DC2" w14:textId="77777777" w:rsidR="00375BD8" w:rsidRPr="00D60867" w:rsidRDefault="00375BD8" w:rsidP="00375BD8">
      <w:pPr>
        <w:pStyle w:val="Opsomming2"/>
        <w:ind w:left="1117" w:hanging="360"/>
      </w:pPr>
      <w:r w:rsidRPr="00D60867">
        <w:t>meetlat;</w:t>
      </w:r>
    </w:p>
    <w:p w14:paraId="41C96ECB" w14:textId="77777777" w:rsidR="00375BD8" w:rsidRDefault="00375BD8" w:rsidP="00375BD8">
      <w:pPr>
        <w:pStyle w:val="Opsomming2"/>
        <w:ind w:left="1117" w:hanging="360"/>
      </w:pPr>
      <w:r w:rsidRPr="00D60867">
        <w:t>manometer</w:t>
      </w:r>
      <w:r>
        <w:t>;</w:t>
      </w:r>
    </w:p>
    <w:p w14:paraId="67AC2A20" w14:textId="77777777" w:rsidR="00375BD8" w:rsidRDefault="00375BD8" w:rsidP="00375BD8">
      <w:pPr>
        <w:pStyle w:val="Opsomming2"/>
        <w:ind w:left="1117" w:hanging="360"/>
      </w:pPr>
      <w:r>
        <w:t>oppervlakte-ruwheidsmetermeetsonde;</w:t>
      </w:r>
    </w:p>
    <w:p w14:paraId="52D8F94C" w14:textId="77777777" w:rsidR="00375BD8" w:rsidRDefault="00375BD8" w:rsidP="00375BD8">
      <w:pPr>
        <w:pStyle w:val="Opsomming2"/>
        <w:ind w:left="1117" w:hanging="360"/>
      </w:pPr>
      <w:r>
        <w:t>warmtebeeldcamera;</w:t>
      </w:r>
    </w:p>
    <w:p w14:paraId="68E0B31F" w14:textId="77777777" w:rsidR="00375BD8" w:rsidRDefault="00375BD8" w:rsidP="00375BD8">
      <w:pPr>
        <w:pStyle w:val="Opsomming2"/>
        <w:ind w:left="1117" w:hanging="360"/>
      </w:pPr>
      <w:r>
        <w:t>voelermaatjes voor lagerspeling;</w:t>
      </w:r>
    </w:p>
    <w:p w14:paraId="0F44964A" w14:textId="77777777" w:rsidR="00375BD8" w:rsidRDefault="00375BD8" w:rsidP="00375BD8">
      <w:pPr>
        <w:pStyle w:val="Opsomming2"/>
        <w:ind w:left="1117" w:hanging="360"/>
      </w:pPr>
      <w:r>
        <w:t>oscilloscoop.</w:t>
      </w:r>
    </w:p>
    <w:p w14:paraId="5546492F" w14:textId="77777777" w:rsidR="00375BD8" w:rsidRDefault="00375BD8" w:rsidP="00375BD8">
      <w:pPr>
        <w:pStyle w:val="Opsomming2"/>
        <w:numPr>
          <w:ilvl w:val="0"/>
          <w:numId w:val="0"/>
        </w:numPr>
        <w:ind w:left="1117"/>
      </w:pPr>
    </w:p>
    <w:p w14:paraId="047261AD" w14:textId="77777777" w:rsidR="00375BD8" w:rsidRPr="00D60867" w:rsidRDefault="00375BD8" w:rsidP="00375BD8">
      <w:pPr>
        <w:pStyle w:val="Opsomming2"/>
        <w:numPr>
          <w:ilvl w:val="0"/>
          <w:numId w:val="3"/>
        </w:numPr>
      </w:pPr>
      <w:r w:rsidRPr="00D60867">
        <w:t>Persoonlijke en collectieve beschermingsmiddelen:</w:t>
      </w:r>
    </w:p>
    <w:p w14:paraId="3319D5E8" w14:textId="77777777" w:rsidR="00375BD8" w:rsidRPr="00D60867" w:rsidRDefault="00375BD8" w:rsidP="00375BD8">
      <w:pPr>
        <w:pStyle w:val="Opsomming2"/>
        <w:ind w:left="1117" w:hanging="360"/>
      </w:pPr>
      <w:r w:rsidRPr="00D60867">
        <w:t>vergre</w:t>
      </w:r>
      <w:r>
        <w:t>n</w:t>
      </w:r>
      <w:r w:rsidRPr="00D60867">
        <w:t>delingsystemen voor elektrische en elektropneumatische toepassingen (Lototo);</w:t>
      </w:r>
    </w:p>
    <w:p w14:paraId="012FF7A2" w14:textId="77777777" w:rsidR="00375BD8" w:rsidRPr="00D60867" w:rsidRDefault="00375BD8" w:rsidP="00375BD8">
      <w:pPr>
        <w:pStyle w:val="Opsomming2"/>
        <w:ind w:left="1117" w:hanging="360"/>
      </w:pPr>
      <w:r w:rsidRPr="00D60867">
        <w:t>veiligheidshandschoenen</w:t>
      </w:r>
      <w:r>
        <w:t xml:space="preserve"> voor agressieve producten</w:t>
      </w:r>
      <w:r w:rsidRPr="00D60867">
        <w:t>.</w:t>
      </w:r>
    </w:p>
    <w:p w14:paraId="283BA6DE" w14:textId="77777777" w:rsidR="00375BD8" w:rsidRPr="00D60867" w:rsidRDefault="00375BD8" w:rsidP="00375BD8">
      <w:r w:rsidRPr="00D60867">
        <w:t>Het aanwezige materiaal is voldoende voor de grootte van de klasgroep.</w:t>
      </w:r>
    </w:p>
    <w:p w14:paraId="137D6227" w14:textId="77777777" w:rsidR="00375BD8" w:rsidRDefault="00375BD8" w:rsidP="00375BD8">
      <w:pPr>
        <w:pStyle w:val="Kop2"/>
      </w:pPr>
      <w:bookmarkStart w:id="131" w:name="_Toc133684247"/>
      <w:bookmarkStart w:id="132" w:name="_Toc147747882"/>
      <w:bookmarkStart w:id="133" w:name="_Toc179296111"/>
      <w:r>
        <w:t>Materiaal</w:t>
      </w:r>
      <w:r w:rsidRPr="0057255D">
        <w:t xml:space="preserve"> en gereedschappen</w:t>
      </w:r>
      <w:r>
        <w:t xml:space="preserve"> waarover elke leerling moet beschikken</w:t>
      </w:r>
      <w:bookmarkEnd w:id="130"/>
      <w:bookmarkEnd w:id="131"/>
      <w:bookmarkEnd w:id="132"/>
      <w:bookmarkEnd w:id="133"/>
    </w:p>
    <w:p w14:paraId="4C2B266E" w14:textId="77777777" w:rsidR="00375BD8" w:rsidRPr="003A3DC2" w:rsidRDefault="00375BD8" w:rsidP="00375BD8">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E6E2B42" w14:textId="77777777" w:rsidR="00375BD8" w:rsidRPr="00D60867" w:rsidRDefault="00375BD8" w:rsidP="00375BD8">
      <w:pPr>
        <w:pStyle w:val="Opsomming1"/>
        <w:numPr>
          <w:ilvl w:val="0"/>
          <w:numId w:val="3"/>
        </w:numPr>
      </w:pPr>
      <w:r w:rsidRPr="00D60867">
        <w:t>Meettoestellen:</w:t>
      </w:r>
    </w:p>
    <w:p w14:paraId="537E4450" w14:textId="77777777" w:rsidR="00375BD8" w:rsidRDefault="00375BD8" w:rsidP="00375BD8">
      <w:pPr>
        <w:pStyle w:val="Opsomming2"/>
        <w:ind w:left="1117" w:hanging="360"/>
      </w:pPr>
      <w:r>
        <w:t>s</w:t>
      </w:r>
      <w:r w:rsidRPr="00D60867">
        <w:t>chuifmaat</w:t>
      </w:r>
      <w:r>
        <w:t>;</w:t>
      </w:r>
    </w:p>
    <w:p w14:paraId="2E0F99E3" w14:textId="77777777" w:rsidR="00375BD8" w:rsidRPr="00D60867" w:rsidRDefault="00375BD8" w:rsidP="00375BD8">
      <w:pPr>
        <w:pStyle w:val="Opsomming2"/>
        <w:ind w:left="1117" w:hanging="360"/>
      </w:pPr>
      <w:r>
        <w:t>rolmeter.</w:t>
      </w:r>
    </w:p>
    <w:p w14:paraId="278F77BA" w14:textId="77777777" w:rsidR="00375BD8" w:rsidRPr="00D60867" w:rsidRDefault="00375BD8" w:rsidP="00375BD8">
      <w:pPr>
        <w:pStyle w:val="Opsomming1"/>
        <w:numPr>
          <w:ilvl w:val="0"/>
          <w:numId w:val="3"/>
        </w:numPr>
      </w:pPr>
      <w:r w:rsidRPr="00D60867">
        <w:t>Informatie- en communicatiemedia:</w:t>
      </w:r>
    </w:p>
    <w:p w14:paraId="45F0E161" w14:textId="77777777" w:rsidR="00375BD8" w:rsidRPr="00D60867" w:rsidRDefault="00375BD8" w:rsidP="00375BD8">
      <w:pPr>
        <w:pStyle w:val="Opsomming2"/>
        <w:ind w:left="1117" w:hanging="360"/>
      </w:pPr>
      <w:r w:rsidRPr="00D60867">
        <w:t>3D-tekensoftware;</w:t>
      </w:r>
    </w:p>
    <w:p w14:paraId="450312AA" w14:textId="77777777" w:rsidR="00375BD8" w:rsidRPr="00D60867" w:rsidRDefault="00375BD8" w:rsidP="00375BD8">
      <w:pPr>
        <w:pStyle w:val="Opsomming2"/>
        <w:ind w:left="1117" w:hanging="360"/>
      </w:pPr>
      <w:r>
        <w:t>CAE-pakket;</w:t>
      </w:r>
    </w:p>
    <w:p w14:paraId="21EFE817" w14:textId="77777777" w:rsidR="00375BD8" w:rsidRPr="00D60867" w:rsidRDefault="00375BD8" w:rsidP="00375BD8">
      <w:pPr>
        <w:pStyle w:val="Opsomming2"/>
        <w:ind w:left="1117" w:hanging="360"/>
      </w:pPr>
      <w:r>
        <w:t>s</w:t>
      </w:r>
      <w:r w:rsidRPr="00D60867">
        <w:t>imulatiesoftware.</w:t>
      </w:r>
    </w:p>
    <w:p w14:paraId="0BA77627" w14:textId="77777777" w:rsidR="00375BD8" w:rsidRPr="00D60867" w:rsidRDefault="00375BD8" w:rsidP="00375BD8">
      <w:pPr>
        <w:pStyle w:val="Opsomming1"/>
        <w:numPr>
          <w:ilvl w:val="0"/>
          <w:numId w:val="3"/>
        </w:numPr>
      </w:pPr>
      <w:r w:rsidRPr="00D60867">
        <w:t>Persoonlijke en collectieve beschermingsmiddelen:</w:t>
      </w:r>
    </w:p>
    <w:p w14:paraId="326C67B2" w14:textId="77777777" w:rsidR="00375BD8" w:rsidRPr="00D60867" w:rsidRDefault="00375BD8" w:rsidP="00375BD8">
      <w:pPr>
        <w:pStyle w:val="Opsomming2"/>
        <w:ind w:left="1117" w:hanging="360"/>
      </w:pPr>
      <w:r w:rsidRPr="00D60867">
        <w:t>gehoorbescherming;</w:t>
      </w:r>
    </w:p>
    <w:p w14:paraId="03D2F3FB" w14:textId="77777777" w:rsidR="00375BD8" w:rsidRPr="00D60867" w:rsidRDefault="00375BD8" w:rsidP="00375BD8">
      <w:pPr>
        <w:pStyle w:val="Opsomming2"/>
        <w:ind w:left="1117" w:hanging="360"/>
      </w:pPr>
      <w:r w:rsidRPr="00D60867">
        <w:t>werkkledij;</w:t>
      </w:r>
    </w:p>
    <w:p w14:paraId="4EE68F44" w14:textId="77777777" w:rsidR="00375BD8" w:rsidRPr="00D60867" w:rsidRDefault="00375BD8" w:rsidP="00375BD8">
      <w:pPr>
        <w:pStyle w:val="Opsomming2"/>
        <w:ind w:left="1117" w:hanging="360"/>
      </w:pPr>
      <w:r w:rsidRPr="00D60867">
        <w:t>veiligheidsbril;</w:t>
      </w:r>
    </w:p>
    <w:p w14:paraId="7E130E8C" w14:textId="77777777" w:rsidR="00375BD8" w:rsidRDefault="00375BD8" w:rsidP="00375BD8">
      <w:pPr>
        <w:pStyle w:val="Opsomming2"/>
        <w:ind w:left="1117" w:hanging="360"/>
      </w:pPr>
      <w:r w:rsidRPr="00D60867">
        <w:t>veiligheidsschoenen.</w:t>
      </w:r>
    </w:p>
    <w:p w14:paraId="3C2211D0" w14:textId="77777777" w:rsidR="00375BD8" w:rsidRDefault="00375BD8" w:rsidP="00375BD8">
      <w:pPr>
        <w:pStyle w:val="Opsomming2"/>
        <w:ind w:left="1117" w:hanging="360"/>
      </w:pPr>
      <w:r>
        <w:t>veiligheidshandschoenen</w:t>
      </w:r>
    </w:p>
    <w:p w14:paraId="262C690A" w14:textId="77777777" w:rsidR="00C5324F" w:rsidRPr="00476254" w:rsidRDefault="00C5324F" w:rsidP="00C5324F">
      <w:pPr>
        <w:pStyle w:val="Kop1"/>
      </w:pPr>
      <w:bookmarkStart w:id="134" w:name="_Toc179296112"/>
      <w:r w:rsidRPr="00476254">
        <w:lastRenderedPageBreak/>
        <w:t>Glossarium</w:t>
      </w:r>
      <w:bookmarkEnd w:id="91"/>
      <w:bookmarkEnd w:id="134"/>
    </w:p>
    <w:p w14:paraId="10C65929" w14:textId="77777777" w:rsidR="00C5324F" w:rsidRDefault="00C5324F" w:rsidP="00C5324F">
      <w:bookmarkStart w:id="135"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2E0148B9" w14:textId="77777777" w:rsidTr="0043101A">
        <w:tc>
          <w:tcPr>
            <w:tcW w:w="2405" w:type="dxa"/>
            <w:shd w:val="clear" w:color="auto" w:fill="E7E6E6"/>
            <w:tcMar>
              <w:top w:w="57" w:type="dxa"/>
              <w:bottom w:w="57" w:type="dxa"/>
            </w:tcMar>
          </w:tcPr>
          <w:p w14:paraId="24573A09" w14:textId="77777777" w:rsidR="008E6C2C" w:rsidRPr="00C62228" w:rsidRDefault="008E6C2C" w:rsidP="0043101A">
            <w:pPr>
              <w:rPr>
                <w:rFonts w:ascii="Calibri" w:eastAsia="Calibri" w:hAnsi="Calibri" w:cs="Calibri"/>
                <w:b/>
                <w:bCs/>
                <w:color w:val="595959"/>
                <w:sz w:val="20"/>
                <w:szCs w:val="20"/>
                <w:lang w:val="nl-NL"/>
              </w:rPr>
            </w:pPr>
            <w:bookmarkStart w:id="13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15A315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C2336F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2FF07635" w14:textId="77777777" w:rsidTr="0043101A">
        <w:tc>
          <w:tcPr>
            <w:tcW w:w="2405" w:type="dxa"/>
            <w:shd w:val="clear" w:color="auto" w:fill="auto"/>
            <w:tcMar>
              <w:top w:w="57" w:type="dxa"/>
              <w:bottom w:w="57" w:type="dxa"/>
            </w:tcMar>
          </w:tcPr>
          <w:p w14:paraId="024FBF9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876E524"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44180A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6CD1B3FB" w14:textId="77777777" w:rsidTr="0043101A">
        <w:tc>
          <w:tcPr>
            <w:tcW w:w="2405" w:type="dxa"/>
            <w:shd w:val="clear" w:color="auto" w:fill="auto"/>
            <w:tcMar>
              <w:top w:w="57" w:type="dxa"/>
              <w:bottom w:w="57" w:type="dxa"/>
            </w:tcMar>
          </w:tcPr>
          <w:p w14:paraId="36F3A14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B7FDC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348041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61039E43" w14:textId="77777777" w:rsidTr="0043101A">
        <w:tc>
          <w:tcPr>
            <w:tcW w:w="2405" w:type="dxa"/>
            <w:shd w:val="clear" w:color="auto" w:fill="auto"/>
            <w:tcMar>
              <w:top w:w="57" w:type="dxa"/>
              <w:bottom w:w="57" w:type="dxa"/>
            </w:tcMar>
          </w:tcPr>
          <w:p w14:paraId="43F284E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9E1F20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C0EDB6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32BB932F" w14:textId="77777777" w:rsidTr="0043101A">
        <w:tc>
          <w:tcPr>
            <w:tcW w:w="2405" w:type="dxa"/>
            <w:shd w:val="clear" w:color="auto" w:fill="auto"/>
            <w:tcMar>
              <w:top w:w="57" w:type="dxa"/>
              <w:bottom w:w="57" w:type="dxa"/>
            </w:tcMar>
          </w:tcPr>
          <w:p w14:paraId="62DB51D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2DECB3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825F1D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F105B55" w14:textId="77777777" w:rsidTr="0043101A">
        <w:tc>
          <w:tcPr>
            <w:tcW w:w="2405" w:type="dxa"/>
            <w:shd w:val="clear" w:color="auto" w:fill="auto"/>
            <w:tcMar>
              <w:top w:w="57" w:type="dxa"/>
              <w:bottom w:w="57" w:type="dxa"/>
            </w:tcMar>
          </w:tcPr>
          <w:p w14:paraId="610A2FE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EDC120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BAD367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1956641" w14:textId="77777777" w:rsidTr="0043101A">
        <w:tc>
          <w:tcPr>
            <w:tcW w:w="2405" w:type="dxa"/>
            <w:shd w:val="clear" w:color="auto" w:fill="auto"/>
            <w:tcMar>
              <w:top w:w="57" w:type="dxa"/>
              <w:bottom w:w="57" w:type="dxa"/>
            </w:tcMar>
          </w:tcPr>
          <w:p w14:paraId="318CCAB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14A55B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BC6B83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3584BA" w14:textId="77777777" w:rsidTr="0043101A">
        <w:tc>
          <w:tcPr>
            <w:tcW w:w="2405" w:type="dxa"/>
            <w:shd w:val="clear" w:color="auto" w:fill="auto"/>
            <w:tcMar>
              <w:top w:w="57" w:type="dxa"/>
              <w:bottom w:w="57" w:type="dxa"/>
            </w:tcMar>
          </w:tcPr>
          <w:p w14:paraId="4B8095E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F03AFA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B7644A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CD75409" w14:textId="77777777" w:rsidTr="0043101A">
        <w:tc>
          <w:tcPr>
            <w:tcW w:w="2405" w:type="dxa"/>
            <w:tcMar>
              <w:top w:w="57" w:type="dxa"/>
              <w:bottom w:w="57" w:type="dxa"/>
            </w:tcMar>
          </w:tcPr>
          <w:p w14:paraId="2731B25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8941E4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55A861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451162F2" w14:textId="77777777" w:rsidTr="0043101A">
        <w:tc>
          <w:tcPr>
            <w:tcW w:w="2405" w:type="dxa"/>
            <w:tcMar>
              <w:top w:w="57" w:type="dxa"/>
              <w:bottom w:w="57" w:type="dxa"/>
            </w:tcMar>
          </w:tcPr>
          <w:p w14:paraId="0BBFA6C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26DDB0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B78D1B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18D2958B" w14:textId="77777777" w:rsidTr="0043101A">
        <w:tc>
          <w:tcPr>
            <w:tcW w:w="2405" w:type="dxa"/>
            <w:shd w:val="clear" w:color="auto" w:fill="auto"/>
            <w:tcMar>
              <w:top w:w="57" w:type="dxa"/>
              <w:bottom w:w="57" w:type="dxa"/>
            </w:tcMar>
          </w:tcPr>
          <w:p w14:paraId="470DAA1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244105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833084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CC0B69A" w14:textId="77777777" w:rsidTr="0043101A">
        <w:tc>
          <w:tcPr>
            <w:tcW w:w="2405" w:type="dxa"/>
            <w:shd w:val="clear" w:color="auto" w:fill="auto"/>
            <w:tcMar>
              <w:top w:w="57" w:type="dxa"/>
              <w:bottom w:w="57" w:type="dxa"/>
            </w:tcMar>
          </w:tcPr>
          <w:p w14:paraId="61BFBCF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3C1A79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7477E3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AA73B4D" w14:textId="77777777" w:rsidTr="0043101A">
        <w:tc>
          <w:tcPr>
            <w:tcW w:w="2405" w:type="dxa"/>
            <w:shd w:val="clear" w:color="auto" w:fill="auto"/>
            <w:tcMar>
              <w:top w:w="57" w:type="dxa"/>
              <w:bottom w:w="57" w:type="dxa"/>
            </w:tcMar>
          </w:tcPr>
          <w:p w14:paraId="682A108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0C8078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4D641C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D6499EB" w14:textId="77777777" w:rsidTr="0043101A">
        <w:tc>
          <w:tcPr>
            <w:tcW w:w="2405" w:type="dxa"/>
            <w:shd w:val="clear" w:color="auto" w:fill="auto"/>
            <w:tcMar>
              <w:top w:w="57" w:type="dxa"/>
              <w:bottom w:w="57" w:type="dxa"/>
            </w:tcMar>
          </w:tcPr>
          <w:p w14:paraId="6C9ACD0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9B8F132"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709C8A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4A75256" w14:textId="77777777" w:rsidTr="0043101A">
        <w:tc>
          <w:tcPr>
            <w:tcW w:w="2405" w:type="dxa"/>
            <w:shd w:val="clear" w:color="auto" w:fill="auto"/>
            <w:tcMar>
              <w:top w:w="57" w:type="dxa"/>
              <w:bottom w:w="57" w:type="dxa"/>
            </w:tcMar>
          </w:tcPr>
          <w:p w14:paraId="4771BCFD"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16C100C"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B089E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3481585A" w14:textId="77777777" w:rsidTr="0043101A">
        <w:tc>
          <w:tcPr>
            <w:tcW w:w="2405" w:type="dxa"/>
            <w:shd w:val="clear" w:color="auto" w:fill="auto"/>
            <w:tcMar>
              <w:top w:w="57" w:type="dxa"/>
              <w:bottom w:w="57" w:type="dxa"/>
            </w:tcMar>
          </w:tcPr>
          <w:p w14:paraId="020E8AE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2F39BB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6A935C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64A19FD" w14:textId="77777777" w:rsidTr="0043101A">
        <w:tc>
          <w:tcPr>
            <w:tcW w:w="2405" w:type="dxa"/>
            <w:shd w:val="clear" w:color="auto" w:fill="auto"/>
            <w:tcMar>
              <w:top w:w="57" w:type="dxa"/>
              <w:bottom w:w="57" w:type="dxa"/>
            </w:tcMar>
          </w:tcPr>
          <w:p w14:paraId="61273BF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933CF8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3ACC68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1B660B6" w14:textId="77777777" w:rsidTr="0043101A">
        <w:tc>
          <w:tcPr>
            <w:tcW w:w="2405" w:type="dxa"/>
            <w:shd w:val="clear" w:color="auto" w:fill="auto"/>
            <w:tcMar>
              <w:top w:w="57" w:type="dxa"/>
              <w:bottom w:w="57" w:type="dxa"/>
            </w:tcMar>
          </w:tcPr>
          <w:p w14:paraId="43D3E80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379750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58BDD5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8FB4B4F" w14:textId="77777777" w:rsidTr="0043101A">
        <w:tc>
          <w:tcPr>
            <w:tcW w:w="2405" w:type="dxa"/>
            <w:shd w:val="clear" w:color="auto" w:fill="auto"/>
            <w:tcMar>
              <w:top w:w="57" w:type="dxa"/>
              <w:bottom w:w="57" w:type="dxa"/>
            </w:tcMar>
          </w:tcPr>
          <w:p w14:paraId="7CA922B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FA5EFB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BEB327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8CF0E41" w14:textId="77777777" w:rsidTr="0043101A">
        <w:trPr>
          <w:trHeight w:val="300"/>
        </w:trPr>
        <w:tc>
          <w:tcPr>
            <w:tcW w:w="2405" w:type="dxa"/>
            <w:shd w:val="clear" w:color="auto" w:fill="auto"/>
            <w:tcMar>
              <w:top w:w="57" w:type="dxa"/>
              <w:bottom w:w="57" w:type="dxa"/>
            </w:tcMar>
          </w:tcPr>
          <w:p w14:paraId="4B84CDE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0DBACD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683C95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A451F41" w14:textId="77777777" w:rsidTr="0043101A">
        <w:trPr>
          <w:trHeight w:val="300"/>
        </w:trPr>
        <w:tc>
          <w:tcPr>
            <w:tcW w:w="2405" w:type="dxa"/>
            <w:shd w:val="clear" w:color="auto" w:fill="auto"/>
            <w:tcMar>
              <w:top w:w="57" w:type="dxa"/>
              <w:bottom w:w="57" w:type="dxa"/>
            </w:tcMar>
          </w:tcPr>
          <w:p w14:paraId="4A62A7A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5C7B6C5"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9BB876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21D830D8" w14:textId="77777777" w:rsidTr="0043101A">
        <w:tc>
          <w:tcPr>
            <w:tcW w:w="2405" w:type="dxa"/>
            <w:shd w:val="clear" w:color="auto" w:fill="auto"/>
            <w:tcMar>
              <w:top w:w="57" w:type="dxa"/>
              <w:bottom w:w="57" w:type="dxa"/>
            </w:tcMar>
          </w:tcPr>
          <w:p w14:paraId="58CCCEF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42D99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46A6CA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4BCC6B8F" w14:textId="77777777" w:rsidTr="0043101A">
        <w:tc>
          <w:tcPr>
            <w:tcW w:w="2405" w:type="dxa"/>
            <w:shd w:val="clear" w:color="auto" w:fill="auto"/>
            <w:tcMar>
              <w:top w:w="57" w:type="dxa"/>
              <w:bottom w:w="57" w:type="dxa"/>
            </w:tcMar>
          </w:tcPr>
          <w:p w14:paraId="7DD69BF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2D2965B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82FC60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204DEB39" w14:textId="77777777" w:rsidTr="0043101A">
        <w:tc>
          <w:tcPr>
            <w:tcW w:w="2405" w:type="dxa"/>
            <w:tcMar>
              <w:top w:w="57" w:type="dxa"/>
              <w:bottom w:w="57" w:type="dxa"/>
            </w:tcMar>
          </w:tcPr>
          <w:p w14:paraId="7C471A3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EC4FAC8"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5D5A5FE"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14DA5D1E" w14:textId="77777777" w:rsidTr="0043101A">
        <w:trPr>
          <w:trHeight w:val="300"/>
        </w:trPr>
        <w:tc>
          <w:tcPr>
            <w:tcW w:w="2405" w:type="dxa"/>
          </w:tcPr>
          <w:p w14:paraId="6845BD8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685ADE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16C5A8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C1B621E" w14:textId="77777777" w:rsidTr="0043101A">
        <w:tc>
          <w:tcPr>
            <w:tcW w:w="2405" w:type="dxa"/>
            <w:shd w:val="clear" w:color="auto" w:fill="auto"/>
            <w:tcMar>
              <w:top w:w="57" w:type="dxa"/>
              <w:bottom w:w="57" w:type="dxa"/>
            </w:tcMar>
          </w:tcPr>
          <w:p w14:paraId="1832FA7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6BFE51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AC4D49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39628B9" w14:textId="77777777" w:rsidTr="0043101A">
        <w:tc>
          <w:tcPr>
            <w:tcW w:w="2405" w:type="dxa"/>
            <w:shd w:val="clear" w:color="auto" w:fill="auto"/>
            <w:tcMar>
              <w:top w:w="57" w:type="dxa"/>
              <w:bottom w:w="57" w:type="dxa"/>
            </w:tcMar>
          </w:tcPr>
          <w:p w14:paraId="318FEF8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79E473E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C3EE2F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BC70CF4" w14:textId="77777777" w:rsidTr="0043101A">
        <w:trPr>
          <w:trHeight w:val="300"/>
        </w:trPr>
        <w:tc>
          <w:tcPr>
            <w:tcW w:w="2405" w:type="dxa"/>
            <w:shd w:val="clear" w:color="auto" w:fill="auto"/>
            <w:tcMar>
              <w:top w:w="57" w:type="dxa"/>
              <w:bottom w:w="57" w:type="dxa"/>
            </w:tcMar>
          </w:tcPr>
          <w:p w14:paraId="52A518D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2B810C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A68A67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29A5666" w14:textId="77777777" w:rsidTr="0043101A">
        <w:tc>
          <w:tcPr>
            <w:tcW w:w="2405" w:type="dxa"/>
            <w:shd w:val="clear" w:color="auto" w:fill="auto"/>
            <w:tcMar>
              <w:top w:w="57" w:type="dxa"/>
              <w:bottom w:w="57" w:type="dxa"/>
            </w:tcMar>
          </w:tcPr>
          <w:p w14:paraId="4E48D1C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AA53AF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0FD467A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10EA31" w14:textId="77777777" w:rsidTr="0043101A">
        <w:tc>
          <w:tcPr>
            <w:tcW w:w="2405" w:type="dxa"/>
            <w:shd w:val="clear" w:color="auto" w:fill="auto"/>
            <w:tcMar>
              <w:top w:w="57" w:type="dxa"/>
              <w:bottom w:w="57" w:type="dxa"/>
            </w:tcMar>
          </w:tcPr>
          <w:p w14:paraId="55F17F3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CAB2E7D"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E23376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36"/>
    </w:tbl>
    <w:p w14:paraId="6BF54519" w14:textId="77777777" w:rsidR="004F515E" w:rsidRDefault="004F515E" w:rsidP="00C5324F"/>
    <w:p w14:paraId="3B68AE1E" w14:textId="77777777" w:rsidR="00A00764" w:rsidRDefault="00C5324F" w:rsidP="00E42F24">
      <w:pPr>
        <w:pStyle w:val="Kop1"/>
      </w:pPr>
      <w:bookmarkStart w:id="137" w:name="_Toc130635188"/>
      <w:bookmarkStart w:id="138" w:name="_Toc179296113"/>
      <w:bookmarkEnd w:id="135"/>
      <w:r w:rsidRPr="00D13418">
        <w:t>Concordantie</w:t>
      </w:r>
      <w:bookmarkEnd w:id="92"/>
      <w:bookmarkEnd w:id="137"/>
      <w:bookmarkEnd w:id="138"/>
    </w:p>
    <w:p w14:paraId="439F87F8" w14:textId="77777777" w:rsidR="00375BD8" w:rsidRDefault="00375BD8" w:rsidP="00375BD8">
      <w:pPr>
        <w:pStyle w:val="Kop2"/>
      </w:pPr>
      <w:bookmarkStart w:id="139" w:name="_Toc147747885"/>
      <w:bookmarkStart w:id="140" w:name="_Toc179296114"/>
      <w:bookmarkStart w:id="141" w:name="_Hlk128940695"/>
      <w:bookmarkStart w:id="142" w:name="_Hlk128940760"/>
      <w:bookmarkStart w:id="143" w:name="_Toc128941196"/>
      <w:bookmarkStart w:id="144" w:name="_Toc129036363"/>
      <w:bookmarkStart w:id="145" w:name="_Toc129199592"/>
      <w:bookmarkStart w:id="146" w:name="_Hlk130135874"/>
      <w:r>
        <w:t>Concordantietabel</w:t>
      </w:r>
      <w:bookmarkEnd w:id="139"/>
      <w:bookmarkEnd w:id="140"/>
    </w:p>
    <w:p w14:paraId="5A301766" w14:textId="77777777" w:rsidR="00375BD8" w:rsidRDefault="00375BD8" w:rsidP="00375BD8">
      <w:r>
        <w:t>De concordantietabel geeft duidelijk aan welke leerplandoelen de minimumdoelen (MD),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375BD8" w14:paraId="1C74A530" w14:textId="77777777" w:rsidTr="000B49FC">
        <w:tc>
          <w:tcPr>
            <w:tcW w:w="1555" w:type="dxa"/>
          </w:tcPr>
          <w:p w14:paraId="01FE89E3" w14:textId="77777777" w:rsidR="00375BD8" w:rsidRPr="009D7B9E" w:rsidRDefault="00375BD8" w:rsidP="000B49FC">
            <w:pPr>
              <w:spacing w:before="120" w:after="120"/>
              <w:rPr>
                <w:b/>
              </w:rPr>
            </w:pPr>
            <w:r w:rsidRPr="009D7B9E">
              <w:rPr>
                <w:b/>
              </w:rPr>
              <w:t>Leerplandoel</w:t>
            </w:r>
          </w:p>
        </w:tc>
        <w:tc>
          <w:tcPr>
            <w:tcW w:w="7943" w:type="dxa"/>
          </w:tcPr>
          <w:p w14:paraId="1CFC772C" w14:textId="77777777" w:rsidR="00375BD8" w:rsidRPr="009D7B9E" w:rsidRDefault="00375BD8" w:rsidP="000B49FC">
            <w:pPr>
              <w:spacing w:before="120" w:after="120"/>
              <w:rPr>
                <w:b/>
              </w:rPr>
            </w:pPr>
            <w:r>
              <w:rPr>
                <w:b/>
                <w:bCs/>
              </w:rPr>
              <w:t>Minimumdoelen, specifieke minimumdoelen of doelen die leiden naar één of meer beroepskwalificaties</w:t>
            </w:r>
          </w:p>
        </w:tc>
      </w:tr>
      <w:bookmarkEnd w:id="141"/>
      <w:tr w:rsidR="00375BD8" w14:paraId="4F6B7B79" w14:textId="77777777" w:rsidTr="000B49FC">
        <w:tc>
          <w:tcPr>
            <w:tcW w:w="1555" w:type="dxa"/>
          </w:tcPr>
          <w:p w14:paraId="41F1D085" w14:textId="77777777" w:rsidR="00375BD8" w:rsidRDefault="00375BD8" w:rsidP="000B49FC">
            <w:pPr>
              <w:numPr>
                <w:ilvl w:val="0"/>
                <w:numId w:val="1"/>
              </w:numPr>
              <w:spacing w:before="120" w:after="120"/>
              <w:ind w:left="567" w:firstLine="0"/>
            </w:pPr>
          </w:p>
        </w:tc>
        <w:tc>
          <w:tcPr>
            <w:tcW w:w="7943" w:type="dxa"/>
          </w:tcPr>
          <w:p w14:paraId="74D94CFD" w14:textId="16AEF327" w:rsidR="00375BD8" w:rsidRDefault="00375BD8" w:rsidP="000B49FC">
            <w:pPr>
              <w:spacing w:before="120" w:after="120"/>
            </w:pPr>
            <w:r>
              <w:t>BK 01; BK 03; BK 04</w:t>
            </w:r>
          </w:p>
        </w:tc>
      </w:tr>
      <w:tr w:rsidR="00375BD8" w:rsidRPr="007F74C6" w14:paraId="63E66F43" w14:textId="77777777" w:rsidTr="000B49FC">
        <w:tc>
          <w:tcPr>
            <w:tcW w:w="1555" w:type="dxa"/>
          </w:tcPr>
          <w:p w14:paraId="696CAAA5" w14:textId="77777777" w:rsidR="00375BD8" w:rsidRDefault="00375BD8" w:rsidP="000B49FC">
            <w:pPr>
              <w:numPr>
                <w:ilvl w:val="0"/>
                <w:numId w:val="1"/>
              </w:numPr>
              <w:spacing w:before="120" w:after="120"/>
              <w:ind w:left="567" w:firstLine="0"/>
            </w:pPr>
          </w:p>
        </w:tc>
        <w:tc>
          <w:tcPr>
            <w:tcW w:w="7943" w:type="dxa"/>
          </w:tcPr>
          <w:p w14:paraId="08DB660B" w14:textId="57064FE5" w:rsidR="00375BD8" w:rsidRPr="00B72C7F" w:rsidRDefault="00375BD8" w:rsidP="000B49FC">
            <w:pPr>
              <w:spacing w:before="120" w:after="120"/>
              <w:rPr>
                <w:lang w:val="en-US"/>
              </w:rPr>
            </w:pPr>
            <w:r w:rsidRPr="00B72C7F">
              <w:rPr>
                <w:lang w:val="en-US"/>
              </w:rPr>
              <w:t>BK 04; BK a; BK b</w:t>
            </w:r>
          </w:p>
        </w:tc>
      </w:tr>
      <w:tr w:rsidR="00375BD8" w14:paraId="163F5E0E" w14:textId="77777777" w:rsidTr="000B49FC">
        <w:tc>
          <w:tcPr>
            <w:tcW w:w="1555" w:type="dxa"/>
          </w:tcPr>
          <w:p w14:paraId="1A47512E" w14:textId="77777777" w:rsidR="00375BD8" w:rsidRPr="00B72C7F" w:rsidRDefault="00375BD8" w:rsidP="000B49FC">
            <w:pPr>
              <w:numPr>
                <w:ilvl w:val="0"/>
                <w:numId w:val="1"/>
              </w:numPr>
              <w:spacing w:before="120" w:after="120"/>
              <w:ind w:left="567" w:firstLine="0"/>
              <w:rPr>
                <w:lang w:val="en-US"/>
              </w:rPr>
            </w:pPr>
          </w:p>
        </w:tc>
        <w:tc>
          <w:tcPr>
            <w:tcW w:w="7943" w:type="dxa"/>
          </w:tcPr>
          <w:p w14:paraId="3D022482" w14:textId="4742A9ED" w:rsidR="00375BD8" w:rsidRDefault="00375BD8" w:rsidP="000B49FC">
            <w:pPr>
              <w:spacing w:before="120" w:after="120"/>
            </w:pPr>
            <w:r>
              <w:t>BK 04</w:t>
            </w:r>
          </w:p>
        </w:tc>
      </w:tr>
      <w:tr w:rsidR="00375BD8" w14:paraId="4FB08320" w14:textId="77777777" w:rsidTr="000B49FC">
        <w:tc>
          <w:tcPr>
            <w:tcW w:w="1555" w:type="dxa"/>
          </w:tcPr>
          <w:p w14:paraId="1807F5DC" w14:textId="77777777" w:rsidR="00375BD8" w:rsidRDefault="00375BD8" w:rsidP="000B49FC">
            <w:pPr>
              <w:numPr>
                <w:ilvl w:val="0"/>
                <w:numId w:val="1"/>
              </w:numPr>
              <w:spacing w:before="120" w:after="120"/>
              <w:ind w:left="567" w:firstLine="0"/>
            </w:pPr>
          </w:p>
        </w:tc>
        <w:tc>
          <w:tcPr>
            <w:tcW w:w="7943" w:type="dxa"/>
          </w:tcPr>
          <w:p w14:paraId="046FCA4C" w14:textId="77777777" w:rsidR="00375BD8" w:rsidRDefault="00375BD8" w:rsidP="000B49FC">
            <w:pPr>
              <w:spacing w:before="120" w:after="120"/>
            </w:pPr>
            <w:r>
              <w:t>BK 04</w:t>
            </w:r>
          </w:p>
        </w:tc>
      </w:tr>
      <w:tr w:rsidR="00375BD8" w14:paraId="524CC433" w14:textId="77777777" w:rsidTr="000B49FC">
        <w:tc>
          <w:tcPr>
            <w:tcW w:w="1555" w:type="dxa"/>
          </w:tcPr>
          <w:p w14:paraId="41A34156" w14:textId="77777777" w:rsidR="00375BD8" w:rsidRDefault="00375BD8" w:rsidP="000B49FC">
            <w:pPr>
              <w:numPr>
                <w:ilvl w:val="0"/>
                <w:numId w:val="1"/>
              </w:numPr>
              <w:spacing w:before="120" w:after="120"/>
              <w:ind w:left="567" w:firstLine="0"/>
            </w:pPr>
          </w:p>
        </w:tc>
        <w:tc>
          <w:tcPr>
            <w:tcW w:w="7943" w:type="dxa"/>
          </w:tcPr>
          <w:p w14:paraId="2F0E4A7F" w14:textId="2E96890A" w:rsidR="00375BD8" w:rsidRDefault="003278E0" w:rsidP="000B49FC">
            <w:pPr>
              <w:spacing w:before="120" w:after="120"/>
            </w:pPr>
            <w:r>
              <w:t>B</w:t>
            </w:r>
            <w:r w:rsidR="00375BD8">
              <w:t>K 02</w:t>
            </w:r>
          </w:p>
        </w:tc>
      </w:tr>
      <w:tr w:rsidR="00375BD8" w14:paraId="33BB5018" w14:textId="77777777" w:rsidTr="000B49FC">
        <w:tc>
          <w:tcPr>
            <w:tcW w:w="1555" w:type="dxa"/>
          </w:tcPr>
          <w:p w14:paraId="660FBF1A" w14:textId="77777777" w:rsidR="00375BD8" w:rsidRDefault="00375BD8" w:rsidP="000B49FC">
            <w:pPr>
              <w:numPr>
                <w:ilvl w:val="0"/>
                <w:numId w:val="1"/>
              </w:numPr>
              <w:spacing w:before="120" w:after="120"/>
              <w:ind w:left="567" w:firstLine="0"/>
            </w:pPr>
          </w:p>
        </w:tc>
        <w:tc>
          <w:tcPr>
            <w:tcW w:w="7943" w:type="dxa"/>
          </w:tcPr>
          <w:p w14:paraId="05233BD7" w14:textId="77777777" w:rsidR="00375BD8" w:rsidRDefault="00375BD8" w:rsidP="000B49FC">
            <w:pPr>
              <w:spacing w:before="120" w:after="120"/>
            </w:pPr>
            <w:r>
              <w:t>SMD 01.01.01</w:t>
            </w:r>
          </w:p>
        </w:tc>
      </w:tr>
      <w:tr w:rsidR="00375BD8" w14:paraId="0EAD8C20" w14:textId="77777777" w:rsidTr="000B49FC">
        <w:tc>
          <w:tcPr>
            <w:tcW w:w="1555" w:type="dxa"/>
          </w:tcPr>
          <w:p w14:paraId="33FC69E8" w14:textId="77777777" w:rsidR="00375BD8" w:rsidRDefault="00375BD8" w:rsidP="000B49FC">
            <w:pPr>
              <w:numPr>
                <w:ilvl w:val="0"/>
                <w:numId w:val="1"/>
              </w:numPr>
              <w:spacing w:before="120" w:after="120"/>
              <w:ind w:left="567" w:firstLine="0"/>
            </w:pPr>
          </w:p>
        </w:tc>
        <w:tc>
          <w:tcPr>
            <w:tcW w:w="7943" w:type="dxa"/>
          </w:tcPr>
          <w:p w14:paraId="7577C42B" w14:textId="77777777" w:rsidR="00375BD8" w:rsidRDefault="00375BD8" w:rsidP="000B49FC">
            <w:pPr>
              <w:spacing w:before="120" w:after="120"/>
            </w:pPr>
            <w:r>
              <w:t>MD 06.25</w:t>
            </w:r>
          </w:p>
        </w:tc>
      </w:tr>
      <w:tr w:rsidR="00375BD8" w14:paraId="6EC7DB2B" w14:textId="77777777" w:rsidTr="000B49FC">
        <w:tc>
          <w:tcPr>
            <w:tcW w:w="1555" w:type="dxa"/>
          </w:tcPr>
          <w:p w14:paraId="32E56DAF" w14:textId="77777777" w:rsidR="00375BD8" w:rsidRDefault="00375BD8" w:rsidP="000B49FC">
            <w:pPr>
              <w:numPr>
                <w:ilvl w:val="0"/>
                <w:numId w:val="1"/>
              </w:numPr>
              <w:spacing w:before="120" w:after="120"/>
              <w:ind w:left="567" w:firstLine="0"/>
            </w:pPr>
          </w:p>
        </w:tc>
        <w:tc>
          <w:tcPr>
            <w:tcW w:w="7943" w:type="dxa"/>
          </w:tcPr>
          <w:p w14:paraId="26ADA60C" w14:textId="77777777" w:rsidR="00375BD8" w:rsidRDefault="00375BD8" w:rsidP="000B49FC">
            <w:pPr>
              <w:spacing w:before="120" w:after="120"/>
            </w:pPr>
            <w:r>
              <w:t>MD 06.26; SMD 12.01.01</w:t>
            </w:r>
          </w:p>
        </w:tc>
      </w:tr>
      <w:tr w:rsidR="00375BD8" w14:paraId="135534E0" w14:textId="77777777" w:rsidTr="000B49FC">
        <w:tc>
          <w:tcPr>
            <w:tcW w:w="1555" w:type="dxa"/>
          </w:tcPr>
          <w:p w14:paraId="04300566" w14:textId="77777777" w:rsidR="00375BD8" w:rsidRDefault="00375BD8" w:rsidP="000B49FC">
            <w:pPr>
              <w:numPr>
                <w:ilvl w:val="0"/>
                <w:numId w:val="1"/>
              </w:numPr>
              <w:spacing w:before="120" w:after="120"/>
              <w:ind w:left="567" w:firstLine="0"/>
            </w:pPr>
          </w:p>
        </w:tc>
        <w:tc>
          <w:tcPr>
            <w:tcW w:w="7943" w:type="dxa"/>
          </w:tcPr>
          <w:p w14:paraId="414BC870" w14:textId="77777777" w:rsidR="00375BD8" w:rsidRDefault="00375BD8" w:rsidP="000B49FC">
            <w:pPr>
              <w:spacing w:before="120" w:after="120"/>
            </w:pPr>
            <w:r>
              <w:t>MD 06.27</w:t>
            </w:r>
          </w:p>
        </w:tc>
      </w:tr>
      <w:tr w:rsidR="00375BD8" w14:paraId="612F9DA3" w14:textId="77777777" w:rsidTr="000B49FC">
        <w:trPr>
          <w:trHeight w:val="413"/>
        </w:trPr>
        <w:tc>
          <w:tcPr>
            <w:tcW w:w="1555" w:type="dxa"/>
          </w:tcPr>
          <w:p w14:paraId="46DA3417" w14:textId="77777777" w:rsidR="00375BD8" w:rsidRDefault="00375BD8" w:rsidP="000B49FC">
            <w:pPr>
              <w:numPr>
                <w:ilvl w:val="0"/>
                <w:numId w:val="1"/>
              </w:numPr>
              <w:spacing w:before="120" w:after="120"/>
              <w:ind w:left="567" w:firstLine="0"/>
            </w:pPr>
          </w:p>
        </w:tc>
        <w:tc>
          <w:tcPr>
            <w:tcW w:w="7943" w:type="dxa"/>
          </w:tcPr>
          <w:p w14:paraId="3C0D3178" w14:textId="77777777" w:rsidR="00375BD8" w:rsidRDefault="00375BD8" w:rsidP="000B49FC">
            <w:pPr>
              <w:spacing w:before="120" w:after="120"/>
            </w:pPr>
            <w:r>
              <w:t>SMD 06.11.01; BK 14</w:t>
            </w:r>
          </w:p>
        </w:tc>
      </w:tr>
      <w:tr w:rsidR="00375BD8" w14:paraId="356B12DE" w14:textId="77777777" w:rsidTr="000B49FC">
        <w:tc>
          <w:tcPr>
            <w:tcW w:w="1555" w:type="dxa"/>
          </w:tcPr>
          <w:p w14:paraId="7ABF5645" w14:textId="77777777" w:rsidR="00375BD8" w:rsidRDefault="00375BD8" w:rsidP="000B49FC">
            <w:pPr>
              <w:numPr>
                <w:ilvl w:val="0"/>
                <w:numId w:val="1"/>
              </w:numPr>
              <w:spacing w:before="120" w:after="120"/>
              <w:ind w:left="567" w:firstLine="0"/>
            </w:pPr>
          </w:p>
        </w:tc>
        <w:tc>
          <w:tcPr>
            <w:tcW w:w="7943" w:type="dxa"/>
          </w:tcPr>
          <w:p w14:paraId="195D9007" w14:textId="77777777" w:rsidR="00375BD8" w:rsidRDefault="00375BD8" w:rsidP="000B49FC">
            <w:pPr>
              <w:spacing w:before="120" w:after="120"/>
            </w:pPr>
            <w:r>
              <w:t>BK 15</w:t>
            </w:r>
          </w:p>
        </w:tc>
      </w:tr>
      <w:tr w:rsidR="00375BD8" w14:paraId="733B5B66" w14:textId="77777777" w:rsidTr="000B49FC">
        <w:tc>
          <w:tcPr>
            <w:tcW w:w="1555" w:type="dxa"/>
          </w:tcPr>
          <w:p w14:paraId="67BF9C92" w14:textId="77777777" w:rsidR="00375BD8" w:rsidRDefault="00375BD8" w:rsidP="000B49FC">
            <w:pPr>
              <w:numPr>
                <w:ilvl w:val="0"/>
                <w:numId w:val="1"/>
              </w:numPr>
              <w:spacing w:before="120" w:after="120"/>
              <w:ind w:left="567" w:firstLine="0"/>
            </w:pPr>
          </w:p>
        </w:tc>
        <w:tc>
          <w:tcPr>
            <w:tcW w:w="7943" w:type="dxa"/>
          </w:tcPr>
          <w:p w14:paraId="3CE689A5" w14:textId="77777777" w:rsidR="00375BD8" w:rsidRDefault="00375BD8" w:rsidP="000B49FC">
            <w:pPr>
              <w:spacing w:before="120" w:after="120"/>
            </w:pPr>
            <w:r>
              <w:t>BK 05</w:t>
            </w:r>
          </w:p>
        </w:tc>
      </w:tr>
      <w:tr w:rsidR="00375BD8" w14:paraId="73FC0E79" w14:textId="77777777" w:rsidTr="000B49FC">
        <w:tc>
          <w:tcPr>
            <w:tcW w:w="1555" w:type="dxa"/>
          </w:tcPr>
          <w:p w14:paraId="472E5DCD" w14:textId="77777777" w:rsidR="00375BD8" w:rsidRDefault="00375BD8" w:rsidP="000B49FC">
            <w:pPr>
              <w:numPr>
                <w:ilvl w:val="0"/>
                <w:numId w:val="1"/>
              </w:numPr>
              <w:spacing w:before="120" w:after="120"/>
              <w:ind w:left="567" w:firstLine="0"/>
            </w:pPr>
          </w:p>
        </w:tc>
        <w:tc>
          <w:tcPr>
            <w:tcW w:w="7943" w:type="dxa"/>
          </w:tcPr>
          <w:p w14:paraId="58D16427" w14:textId="77777777" w:rsidR="00375BD8" w:rsidRDefault="00375BD8" w:rsidP="000B49FC">
            <w:pPr>
              <w:spacing w:before="120" w:after="120"/>
            </w:pPr>
            <w:r>
              <w:t>SMD 12.01.02; BK f; BK l</w:t>
            </w:r>
          </w:p>
        </w:tc>
      </w:tr>
      <w:tr w:rsidR="00375BD8" w14:paraId="7F23306B" w14:textId="77777777" w:rsidTr="000B49FC">
        <w:tc>
          <w:tcPr>
            <w:tcW w:w="1555" w:type="dxa"/>
          </w:tcPr>
          <w:p w14:paraId="27C41DC9" w14:textId="77777777" w:rsidR="00375BD8" w:rsidRDefault="00375BD8" w:rsidP="000B49FC">
            <w:pPr>
              <w:numPr>
                <w:ilvl w:val="0"/>
                <w:numId w:val="1"/>
              </w:numPr>
              <w:spacing w:before="120" w:after="120"/>
              <w:ind w:left="567" w:firstLine="0"/>
            </w:pPr>
          </w:p>
        </w:tc>
        <w:tc>
          <w:tcPr>
            <w:tcW w:w="7943" w:type="dxa"/>
          </w:tcPr>
          <w:p w14:paraId="29B77C2A" w14:textId="77777777" w:rsidR="00375BD8" w:rsidRDefault="00375BD8" w:rsidP="000B49FC">
            <w:pPr>
              <w:spacing w:before="120" w:after="120"/>
            </w:pPr>
            <w:r>
              <w:t>BK 07</w:t>
            </w:r>
          </w:p>
        </w:tc>
      </w:tr>
      <w:tr w:rsidR="00375BD8" w14:paraId="5627C722" w14:textId="77777777" w:rsidTr="000B49FC">
        <w:tc>
          <w:tcPr>
            <w:tcW w:w="1555" w:type="dxa"/>
          </w:tcPr>
          <w:p w14:paraId="04057EEC" w14:textId="77777777" w:rsidR="00375BD8" w:rsidRDefault="00375BD8" w:rsidP="000B49FC">
            <w:pPr>
              <w:numPr>
                <w:ilvl w:val="0"/>
                <w:numId w:val="1"/>
              </w:numPr>
              <w:spacing w:before="120" w:after="120"/>
              <w:ind w:left="567" w:firstLine="0"/>
            </w:pPr>
          </w:p>
        </w:tc>
        <w:tc>
          <w:tcPr>
            <w:tcW w:w="7943" w:type="dxa"/>
          </w:tcPr>
          <w:p w14:paraId="61E2D58F" w14:textId="77777777" w:rsidR="00375BD8" w:rsidRDefault="00375BD8" w:rsidP="000B49FC">
            <w:pPr>
              <w:spacing w:before="120" w:after="120"/>
            </w:pPr>
            <w:r>
              <w:t>BK 07</w:t>
            </w:r>
          </w:p>
        </w:tc>
      </w:tr>
      <w:tr w:rsidR="00375BD8" w14:paraId="4F0A39AA" w14:textId="77777777" w:rsidTr="000B49FC">
        <w:tc>
          <w:tcPr>
            <w:tcW w:w="1555" w:type="dxa"/>
          </w:tcPr>
          <w:p w14:paraId="4F0F4AAD" w14:textId="77777777" w:rsidR="00375BD8" w:rsidRDefault="00375BD8" w:rsidP="000B49FC">
            <w:pPr>
              <w:numPr>
                <w:ilvl w:val="0"/>
                <w:numId w:val="1"/>
              </w:numPr>
              <w:spacing w:before="120" w:after="120"/>
              <w:ind w:left="567" w:firstLine="0"/>
            </w:pPr>
          </w:p>
        </w:tc>
        <w:tc>
          <w:tcPr>
            <w:tcW w:w="7943" w:type="dxa"/>
          </w:tcPr>
          <w:p w14:paraId="18B0BB32" w14:textId="77777777" w:rsidR="00375BD8" w:rsidRDefault="00375BD8" w:rsidP="000B49FC">
            <w:pPr>
              <w:spacing w:before="120" w:after="120"/>
            </w:pPr>
            <w:r>
              <w:t>BK 06</w:t>
            </w:r>
          </w:p>
        </w:tc>
      </w:tr>
      <w:tr w:rsidR="00375BD8" w14:paraId="2F9CA287" w14:textId="77777777" w:rsidTr="000B49FC">
        <w:tc>
          <w:tcPr>
            <w:tcW w:w="1555" w:type="dxa"/>
          </w:tcPr>
          <w:p w14:paraId="56531A0E" w14:textId="77777777" w:rsidR="00375BD8" w:rsidRDefault="00375BD8" w:rsidP="000B49FC">
            <w:pPr>
              <w:numPr>
                <w:ilvl w:val="0"/>
                <w:numId w:val="1"/>
              </w:numPr>
              <w:spacing w:before="120" w:after="120"/>
              <w:ind w:left="567" w:firstLine="0"/>
            </w:pPr>
          </w:p>
        </w:tc>
        <w:tc>
          <w:tcPr>
            <w:tcW w:w="7943" w:type="dxa"/>
          </w:tcPr>
          <w:p w14:paraId="4D1B691F" w14:textId="77777777" w:rsidR="00375BD8" w:rsidRDefault="00375BD8" w:rsidP="000B49FC">
            <w:pPr>
              <w:spacing w:before="120" w:after="120"/>
            </w:pPr>
            <w:r>
              <w:t>BK 08</w:t>
            </w:r>
          </w:p>
        </w:tc>
      </w:tr>
      <w:tr w:rsidR="00375BD8" w14:paraId="589C2BD9" w14:textId="77777777" w:rsidTr="000B49FC">
        <w:tc>
          <w:tcPr>
            <w:tcW w:w="1555" w:type="dxa"/>
          </w:tcPr>
          <w:p w14:paraId="2713EDD6" w14:textId="77777777" w:rsidR="00375BD8" w:rsidRDefault="00375BD8" w:rsidP="000B49FC">
            <w:pPr>
              <w:numPr>
                <w:ilvl w:val="0"/>
                <w:numId w:val="1"/>
              </w:numPr>
              <w:spacing w:before="120" w:after="120"/>
              <w:ind w:left="567" w:firstLine="0"/>
            </w:pPr>
          </w:p>
        </w:tc>
        <w:tc>
          <w:tcPr>
            <w:tcW w:w="7943" w:type="dxa"/>
          </w:tcPr>
          <w:p w14:paraId="4297E796" w14:textId="77777777" w:rsidR="00375BD8" w:rsidRDefault="00375BD8" w:rsidP="000B49FC">
            <w:pPr>
              <w:spacing w:before="120" w:after="120"/>
            </w:pPr>
            <w:r>
              <w:t>BK 09</w:t>
            </w:r>
          </w:p>
        </w:tc>
      </w:tr>
      <w:tr w:rsidR="00375BD8" w14:paraId="78426B9D" w14:textId="77777777" w:rsidTr="000B49FC">
        <w:tc>
          <w:tcPr>
            <w:tcW w:w="1555" w:type="dxa"/>
          </w:tcPr>
          <w:p w14:paraId="7A4B132C" w14:textId="77777777" w:rsidR="00375BD8" w:rsidRDefault="00375BD8" w:rsidP="000B49FC">
            <w:pPr>
              <w:numPr>
                <w:ilvl w:val="0"/>
                <w:numId w:val="1"/>
              </w:numPr>
              <w:spacing w:before="120" w:after="120"/>
              <w:ind w:left="567" w:firstLine="0"/>
            </w:pPr>
          </w:p>
        </w:tc>
        <w:tc>
          <w:tcPr>
            <w:tcW w:w="7943" w:type="dxa"/>
          </w:tcPr>
          <w:p w14:paraId="2D2B7C0B" w14:textId="77777777" w:rsidR="00375BD8" w:rsidRDefault="00375BD8" w:rsidP="000B49FC">
            <w:pPr>
              <w:spacing w:before="120" w:after="120"/>
            </w:pPr>
            <w:r>
              <w:t>BK 09</w:t>
            </w:r>
          </w:p>
        </w:tc>
      </w:tr>
      <w:tr w:rsidR="00375BD8" w14:paraId="6BEC6F97" w14:textId="77777777" w:rsidTr="000B49FC">
        <w:tc>
          <w:tcPr>
            <w:tcW w:w="1555" w:type="dxa"/>
          </w:tcPr>
          <w:p w14:paraId="27275A07" w14:textId="77777777" w:rsidR="00375BD8" w:rsidRDefault="00375BD8" w:rsidP="000B49FC">
            <w:pPr>
              <w:numPr>
                <w:ilvl w:val="0"/>
                <w:numId w:val="1"/>
              </w:numPr>
              <w:spacing w:before="120" w:after="120"/>
              <w:ind w:left="567" w:firstLine="0"/>
            </w:pPr>
          </w:p>
        </w:tc>
        <w:tc>
          <w:tcPr>
            <w:tcW w:w="7943" w:type="dxa"/>
          </w:tcPr>
          <w:p w14:paraId="2BB578EA" w14:textId="77777777" w:rsidR="00375BD8" w:rsidRDefault="00375BD8" w:rsidP="000B49FC">
            <w:pPr>
              <w:spacing w:before="120" w:after="120"/>
            </w:pPr>
            <w:r>
              <w:t>BK 09; BK m</w:t>
            </w:r>
          </w:p>
        </w:tc>
      </w:tr>
      <w:tr w:rsidR="00375BD8" w14:paraId="6D46AD98" w14:textId="77777777" w:rsidTr="000B49FC">
        <w:tc>
          <w:tcPr>
            <w:tcW w:w="1555" w:type="dxa"/>
          </w:tcPr>
          <w:p w14:paraId="6881D1BD" w14:textId="77777777" w:rsidR="00375BD8" w:rsidRDefault="00375BD8" w:rsidP="000B49FC">
            <w:pPr>
              <w:numPr>
                <w:ilvl w:val="0"/>
                <w:numId w:val="1"/>
              </w:numPr>
              <w:spacing w:before="120" w:after="120"/>
              <w:ind w:left="567" w:firstLine="0"/>
            </w:pPr>
          </w:p>
        </w:tc>
        <w:tc>
          <w:tcPr>
            <w:tcW w:w="7943" w:type="dxa"/>
          </w:tcPr>
          <w:p w14:paraId="5758306D" w14:textId="77777777" w:rsidR="00375BD8" w:rsidRDefault="00375BD8" w:rsidP="000B49FC">
            <w:pPr>
              <w:spacing w:before="120" w:after="120"/>
            </w:pPr>
            <w:r>
              <w:t>MD 6.23</w:t>
            </w:r>
          </w:p>
        </w:tc>
      </w:tr>
      <w:tr w:rsidR="00375BD8" w14:paraId="3DC7EEFB" w14:textId="77777777" w:rsidTr="000B49FC">
        <w:tc>
          <w:tcPr>
            <w:tcW w:w="1555" w:type="dxa"/>
          </w:tcPr>
          <w:p w14:paraId="4B7EA4EB" w14:textId="77777777" w:rsidR="00375BD8" w:rsidRDefault="00375BD8" w:rsidP="000B49FC">
            <w:pPr>
              <w:numPr>
                <w:ilvl w:val="0"/>
                <w:numId w:val="1"/>
              </w:numPr>
              <w:spacing w:before="120" w:after="120"/>
              <w:ind w:left="567" w:firstLine="0"/>
            </w:pPr>
          </w:p>
        </w:tc>
        <w:tc>
          <w:tcPr>
            <w:tcW w:w="7943" w:type="dxa"/>
          </w:tcPr>
          <w:p w14:paraId="54899938" w14:textId="77777777" w:rsidR="00375BD8" w:rsidRDefault="00375BD8" w:rsidP="000B49FC">
            <w:pPr>
              <w:spacing w:before="120" w:after="120"/>
            </w:pPr>
            <w:r>
              <w:t>SMD 11.19.05</w:t>
            </w:r>
          </w:p>
        </w:tc>
      </w:tr>
      <w:tr w:rsidR="00375BD8" w14:paraId="33664EBF" w14:textId="77777777" w:rsidTr="000B49FC">
        <w:tc>
          <w:tcPr>
            <w:tcW w:w="1555" w:type="dxa"/>
          </w:tcPr>
          <w:p w14:paraId="3A27F3C4" w14:textId="77777777" w:rsidR="00375BD8" w:rsidRDefault="00375BD8" w:rsidP="000B49FC">
            <w:pPr>
              <w:numPr>
                <w:ilvl w:val="0"/>
                <w:numId w:val="1"/>
              </w:numPr>
              <w:spacing w:before="120" w:after="120"/>
              <w:ind w:left="567" w:firstLine="0"/>
            </w:pPr>
          </w:p>
        </w:tc>
        <w:tc>
          <w:tcPr>
            <w:tcW w:w="7943" w:type="dxa"/>
          </w:tcPr>
          <w:p w14:paraId="29BF8537" w14:textId="77777777" w:rsidR="00375BD8" w:rsidRDefault="00375BD8" w:rsidP="000B49FC">
            <w:pPr>
              <w:spacing w:before="120" w:after="120"/>
            </w:pPr>
            <w:r>
              <w:t>SMD 11.18.08; SMD 11.19.03</w:t>
            </w:r>
          </w:p>
        </w:tc>
      </w:tr>
      <w:tr w:rsidR="00375BD8" w14:paraId="1A6A5137" w14:textId="77777777" w:rsidTr="000B49FC">
        <w:tc>
          <w:tcPr>
            <w:tcW w:w="1555" w:type="dxa"/>
          </w:tcPr>
          <w:p w14:paraId="76E7BEF7" w14:textId="77777777" w:rsidR="00375BD8" w:rsidRDefault="00375BD8" w:rsidP="000B49FC">
            <w:pPr>
              <w:numPr>
                <w:ilvl w:val="0"/>
                <w:numId w:val="1"/>
              </w:numPr>
              <w:spacing w:before="120" w:after="120"/>
              <w:ind w:left="567" w:firstLine="0"/>
            </w:pPr>
          </w:p>
        </w:tc>
        <w:tc>
          <w:tcPr>
            <w:tcW w:w="7943" w:type="dxa"/>
          </w:tcPr>
          <w:p w14:paraId="3395F1CF" w14:textId="77777777" w:rsidR="00375BD8" w:rsidRDefault="00375BD8" w:rsidP="000B49FC">
            <w:pPr>
              <w:spacing w:before="120" w:after="120"/>
            </w:pPr>
            <w:r>
              <w:t>SMD 11.19.03; SMD 11.19.05</w:t>
            </w:r>
          </w:p>
        </w:tc>
      </w:tr>
      <w:tr w:rsidR="00375BD8" w14:paraId="662EFF47" w14:textId="77777777" w:rsidTr="000B49FC">
        <w:tc>
          <w:tcPr>
            <w:tcW w:w="1555" w:type="dxa"/>
          </w:tcPr>
          <w:p w14:paraId="7BBA7B9A" w14:textId="77777777" w:rsidR="00375BD8" w:rsidRDefault="00375BD8" w:rsidP="000B49FC">
            <w:pPr>
              <w:numPr>
                <w:ilvl w:val="0"/>
                <w:numId w:val="1"/>
              </w:numPr>
              <w:spacing w:before="120" w:after="120"/>
              <w:ind w:left="567" w:firstLine="0"/>
            </w:pPr>
          </w:p>
        </w:tc>
        <w:tc>
          <w:tcPr>
            <w:tcW w:w="7943" w:type="dxa"/>
          </w:tcPr>
          <w:p w14:paraId="3C24ADDE" w14:textId="77777777" w:rsidR="00375BD8" w:rsidRDefault="00375BD8" w:rsidP="000B49FC">
            <w:pPr>
              <w:spacing w:before="120" w:after="120"/>
            </w:pPr>
            <w:r>
              <w:t>MD 6.23</w:t>
            </w:r>
          </w:p>
        </w:tc>
      </w:tr>
      <w:tr w:rsidR="00375BD8" w14:paraId="35794E21" w14:textId="77777777" w:rsidTr="000B49FC">
        <w:tc>
          <w:tcPr>
            <w:tcW w:w="1555" w:type="dxa"/>
          </w:tcPr>
          <w:p w14:paraId="34043AA2" w14:textId="77777777" w:rsidR="00375BD8" w:rsidRDefault="00375BD8" w:rsidP="000B49FC">
            <w:pPr>
              <w:numPr>
                <w:ilvl w:val="0"/>
                <w:numId w:val="1"/>
              </w:numPr>
              <w:spacing w:before="120" w:after="120"/>
              <w:ind w:left="567" w:firstLine="0"/>
            </w:pPr>
          </w:p>
        </w:tc>
        <w:tc>
          <w:tcPr>
            <w:tcW w:w="7943" w:type="dxa"/>
          </w:tcPr>
          <w:p w14:paraId="214A2BA6" w14:textId="77777777" w:rsidR="00375BD8" w:rsidRDefault="00375BD8" w:rsidP="000B49FC">
            <w:pPr>
              <w:spacing w:before="120" w:after="120"/>
            </w:pPr>
            <w:r>
              <w:t>SMD 11.19.04</w:t>
            </w:r>
          </w:p>
        </w:tc>
      </w:tr>
      <w:tr w:rsidR="00375BD8" w14:paraId="7FDDD383" w14:textId="77777777" w:rsidTr="000B49FC">
        <w:tc>
          <w:tcPr>
            <w:tcW w:w="1555" w:type="dxa"/>
          </w:tcPr>
          <w:p w14:paraId="09B72521" w14:textId="77777777" w:rsidR="00375BD8" w:rsidRDefault="00375BD8" w:rsidP="000B49FC">
            <w:pPr>
              <w:numPr>
                <w:ilvl w:val="0"/>
                <w:numId w:val="1"/>
              </w:numPr>
              <w:spacing w:before="120" w:after="120"/>
              <w:ind w:left="567" w:firstLine="0"/>
            </w:pPr>
          </w:p>
        </w:tc>
        <w:tc>
          <w:tcPr>
            <w:tcW w:w="7943" w:type="dxa"/>
          </w:tcPr>
          <w:p w14:paraId="52180DFF" w14:textId="77777777" w:rsidR="00375BD8" w:rsidRDefault="00375BD8" w:rsidP="000B49FC">
            <w:pPr>
              <w:spacing w:before="120" w:after="120"/>
            </w:pPr>
            <w:r>
              <w:t>SMD 11.19.05</w:t>
            </w:r>
          </w:p>
        </w:tc>
      </w:tr>
      <w:tr w:rsidR="00375BD8" w14:paraId="1C69763B" w14:textId="77777777" w:rsidTr="000B49FC">
        <w:tc>
          <w:tcPr>
            <w:tcW w:w="1555" w:type="dxa"/>
          </w:tcPr>
          <w:p w14:paraId="7C084DA9" w14:textId="77777777" w:rsidR="00375BD8" w:rsidRDefault="00375BD8" w:rsidP="000B49FC">
            <w:pPr>
              <w:numPr>
                <w:ilvl w:val="0"/>
                <w:numId w:val="1"/>
              </w:numPr>
              <w:spacing w:before="120" w:after="120"/>
              <w:ind w:left="567" w:firstLine="0"/>
            </w:pPr>
          </w:p>
        </w:tc>
        <w:tc>
          <w:tcPr>
            <w:tcW w:w="7943" w:type="dxa"/>
          </w:tcPr>
          <w:p w14:paraId="65983D03" w14:textId="77777777" w:rsidR="00375BD8" w:rsidRDefault="00375BD8" w:rsidP="000B49FC">
            <w:pPr>
              <w:spacing w:before="120" w:after="120"/>
            </w:pPr>
            <w:r>
              <w:t>SMD 11.18.08; SMD 11.19.05; BK g; BK h</w:t>
            </w:r>
          </w:p>
        </w:tc>
      </w:tr>
      <w:tr w:rsidR="00375BD8" w14:paraId="30B9BA10" w14:textId="77777777" w:rsidTr="000B49FC">
        <w:tc>
          <w:tcPr>
            <w:tcW w:w="1555" w:type="dxa"/>
          </w:tcPr>
          <w:p w14:paraId="14E97C9E" w14:textId="77777777" w:rsidR="00375BD8" w:rsidRDefault="00375BD8" w:rsidP="000B49FC">
            <w:pPr>
              <w:numPr>
                <w:ilvl w:val="0"/>
                <w:numId w:val="1"/>
              </w:numPr>
              <w:spacing w:before="120" w:after="120"/>
              <w:ind w:left="567" w:firstLine="0"/>
            </w:pPr>
          </w:p>
        </w:tc>
        <w:tc>
          <w:tcPr>
            <w:tcW w:w="7943" w:type="dxa"/>
          </w:tcPr>
          <w:p w14:paraId="5C5E824D" w14:textId="77777777" w:rsidR="00375BD8" w:rsidRDefault="00375BD8" w:rsidP="000B49FC">
            <w:pPr>
              <w:spacing w:before="120" w:after="120"/>
            </w:pPr>
            <w:r>
              <w:t>SMD 11.19.05; BK g; BK h</w:t>
            </w:r>
          </w:p>
        </w:tc>
      </w:tr>
      <w:tr w:rsidR="00375BD8" w14:paraId="7AE9ED1A" w14:textId="77777777" w:rsidTr="000B49FC">
        <w:tc>
          <w:tcPr>
            <w:tcW w:w="1555" w:type="dxa"/>
          </w:tcPr>
          <w:p w14:paraId="6023B57A" w14:textId="77777777" w:rsidR="00375BD8" w:rsidRDefault="00375BD8" w:rsidP="000B49FC">
            <w:pPr>
              <w:numPr>
                <w:ilvl w:val="0"/>
                <w:numId w:val="1"/>
              </w:numPr>
              <w:spacing w:before="120" w:after="120"/>
              <w:ind w:left="567" w:firstLine="0"/>
            </w:pPr>
          </w:p>
        </w:tc>
        <w:tc>
          <w:tcPr>
            <w:tcW w:w="7943" w:type="dxa"/>
          </w:tcPr>
          <w:p w14:paraId="54F5F5F7" w14:textId="77777777" w:rsidR="00375BD8" w:rsidRDefault="00375BD8" w:rsidP="000B49FC">
            <w:pPr>
              <w:spacing w:before="120" w:after="120"/>
            </w:pPr>
            <w:r>
              <w:t>SMD 11.19.06; BK g</w:t>
            </w:r>
          </w:p>
        </w:tc>
      </w:tr>
      <w:tr w:rsidR="00375BD8" w14:paraId="3CCB6BDD" w14:textId="77777777" w:rsidTr="000B49FC">
        <w:tc>
          <w:tcPr>
            <w:tcW w:w="1555" w:type="dxa"/>
          </w:tcPr>
          <w:p w14:paraId="7B39FF9E" w14:textId="77777777" w:rsidR="00375BD8" w:rsidRDefault="00375BD8" w:rsidP="000B49FC">
            <w:pPr>
              <w:numPr>
                <w:ilvl w:val="0"/>
                <w:numId w:val="1"/>
              </w:numPr>
              <w:spacing w:before="120" w:after="120"/>
              <w:ind w:left="567" w:firstLine="0"/>
            </w:pPr>
          </w:p>
        </w:tc>
        <w:tc>
          <w:tcPr>
            <w:tcW w:w="7943" w:type="dxa"/>
          </w:tcPr>
          <w:p w14:paraId="7B10564B" w14:textId="77777777" w:rsidR="00375BD8" w:rsidRDefault="00375BD8" w:rsidP="000B49FC">
            <w:pPr>
              <w:spacing w:before="120" w:after="120"/>
            </w:pPr>
            <w:r>
              <w:t>SMD 07.09.01; SMD 11.19.06</w:t>
            </w:r>
          </w:p>
        </w:tc>
      </w:tr>
      <w:tr w:rsidR="00375BD8" w14:paraId="62A6BC8F" w14:textId="77777777" w:rsidTr="000B49FC">
        <w:tc>
          <w:tcPr>
            <w:tcW w:w="1555" w:type="dxa"/>
          </w:tcPr>
          <w:p w14:paraId="62F5D76C" w14:textId="77777777" w:rsidR="00375BD8" w:rsidRDefault="00375BD8" w:rsidP="000B49FC">
            <w:pPr>
              <w:numPr>
                <w:ilvl w:val="0"/>
                <w:numId w:val="1"/>
              </w:numPr>
              <w:spacing w:before="120" w:after="120"/>
              <w:ind w:left="567" w:firstLine="0"/>
            </w:pPr>
          </w:p>
        </w:tc>
        <w:tc>
          <w:tcPr>
            <w:tcW w:w="7943" w:type="dxa"/>
          </w:tcPr>
          <w:p w14:paraId="0C5637C8" w14:textId="77777777" w:rsidR="00375BD8" w:rsidRDefault="00375BD8" w:rsidP="000B49FC">
            <w:pPr>
              <w:spacing w:before="120" w:after="120"/>
            </w:pPr>
            <w:r>
              <w:t>SMD 11.18.09</w:t>
            </w:r>
          </w:p>
        </w:tc>
      </w:tr>
      <w:tr w:rsidR="00375BD8" w14:paraId="7E48A940" w14:textId="77777777" w:rsidTr="000B49FC">
        <w:tc>
          <w:tcPr>
            <w:tcW w:w="1555" w:type="dxa"/>
          </w:tcPr>
          <w:p w14:paraId="319CB00A" w14:textId="77777777" w:rsidR="00375BD8" w:rsidRDefault="00375BD8" w:rsidP="000B49FC">
            <w:pPr>
              <w:numPr>
                <w:ilvl w:val="0"/>
                <w:numId w:val="1"/>
              </w:numPr>
              <w:spacing w:before="120" w:after="120"/>
              <w:ind w:left="567" w:firstLine="0"/>
            </w:pPr>
          </w:p>
        </w:tc>
        <w:tc>
          <w:tcPr>
            <w:tcW w:w="7943" w:type="dxa"/>
          </w:tcPr>
          <w:p w14:paraId="631A2D4C" w14:textId="77777777" w:rsidR="00375BD8" w:rsidRDefault="00375BD8" w:rsidP="000B49FC">
            <w:pPr>
              <w:spacing w:before="120" w:after="120"/>
            </w:pPr>
            <w:r>
              <w:t>SMD 11.18.08; SMD 11.20.02</w:t>
            </w:r>
          </w:p>
        </w:tc>
      </w:tr>
      <w:tr w:rsidR="00375BD8" w14:paraId="23C0869D" w14:textId="77777777" w:rsidTr="000B49FC">
        <w:tc>
          <w:tcPr>
            <w:tcW w:w="1555" w:type="dxa"/>
          </w:tcPr>
          <w:p w14:paraId="44920AFD" w14:textId="77777777" w:rsidR="00375BD8" w:rsidRDefault="00375BD8" w:rsidP="000B49FC">
            <w:pPr>
              <w:numPr>
                <w:ilvl w:val="0"/>
                <w:numId w:val="1"/>
              </w:numPr>
              <w:spacing w:before="120" w:after="120"/>
              <w:ind w:left="567" w:firstLine="0"/>
            </w:pPr>
          </w:p>
        </w:tc>
        <w:tc>
          <w:tcPr>
            <w:tcW w:w="7943" w:type="dxa"/>
          </w:tcPr>
          <w:p w14:paraId="31BC66CD" w14:textId="77777777" w:rsidR="00375BD8" w:rsidRDefault="00375BD8" w:rsidP="000B49FC">
            <w:pPr>
              <w:spacing w:before="120" w:after="120"/>
            </w:pPr>
            <w:r>
              <w:t>SMD 11.20.02</w:t>
            </w:r>
          </w:p>
        </w:tc>
      </w:tr>
      <w:tr w:rsidR="00375BD8" w14:paraId="7CDF679C" w14:textId="77777777" w:rsidTr="000B49FC">
        <w:tc>
          <w:tcPr>
            <w:tcW w:w="1555" w:type="dxa"/>
          </w:tcPr>
          <w:p w14:paraId="2BF8FB18" w14:textId="77777777" w:rsidR="00375BD8" w:rsidRDefault="00375BD8" w:rsidP="000B49FC">
            <w:pPr>
              <w:numPr>
                <w:ilvl w:val="0"/>
                <w:numId w:val="1"/>
              </w:numPr>
              <w:spacing w:before="120" w:after="120"/>
              <w:ind w:left="567" w:firstLine="0"/>
            </w:pPr>
          </w:p>
        </w:tc>
        <w:tc>
          <w:tcPr>
            <w:tcW w:w="7943" w:type="dxa"/>
          </w:tcPr>
          <w:p w14:paraId="09C59B31" w14:textId="77777777" w:rsidR="00375BD8" w:rsidRDefault="00375BD8" w:rsidP="000B49FC">
            <w:pPr>
              <w:spacing w:before="120" w:after="120"/>
            </w:pPr>
            <w:r>
              <w:t>SMD 11.20.03; BK k</w:t>
            </w:r>
          </w:p>
        </w:tc>
      </w:tr>
      <w:tr w:rsidR="00375BD8" w14:paraId="4CA63B14" w14:textId="77777777" w:rsidTr="000B49FC">
        <w:tc>
          <w:tcPr>
            <w:tcW w:w="1555" w:type="dxa"/>
          </w:tcPr>
          <w:p w14:paraId="2196D072" w14:textId="77777777" w:rsidR="00375BD8" w:rsidRDefault="00375BD8" w:rsidP="000B49FC">
            <w:pPr>
              <w:numPr>
                <w:ilvl w:val="0"/>
                <w:numId w:val="1"/>
              </w:numPr>
              <w:spacing w:before="120" w:after="120"/>
              <w:ind w:left="567" w:firstLine="0"/>
            </w:pPr>
          </w:p>
        </w:tc>
        <w:tc>
          <w:tcPr>
            <w:tcW w:w="7943" w:type="dxa"/>
          </w:tcPr>
          <w:p w14:paraId="31C77A29" w14:textId="77777777" w:rsidR="00375BD8" w:rsidRDefault="00375BD8" w:rsidP="000B49FC">
            <w:pPr>
              <w:spacing w:before="120" w:after="120"/>
            </w:pPr>
            <w:r>
              <w:t>SMD 11.20.04; BK k</w:t>
            </w:r>
          </w:p>
        </w:tc>
      </w:tr>
      <w:tr w:rsidR="00375BD8" w14:paraId="664D24AC" w14:textId="77777777" w:rsidTr="000B49FC">
        <w:tc>
          <w:tcPr>
            <w:tcW w:w="1555" w:type="dxa"/>
          </w:tcPr>
          <w:p w14:paraId="20355359" w14:textId="77777777" w:rsidR="00375BD8" w:rsidRDefault="00375BD8" w:rsidP="000B49FC">
            <w:pPr>
              <w:numPr>
                <w:ilvl w:val="0"/>
                <w:numId w:val="1"/>
              </w:numPr>
              <w:spacing w:before="120" w:after="120"/>
              <w:ind w:left="567" w:firstLine="0"/>
            </w:pPr>
          </w:p>
        </w:tc>
        <w:tc>
          <w:tcPr>
            <w:tcW w:w="7943" w:type="dxa"/>
          </w:tcPr>
          <w:p w14:paraId="38CB3215" w14:textId="77777777" w:rsidR="00375BD8" w:rsidRDefault="00375BD8" w:rsidP="000B49FC">
            <w:pPr>
              <w:spacing w:before="120" w:after="120"/>
            </w:pPr>
            <w:r>
              <w:t>SMD 11.20.04; BK k</w:t>
            </w:r>
          </w:p>
        </w:tc>
      </w:tr>
      <w:tr w:rsidR="00375BD8" w14:paraId="18E8BDF8" w14:textId="77777777" w:rsidTr="000B49FC">
        <w:tc>
          <w:tcPr>
            <w:tcW w:w="1555" w:type="dxa"/>
          </w:tcPr>
          <w:p w14:paraId="3884BA8B" w14:textId="77777777" w:rsidR="00375BD8" w:rsidRDefault="00375BD8" w:rsidP="000B49FC">
            <w:pPr>
              <w:numPr>
                <w:ilvl w:val="0"/>
                <w:numId w:val="1"/>
              </w:numPr>
              <w:spacing w:before="120" w:after="120"/>
              <w:ind w:left="567" w:firstLine="0"/>
            </w:pPr>
          </w:p>
        </w:tc>
        <w:tc>
          <w:tcPr>
            <w:tcW w:w="7943" w:type="dxa"/>
          </w:tcPr>
          <w:p w14:paraId="56F53B17" w14:textId="77777777" w:rsidR="00375BD8" w:rsidRDefault="00375BD8" w:rsidP="000B49FC">
            <w:pPr>
              <w:spacing w:before="120" w:after="120"/>
            </w:pPr>
            <w:r>
              <w:t>SMD 11.18.08; BK k</w:t>
            </w:r>
          </w:p>
        </w:tc>
      </w:tr>
      <w:tr w:rsidR="00375BD8" w:rsidRPr="00C504A1" w14:paraId="41358B14" w14:textId="77777777" w:rsidTr="000B49FC">
        <w:tc>
          <w:tcPr>
            <w:tcW w:w="1555" w:type="dxa"/>
          </w:tcPr>
          <w:p w14:paraId="33CC9A0D" w14:textId="77777777" w:rsidR="00375BD8" w:rsidRDefault="00375BD8" w:rsidP="000B49FC">
            <w:pPr>
              <w:numPr>
                <w:ilvl w:val="0"/>
                <w:numId w:val="1"/>
              </w:numPr>
              <w:spacing w:before="120" w:after="120"/>
              <w:ind w:left="567" w:firstLine="0"/>
            </w:pPr>
          </w:p>
        </w:tc>
        <w:tc>
          <w:tcPr>
            <w:tcW w:w="7943" w:type="dxa"/>
          </w:tcPr>
          <w:p w14:paraId="4B3EBF16" w14:textId="77777777" w:rsidR="00375BD8" w:rsidRPr="00EA3673" w:rsidRDefault="00375BD8" w:rsidP="000B49FC">
            <w:pPr>
              <w:spacing w:before="120" w:after="120"/>
              <w:rPr>
                <w:lang w:val="en-US"/>
              </w:rPr>
            </w:pPr>
            <w:r w:rsidRPr="00EA3673">
              <w:rPr>
                <w:lang w:val="en-US"/>
              </w:rPr>
              <w:t xml:space="preserve">SMD 11.20.02; SMD 11.20.04; BK h; BK </w:t>
            </w:r>
            <w:r>
              <w:rPr>
                <w:lang w:val="en-US"/>
              </w:rPr>
              <w:t>I; BK k</w:t>
            </w:r>
          </w:p>
        </w:tc>
      </w:tr>
      <w:tr w:rsidR="00375BD8" w:rsidRPr="00EA3673" w14:paraId="159FB5D9" w14:textId="77777777" w:rsidTr="000B49FC">
        <w:tc>
          <w:tcPr>
            <w:tcW w:w="1555" w:type="dxa"/>
          </w:tcPr>
          <w:p w14:paraId="3E25612C" w14:textId="77777777" w:rsidR="00375BD8" w:rsidRPr="00EA3673" w:rsidRDefault="00375BD8" w:rsidP="000B49FC">
            <w:pPr>
              <w:numPr>
                <w:ilvl w:val="0"/>
                <w:numId w:val="1"/>
              </w:numPr>
              <w:spacing w:before="120" w:after="120"/>
              <w:ind w:left="567" w:firstLine="0"/>
              <w:rPr>
                <w:lang w:val="en-US"/>
              </w:rPr>
            </w:pPr>
          </w:p>
        </w:tc>
        <w:tc>
          <w:tcPr>
            <w:tcW w:w="7943" w:type="dxa"/>
          </w:tcPr>
          <w:p w14:paraId="3B0DA5D5" w14:textId="77777777" w:rsidR="00375BD8" w:rsidRPr="00EA3673" w:rsidRDefault="00375BD8" w:rsidP="000B49FC">
            <w:pPr>
              <w:spacing w:before="120" w:after="120"/>
              <w:rPr>
                <w:lang w:val="en-US"/>
              </w:rPr>
            </w:pPr>
            <w:r>
              <w:rPr>
                <w:lang w:val="en-US"/>
              </w:rPr>
              <w:t>SMD 11.18.07</w:t>
            </w:r>
          </w:p>
        </w:tc>
      </w:tr>
      <w:tr w:rsidR="00375BD8" w14:paraId="4851F9AE" w14:textId="77777777" w:rsidTr="000B49FC">
        <w:tc>
          <w:tcPr>
            <w:tcW w:w="1555" w:type="dxa"/>
          </w:tcPr>
          <w:p w14:paraId="2B0FF4AA" w14:textId="77777777" w:rsidR="00375BD8" w:rsidRPr="00EA3673" w:rsidRDefault="00375BD8" w:rsidP="000B49FC">
            <w:pPr>
              <w:numPr>
                <w:ilvl w:val="0"/>
                <w:numId w:val="1"/>
              </w:numPr>
              <w:spacing w:before="120" w:after="120"/>
              <w:ind w:left="567" w:firstLine="0"/>
              <w:rPr>
                <w:lang w:val="en-US"/>
              </w:rPr>
            </w:pPr>
          </w:p>
        </w:tc>
        <w:tc>
          <w:tcPr>
            <w:tcW w:w="7943" w:type="dxa"/>
          </w:tcPr>
          <w:p w14:paraId="1E29E564" w14:textId="77777777" w:rsidR="00375BD8" w:rsidRDefault="00375BD8" w:rsidP="000B49FC">
            <w:pPr>
              <w:spacing w:before="120" w:after="120"/>
            </w:pPr>
            <w:r>
              <w:t>BK h</w:t>
            </w:r>
          </w:p>
        </w:tc>
      </w:tr>
      <w:tr w:rsidR="00375BD8" w14:paraId="702992F0" w14:textId="77777777" w:rsidTr="000B49FC">
        <w:tc>
          <w:tcPr>
            <w:tcW w:w="1555" w:type="dxa"/>
          </w:tcPr>
          <w:p w14:paraId="0BE46593" w14:textId="77777777" w:rsidR="00375BD8" w:rsidRDefault="00375BD8" w:rsidP="000B49FC">
            <w:pPr>
              <w:numPr>
                <w:ilvl w:val="0"/>
                <w:numId w:val="1"/>
              </w:numPr>
              <w:spacing w:before="120" w:after="120"/>
              <w:ind w:left="567" w:firstLine="0"/>
            </w:pPr>
          </w:p>
        </w:tc>
        <w:tc>
          <w:tcPr>
            <w:tcW w:w="7943" w:type="dxa"/>
          </w:tcPr>
          <w:p w14:paraId="54197851" w14:textId="77777777" w:rsidR="00375BD8" w:rsidRDefault="00375BD8" w:rsidP="000B49FC">
            <w:pPr>
              <w:spacing w:before="120" w:after="120"/>
            </w:pPr>
            <w:r>
              <w:t>BK h</w:t>
            </w:r>
          </w:p>
        </w:tc>
      </w:tr>
      <w:tr w:rsidR="00375BD8" w14:paraId="546B6F83" w14:textId="77777777" w:rsidTr="000B49FC">
        <w:tc>
          <w:tcPr>
            <w:tcW w:w="1555" w:type="dxa"/>
          </w:tcPr>
          <w:p w14:paraId="05F70763" w14:textId="77777777" w:rsidR="00375BD8" w:rsidRDefault="00375BD8" w:rsidP="000B49FC">
            <w:pPr>
              <w:numPr>
                <w:ilvl w:val="0"/>
                <w:numId w:val="1"/>
              </w:numPr>
              <w:spacing w:before="120" w:after="120"/>
              <w:ind w:left="567" w:firstLine="0"/>
            </w:pPr>
          </w:p>
        </w:tc>
        <w:tc>
          <w:tcPr>
            <w:tcW w:w="7943" w:type="dxa"/>
          </w:tcPr>
          <w:p w14:paraId="70E320BA" w14:textId="77777777" w:rsidR="00375BD8" w:rsidRDefault="00375BD8" w:rsidP="000B49FC">
            <w:pPr>
              <w:spacing w:before="120" w:after="120"/>
            </w:pPr>
            <w:r>
              <w:t>BK 10; BK c</w:t>
            </w:r>
          </w:p>
        </w:tc>
      </w:tr>
      <w:tr w:rsidR="00375BD8" w14:paraId="21284240" w14:textId="77777777" w:rsidTr="000B49FC">
        <w:tc>
          <w:tcPr>
            <w:tcW w:w="1555" w:type="dxa"/>
          </w:tcPr>
          <w:p w14:paraId="38A1DCD1" w14:textId="77777777" w:rsidR="00375BD8" w:rsidRDefault="00375BD8" w:rsidP="000B49FC">
            <w:pPr>
              <w:numPr>
                <w:ilvl w:val="0"/>
                <w:numId w:val="1"/>
              </w:numPr>
              <w:spacing w:before="120" w:after="120"/>
              <w:ind w:left="567" w:firstLine="0"/>
            </w:pPr>
          </w:p>
        </w:tc>
        <w:tc>
          <w:tcPr>
            <w:tcW w:w="7943" w:type="dxa"/>
          </w:tcPr>
          <w:p w14:paraId="34A10ACE" w14:textId="77777777" w:rsidR="00375BD8" w:rsidRDefault="00375BD8" w:rsidP="000B49FC">
            <w:pPr>
              <w:spacing w:before="120" w:after="120"/>
            </w:pPr>
            <w:r>
              <w:t>BK 11; BK j</w:t>
            </w:r>
          </w:p>
        </w:tc>
      </w:tr>
      <w:tr w:rsidR="00375BD8" w14:paraId="283706E1" w14:textId="77777777" w:rsidTr="000B49FC">
        <w:tc>
          <w:tcPr>
            <w:tcW w:w="1555" w:type="dxa"/>
          </w:tcPr>
          <w:p w14:paraId="20825AAF" w14:textId="77777777" w:rsidR="00375BD8" w:rsidRDefault="00375BD8" w:rsidP="000B49FC">
            <w:pPr>
              <w:numPr>
                <w:ilvl w:val="0"/>
                <w:numId w:val="1"/>
              </w:numPr>
              <w:spacing w:before="120" w:after="120"/>
              <w:ind w:left="567" w:firstLine="0"/>
            </w:pPr>
          </w:p>
        </w:tc>
        <w:tc>
          <w:tcPr>
            <w:tcW w:w="7943" w:type="dxa"/>
          </w:tcPr>
          <w:p w14:paraId="43DD9F5A" w14:textId="77777777" w:rsidR="00375BD8" w:rsidRDefault="00375BD8" w:rsidP="000B49FC">
            <w:pPr>
              <w:spacing w:before="120" w:after="120"/>
            </w:pPr>
            <w:r>
              <w:t>BK 12; BK d; BK e</w:t>
            </w:r>
          </w:p>
        </w:tc>
      </w:tr>
      <w:tr w:rsidR="00375BD8" w14:paraId="6DE4C0C9" w14:textId="77777777" w:rsidTr="000B49FC">
        <w:tc>
          <w:tcPr>
            <w:tcW w:w="1555" w:type="dxa"/>
          </w:tcPr>
          <w:p w14:paraId="620FAEA4" w14:textId="77777777" w:rsidR="00375BD8" w:rsidRDefault="00375BD8" w:rsidP="000B49FC">
            <w:pPr>
              <w:numPr>
                <w:ilvl w:val="0"/>
                <w:numId w:val="1"/>
              </w:numPr>
              <w:spacing w:before="120" w:after="120"/>
              <w:ind w:left="567" w:firstLine="0"/>
            </w:pPr>
          </w:p>
        </w:tc>
        <w:tc>
          <w:tcPr>
            <w:tcW w:w="7943" w:type="dxa"/>
          </w:tcPr>
          <w:p w14:paraId="0EABBFAB" w14:textId="77777777" w:rsidR="00375BD8" w:rsidRDefault="00375BD8" w:rsidP="000B49FC">
            <w:pPr>
              <w:spacing w:before="120" w:after="120"/>
            </w:pPr>
            <w:r>
              <w:t>BK 12; BK e</w:t>
            </w:r>
          </w:p>
        </w:tc>
      </w:tr>
      <w:tr w:rsidR="00375BD8" w14:paraId="16F7AFFC" w14:textId="77777777" w:rsidTr="000B49FC">
        <w:tc>
          <w:tcPr>
            <w:tcW w:w="1555" w:type="dxa"/>
          </w:tcPr>
          <w:p w14:paraId="7BC4CBAA" w14:textId="77777777" w:rsidR="00375BD8" w:rsidRDefault="00375BD8" w:rsidP="000B49FC">
            <w:pPr>
              <w:numPr>
                <w:ilvl w:val="0"/>
                <w:numId w:val="1"/>
              </w:numPr>
              <w:spacing w:before="120" w:after="120"/>
              <w:ind w:left="567" w:firstLine="0"/>
            </w:pPr>
          </w:p>
        </w:tc>
        <w:tc>
          <w:tcPr>
            <w:tcW w:w="7943" w:type="dxa"/>
          </w:tcPr>
          <w:p w14:paraId="47C62148" w14:textId="77777777" w:rsidR="00375BD8" w:rsidRDefault="00375BD8" w:rsidP="000B49FC">
            <w:pPr>
              <w:spacing w:before="120" w:after="120"/>
            </w:pPr>
            <w:r>
              <w:t>BK 13</w:t>
            </w:r>
          </w:p>
        </w:tc>
      </w:tr>
    </w:tbl>
    <w:p w14:paraId="35BADBC9" w14:textId="77777777" w:rsidR="00A00764" w:rsidRDefault="00513892" w:rsidP="00A00764">
      <w:pPr>
        <w:pStyle w:val="Kop2"/>
      </w:pPr>
      <w:bookmarkStart w:id="147" w:name="_Toc179296115"/>
      <w:r>
        <w:t>Minimumdoelen</w:t>
      </w:r>
      <w:bookmarkEnd w:id="142"/>
      <w:bookmarkEnd w:id="143"/>
      <w:bookmarkEnd w:id="144"/>
      <w:bookmarkEnd w:id="145"/>
      <w:r w:rsidR="005A1306">
        <w:t xml:space="preserve"> basisvorming</w:t>
      </w:r>
      <w:bookmarkEnd w:id="147"/>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375BD8" w:rsidRPr="0072759B" w14:paraId="6B675AA5" w14:textId="77777777" w:rsidTr="000B49FC">
        <w:trPr>
          <w:trHeight w:val="567"/>
        </w:trPr>
        <w:tc>
          <w:tcPr>
            <w:tcW w:w="715" w:type="pct"/>
            <w:shd w:val="clear" w:color="auto" w:fill="auto"/>
          </w:tcPr>
          <w:p w14:paraId="76CF6FC0" w14:textId="77777777" w:rsidR="00375BD8" w:rsidRPr="0072759B" w:rsidRDefault="00375BD8" w:rsidP="000B49FC">
            <w:r w:rsidRPr="0072759B">
              <w:t>06.23</w:t>
            </w:r>
          </w:p>
        </w:tc>
        <w:tc>
          <w:tcPr>
            <w:tcW w:w="4285" w:type="pct"/>
            <w:shd w:val="clear" w:color="auto" w:fill="auto"/>
          </w:tcPr>
          <w:p w14:paraId="0EFF18CE" w14:textId="77777777" w:rsidR="00375BD8" w:rsidRPr="0072759B" w:rsidRDefault="00375BD8" w:rsidP="000B49FC">
            <w:r w:rsidRPr="0072759B">
              <w:t>De leerlingen verklaren aan de hand van eigenschappen van permanente magneten en elektromagneten fenomenen of toepassingen uit het dagelijks leven.</w:t>
            </w:r>
          </w:p>
        </w:tc>
      </w:tr>
      <w:tr w:rsidR="00375BD8" w:rsidRPr="0072759B" w14:paraId="43D7FBC0" w14:textId="77777777" w:rsidTr="000B49FC">
        <w:tc>
          <w:tcPr>
            <w:tcW w:w="715" w:type="pct"/>
          </w:tcPr>
          <w:p w14:paraId="75887052" w14:textId="77777777" w:rsidR="00375BD8" w:rsidRPr="0072759B" w:rsidRDefault="00375BD8" w:rsidP="000B49FC">
            <w:r w:rsidRPr="0072759B">
              <w:t>06.25</w:t>
            </w:r>
          </w:p>
        </w:tc>
        <w:tc>
          <w:tcPr>
            <w:tcW w:w="4285" w:type="pct"/>
          </w:tcPr>
          <w:p w14:paraId="0E49E4B7" w14:textId="77777777" w:rsidR="00375BD8" w:rsidRPr="0072759B" w:rsidRDefault="00375BD8" w:rsidP="000B49FC">
            <w:r w:rsidRPr="0072759B">
              <w:t>De leerlingen voeren onderzoek aan de hand van een wetenschappelijke methode om kennis te ontwikkelen en om vragen te beantwoorden.</w:t>
            </w:r>
          </w:p>
        </w:tc>
      </w:tr>
      <w:tr w:rsidR="00375BD8" w:rsidRPr="0072759B" w14:paraId="09418B19" w14:textId="77777777" w:rsidTr="000B49FC">
        <w:tc>
          <w:tcPr>
            <w:tcW w:w="715" w:type="pct"/>
          </w:tcPr>
          <w:p w14:paraId="4FE1C23A" w14:textId="77777777" w:rsidR="00375BD8" w:rsidRPr="0072759B" w:rsidRDefault="00375BD8" w:rsidP="000B49FC"/>
        </w:tc>
        <w:tc>
          <w:tcPr>
            <w:tcW w:w="4285" w:type="pct"/>
          </w:tcPr>
          <w:p w14:paraId="22E4FDDE" w14:textId="77777777" w:rsidR="00375BD8" w:rsidRPr="0072759B" w:rsidRDefault="00375BD8" w:rsidP="000B49FC">
            <w:r w:rsidRPr="0072759B">
              <w:t xml:space="preserve">Voetnoot: </w:t>
            </w:r>
          </w:p>
          <w:p w14:paraId="45EBFC79" w14:textId="77777777" w:rsidR="00375BD8" w:rsidRPr="0072759B" w:rsidRDefault="00375BD8" w:rsidP="000B49FC">
            <w:r w:rsidRPr="0072759B">
              <w:t>Rekening houdend met concepten van de derde graad.</w:t>
            </w:r>
          </w:p>
        </w:tc>
      </w:tr>
      <w:tr w:rsidR="00375BD8" w:rsidRPr="0072759B" w14:paraId="44CE0B82" w14:textId="77777777" w:rsidTr="000B49FC">
        <w:tc>
          <w:tcPr>
            <w:tcW w:w="715" w:type="pct"/>
          </w:tcPr>
          <w:p w14:paraId="3281E918" w14:textId="77777777" w:rsidR="00375BD8" w:rsidRPr="0072759B" w:rsidRDefault="00375BD8" w:rsidP="000B49FC">
            <w:r w:rsidRPr="0072759B">
              <w:t>06.26</w:t>
            </w:r>
          </w:p>
        </w:tc>
        <w:tc>
          <w:tcPr>
            <w:tcW w:w="4285" w:type="pct"/>
          </w:tcPr>
          <w:p w14:paraId="3CD7FB3C" w14:textId="77777777" w:rsidR="00375BD8" w:rsidRPr="0072759B" w:rsidRDefault="00375BD8" w:rsidP="000B49FC">
            <w:pPr>
              <w:rPr>
                <w:lang w:eastAsia="nl-BE"/>
              </w:rPr>
            </w:pPr>
            <w:r w:rsidRPr="0072759B">
              <w:t>De leerlingen ontwerpen een oplossing voor een probleem door wetenschappen, technologie of wiskunde geïntegreerd aan te wenden.</w:t>
            </w:r>
          </w:p>
        </w:tc>
      </w:tr>
      <w:tr w:rsidR="00375BD8" w:rsidRPr="0072759B" w14:paraId="4DE9FDC2" w14:textId="77777777" w:rsidTr="000B49FC">
        <w:tc>
          <w:tcPr>
            <w:tcW w:w="715" w:type="pct"/>
          </w:tcPr>
          <w:p w14:paraId="2F9C447B" w14:textId="77777777" w:rsidR="00375BD8" w:rsidRPr="0072759B" w:rsidRDefault="00375BD8" w:rsidP="000B49FC"/>
        </w:tc>
        <w:tc>
          <w:tcPr>
            <w:tcW w:w="4285" w:type="pct"/>
          </w:tcPr>
          <w:p w14:paraId="18FBFCC0" w14:textId="77777777" w:rsidR="00375BD8" w:rsidRPr="0072759B" w:rsidRDefault="00375BD8" w:rsidP="000B49FC">
            <w:r w:rsidRPr="0072759B">
              <w:t xml:space="preserve">Voetnoot: </w:t>
            </w:r>
          </w:p>
          <w:p w14:paraId="161C11F7" w14:textId="77777777" w:rsidR="00375BD8" w:rsidRPr="0072759B" w:rsidRDefault="00375BD8" w:rsidP="000B49FC">
            <w:r w:rsidRPr="0072759B">
              <w:t>Rekening houdend met concepten van de derde graad en de context waarin dit minimumdoel aan bod komt.</w:t>
            </w:r>
          </w:p>
        </w:tc>
      </w:tr>
      <w:tr w:rsidR="00375BD8" w:rsidRPr="0072759B" w14:paraId="0E5DEDC8" w14:textId="77777777" w:rsidTr="000B49FC">
        <w:tc>
          <w:tcPr>
            <w:tcW w:w="715" w:type="pct"/>
          </w:tcPr>
          <w:p w14:paraId="24B8CAD4" w14:textId="77777777" w:rsidR="00375BD8" w:rsidRPr="0072759B" w:rsidRDefault="00375BD8" w:rsidP="000B49FC">
            <w:r w:rsidRPr="0072759B">
              <w:t>06.27</w:t>
            </w:r>
          </w:p>
        </w:tc>
        <w:tc>
          <w:tcPr>
            <w:tcW w:w="4285" w:type="pct"/>
          </w:tcPr>
          <w:p w14:paraId="6049E834" w14:textId="77777777" w:rsidR="00375BD8" w:rsidRPr="0072759B" w:rsidRDefault="00375BD8" w:rsidP="000B49FC">
            <w:r w:rsidRPr="0072759B">
              <w:t>De leerlingen illustreren de wisselwerking tussen wetenschappen, technologie, wiskunde en de maatschappij aan de hand van maatschappelijke uitdagingen.</w:t>
            </w:r>
          </w:p>
        </w:tc>
      </w:tr>
      <w:tr w:rsidR="00375BD8" w:rsidRPr="0072759B" w14:paraId="7EED9787" w14:textId="77777777" w:rsidTr="000B49FC">
        <w:tc>
          <w:tcPr>
            <w:tcW w:w="715" w:type="pct"/>
          </w:tcPr>
          <w:p w14:paraId="4477D1CC" w14:textId="77777777" w:rsidR="00375BD8" w:rsidRPr="0072759B" w:rsidRDefault="00375BD8" w:rsidP="000B49FC"/>
        </w:tc>
        <w:tc>
          <w:tcPr>
            <w:tcW w:w="4285" w:type="pct"/>
          </w:tcPr>
          <w:p w14:paraId="43B8452B" w14:textId="77777777" w:rsidR="00375BD8" w:rsidRPr="0072759B" w:rsidRDefault="00375BD8" w:rsidP="000B49FC">
            <w:r w:rsidRPr="0072759B">
              <w:t xml:space="preserve">Voetnoot: </w:t>
            </w:r>
          </w:p>
          <w:p w14:paraId="0F425618" w14:textId="77777777" w:rsidR="00375BD8" w:rsidRPr="0072759B" w:rsidRDefault="00375BD8" w:rsidP="000B49FC">
            <w:r w:rsidRPr="0072759B">
              <w:t>Rekening houdend met de context waarin dit minimumdoel aan bod komt.</w:t>
            </w:r>
          </w:p>
        </w:tc>
      </w:tr>
    </w:tbl>
    <w:p w14:paraId="60C5AE33" w14:textId="77777777" w:rsidR="00A00764" w:rsidRDefault="0049359C" w:rsidP="00A00764">
      <w:pPr>
        <w:pStyle w:val="Kop2"/>
      </w:pPr>
      <w:bookmarkStart w:id="148" w:name="_Toc128941197"/>
      <w:bookmarkStart w:id="149" w:name="_Toc129036364"/>
      <w:bookmarkStart w:id="150" w:name="_Toc129199593"/>
      <w:bookmarkStart w:id="151" w:name="_Toc179296116"/>
      <w:r>
        <w:t>Specifieke minimum</w:t>
      </w:r>
      <w:r w:rsidR="00A33E22">
        <w:t>d</w:t>
      </w:r>
      <w:r w:rsidR="00513892">
        <w:t>oelen</w:t>
      </w:r>
      <w:bookmarkEnd w:id="148"/>
      <w:bookmarkEnd w:id="149"/>
      <w:bookmarkEnd w:id="150"/>
      <w:bookmarkEnd w:id="151"/>
    </w:p>
    <w:tbl>
      <w:tblPr>
        <w:tblW w:w="9923" w:type="dxa"/>
        <w:tblInd w:w="-5" w:type="dxa"/>
        <w:tblLook w:val="04A0" w:firstRow="1" w:lastRow="0" w:firstColumn="1" w:lastColumn="0" w:noHBand="0" w:noVBand="1"/>
      </w:tblPr>
      <w:tblGrid>
        <w:gridCol w:w="1418"/>
        <w:gridCol w:w="8505"/>
      </w:tblGrid>
      <w:tr w:rsidR="00375BD8" w:rsidRPr="00C92989" w14:paraId="27F7E122" w14:textId="77777777" w:rsidTr="000B49FC">
        <w:tc>
          <w:tcPr>
            <w:tcW w:w="1418" w:type="dxa"/>
            <w:shd w:val="clear" w:color="auto" w:fill="auto"/>
          </w:tcPr>
          <w:p w14:paraId="32A2BC07" w14:textId="00DF9C39" w:rsidR="00375BD8" w:rsidRPr="00DB58C1" w:rsidRDefault="007452A3" w:rsidP="000B49FC">
            <w:pPr>
              <w:spacing w:line="240" w:lineRule="auto"/>
              <w:jc w:val="both"/>
            </w:pPr>
            <w:r>
              <w:t>0</w:t>
            </w:r>
            <w:r w:rsidR="00375BD8" w:rsidRPr="00DB58C1">
              <w:t>1.01.01</w:t>
            </w:r>
          </w:p>
        </w:tc>
        <w:tc>
          <w:tcPr>
            <w:tcW w:w="8505" w:type="dxa"/>
            <w:shd w:val="clear" w:color="auto" w:fill="auto"/>
          </w:tcPr>
          <w:p w14:paraId="281425B9" w14:textId="77777777" w:rsidR="00375BD8" w:rsidRPr="00C92989" w:rsidRDefault="00375BD8" w:rsidP="000B49FC">
            <w:pPr>
              <w:spacing w:line="240" w:lineRule="auto"/>
            </w:pPr>
            <w:r w:rsidRPr="00C92989">
              <w:t>De leerlingen doorlopen een onderzoekscyclus in samenhang met inhouden van minstens 1 wetenschapsdomein verbonden aan de studierichting.</w:t>
            </w:r>
          </w:p>
        </w:tc>
      </w:tr>
      <w:tr w:rsidR="00375BD8" w:rsidRPr="007B2EEE" w14:paraId="222B466A" w14:textId="77777777" w:rsidTr="000B49FC">
        <w:trPr>
          <w:trHeight w:val="278"/>
        </w:trPr>
        <w:tc>
          <w:tcPr>
            <w:tcW w:w="1418" w:type="dxa"/>
            <w:vMerge w:val="restart"/>
            <w:shd w:val="clear" w:color="auto" w:fill="auto"/>
            <w:hideMark/>
          </w:tcPr>
          <w:p w14:paraId="6B848E4B" w14:textId="77777777" w:rsidR="00375BD8" w:rsidRPr="007B2EEE" w:rsidRDefault="00375BD8" w:rsidP="000B49FC">
            <w:pPr>
              <w:spacing w:line="240" w:lineRule="auto"/>
              <w:jc w:val="both"/>
            </w:pPr>
            <w:r w:rsidRPr="007B2EEE">
              <w:t>06.11.01</w:t>
            </w:r>
          </w:p>
        </w:tc>
        <w:tc>
          <w:tcPr>
            <w:tcW w:w="8505" w:type="dxa"/>
            <w:hideMark/>
          </w:tcPr>
          <w:p w14:paraId="5753D53F" w14:textId="77777777" w:rsidR="00375BD8" w:rsidRDefault="00375BD8" w:rsidP="000B49FC">
            <w:pPr>
              <w:spacing w:line="240" w:lineRule="auto"/>
            </w:pPr>
            <w:r w:rsidRPr="007B2EEE">
              <w:t>De leerlingen analyseren het verband tussen 3D-situaties en bijbehorende 2D-voorstellingen.</w:t>
            </w:r>
          </w:p>
          <w:p w14:paraId="4628B16C" w14:textId="77777777" w:rsidR="00375BD8" w:rsidRPr="007B2EEE" w:rsidRDefault="00375BD8" w:rsidP="000B49FC">
            <w:pPr>
              <w:spacing w:line="240" w:lineRule="auto"/>
            </w:pPr>
          </w:p>
        </w:tc>
      </w:tr>
      <w:tr w:rsidR="00375BD8" w:rsidRPr="00007545" w14:paraId="1FE76517" w14:textId="77777777" w:rsidTr="000B49FC">
        <w:trPr>
          <w:trHeight w:val="278"/>
        </w:trPr>
        <w:tc>
          <w:tcPr>
            <w:tcW w:w="1418" w:type="dxa"/>
            <w:vMerge/>
            <w:shd w:val="clear" w:color="auto" w:fill="auto"/>
          </w:tcPr>
          <w:p w14:paraId="7139239A" w14:textId="77777777" w:rsidR="00375BD8" w:rsidRPr="007B2EEE" w:rsidRDefault="00375BD8" w:rsidP="000B49FC">
            <w:pPr>
              <w:spacing w:line="240" w:lineRule="auto"/>
              <w:jc w:val="both"/>
            </w:pPr>
          </w:p>
        </w:tc>
        <w:tc>
          <w:tcPr>
            <w:tcW w:w="8505" w:type="dxa"/>
          </w:tcPr>
          <w:p w14:paraId="3817B5A5" w14:textId="77777777" w:rsidR="00375BD8" w:rsidRPr="0003100D" w:rsidRDefault="00375BD8" w:rsidP="000B49FC">
            <w:pPr>
              <w:spacing w:line="240" w:lineRule="auto"/>
            </w:pPr>
            <w:r w:rsidRPr="0003100D">
              <w:t>Voetnoot:</w:t>
            </w:r>
          </w:p>
          <w:p w14:paraId="00A04799" w14:textId="77777777" w:rsidR="00375BD8" w:rsidRPr="00CE3233" w:rsidRDefault="00375BD8" w:rsidP="000B49FC">
            <w:pPr>
              <w:spacing w:line="240" w:lineRule="auto"/>
            </w:pPr>
            <w:r w:rsidRPr="00007545">
              <w:t xml:space="preserve">Rekening houdend </w:t>
            </w:r>
            <w:r w:rsidRPr="006F10C2">
              <w:t>met</w:t>
            </w:r>
            <w:r w:rsidRPr="00007545">
              <w:t xml:space="preserve"> de context van de studierichting.</w:t>
            </w:r>
          </w:p>
        </w:tc>
      </w:tr>
      <w:tr w:rsidR="00375BD8" w:rsidRPr="0009251B" w14:paraId="557B292F" w14:textId="77777777" w:rsidTr="000B49FC">
        <w:trPr>
          <w:trHeight w:val="50"/>
        </w:trPr>
        <w:tc>
          <w:tcPr>
            <w:tcW w:w="1418" w:type="dxa"/>
            <w:vMerge w:val="restart"/>
            <w:shd w:val="clear" w:color="auto" w:fill="auto"/>
          </w:tcPr>
          <w:p w14:paraId="0B1DF927" w14:textId="77777777" w:rsidR="00375BD8" w:rsidRPr="0009251B" w:rsidRDefault="00375BD8" w:rsidP="000B49FC">
            <w:pPr>
              <w:spacing w:line="240" w:lineRule="auto"/>
              <w:jc w:val="both"/>
              <w:rPr>
                <w:color w:val="FF0000"/>
              </w:rPr>
            </w:pPr>
            <w:r>
              <w:t xml:space="preserve"> </w:t>
            </w:r>
            <w:r w:rsidRPr="0009251B">
              <w:t>07.09.01</w:t>
            </w:r>
          </w:p>
        </w:tc>
        <w:tc>
          <w:tcPr>
            <w:tcW w:w="8505" w:type="dxa"/>
            <w:shd w:val="clear" w:color="auto" w:fill="auto"/>
          </w:tcPr>
          <w:p w14:paraId="17EC0B53" w14:textId="77777777" w:rsidR="00375BD8" w:rsidRPr="0009251B" w:rsidRDefault="00375BD8" w:rsidP="000B49FC">
            <w:pPr>
              <w:spacing w:line="240" w:lineRule="auto"/>
            </w:pPr>
            <w:r w:rsidRPr="0009251B">
              <w:t>De leerlingen bewerken software om een specifiek product te maken of om een probleem op te lossen.</w:t>
            </w:r>
          </w:p>
        </w:tc>
      </w:tr>
      <w:tr w:rsidR="00375BD8" w:rsidRPr="00133129" w14:paraId="3E40C2FB" w14:textId="77777777" w:rsidTr="000B49FC">
        <w:trPr>
          <w:trHeight w:val="50"/>
        </w:trPr>
        <w:tc>
          <w:tcPr>
            <w:tcW w:w="1418" w:type="dxa"/>
            <w:vMerge/>
            <w:shd w:val="clear" w:color="auto" w:fill="auto"/>
          </w:tcPr>
          <w:p w14:paraId="70E7D0D7" w14:textId="77777777" w:rsidR="00375BD8" w:rsidRPr="0009251B" w:rsidRDefault="00375BD8" w:rsidP="000B49FC">
            <w:pPr>
              <w:spacing w:line="240" w:lineRule="auto"/>
              <w:jc w:val="both"/>
            </w:pPr>
          </w:p>
        </w:tc>
        <w:tc>
          <w:tcPr>
            <w:tcW w:w="8505" w:type="dxa"/>
            <w:shd w:val="clear" w:color="auto" w:fill="auto"/>
          </w:tcPr>
          <w:p w14:paraId="0843CBAF" w14:textId="77777777" w:rsidR="00375BD8" w:rsidRPr="00133129" w:rsidRDefault="00375BD8" w:rsidP="000B49FC">
            <w:pPr>
              <w:spacing w:line="240" w:lineRule="auto"/>
            </w:pPr>
            <w:r w:rsidRPr="00133129">
              <w:t>Voetnoot:</w:t>
            </w:r>
          </w:p>
          <w:p w14:paraId="2BE9AA8E" w14:textId="77777777" w:rsidR="00375BD8" w:rsidRPr="00133129" w:rsidRDefault="00375BD8" w:rsidP="000B49FC">
            <w:pPr>
              <w:spacing w:line="240" w:lineRule="auto"/>
            </w:pPr>
            <w:r w:rsidRPr="00133129">
              <w:t>Rekening houdend met de context van de studierichting.</w:t>
            </w:r>
          </w:p>
        </w:tc>
      </w:tr>
      <w:tr w:rsidR="0003100D" w:rsidRPr="0097497D" w14:paraId="5C0B349A" w14:textId="77777777" w:rsidTr="0003100D">
        <w:trPr>
          <w:trHeight w:val="50"/>
        </w:trPr>
        <w:tc>
          <w:tcPr>
            <w:tcW w:w="1418" w:type="dxa"/>
            <w:shd w:val="clear" w:color="auto" w:fill="auto"/>
          </w:tcPr>
          <w:p w14:paraId="754E6370" w14:textId="77777777" w:rsidR="0003100D" w:rsidRPr="0097497D" w:rsidRDefault="0003100D" w:rsidP="0003100D">
            <w:pPr>
              <w:spacing w:line="240" w:lineRule="auto"/>
              <w:jc w:val="both"/>
            </w:pPr>
            <w:r w:rsidRPr="0097497D">
              <w:t>11.18.01</w:t>
            </w:r>
          </w:p>
        </w:tc>
        <w:tc>
          <w:tcPr>
            <w:tcW w:w="8505" w:type="dxa"/>
            <w:shd w:val="clear" w:color="auto" w:fill="auto"/>
          </w:tcPr>
          <w:p w14:paraId="33A1AA33" w14:textId="39FB282C" w:rsidR="0003100D" w:rsidRPr="0097497D" w:rsidRDefault="0003100D" w:rsidP="0003100D">
            <w:pPr>
              <w:spacing w:line="240" w:lineRule="auto"/>
            </w:pPr>
            <w:r w:rsidRPr="0003100D">
              <w:t>De leerlingen berekenen de verplaatsing bij een beweging met een constante snelheid.</w:t>
            </w:r>
          </w:p>
        </w:tc>
      </w:tr>
      <w:tr w:rsidR="0003100D" w:rsidRPr="0097497D" w14:paraId="141C6A31" w14:textId="77777777" w:rsidTr="0003100D">
        <w:trPr>
          <w:trHeight w:val="50"/>
        </w:trPr>
        <w:tc>
          <w:tcPr>
            <w:tcW w:w="1418" w:type="dxa"/>
            <w:shd w:val="clear" w:color="auto" w:fill="auto"/>
          </w:tcPr>
          <w:p w14:paraId="34EDDC20" w14:textId="77777777" w:rsidR="0003100D" w:rsidRPr="0097497D" w:rsidRDefault="0003100D" w:rsidP="0003100D">
            <w:pPr>
              <w:spacing w:line="240" w:lineRule="auto"/>
              <w:jc w:val="both"/>
            </w:pPr>
            <w:r w:rsidRPr="0097497D">
              <w:t>11.18.02</w:t>
            </w:r>
          </w:p>
        </w:tc>
        <w:tc>
          <w:tcPr>
            <w:tcW w:w="8505" w:type="dxa"/>
            <w:shd w:val="clear" w:color="auto" w:fill="auto"/>
          </w:tcPr>
          <w:p w14:paraId="5C5BBD9A" w14:textId="580CB970" w:rsidR="0003100D" w:rsidRPr="0003100D" w:rsidRDefault="0003100D" w:rsidP="0003100D">
            <w:pPr>
              <w:spacing w:line="240" w:lineRule="auto"/>
            </w:pPr>
            <w:r w:rsidRPr="0003100D">
              <w:t>De leerlingen berekenen de wrijvingskracht en de zwaartekracht.</w:t>
            </w:r>
          </w:p>
          <w:p w14:paraId="46859882" w14:textId="77777777" w:rsidR="0003100D" w:rsidRPr="0003100D" w:rsidRDefault="0003100D" w:rsidP="0003100D">
            <w:r>
              <w:t>Onderliggende (kennis)elementen:</w:t>
            </w:r>
          </w:p>
          <w:p w14:paraId="2A54D92D" w14:textId="6FAD83F3" w:rsidR="0003100D" w:rsidRPr="0003100D" w:rsidRDefault="0003100D" w:rsidP="0003100D">
            <w:pPr>
              <w:pStyle w:val="Plattetekst"/>
              <w:widowControl/>
              <w:tabs>
                <w:tab w:val="clear" w:pos="360"/>
              </w:tabs>
              <w:autoSpaceDE/>
              <w:autoSpaceDN/>
              <w:spacing w:before="0"/>
              <w:ind w:left="360" w:right="111" w:hanging="360"/>
              <w:contextualSpacing/>
              <w:rPr>
                <w:rFonts w:eastAsiaTheme="minorHAnsi" w:cstheme="minorBidi"/>
                <w:color w:val="595959" w:themeColor="text1" w:themeTint="A6"/>
                <w:w w:val="100"/>
                <w:sz w:val="22"/>
                <w:szCs w:val="22"/>
                <w:lang w:val="nl-BE"/>
              </w:rPr>
            </w:pPr>
            <w:r w:rsidRPr="0003100D">
              <w:rPr>
                <w:rFonts w:eastAsiaTheme="minorHAnsi" w:cstheme="minorBidi"/>
                <w:color w:val="595959" w:themeColor="text1" w:themeTint="A6"/>
                <w:w w:val="100"/>
                <w:sz w:val="22"/>
                <w:szCs w:val="22"/>
                <w:lang w:val="nl-BE"/>
              </w:rPr>
              <w:t>Normaalkracht</w:t>
            </w:r>
          </w:p>
        </w:tc>
      </w:tr>
      <w:tr w:rsidR="0003100D" w:rsidRPr="0097497D" w14:paraId="7281D62F" w14:textId="77777777" w:rsidTr="0003100D">
        <w:trPr>
          <w:trHeight w:val="50"/>
        </w:trPr>
        <w:tc>
          <w:tcPr>
            <w:tcW w:w="1418" w:type="dxa"/>
            <w:shd w:val="clear" w:color="auto" w:fill="auto"/>
          </w:tcPr>
          <w:p w14:paraId="2122A149" w14:textId="77777777" w:rsidR="0003100D" w:rsidRPr="0097497D" w:rsidRDefault="0003100D" w:rsidP="0003100D">
            <w:pPr>
              <w:spacing w:line="240" w:lineRule="auto"/>
              <w:jc w:val="both"/>
            </w:pPr>
          </w:p>
        </w:tc>
        <w:tc>
          <w:tcPr>
            <w:tcW w:w="8505" w:type="dxa"/>
            <w:shd w:val="clear" w:color="auto" w:fill="auto"/>
          </w:tcPr>
          <w:p w14:paraId="48922BEF" w14:textId="77777777" w:rsidR="0003100D" w:rsidRPr="0003100D" w:rsidRDefault="0003100D" w:rsidP="0003100D">
            <w:r w:rsidRPr="0003100D">
              <w:t>Voetnoot:</w:t>
            </w:r>
          </w:p>
          <w:p w14:paraId="30561C20" w14:textId="0F61F40F" w:rsidR="0003100D" w:rsidRPr="0003100D" w:rsidRDefault="0003100D" w:rsidP="0003100D">
            <w:r w:rsidRPr="006150FF">
              <w:t>Rekening houdend met de context van de studierichting.</w:t>
            </w:r>
          </w:p>
        </w:tc>
      </w:tr>
      <w:tr w:rsidR="0003100D" w:rsidRPr="0097497D" w14:paraId="79D57BDB" w14:textId="77777777" w:rsidTr="0003100D">
        <w:trPr>
          <w:trHeight w:val="50"/>
        </w:trPr>
        <w:tc>
          <w:tcPr>
            <w:tcW w:w="1418" w:type="dxa"/>
            <w:shd w:val="clear" w:color="auto" w:fill="auto"/>
          </w:tcPr>
          <w:p w14:paraId="7A02ABC0" w14:textId="77777777" w:rsidR="0003100D" w:rsidRPr="0097497D" w:rsidRDefault="0003100D" w:rsidP="0003100D">
            <w:pPr>
              <w:spacing w:line="240" w:lineRule="auto"/>
              <w:jc w:val="both"/>
            </w:pPr>
            <w:r w:rsidRPr="0097497D">
              <w:lastRenderedPageBreak/>
              <w:t>11.18.03</w:t>
            </w:r>
          </w:p>
        </w:tc>
        <w:tc>
          <w:tcPr>
            <w:tcW w:w="8505" w:type="dxa"/>
            <w:shd w:val="clear" w:color="auto" w:fill="auto"/>
          </w:tcPr>
          <w:p w14:paraId="073AE7A6" w14:textId="12C03359" w:rsidR="0003100D" w:rsidRPr="006150FF" w:rsidRDefault="0003100D" w:rsidP="0003100D">
            <w:pPr>
              <w:spacing w:line="240" w:lineRule="auto"/>
            </w:pPr>
            <w:r w:rsidRPr="006150FF">
              <w:t>De leerlingen verklaren het effect van inwerkende krachten op de bewegingsverandering van een systeem aan de hand van de drie wetten van Newton.</w:t>
            </w:r>
          </w:p>
        </w:tc>
      </w:tr>
      <w:tr w:rsidR="0003100D" w:rsidRPr="0097497D" w14:paraId="6668E27A" w14:textId="77777777" w:rsidTr="0003100D">
        <w:trPr>
          <w:trHeight w:val="50"/>
        </w:trPr>
        <w:tc>
          <w:tcPr>
            <w:tcW w:w="1418" w:type="dxa"/>
            <w:shd w:val="clear" w:color="auto" w:fill="auto"/>
          </w:tcPr>
          <w:p w14:paraId="0DFD7560" w14:textId="77777777" w:rsidR="0003100D" w:rsidRPr="0097497D" w:rsidRDefault="0003100D" w:rsidP="0003100D">
            <w:pPr>
              <w:spacing w:line="240" w:lineRule="auto"/>
              <w:jc w:val="both"/>
            </w:pPr>
            <w:r w:rsidRPr="0097497D">
              <w:t>11.18.04</w:t>
            </w:r>
          </w:p>
        </w:tc>
        <w:tc>
          <w:tcPr>
            <w:tcW w:w="8505" w:type="dxa"/>
            <w:shd w:val="clear" w:color="auto" w:fill="auto"/>
          </w:tcPr>
          <w:p w14:paraId="609F9D78" w14:textId="451DA051" w:rsidR="0003100D" w:rsidRPr="006150FF" w:rsidRDefault="0003100D" w:rsidP="0003100D">
            <w:pPr>
              <w:spacing w:line="240" w:lineRule="auto"/>
            </w:pPr>
            <w:r w:rsidRPr="006150FF">
              <w:t>De leerlingen berekenen de arbeid geleverd door een constante kracht.</w:t>
            </w:r>
          </w:p>
        </w:tc>
      </w:tr>
      <w:tr w:rsidR="0003100D" w:rsidRPr="0097497D" w14:paraId="53CF82CA" w14:textId="77777777" w:rsidTr="0003100D">
        <w:trPr>
          <w:trHeight w:val="50"/>
        </w:trPr>
        <w:tc>
          <w:tcPr>
            <w:tcW w:w="1418" w:type="dxa"/>
            <w:shd w:val="clear" w:color="auto" w:fill="auto"/>
          </w:tcPr>
          <w:p w14:paraId="60C55303" w14:textId="77777777" w:rsidR="0003100D" w:rsidRPr="0097497D" w:rsidRDefault="0003100D" w:rsidP="0003100D">
            <w:pPr>
              <w:spacing w:line="240" w:lineRule="auto"/>
              <w:jc w:val="both"/>
            </w:pPr>
          </w:p>
        </w:tc>
        <w:tc>
          <w:tcPr>
            <w:tcW w:w="8505" w:type="dxa"/>
            <w:shd w:val="clear" w:color="auto" w:fill="auto"/>
          </w:tcPr>
          <w:p w14:paraId="0D0E7B20" w14:textId="77777777" w:rsidR="0003100D" w:rsidRPr="0003100D" w:rsidRDefault="0003100D" w:rsidP="0003100D">
            <w:r w:rsidRPr="0003100D">
              <w:t>Voetnoot:</w:t>
            </w:r>
          </w:p>
          <w:p w14:paraId="40BDFE3F" w14:textId="59893DA2" w:rsidR="0003100D" w:rsidRPr="006150FF" w:rsidRDefault="0003100D" w:rsidP="0003100D">
            <w:r w:rsidRPr="006150FF">
              <w:t>Rekening houdend met de context van de studierichting.</w:t>
            </w:r>
          </w:p>
        </w:tc>
      </w:tr>
      <w:tr w:rsidR="0003100D" w:rsidRPr="0097497D" w14:paraId="78379ECF" w14:textId="77777777" w:rsidTr="0003100D">
        <w:trPr>
          <w:trHeight w:val="50"/>
        </w:trPr>
        <w:tc>
          <w:tcPr>
            <w:tcW w:w="1418" w:type="dxa"/>
            <w:shd w:val="clear" w:color="auto" w:fill="auto"/>
          </w:tcPr>
          <w:p w14:paraId="7C3DADAD" w14:textId="77777777" w:rsidR="0003100D" w:rsidRPr="0097497D" w:rsidRDefault="0003100D" w:rsidP="0003100D">
            <w:pPr>
              <w:spacing w:line="240" w:lineRule="auto"/>
              <w:jc w:val="both"/>
            </w:pPr>
            <w:r w:rsidRPr="0097497D">
              <w:t>11.18.05</w:t>
            </w:r>
          </w:p>
        </w:tc>
        <w:tc>
          <w:tcPr>
            <w:tcW w:w="8505" w:type="dxa"/>
            <w:shd w:val="clear" w:color="auto" w:fill="auto"/>
          </w:tcPr>
          <w:p w14:paraId="68DCC327" w14:textId="041C0160" w:rsidR="0003100D" w:rsidRPr="0097497D" w:rsidRDefault="0003100D" w:rsidP="0003100D">
            <w:pPr>
              <w:spacing w:line="240" w:lineRule="auto"/>
            </w:pPr>
            <w:r w:rsidRPr="0097497D">
              <w:t xml:space="preserve">De leerlingen berekenen </w:t>
            </w:r>
            <w:r w:rsidRPr="0003100D">
              <w:t>de kinetische, gravitationele en elastische energie van een lichaam rekening houdend met de wet van behoud van energie.</w:t>
            </w:r>
          </w:p>
        </w:tc>
      </w:tr>
      <w:tr w:rsidR="0003100D" w:rsidRPr="0097497D" w14:paraId="66263199" w14:textId="77777777" w:rsidTr="0003100D">
        <w:trPr>
          <w:trHeight w:val="50"/>
        </w:trPr>
        <w:tc>
          <w:tcPr>
            <w:tcW w:w="1418" w:type="dxa"/>
            <w:shd w:val="clear" w:color="auto" w:fill="auto"/>
          </w:tcPr>
          <w:p w14:paraId="08D45DC5" w14:textId="77777777" w:rsidR="0003100D" w:rsidRPr="0097497D" w:rsidRDefault="0003100D" w:rsidP="0003100D">
            <w:pPr>
              <w:spacing w:line="240" w:lineRule="auto"/>
              <w:jc w:val="both"/>
            </w:pPr>
            <w:r w:rsidRPr="0097497D">
              <w:t>11.18.06</w:t>
            </w:r>
          </w:p>
        </w:tc>
        <w:tc>
          <w:tcPr>
            <w:tcW w:w="8505" w:type="dxa"/>
            <w:shd w:val="clear" w:color="auto" w:fill="auto"/>
          </w:tcPr>
          <w:p w14:paraId="56B48384" w14:textId="0060873B" w:rsidR="0003100D" w:rsidRPr="0097497D" w:rsidRDefault="0003100D" w:rsidP="0003100D">
            <w:pPr>
              <w:spacing w:line="240" w:lineRule="auto"/>
            </w:pPr>
            <w:r w:rsidRPr="0097497D">
              <w:t xml:space="preserve">De leerlingen berekenen </w:t>
            </w:r>
            <w:r w:rsidRPr="0003100D">
              <w:t>spanning over, stroomsterkte door, weerstand en vermogen van een verbruiker.</w:t>
            </w:r>
          </w:p>
        </w:tc>
      </w:tr>
      <w:tr w:rsidR="00375BD8" w:rsidRPr="0097497D" w14:paraId="39E22CEF" w14:textId="77777777" w:rsidTr="000B49FC">
        <w:tc>
          <w:tcPr>
            <w:tcW w:w="1418" w:type="dxa"/>
            <w:vMerge w:val="restart"/>
            <w:shd w:val="clear" w:color="auto" w:fill="auto"/>
          </w:tcPr>
          <w:p w14:paraId="5584F644" w14:textId="77777777" w:rsidR="00375BD8" w:rsidRPr="0097497D" w:rsidRDefault="00375BD8" w:rsidP="000B49FC">
            <w:pPr>
              <w:spacing w:line="240" w:lineRule="auto"/>
              <w:jc w:val="both"/>
            </w:pPr>
            <w:r w:rsidRPr="0097497D">
              <w:t>11.18.07</w:t>
            </w:r>
          </w:p>
        </w:tc>
        <w:tc>
          <w:tcPr>
            <w:tcW w:w="8505" w:type="dxa"/>
            <w:shd w:val="clear" w:color="auto" w:fill="auto"/>
          </w:tcPr>
          <w:p w14:paraId="68E87BCC" w14:textId="77777777" w:rsidR="00375BD8" w:rsidRPr="0097497D" w:rsidRDefault="00375BD8" w:rsidP="000B49FC">
            <w:pPr>
              <w:spacing w:line="240" w:lineRule="auto"/>
            </w:pPr>
            <w:r w:rsidRPr="0097497D">
              <w:t>De leerlingen analyseren het verband tussen druk, volume en temperatuur in een gas.</w:t>
            </w:r>
          </w:p>
        </w:tc>
      </w:tr>
      <w:tr w:rsidR="00375BD8" w:rsidRPr="006150FF" w14:paraId="316DFCA5" w14:textId="77777777" w:rsidTr="000B49FC">
        <w:tc>
          <w:tcPr>
            <w:tcW w:w="1418" w:type="dxa"/>
            <w:vMerge/>
            <w:shd w:val="clear" w:color="auto" w:fill="auto"/>
          </w:tcPr>
          <w:p w14:paraId="34E28EE9" w14:textId="77777777" w:rsidR="00375BD8" w:rsidRPr="0097497D" w:rsidRDefault="00375BD8" w:rsidP="000B49FC">
            <w:pPr>
              <w:spacing w:line="240" w:lineRule="auto"/>
              <w:jc w:val="both"/>
            </w:pPr>
          </w:p>
        </w:tc>
        <w:tc>
          <w:tcPr>
            <w:tcW w:w="8505" w:type="dxa"/>
            <w:shd w:val="clear" w:color="auto" w:fill="auto"/>
          </w:tcPr>
          <w:p w14:paraId="7291626C" w14:textId="77777777" w:rsidR="00375BD8" w:rsidRPr="006150FF" w:rsidRDefault="00375BD8" w:rsidP="000B49FC">
            <w:pPr>
              <w:spacing w:line="240" w:lineRule="auto"/>
              <w:rPr>
                <w:shd w:val="clear" w:color="auto" w:fill="FFFFFF"/>
                <w:lang w:val="nl-NL"/>
              </w:rPr>
            </w:pPr>
            <w:r w:rsidRPr="006150FF">
              <w:rPr>
                <w:shd w:val="clear" w:color="auto" w:fill="FFFFFF"/>
                <w:lang w:val="nl-NL"/>
              </w:rPr>
              <w:t>Voetnoot:</w:t>
            </w:r>
          </w:p>
          <w:p w14:paraId="4E79CB02" w14:textId="77777777" w:rsidR="00375BD8" w:rsidRPr="006150FF" w:rsidRDefault="00375BD8" w:rsidP="000B49FC">
            <w:pPr>
              <w:spacing w:line="240" w:lineRule="auto"/>
            </w:pPr>
            <w:r w:rsidRPr="006150FF">
              <w:t>Rekening houdend met de context van de studierichting.</w:t>
            </w:r>
          </w:p>
        </w:tc>
      </w:tr>
      <w:tr w:rsidR="00375BD8" w:rsidRPr="006150FF" w14:paraId="22FF7DE3" w14:textId="77777777" w:rsidTr="000B49FC">
        <w:tc>
          <w:tcPr>
            <w:tcW w:w="1418" w:type="dxa"/>
            <w:vMerge w:val="restart"/>
            <w:shd w:val="clear" w:color="auto" w:fill="auto"/>
          </w:tcPr>
          <w:p w14:paraId="63821583" w14:textId="77777777" w:rsidR="00375BD8" w:rsidRPr="0097497D" w:rsidRDefault="00375BD8" w:rsidP="000B49FC">
            <w:pPr>
              <w:spacing w:line="240" w:lineRule="auto"/>
              <w:jc w:val="both"/>
            </w:pPr>
            <w:r w:rsidRPr="0097497D">
              <w:t>11.18.08</w:t>
            </w:r>
          </w:p>
        </w:tc>
        <w:tc>
          <w:tcPr>
            <w:tcW w:w="8505" w:type="dxa"/>
            <w:shd w:val="clear" w:color="auto" w:fill="auto"/>
          </w:tcPr>
          <w:p w14:paraId="10803F0D" w14:textId="77777777" w:rsidR="00375BD8" w:rsidRPr="004904FF" w:rsidRDefault="00375BD8" w:rsidP="000B49FC">
            <w:pPr>
              <w:spacing w:line="240" w:lineRule="auto"/>
            </w:pPr>
            <w:r w:rsidRPr="006150FF">
              <w:t>De leerlingen verklaren de werking van een technische toepassing aan de hand van de een</w:t>
            </w:r>
            <w:r>
              <w:t>p</w:t>
            </w:r>
            <w:r w:rsidRPr="006150FF">
              <w:t>arige cirkelvormige beweging.</w:t>
            </w:r>
          </w:p>
        </w:tc>
      </w:tr>
      <w:tr w:rsidR="00375BD8" w:rsidRPr="006150FF" w14:paraId="2227CD9E" w14:textId="77777777" w:rsidTr="000B49FC">
        <w:tc>
          <w:tcPr>
            <w:tcW w:w="1418" w:type="dxa"/>
            <w:vMerge/>
            <w:shd w:val="clear" w:color="auto" w:fill="auto"/>
          </w:tcPr>
          <w:p w14:paraId="3E8D2EBA" w14:textId="77777777" w:rsidR="00375BD8" w:rsidRPr="0097497D" w:rsidRDefault="00375BD8" w:rsidP="000B49FC">
            <w:pPr>
              <w:spacing w:line="240" w:lineRule="auto"/>
              <w:jc w:val="both"/>
            </w:pPr>
          </w:p>
        </w:tc>
        <w:tc>
          <w:tcPr>
            <w:tcW w:w="8505" w:type="dxa"/>
            <w:shd w:val="clear" w:color="auto" w:fill="auto"/>
          </w:tcPr>
          <w:p w14:paraId="4946776D" w14:textId="77777777" w:rsidR="00375BD8" w:rsidRPr="006150FF" w:rsidRDefault="00375BD8" w:rsidP="000B49FC">
            <w:pPr>
              <w:spacing w:line="240" w:lineRule="auto"/>
              <w:rPr>
                <w:shd w:val="clear" w:color="auto" w:fill="FFFFFF"/>
                <w:lang w:val="nl-NL"/>
              </w:rPr>
            </w:pPr>
            <w:r w:rsidRPr="006150FF">
              <w:rPr>
                <w:shd w:val="clear" w:color="auto" w:fill="FFFFFF"/>
                <w:lang w:val="nl-NL"/>
              </w:rPr>
              <w:t>Voetnoot:</w:t>
            </w:r>
          </w:p>
          <w:p w14:paraId="2F6072FB" w14:textId="77777777" w:rsidR="00375BD8" w:rsidRPr="006150FF" w:rsidRDefault="00375BD8" w:rsidP="000B49FC">
            <w:pPr>
              <w:spacing w:line="240" w:lineRule="auto"/>
            </w:pPr>
            <w:r w:rsidRPr="006150FF">
              <w:t>Rekening houdend met de context van de studierichting.</w:t>
            </w:r>
          </w:p>
        </w:tc>
      </w:tr>
      <w:tr w:rsidR="00375BD8" w:rsidRPr="0097497D" w14:paraId="127E2C5B" w14:textId="77777777" w:rsidTr="000B49FC">
        <w:tc>
          <w:tcPr>
            <w:tcW w:w="1418" w:type="dxa"/>
          </w:tcPr>
          <w:p w14:paraId="6C07F658" w14:textId="77777777" w:rsidR="00375BD8" w:rsidRPr="0097497D" w:rsidRDefault="00375BD8" w:rsidP="000B49FC">
            <w:pPr>
              <w:spacing w:line="240" w:lineRule="auto"/>
              <w:jc w:val="both"/>
            </w:pPr>
            <w:r w:rsidRPr="0097497D">
              <w:t>11.18.09</w:t>
            </w:r>
          </w:p>
        </w:tc>
        <w:tc>
          <w:tcPr>
            <w:tcW w:w="8505" w:type="dxa"/>
            <w:shd w:val="clear" w:color="auto" w:fill="auto"/>
          </w:tcPr>
          <w:p w14:paraId="088286E8" w14:textId="08A2D2E8" w:rsidR="00846853" w:rsidRPr="004904FF" w:rsidRDefault="00375BD8" w:rsidP="000B49FC">
            <w:pPr>
              <w:spacing w:line="240" w:lineRule="auto"/>
              <w:rPr>
                <w:lang w:eastAsia="nl-BE"/>
              </w:rPr>
            </w:pPr>
            <w:r w:rsidRPr="0097497D">
              <w:rPr>
                <w:lang w:eastAsia="nl-BE"/>
              </w:rPr>
              <w:t>De leerlingen leggen verbanden tussen frequentie, periode, golflengte en golfsnelheid.</w:t>
            </w:r>
          </w:p>
        </w:tc>
      </w:tr>
      <w:tr w:rsidR="003225B7" w:rsidRPr="00885AC8" w14:paraId="110D1111" w14:textId="77777777" w:rsidTr="003225B7">
        <w:tc>
          <w:tcPr>
            <w:tcW w:w="1418" w:type="dxa"/>
          </w:tcPr>
          <w:p w14:paraId="79B88512" w14:textId="77777777" w:rsidR="003225B7" w:rsidRPr="00885AC8" w:rsidRDefault="003225B7" w:rsidP="003225B7">
            <w:pPr>
              <w:spacing w:line="240" w:lineRule="auto"/>
              <w:jc w:val="both"/>
            </w:pPr>
            <w:r w:rsidRPr="00885AC8">
              <w:t>11.19.01</w:t>
            </w:r>
          </w:p>
        </w:tc>
        <w:tc>
          <w:tcPr>
            <w:tcW w:w="8505" w:type="dxa"/>
            <w:shd w:val="clear" w:color="auto" w:fill="auto"/>
          </w:tcPr>
          <w:p w14:paraId="494C595D" w14:textId="57022C15" w:rsidR="003225B7" w:rsidRPr="00885AC8" w:rsidRDefault="003225B7" w:rsidP="003225B7">
            <w:pPr>
              <w:spacing w:line="240" w:lineRule="auto"/>
              <w:rPr>
                <w:lang w:eastAsia="nl-BE"/>
              </w:rPr>
            </w:pPr>
            <w:r w:rsidRPr="00885AC8">
              <w:rPr>
                <w:lang w:eastAsia="nl-BE"/>
              </w:rPr>
              <w:t>De leerlingen analyseren eigenschappen van een serie- en parallelschakeling in een elektrische gelijkstroomkring.</w:t>
            </w:r>
          </w:p>
        </w:tc>
      </w:tr>
      <w:tr w:rsidR="003225B7" w:rsidRPr="00885AC8" w14:paraId="47A46989" w14:textId="77777777" w:rsidTr="003225B7">
        <w:tc>
          <w:tcPr>
            <w:tcW w:w="1418" w:type="dxa"/>
          </w:tcPr>
          <w:p w14:paraId="3D546935" w14:textId="77777777" w:rsidR="003225B7" w:rsidRPr="00885AC8" w:rsidRDefault="003225B7" w:rsidP="003225B7">
            <w:pPr>
              <w:spacing w:line="240" w:lineRule="auto"/>
              <w:jc w:val="both"/>
            </w:pPr>
            <w:r w:rsidRPr="00885AC8">
              <w:t>11.19.02</w:t>
            </w:r>
          </w:p>
        </w:tc>
        <w:tc>
          <w:tcPr>
            <w:tcW w:w="8505" w:type="dxa"/>
            <w:shd w:val="clear" w:color="auto" w:fill="auto"/>
          </w:tcPr>
          <w:p w14:paraId="54472006" w14:textId="4CC2F156" w:rsidR="003225B7" w:rsidRPr="00885AC8" w:rsidRDefault="003225B7" w:rsidP="003225B7">
            <w:pPr>
              <w:spacing w:line="240" w:lineRule="auto"/>
              <w:rPr>
                <w:lang w:eastAsia="nl-BE"/>
              </w:rPr>
            </w:pPr>
            <w:r w:rsidRPr="00885AC8">
              <w:rPr>
                <w:lang w:eastAsia="nl-BE"/>
              </w:rPr>
              <w:t>De leerlingen berekenen grootheden in serie-, parallel- en gemengde elektrische gelijkstroomkringe</w:t>
            </w:r>
            <w:r>
              <w:rPr>
                <w:lang w:eastAsia="nl-BE"/>
              </w:rPr>
              <w:t>n.</w:t>
            </w:r>
          </w:p>
        </w:tc>
      </w:tr>
      <w:tr w:rsidR="00375BD8" w:rsidRPr="00885AC8" w14:paraId="7DBE65C8" w14:textId="77777777" w:rsidTr="000B49FC">
        <w:tc>
          <w:tcPr>
            <w:tcW w:w="1418" w:type="dxa"/>
          </w:tcPr>
          <w:p w14:paraId="0D7849C5" w14:textId="77777777" w:rsidR="00375BD8" w:rsidRPr="00885AC8" w:rsidRDefault="00375BD8" w:rsidP="000B49FC">
            <w:pPr>
              <w:spacing w:line="240" w:lineRule="auto"/>
              <w:jc w:val="both"/>
            </w:pPr>
            <w:r w:rsidRPr="00885AC8">
              <w:t>11.19.03</w:t>
            </w:r>
          </w:p>
        </w:tc>
        <w:tc>
          <w:tcPr>
            <w:tcW w:w="8505" w:type="dxa"/>
            <w:shd w:val="clear" w:color="auto" w:fill="auto"/>
          </w:tcPr>
          <w:p w14:paraId="5AB2D292" w14:textId="77777777" w:rsidR="00375BD8" w:rsidRPr="00885AC8" w:rsidRDefault="00375BD8" w:rsidP="000B49FC">
            <w:pPr>
              <w:spacing w:line="240" w:lineRule="auto"/>
              <w:rPr>
                <w:lang w:eastAsia="nl-BE"/>
              </w:rPr>
            </w:pPr>
            <w:r w:rsidRPr="00885AC8">
              <w:rPr>
                <w:lang w:eastAsia="nl-BE"/>
              </w:rPr>
              <w:t>De leerlingen verklaren technische toepassingen van permanente magneten en elektromagneten.</w:t>
            </w:r>
          </w:p>
          <w:p w14:paraId="19451A3C" w14:textId="77777777" w:rsidR="00375BD8" w:rsidRPr="00935FF0" w:rsidRDefault="00375BD8" w:rsidP="000B49FC">
            <w:pPr>
              <w:spacing w:line="240" w:lineRule="auto"/>
              <w:rPr>
                <w:lang w:eastAsia="nl-BE"/>
              </w:rPr>
            </w:pPr>
            <w:r>
              <w:rPr>
                <w:lang w:eastAsia="nl-BE"/>
              </w:rPr>
              <w:t>Onderliggende (kennis)elementen:</w:t>
            </w:r>
          </w:p>
          <w:p w14:paraId="0B0C388E" w14:textId="77777777" w:rsidR="00375BD8" w:rsidRPr="00935FF0" w:rsidRDefault="00375BD8" w:rsidP="0018375F">
            <w:pPr>
              <w:pStyle w:val="Lijstalinea"/>
              <w:numPr>
                <w:ilvl w:val="0"/>
                <w:numId w:val="34"/>
              </w:numPr>
              <w:spacing w:line="240" w:lineRule="auto"/>
              <w:rPr>
                <w:lang w:eastAsia="nl-BE"/>
              </w:rPr>
            </w:pPr>
            <w:r w:rsidRPr="00935FF0">
              <w:rPr>
                <w:lang w:eastAsia="nl-BE"/>
              </w:rPr>
              <w:t>Gegenereerde spanning via een verandering van magnetische flux</w:t>
            </w:r>
          </w:p>
          <w:p w14:paraId="6EE2615F" w14:textId="77777777" w:rsidR="00375BD8" w:rsidRPr="00885AC8" w:rsidRDefault="00375BD8" w:rsidP="0018375F">
            <w:pPr>
              <w:pStyle w:val="Lijstalinea"/>
              <w:numPr>
                <w:ilvl w:val="0"/>
                <w:numId w:val="34"/>
              </w:numPr>
              <w:spacing w:line="240" w:lineRule="auto"/>
              <w:rPr>
                <w:lang w:eastAsia="nl-BE"/>
              </w:rPr>
            </w:pPr>
            <w:r w:rsidRPr="00935FF0">
              <w:rPr>
                <w:lang w:eastAsia="nl-BE"/>
              </w:rPr>
              <w:t>Inductiespanning door zelfinductie en wederzijdse inductie</w:t>
            </w:r>
          </w:p>
        </w:tc>
      </w:tr>
      <w:tr w:rsidR="00375BD8" w:rsidRPr="00885AC8" w14:paraId="34A1400B" w14:textId="77777777" w:rsidTr="000B49FC">
        <w:tc>
          <w:tcPr>
            <w:tcW w:w="1418" w:type="dxa"/>
          </w:tcPr>
          <w:p w14:paraId="0C5395A2" w14:textId="77777777" w:rsidR="00375BD8" w:rsidRPr="00885AC8" w:rsidRDefault="00375BD8" w:rsidP="000B49FC">
            <w:pPr>
              <w:spacing w:line="240" w:lineRule="auto"/>
              <w:jc w:val="both"/>
            </w:pPr>
            <w:r w:rsidRPr="00885AC8">
              <w:t>11.19.04</w:t>
            </w:r>
          </w:p>
          <w:p w14:paraId="7DA01195" w14:textId="77777777" w:rsidR="00375BD8" w:rsidRPr="00885AC8" w:rsidRDefault="00375BD8" w:rsidP="000B49FC">
            <w:pPr>
              <w:spacing w:line="240" w:lineRule="auto"/>
              <w:jc w:val="both"/>
            </w:pPr>
          </w:p>
        </w:tc>
        <w:tc>
          <w:tcPr>
            <w:tcW w:w="8505" w:type="dxa"/>
            <w:shd w:val="clear" w:color="auto" w:fill="auto"/>
          </w:tcPr>
          <w:p w14:paraId="00CF8801" w14:textId="77777777" w:rsidR="00375BD8" w:rsidRPr="00885AC8" w:rsidRDefault="00375BD8" w:rsidP="000B49FC">
            <w:pPr>
              <w:spacing w:line="240" w:lineRule="auto"/>
              <w:rPr>
                <w:lang w:eastAsia="nl-BE"/>
              </w:rPr>
            </w:pPr>
            <w:r w:rsidRPr="00885AC8">
              <w:rPr>
                <w:lang w:eastAsia="nl-BE"/>
              </w:rPr>
              <w:t>De leerlingen analyseren het gedrag van een gemengde wisselstroomkring in een technische toepassing in functie van frequentieafhankelijkheid, faseverschuiving en impedantie.</w:t>
            </w:r>
          </w:p>
        </w:tc>
      </w:tr>
      <w:tr w:rsidR="00375BD8" w:rsidRPr="00885AC8" w14:paraId="638A3414" w14:textId="77777777" w:rsidTr="000B49FC">
        <w:tc>
          <w:tcPr>
            <w:tcW w:w="1418" w:type="dxa"/>
            <w:shd w:val="clear" w:color="auto" w:fill="auto"/>
          </w:tcPr>
          <w:p w14:paraId="2922A9E2" w14:textId="77777777" w:rsidR="00375BD8" w:rsidRPr="00885AC8" w:rsidRDefault="00375BD8" w:rsidP="000B49FC">
            <w:pPr>
              <w:spacing w:line="240" w:lineRule="auto"/>
              <w:jc w:val="both"/>
            </w:pPr>
            <w:r w:rsidRPr="00885AC8">
              <w:t>11.19.05</w:t>
            </w:r>
          </w:p>
        </w:tc>
        <w:tc>
          <w:tcPr>
            <w:tcW w:w="8505" w:type="dxa"/>
            <w:shd w:val="clear" w:color="auto" w:fill="auto"/>
          </w:tcPr>
          <w:p w14:paraId="31DC17CF" w14:textId="77777777" w:rsidR="00375BD8" w:rsidRPr="00885AC8" w:rsidRDefault="00375BD8" w:rsidP="000B49FC">
            <w:pPr>
              <w:spacing w:line="240" w:lineRule="auto"/>
              <w:rPr>
                <w:lang w:eastAsia="nl-BE"/>
              </w:rPr>
            </w:pPr>
            <w:r w:rsidRPr="00885AC8">
              <w:rPr>
                <w:lang w:eastAsia="nl-BE"/>
              </w:rPr>
              <w:t>De leerlingen verklaren de werking van een technische toepassing aangesloten op driefasige spanning.</w:t>
            </w:r>
          </w:p>
        </w:tc>
      </w:tr>
      <w:tr w:rsidR="00375BD8" w:rsidRPr="006150FF" w14:paraId="5FF809F8" w14:textId="77777777" w:rsidTr="000B49FC">
        <w:tc>
          <w:tcPr>
            <w:tcW w:w="1418" w:type="dxa"/>
            <w:shd w:val="clear" w:color="auto" w:fill="auto"/>
          </w:tcPr>
          <w:p w14:paraId="47FCDD96" w14:textId="77777777" w:rsidR="00375BD8" w:rsidRPr="00885AC8" w:rsidRDefault="00375BD8" w:rsidP="000B49FC">
            <w:pPr>
              <w:spacing w:line="240" w:lineRule="auto"/>
              <w:jc w:val="both"/>
            </w:pPr>
          </w:p>
        </w:tc>
        <w:tc>
          <w:tcPr>
            <w:tcW w:w="8505" w:type="dxa"/>
            <w:shd w:val="clear" w:color="auto" w:fill="auto"/>
          </w:tcPr>
          <w:p w14:paraId="4ACD9E74" w14:textId="77777777" w:rsidR="00375BD8" w:rsidRPr="00935FF0" w:rsidRDefault="00375BD8" w:rsidP="000B49FC">
            <w:pPr>
              <w:spacing w:line="240" w:lineRule="auto"/>
              <w:rPr>
                <w:lang w:eastAsia="nl-BE"/>
              </w:rPr>
            </w:pPr>
            <w:r w:rsidRPr="00935FF0">
              <w:rPr>
                <w:lang w:eastAsia="nl-BE"/>
              </w:rPr>
              <w:t>Voetnoot:</w:t>
            </w:r>
          </w:p>
          <w:p w14:paraId="4D44B59C" w14:textId="77777777" w:rsidR="00375BD8" w:rsidRPr="006150FF" w:rsidRDefault="00375BD8" w:rsidP="000B49FC">
            <w:pPr>
              <w:spacing w:line="240" w:lineRule="auto"/>
              <w:rPr>
                <w:lang w:eastAsia="nl-BE"/>
              </w:rPr>
            </w:pPr>
            <w:r w:rsidRPr="006150FF">
              <w:rPr>
                <w:lang w:eastAsia="nl-BE"/>
              </w:rPr>
              <w:t>Rekening houdend met de context van de studierichting.</w:t>
            </w:r>
          </w:p>
        </w:tc>
      </w:tr>
      <w:tr w:rsidR="00375BD8" w:rsidRPr="006150FF" w14:paraId="6004F44B" w14:textId="77777777" w:rsidTr="000B49FC">
        <w:tc>
          <w:tcPr>
            <w:tcW w:w="1418" w:type="dxa"/>
            <w:shd w:val="clear" w:color="auto" w:fill="auto"/>
          </w:tcPr>
          <w:p w14:paraId="49A3694D" w14:textId="77777777" w:rsidR="00375BD8" w:rsidRPr="00885AC8" w:rsidRDefault="00375BD8" w:rsidP="000B49FC">
            <w:pPr>
              <w:spacing w:line="240" w:lineRule="auto"/>
              <w:jc w:val="both"/>
            </w:pPr>
            <w:r w:rsidRPr="00885AC8">
              <w:t>11.19.06</w:t>
            </w:r>
          </w:p>
        </w:tc>
        <w:tc>
          <w:tcPr>
            <w:tcW w:w="8505" w:type="dxa"/>
            <w:shd w:val="clear" w:color="auto" w:fill="auto"/>
          </w:tcPr>
          <w:p w14:paraId="1D0B92A1" w14:textId="77777777" w:rsidR="00375BD8" w:rsidRPr="00935FF0" w:rsidRDefault="00375BD8" w:rsidP="000B49FC">
            <w:pPr>
              <w:spacing w:line="240" w:lineRule="auto"/>
              <w:rPr>
                <w:lang w:eastAsia="nl-BE"/>
              </w:rPr>
            </w:pPr>
            <w:r w:rsidRPr="006150FF">
              <w:rPr>
                <w:lang w:eastAsia="nl-BE"/>
              </w:rPr>
              <w:t>De leerlingen gebruiken elektronische componenten en een programmeerbare stuureenheid in een technische toepassing.</w:t>
            </w:r>
          </w:p>
        </w:tc>
      </w:tr>
      <w:tr w:rsidR="00375BD8" w:rsidRPr="006150FF" w14:paraId="13369A50" w14:textId="77777777" w:rsidTr="000B49FC">
        <w:tc>
          <w:tcPr>
            <w:tcW w:w="1418" w:type="dxa"/>
            <w:shd w:val="clear" w:color="auto" w:fill="auto"/>
          </w:tcPr>
          <w:p w14:paraId="391CB7DD" w14:textId="77777777" w:rsidR="00375BD8" w:rsidRPr="00885AC8" w:rsidRDefault="00375BD8" w:rsidP="000B49FC">
            <w:pPr>
              <w:spacing w:line="240" w:lineRule="auto"/>
              <w:jc w:val="both"/>
            </w:pPr>
          </w:p>
        </w:tc>
        <w:tc>
          <w:tcPr>
            <w:tcW w:w="8505" w:type="dxa"/>
            <w:shd w:val="clear" w:color="auto" w:fill="auto"/>
          </w:tcPr>
          <w:p w14:paraId="1DC6723A" w14:textId="77777777" w:rsidR="00375BD8" w:rsidRPr="00935FF0" w:rsidRDefault="00375BD8" w:rsidP="000B49FC">
            <w:pPr>
              <w:spacing w:line="240" w:lineRule="auto"/>
              <w:rPr>
                <w:lang w:eastAsia="nl-BE"/>
              </w:rPr>
            </w:pPr>
            <w:r w:rsidRPr="00935FF0">
              <w:rPr>
                <w:lang w:eastAsia="nl-BE"/>
              </w:rPr>
              <w:t>Voetnoot:</w:t>
            </w:r>
          </w:p>
          <w:p w14:paraId="6118E5D9" w14:textId="77777777" w:rsidR="00375BD8" w:rsidRPr="006150FF" w:rsidRDefault="00375BD8" w:rsidP="000B49FC">
            <w:pPr>
              <w:spacing w:line="240" w:lineRule="auto"/>
              <w:rPr>
                <w:lang w:eastAsia="nl-BE"/>
              </w:rPr>
            </w:pPr>
            <w:r w:rsidRPr="006150FF">
              <w:rPr>
                <w:lang w:eastAsia="nl-BE"/>
              </w:rPr>
              <w:t>Rekening houdend met de context van de studierichting.</w:t>
            </w:r>
          </w:p>
        </w:tc>
      </w:tr>
      <w:tr w:rsidR="00CE13D8" w:rsidRPr="00885AC8" w14:paraId="2595B3B8" w14:textId="77777777" w:rsidTr="00CE13D8">
        <w:tc>
          <w:tcPr>
            <w:tcW w:w="1418" w:type="dxa"/>
            <w:shd w:val="clear" w:color="auto" w:fill="auto"/>
          </w:tcPr>
          <w:p w14:paraId="6BC899D1" w14:textId="77777777" w:rsidR="00CE13D8" w:rsidRPr="00885AC8" w:rsidRDefault="00CE13D8" w:rsidP="00CE13D8">
            <w:pPr>
              <w:spacing w:line="240" w:lineRule="auto"/>
              <w:jc w:val="both"/>
            </w:pPr>
            <w:r w:rsidRPr="00885AC8">
              <w:lastRenderedPageBreak/>
              <w:t>11.20.01</w:t>
            </w:r>
          </w:p>
          <w:p w14:paraId="09C1E808" w14:textId="77777777" w:rsidR="00CE13D8" w:rsidRPr="00885AC8" w:rsidRDefault="00CE13D8" w:rsidP="00CE13D8">
            <w:pPr>
              <w:spacing w:line="240" w:lineRule="auto"/>
              <w:jc w:val="both"/>
            </w:pPr>
          </w:p>
        </w:tc>
        <w:tc>
          <w:tcPr>
            <w:tcW w:w="8505" w:type="dxa"/>
            <w:shd w:val="clear" w:color="auto" w:fill="auto"/>
          </w:tcPr>
          <w:p w14:paraId="68A53957" w14:textId="0F719997" w:rsidR="00CE13D8" w:rsidRPr="00885AC8" w:rsidRDefault="00CE13D8" w:rsidP="00CE13D8">
            <w:pPr>
              <w:spacing w:line="240" w:lineRule="auto"/>
              <w:rPr>
                <w:lang w:eastAsia="nl-BE"/>
              </w:rPr>
            </w:pPr>
            <w:r w:rsidRPr="00885AC8">
              <w:rPr>
                <w:lang w:eastAsia="nl-BE"/>
              </w:rPr>
              <w:t>De leerlingen analyseren het verband tussen positie, tijdstip, snelheid en versnelling bij ééndimensionale bewegingen met constante versnelling.</w:t>
            </w:r>
          </w:p>
        </w:tc>
      </w:tr>
      <w:tr w:rsidR="00375BD8" w:rsidRPr="00885AC8" w14:paraId="340823B2" w14:textId="77777777" w:rsidTr="000B49FC">
        <w:tc>
          <w:tcPr>
            <w:tcW w:w="1418" w:type="dxa"/>
            <w:shd w:val="clear" w:color="auto" w:fill="auto"/>
          </w:tcPr>
          <w:p w14:paraId="30CAB8CB" w14:textId="77777777" w:rsidR="00375BD8" w:rsidRPr="00885AC8" w:rsidRDefault="00375BD8" w:rsidP="000B49FC">
            <w:pPr>
              <w:spacing w:line="240" w:lineRule="auto"/>
              <w:jc w:val="both"/>
            </w:pPr>
            <w:r w:rsidRPr="00885AC8">
              <w:t>11.20.02</w:t>
            </w:r>
          </w:p>
        </w:tc>
        <w:tc>
          <w:tcPr>
            <w:tcW w:w="8505" w:type="dxa"/>
            <w:shd w:val="clear" w:color="auto" w:fill="auto"/>
          </w:tcPr>
          <w:p w14:paraId="6C201364" w14:textId="77777777" w:rsidR="00375BD8" w:rsidRPr="00885AC8" w:rsidRDefault="00375BD8" w:rsidP="000B49FC">
            <w:pPr>
              <w:spacing w:line="240" w:lineRule="auto"/>
              <w:rPr>
                <w:lang w:eastAsia="nl-BE"/>
              </w:rPr>
            </w:pPr>
            <w:r w:rsidRPr="00885AC8">
              <w:rPr>
                <w:lang w:eastAsia="nl-BE"/>
              </w:rPr>
              <w:t>De leerlingen leggen het verband tussen positie, tijdstip, snelheid en versnelling bij de horizontale worp en bij de eenparig cirkelvormige beweging.</w:t>
            </w:r>
          </w:p>
          <w:p w14:paraId="2594E6C1" w14:textId="77777777" w:rsidR="00375BD8" w:rsidRDefault="00375BD8" w:rsidP="000B49FC">
            <w:pPr>
              <w:spacing w:line="240" w:lineRule="auto"/>
              <w:rPr>
                <w:lang w:eastAsia="nl-BE"/>
              </w:rPr>
            </w:pPr>
            <w:r>
              <w:rPr>
                <w:lang w:eastAsia="nl-BE"/>
              </w:rPr>
              <w:t>Onderliggende (kennis)elementen:</w:t>
            </w:r>
          </w:p>
          <w:p w14:paraId="5C6544AA" w14:textId="77777777" w:rsidR="00375BD8" w:rsidRPr="00885AC8" w:rsidRDefault="00375BD8" w:rsidP="0018375F">
            <w:pPr>
              <w:pStyle w:val="Lijstalinea"/>
              <w:numPr>
                <w:ilvl w:val="0"/>
                <w:numId w:val="35"/>
              </w:numPr>
              <w:spacing w:line="240" w:lineRule="auto"/>
              <w:rPr>
                <w:lang w:eastAsia="nl-BE"/>
              </w:rPr>
            </w:pPr>
            <w:r w:rsidRPr="00D30816">
              <w:rPr>
                <w:lang w:eastAsia="nl-BE"/>
              </w:rPr>
              <w:t>Ogenblikkelijke en gemiddelde waarde</w:t>
            </w:r>
          </w:p>
        </w:tc>
      </w:tr>
      <w:tr w:rsidR="00375BD8" w:rsidRPr="00885AC8" w14:paraId="642965A0" w14:textId="77777777" w:rsidTr="000B49FC">
        <w:trPr>
          <w:trHeight w:val="451"/>
        </w:trPr>
        <w:tc>
          <w:tcPr>
            <w:tcW w:w="1418" w:type="dxa"/>
            <w:shd w:val="clear" w:color="auto" w:fill="auto"/>
          </w:tcPr>
          <w:p w14:paraId="374E39C2" w14:textId="77777777" w:rsidR="00375BD8" w:rsidRPr="00885AC8" w:rsidRDefault="00375BD8" w:rsidP="000B49FC">
            <w:pPr>
              <w:spacing w:line="240" w:lineRule="auto"/>
              <w:jc w:val="both"/>
            </w:pPr>
            <w:r w:rsidRPr="00885AC8">
              <w:t>11.20.03</w:t>
            </w:r>
          </w:p>
        </w:tc>
        <w:tc>
          <w:tcPr>
            <w:tcW w:w="8505" w:type="dxa"/>
            <w:shd w:val="clear" w:color="auto" w:fill="auto"/>
          </w:tcPr>
          <w:p w14:paraId="4F0A9600" w14:textId="77777777" w:rsidR="00375BD8" w:rsidRPr="00D30816" w:rsidRDefault="00375BD8" w:rsidP="000B49FC">
            <w:pPr>
              <w:spacing w:line="240" w:lineRule="auto"/>
              <w:rPr>
                <w:lang w:eastAsia="nl-BE"/>
              </w:rPr>
            </w:pPr>
            <w:r w:rsidRPr="00885AC8">
              <w:rPr>
                <w:lang w:eastAsia="nl-BE"/>
              </w:rPr>
              <w:t>De leerlingen stellen de evenwichtsvergelijkingen voor statisch evenwicht op.</w:t>
            </w:r>
          </w:p>
        </w:tc>
      </w:tr>
      <w:tr w:rsidR="00375BD8" w:rsidRPr="006150FF" w14:paraId="5A67521E" w14:textId="77777777" w:rsidTr="000B49FC">
        <w:tc>
          <w:tcPr>
            <w:tcW w:w="1418" w:type="dxa"/>
            <w:shd w:val="clear" w:color="auto" w:fill="auto"/>
          </w:tcPr>
          <w:p w14:paraId="232C8CFC" w14:textId="77777777" w:rsidR="00375BD8" w:rsidRPr="00885AC8" w:rsidRDefault="00375BD8" w:rsidP="000B49FC">
            <w:pPr>
              <w:spacing w:line="240" w:lineRule="auto"/>
              <w:jc w:val="both"/>
            </w:pPr>
          </w:p>
        </w:tc>
        <w:tc>
          <w:tcPr>
            <w:tcW w:w="8505" w:type="dxa"/>
            <w:shd w:val="clear" w:color="auto" w:fill="auto"/>
          </w:tcPr>
          <w:p w14:paraId="7F295B90" w14:textId="77777777" w:rsidR="00375BD8" w:rsidRPr="006150FF" w:rsidRDefault="00375BD8" w:rsidP="000B49FC">
            <w:pPr>
              <w:spacing w:line="240" w:lineRule="auto"/>
              <w:rPr>
                <w:lang w:eastAsia="nl-BE"/>
              </w:rPr>
            </w:pPr>
            <w:r w:rsidRPr="006150FF">
              <w:rPr>
                <w:lang w:eastAsia="nl-BE"/>
              </w:rPr>
              <w:t>Voetnoot:</w:t>
            </w:r>
          </w:p>
          <w:p w14:paraId="70AA901B" w14:textId="324EA8D2" w:rsidR="00375BD8" w:rsidRPr="006150FF" w:rsidRDefault="008619CF" w:rsidP="000B49FC">
            <w:pPr>
              <w:spacing w:line="240" w:lineRule="auto"/>
              <w:rPr>
                <w:lang w:eastAsia="nl-BE"/>
              </w:rPr>
            </w:pPr>
            <w:r w:rsidRPr="008619CF">
              <w:rPr>
                <w:lang w:eastAsia="nl-BE"/>
              </w:rPr>
              <w:t>De complexiteit van de situatie waarin het doel wordt gerealiseerd (bijvoorbeeld in het vlak of driedimensionaal) is afhankelijk van de context van de studierichting</w:t>
            </w:r>
            <w:r w:rsidR="00375BD8" w:rsidRPr="006150FF">
              <w:rPr>
                <w:lang w:eastAsia="nl-BE"/>
              </w:rPr>
              <w:t>.</w:t>
            </w:r>
          </w:p>
        </w:tc>
      </w:tr>
      <w:tr w:rsidR="00375BD8" w:rsidRPr="006150FF" w14:paraId="0F7A6ECA" w14:textId="77777777" w:rsidTr="000B49FC">
        <w:tc>
          <w:tcPr>
            <w:tcW w:w="1418" w:type="dxa"/>
            <w:shd w:val="clear" w:color="auto" w:fill="auto"/>
          </w:tcPr>
          <w:p w14:paraId="48C641E8" w14:textId="77777777" w:rsidR="00375BD8" w:rsidRPr="00885AC8" w:rsidRDefault="00375BD8" w:rsidP="000B49FC">
            <w:pPr>
              <w:spacing w:line="240" w:lineRule="auto"/>
              <w:jc w:val="both"/>
            </w:pPr>
            <w:r w:rsidRPr="00885AC8">
              <w:t>11.20.04</w:t>
            </w:r>
          </w:p>
        </w:tc>
        <w:tc>
          <w:tcPr>
            <w:tcW w:w="8505" w:type="dxa"/>
            <w:shd w:val="clear" w:color="auto" w:fill="auto"/>
          </w:tcPr>
          <w:p w14:paraId="78DB4887" w14:textId="77777777" w:rsidR="00375BD8" w:rsidRPr="006150FF" w:rsidRDefault="00375BD8" w:rsidP="000B49FC">
            <w:pPr>
              <w:spacing w:line="240" w:lineRule="auto"/>
              <w:rPr>
                <w:lang w:eastAsia="nl-BE"/>
              </w:rPr>
            </w:pPr>
            <w:r w:rsidRPr="006150FF">
              <w:rPr>
                <w:lang w:eastAsia="nl-BE"/>
              </w:rPr>
              <w:t>De leerlingen analyseren mechanische eigenschappen van materialen.</w:t>
            </w:r>
          </w:p>
        </w:tc>
      </w:tr>
      <w:tr w:rsidR="00375BD8" w:rsidRPr="006150FF" w14:paraId="709B8D3B" w14:textId="77777777" w:rsidTr="000B49FC">
        <w:tc>
          <w:tcPr>
            <w:tcW w:w="1418" w:type="dxa"/>
            <w:shd w:val="clear" w:color="auto" w:fill="auto"/>
          </w:tcPr>
          <w:p w14:paraId="66F8E5B7" w14:textId="77777777" w:rsidR="00375BD8" w:rsidRPr="00885AC8" w:rsidRDefault="00375BD8" w:rsidP="000B49FC">
            <w:pPr>
              <w:spacing w:line="240" w:lineRule="auto"/>
            </w:pPr>
          </w:p>
        </w:tc>
        <w:tc>
          <w:tcPr>
            <w:tcW w:w="8505" w:type="dxa"/>
            <w:shd w:val="clear" w:color="auto" w:fill="auto"/>
          </w:tcPr>
          <w:p w14:paraId="75918F5E" w14:textId="77777777" w:rsidR="00375BD8" w:rsidRPr="00D30816" w:rsidRDefault="00375BD8" w:rsidP="000B49FC">
            <w:pPr>
              <w:spacing w:line="240" w:lineRule="auto"/>
              <w:rPr>
                <w:lang w:eastAsia="nl-BE"/>
              </w:rPr>
            </w:pPr>
            <w:r w:rsidRPr="00D30816">
              <w:rPr>
                <w:lang w:eastAsia="nl-BE"/>
              </w:rPr>
              <w:t>Voetnoot:</w:t>
            </w:r>
          </w:p>
          <w:p w14:paraId="6C360CF2" w14:textId="26EE9F3E" w:rsidR="00662529" w:rsidRPr="006150FF" w:rsidRDefault="00375BD8" w:rsidP="000B49FC">
            <w:pPr>
              <w:spacing w:line="240" w:lineRule="auto"/>
              <w:rPr>
                <w:lang w:eastAsia="nl-BE"/>
              </w:rPr>
            </w:pPr>
            <w:r w:rsidRPr="006150FF">
              <w:rPr>
                <w:lang w:eastAsia="nl-BE"/>
              </w:rPr>
              <w:t>Rekening houdend met de context van de studierichting.</w:t>
            </w:r>
          </w:p>
        </w:tc>
      </w:tr>
      <w:tr w:rsidR="00662529" w:rsidRPr="006150FF" w14:paraId="5725382D" w14:textId="77777777" w:rsidTr="000B49FC">
        <w:tc>
          <w:tcPr>
            <w:tcW w:w="1418" w:type="dxa"/>
            <w:shd w:val="clear" w:color="auto" w:fill="auto"/>
          </w:tcPr>
          <w:p w14:paraId="535CBF72" w14:textId="61ED238C" w:rsidR="00662529" w:rsidRPr="00885AC8" w:rsidRDefault="00662529" w:rsidP="00662529">
            <w:pPr>
              <w:spacing w:line="240" w:lineRule="auto"/>
            </w:pPr>
            <w:r w:rsidRPr="005736C1">
              <w:t>12.01.01</w:t>
            </w:r>
          </w:p>
        </w:tc>
        <w:tc>
          <w:tcPr>
            <w:tcW w:w="8505" w:type="dxa"/>
            <w:shd w:val="clear" w:color="auto" w:fill="auto"/>
          </w:tcPr>
          <w:p w14:paraId="0F9D9BF1" w14:textId="2B5FE63D" w:rsidR="00662529" w:rsidRPr="005736C1" w:rsidRDefault="00662529" w:rsidP="00662529">
            <w:r w:rsidRPr="005736C1">
              <w:t>De leerlingen ontwikkelen een oplossing voor een probleem door STEM-disciplines geïntegreerd toe te passen.</w:t>
            </w:r>
          </w:p>
          <w:p w14:paraId="2C7434DC" w14:textId="77777777" w:rsidR="00662529" w:rsidRDefault="00662529" w:rsidP="00662529">
            <w:pPr>
              <w:rPr>
                <w:lang w:eastAsia="nl-BE"/>
              </w:rPr>
            </w:pPr>
            <w:r>
              <w:t>Onderliggende (kennis)elementen:</w:t>
            </w:r>
          </w:p>
          <w:p w14:paraId="011C9A44" w14:textId="77777777" w:rsidR="00662529" w:rsidRPr="00557B38" w:rsidRDefault="00662529" w:rsidP="0018375F">
            <w:pPr>
              <w:pStyle w:val="Lijstalinea"/>
              <w:numPr>
                <w:ilvl w:val="0"/>
                <w:numId w:val="35"/>
              </w:numPr>
              <w:rPr>
                <w:lang w:eastAsia="nl-BE"/>
              </w:rPr>
            </w:pPr>
            <w:r w:rsidRPr="00557B38">
              <w:rPr>
                <w:lang w:eastAsia="nl-BE"/>
              </w:rPr>
              <w:t>Interactie tussen onderzoeken en ontwikkelen</w:t>
            </w:r>
          </w:p>
          <w:p w14:paraId="28296570" w14:textId="0C147EDC" w:rsidR="00662529" w:rsidRPr="00D30816" w:rsidRDefault="00662529" w:rsidP="0018375F">
            <w:pPr>
              <w:pStyle w:val="Lijstalinea"/>
              <w:numPr>
                <w:ilvl w:val="0"/>
                <w:numId w:val="35"/>
              </w:numPr>
              <w:rPr>
                <w:lang w:eastAsia="nl-BE"/>
              </w:rPr>
            </w:pPr>
            <w:r w:rsidRPr="00557B38">
              <w:rPr>
                <w:lang w:eastAsia="nl-BE"/>
              </w:rPr>
              <w:t>Modelleren</w:t>
            </w:r>
          </w:p>
        </w:tc>
      </w:tr>
      <w:tr w:rsidR="00662529" w:rsidRPr="006150FF" w14:paraId="7B54B29A" w14:textId="77777777" w:rsidTr="000B49FC">
        <w:tc>
          <w:tcPr>
            <w:tcW w:w="1418" w:type="dxa"/>
            <w:shd w:val="clear" w:color="auto" w:fill="auto"/>
          </w:tcPr>
          <w:p w14:paraId="7D839938" w14:textId="7B54B2FB" w:rsidR="00662529" w:rsidRPr="005736C1" w:rsidRDefault="00662529" w:rsidP="00662529">
            <w:pPr>
              <w:spacing w:line="240" w:lineRule="auto"/>
            </w:pPr>
            <w:r w:rsidRPr="005736C1">
              <w:t>12.01.02</w:t>
            </w:r>
          </w:p>
        </w:tc>
        <w:tc>
          <w:tcPr>
            <w:tcW w:w="8505" w:type="dxa"/>
            <w:shd w:val="clear" w:color="auto" w:fill="auto"/>
          </w:tcPr>
          <w:p w14:paraId="292404D2" w14:textId="19108E66" w:rsidR="00662529" w:rsidRPr="005736C1" w:rsidRDefault="00662529" w:rsidP="00662529">
            <w:r w:rsidRPr="005736C1">
              <w:t>De leerlingen gebruiken met de nodige nauwkeurigheid meetinstrumenten en hulpmiddelen.</w:t>
            </w:r>
          </w:p>
          <w:p w14:paraId="65D9A7DB" w14:textId="77777777" w:rsidR="00662529" w:rsidRDefault="00662529" w:rsidP="00662529">
            <w:pPr>
              <w:rPr>
                <w:lang w:eastAsia="nl-BE"/>
              </w:rPr>
            </w:pPr>
            <w:r>
              <w:t>Onderliggende (kennis)elementen:</w:t>
            </w:r>
          </w:p>
          <w:p w14:paraId="6A0965E8" w14:textId="77777777" w:rsidR="00662529" w:rsidRPr="005736C1" w:rsidRDefault="00662529" w:rsidP="0018375F">
            <w:pPr>
              <w:pStyle w:val="Lijstalinea"/>
              <w:numPr>
                <w:ilvl w:val="0"/>
                <w:numId w:val="36"/>
              </w:numPr>
              <w:rPr>
                <w:lang w:eastAsia="nl-BE"/>
              </w:rPr>
            </w:pPr>
            <w:r w:rsidRPr="005736C1">
              <w:rPr>
                <w:lang w:eastAsia="nl-BE"/>
              </w:rPr>
              <w:t xml:space="preserve">Gegevens/meetwaarden met de juiste symbolen voor grootheden en (SI-)eenheden </w:t>
            </w:r>
          </w:p>
          <w:p w14:paraId="05975DF6" w14:textId="77777777" w:rsidR="00662529" w:rsidRPr="005736C1" w:rsidRDefault="00662529" w:rsidP="0018375F">
            <w:pPr>
              <w:pStyle w:val="Lijstalinea"/>
              <w:numPr>
                <w:ilvl w:val="0"/>
                <w:numId w:val="36"/>
              </w:numPr>
              <w:rPr>
                <w:lang w:eastAsia="nl-BE"/>
              </w:rPr>
            </w:pPr>
            <w:r w:rsidRPr="005736C1">
              <w:rPr>
                <w:lang w:eastAsia="nl-BE"/>
              </w:rPr>
              <w:t>Beduidende cijfers</w:t>
            </w:r>
          </w:p>
          <w:p w14:paraId="1AFC5054" w14:textId="77777777" w:rsidR="00662529" w:rsidRPr="005736C1" w:rsidRDefault="00662529" w:rsidP="0018375F">
            <w:pPr>
              <w:pStyle w:val="Lijstalinea"/>
              <w:numPr>
                <w:ilvl w:val="0"/>
                <w:numId w:val="36"/>
              </w:numPr>
              <w:rPr>
                <w:lang w:eastAsia="nl-BE"/>
              </w:rPr>
            </w:pPr>
            <w:r w:rsidRPr="005736C1">
              <w:rPr>
                <w:lang w:eastAsia="nl-BE"/>
              </w:rPr>
              <w:t>Meetnauwkeurigheid</w:t>
            </w:r>
          </w:p>
          <w:p w14:paraId="3C9A023D" w14:textId="095383FC" w:rsidR="00662529" w:rsidRPr="006150FF" w:rsidRDefault="00662529" w:rsidP="0075473E">
            <w:pPr>
              <w:pStyle w:val="Lijstalinea"/>
              <w:numPr>
                <w:ilvl w:val="0"/>
                <w:numId w:val="36"/>
              </w:numPr>
              <w:spacing w:after="0"/>
              <w:rPr>
                <w:lang w:eastAsia="nl-BE"/>
              </w:rPr>
            </w:pPr>
            <w:r w:rsidRPr="005736C1">
              <w:rPr>
                <w:lang w:eastAsia="nl-BE"/>
              </w:rPr>
              <w:t>Notaties met machten van 10</w:t>
            </w:r>
          </w:p>
        </w:tc>
      </w:tr>
    </w:tbl>
    <w:p w14:paraId="5B87484C" w14:textId="2E90FFA3" w:rsidR="00CE13D8" w:rsidRDefault="00CE13D8" w:rsidP="008A4520">
      <w:pPr>
        <w:pStyle w:val="Kop2"/>
      </w:pPr>
      <w:bookmarkStart w:id="152" w:name="_Toc179296117"/>
      <w:bookmarkStart w:id="153" w:name="_Toc54974891"/>
      <w:bookmarkStart w:id="154" w:name="_Toc121484796"/>
      <w:bookmarkStart w:id="155" w:name="_Toc127295275"/>
      <w:bookmarkStart w:id="156" w:name="_Toc128941198"/>
      <w:bookmarkStart w:id="157" w:name="_Toc129036365"/>
      <w:bookmarkStart w:id="158" w:name="_Toc129199594"/>
      <w:bookmarkStart w:id="159" w:name="_Toc144908315"/>
      <w:bookmarkStart w:id="160" w:name="_Hlk128940795"/>
      <w:r>
        <w:t>Concordantietabel van SMD naar LPD</w:t>
      </w:r>
      <w:bookmarkEnd w:id="152"/>
    </w:p>
    <w:tbl>
      <w:tblPr>
        <w:tblStyle w:val="Tabelraster"/>
        <w:tblW w:w="9634" w:type="dxa"/>
        <w:tblLook w:val="04A0" w:firstRow="1" w:lastRow="0" w:firstColumn="1" w:lastColumn="0" w:noHBand="0" w:noVBand="1"/>
      </w:tblPr>
      <w:tblGrid>
        <w:gridCol w:w="4817"/>
        <w:gridCol w:w="4817"/>
      </w:tblGrid>
      <w:tr w:rsidR="0065277F" w:rsidRPr="0065277F" w14:paraId="7C384C80" w14:textId="77777777" w:rsidTr="00B170AB">
        <w:tc>
          <w:tcPr>
            <w:tcW w:w="4817" w:type="dxa"/>
          </w:tcPr>
          <w:p w14:paraId="77478063" w14:textId="77777777" w:rsidR="0065277F" w:rsidRPr="0065277F" w:rsidRDefault="0065277F" w:rsidP="0065277F">
            <w:pPr>
              <w:spacing w:line="259" w:lineRule="auto"/>
            </w:pPr>
            <w:r w:rsidRPr="0065277F">
              <w:t>SMD 01.01.01</w:t>
            </w:r>
          </w:p>
        </w:tc>
        <w:tc>
          <w:tcPr>
            <w:tcW w:w="4817" w:type="dxa"/>
          </w:tcPr>
          <w:p w14:paraId="106134EE" w14:textId="70BAEEA3" w:rsidR="0065277F" w:rsidRPr="0065277F" w:rsidRDefault="0065277F" w:rsidP="0065277F">
            <w:pPr>
              <w:spacing w:line="259" w:lineRule="auto"/>
            </w:pPr>
            <w:r w:rsidRPr="0065277F">
              <w:t>III-ElTe-da LPD 6</w:t>
            </w:r>
          </w:p>
        </w:tc>
      </w:tr>
      <w:tr w:rsidR="004B2B3F" w:rsidRPr="006A021C" w14:paraId="4CD269B0" w14:textId="77777777" w:rsidTr="00B170AB">
        <w:tc>
          <w:tcPr>
            <w:tcW w:w="4817" w:type="dxa"/>
          </w:tcPr>
          <w:p w14:paraId="4A1DEE4C" w14:textId="77777777" w:rsidR="004B2B3F" w:rsidRPr="006A021C" w:rsidRDefault="004B2B3F" w:rsidP="005E0041">
            <w:r w:rsidRPr="006A021C">
              <w:t>SMD 06.11.01</w:t>
            </w:r>
          </w:p>
        </w:tc>
        <w:tc>
          <w:tcPr>
            <w:tcW w:w="4817" w:type="dxa"/>
          </w:tcPr>
          <w:p w14:paraId="0A0DC1D9" w14:textId="4C196F5B" w:rsidR="004B2B3F" w:rsidRPr="006A021C" w:rsidRDefault="004B2B3F" w:rsidP="005E0041">
            <w:r w:rsidRPr="006A021C">
              <w:t>III-ElTe-da LPD 10</w:t>
            </w:r>
          </w:p>
        </w:tc>
      </w:tr>
      <w:tr w:rsidR="00951310" w:rsidRPr="006A021C" w14:paraId="3E32A27F" w14:textId="77777777" w:rsidTr="00B170AB">
        <w:tc>
          <w:tcPr>
            <w:tcW w:w="4817" w:type="dxa"/>
          </w:tcPr>
          <w:p w14:paraId="5DB9F111" w14:textId="77777777" w:rsidR="00951310" w:rsidRPr="006A021C" w:rsidRDefault="00951310" w:rsidP="005E0041">
            <w:r w:rsidRPr="006A021C">
              <w:t>SMD 07.09.01</w:t>
            </w:r>
          </w:p>
        </w:tc>
        <w:tc>
          <w:tcPr>
            <w:tcW w:w="4817" w:type="dxa"/>
          </w:tcPr>
          <w:p w14:paraId="56D82C91" w14:textId="63FE9DEE" w:rsidR="00951310" w:rsidRPr="006A021C" w:rsidRDefault="00951310" w:rsidP="005E0041">
            <w:r w:rsidRPr="006A021C">
              <w:t>III-ElTe-da LPD 31</w:t>
            </w:r>
          </w:p>
        </w:tc>
      </w:tr>
      <w:tr w:rsidR="00DC0BEE" w:rsidRPr="006A021C" w14:paraId="4F23AA6A" w14:textId="77777777" w:rsidTr="00B170AB">
        <w:tc>
          <w:tcPr>
            <w:tcW w:w="4817" w:type="dxa"/>
          </w:tcPr>
          <w:p w14:paraId="5661826E" w14:textId="77777777" w:rsidR="00DC0BEE" w:rsidRPr="006A021C" w:rsidRDefault="00DC0BEE" w:rsidP="005E0041">
            <w:r w:rsidRPr="006A021C">
              <w:t>SMD 11.18.01</w:t>
            </w:r>
          </w:p>
        </w:tc>
        <w:tc>
          <w:tcPr>
            <w:tcW w:w="4817" w:type="dxa"/>
          </w:tcPr>
          <w:p w14:paraId="655D80D0" w14:textId="66906086" w:rsidR="00DC0BEE" w:rsidRPr="006A021C" w:rsidRDefault="00DC0BEE" w:rsidP="005E0041">
            <w:r w:rsidRPr="006A021C">
              <w:t>II-EMT-da LPD 15</w:t>
            </w:r>
          </w:p>
        </w:tc>
      </w:tr>
      <w:tr w:rsidR="00DC0BEE" w:rsidRPr="006A021C" w14:paraId="09030255" w14:textId="77777777" w:rsidTr="00B170AB">
        <w:tc>
          <w:tcPr>
            <w:tcW w:w="4817" w:type="dxa"/>
          </w:tcPr>
          <w:p w14:paraId="264D9234" w14:textId="77777777" w:rsidR="00DC0BEE" w:rsidRPr="006A021C" w:rsidRDefault="00DC0BEE" w:rsidP="005E0041">
            <w:r w:rsidRPr="006A021C">
              <w:t>SMD 11.18.02</w:t>
            </w:r>
          </w:p>
        </w:tc>
        <w:tc>
          <w:tcPr>
            <w:tcW w:w="4817" w:type="dxa"/>
          </w:tcPr>
          <w:p w14:paraId="58C497DE" w14:textId="3EEB6518" w:rsidR="00DC0BEE" w:rsidRPr="006A021C" w:rsidRDefault="00DC0BEE" w:rsidP="005E0041">
            <w:r w:rsidRPr="006A021C">
              <w:t>II-EMT-da LPD 17</w:t>
            </w:r>
          </w:p>
        </w:tc>
      </w:tr>
      <w:tr w:rsidR="00DC0BEE" w:rsidRPr="006A021C" w14:paraId="35B21055" w14:textId="77777777" w:rsidTr="00B170AB">
        <w:tc>
          <w:tcPr>
            <w:tcW w:w="4817" w:type="dxa"/>
          </w:tcPr>
          <w:p w14:paraId="537D32D2" w14:textId="77777777" w:rsidR="00DC0BEE" w:rsidRPr="006A021C" w:rsidRDefault="00DC0BEE" w:rsidP="005E0041">
            <w:r w:rsidRPr="006A021C">
              <w:t>SMD 11.18.03</w:t>
            </w:r>
          </w:p>
        </w:tc>
        <w:tc>
          <w:tcPr>
            <w:tcW w:w="4817" w:type="dxa"/>
          </w:tcPr>
          <w:p w14:paraId="5EE5EC96" w14:textId="3864462F" w:rsidR="00DC0BEE" w:rsidRPr="006A021C" w:rsidRDefault="00DC0BEE" w:rsidP="005E0041">
            <w:r w:rsidRPr="006A021C">
              <w:t>II-EMT-da LPD 14</w:t>
            </w:r>
          </w:p>
        </w:tc>
      </w:tr>
      <w:tr w:rsidR="00DC0BEE" w:rsidRPr="006A021C" w14:paraId="6CA81215" w14:textId="77777777" w:rsidTr="00B170AB">
        <w:tc>
          <w:tcPr>
            <w:tcW w:w="4817" w:type="dxa"/>
          </w:tcPr>
          <w:p w14:paraId="0B295E8E" w14:textId="77777777" w:rsidR="00DC0BEE" w:rsidRPr="006A021C" w:rsidRDefault="00DC0BEE" w:rsidP="005E0041">
            <w:r w:rsidRPr="006A021C">
              <w:t>SMD 11.18.04</w:t>
            </w:r>
          </w:p>
        </w:tc>
        <w:tc>
          <w:tcPr>
            <w:tcW w:w="4817" w:type="dxa"/>
          </w:tcPr>
          <w:p w14:paraId="6A5C2944" w14:textId="557D6D67" w:rsidR="00DC0BEE" w:rsidRPr="006A021C" w:rsidRDefault="00DC0BEE" w:rsidP="005E0041">
            <w:r w:rsidRPr="006A021C">
              <w:t>II-EMT-da LPD 19</w:t>
            </w:r>
          </w:p>
        </w:tc>
      </w:tr>
      <w:tr w:rsidR="00DC0BEE" w:rsidRPr="006A021C" w14:paraId="6C7743CB" w14:textId="77777777" w:rsidTr="00B170AB">
        <w:tc>
          <w:tcPr>
            <w:tcW w:w="4817" w:type="dxa"/>
          </w:tcPr>
          <w:p w14:paraId="06CA9D8D" w14:textId="77777777" w:rsidR="00DC0BEE" w:rsidRPr="006A021C" w:rsidRDefault="00DC0BEE" w:rsidP="005E0041">
            <w:r w:rsidRPr="006A021C">
              <w:t>SMD 11.18.05</w:t>
            </w:r>
          </w:p>
        </w:tc>
        <w:tc>
          <w:tcPr>
            <w:tcW w:w="4817" w:type="dxa"/>
          </w:tcPr>
          <w:p w14:paraId="12C36145" w14:textId="0C7CD0F2" w:rsidR="00DC0BEE" w:rsidRPr="006A021C" w:rsidRDefault="00DC0BEE" w:rsidP="005E0041">
            <w:r w:rsidRPr="006A021C">
              <w:t>II-EMT-da LPD 21</w:t>
            </w:r>
          </w:p>
        </w:tc>
      </w:tr>
      <w:tr w:rsidR="00DC0BEE" w:rsidRPr="006A021C" w14:paraId="3EE67927" w14:textId="77777777" w:rsidTr="00B170AB">
        <w:tc>
          <w:tcPr>
            <w:tcW w:w="4817" w:type="dxa"/>
          </w:tcPr>
          <w:p w14:paraId="3670B7A3" w14:textId="77777777" w:rsidR="00DC0BEE" w:rsidRPr="006A021C" w:rsidRDefault="00DC0BEE" w:rsidP="005E0041">
            <w:r w:rsidRPr="006A021C">
              <w:t>SMD 11.18.06</w:t>
            </w:r>
          </w:p>
        </w:tc>
        <w:tc>
          <w:tcPr>
            <w:tcW w:w="4817" w:type="dxa"/>
          </w:tcPr>
          <w:p w14:paraId="5C83948B" w14:textId="333D4F50" w:rsidR="00DC0BEE" w:rsidRPr="006A021C" w:rsidRDefault="00DC0BEE" w:rsidP="005E0041">
            <w:r w:rsidRPr="006A021C">
              <w:t>II-EMT-da LPD 29</w:t>
            </w:r>
          </w:p>
        </w:tc>
      </w:tr>
      <w:tr w:rsidR="00DC0BEE" w:rsidRPr="006A021C" w14:paraId="10C9C257" w14:textId="77777777" w:rsidTr="00B170AB">
        <w:tc>
          <w:tcPr>
            <w:tcW w:w="4817" w:type="dxa"/>
          </w:tcPr>
          <w:p w14:paraId="2AC2B326" w14:textId="77777777" w:rsidR="00DC0BEE" w:rsidRPr="006A021C" w:rsidRDefault="00DC0BEE" w:rsidP="005E0041">
            <w:r w:rsidRPr="006A021C">
              <w:t>SMD 11.18.07</w:t>
            </w:r>
          </w:p>
        </w:tc>
        <w:tc>
          <w:tcPr>
            <w:tcW w:w="4817" w:type="dxa"/>
          </w:tcPr>
          <w:p w14:paraId="3CFEA9ED" w14:textId="492C5E38" w:rsidR="00DC0BEE" w:rsidRPr="006A021C" w:rsidRDefault="00DC0BEE" w:rsidP="005E0041">
            <w:r w:rsidRPr="006A021C">
              <w:t>III-ElTe-da LPD 40</w:t>
            </w:r>
          </w:p>
        </w:tc>
      </w:tr>
      <w:tr w:rsidR="00DC0BEE" w:rsidRPr="006A021C" w14:paraId="1518B2DB" w14:textId="77777777" w:rsidTr="00B170AB">
        <w:tc>
          <w:tcPr>
            <w:tcW w:w="4817" w:type="dxa"/>
          </w:tcPr>
          <w:p w14:paraId="273143E5" w14:textId="77777777" w:rsidR="00DC0BEE" w:rsidRPr="006A021C" w:rsidRDefault="00DC0BEE" w:rsidP="005E0041">
            <w:r w:rsidRPr="006A021C">
              <w:t>SMD 11.18.08</w:t>
            </w:r>
          </w:p>
        </w:tc>
        <w:tc>
          <w:tcPr>
            <w:tcW w:w="4817" w:type="dxa"/>
          </w:tcPr>
          <w:p w14:paraId="476F54E5" w14:textId="14351999" w:rsidR="00DC0BEE" w:rsidRPr="006A021C" w:rsidRDefault="00DC0BEE" w:rsidP="005E0041">
            <w:r w:rsidRPr="006A021C">
              <w:t>III-ElTe-da LPD 23, 28, 33, 38</w:t>
            </w:r>
          </w:p>
        </w:tc>
      </w:tr>
      <w:tr w:rsidR="00DC0BEE" w:rsidRPr="006A021C" w14:paraId="1A2151D7" w14:textId="77777777" w:rsidTr="00B170AB">
        <w:tc>
          <w:tcPr>
            <w:tcW w:w="4817" w:type="dxa"/>
          </w:tcPr>
          <w:p w14:paraId="6F9230FB" w14:textId="77777777" w:rsidR="00DC0BEE" w:rsidRPr="006A021C" w:rsidRDefault="00DC0BEE" w:rsidP="005E0041">
            <w:r w:rsidRPr="006A021C">
              <w:t>SMD 11.18.09</w:t>
            </w:r>
          </w:p>
        </w:tc>
        <w:tc>
          <w:tcPr>
            <w:tcW w:w="4817" w:type="dxa"/>
          </w:tcPr>
          <w:p w14:paraId="2A80614B" w14:textId="204D7BAF" w:rsidR="00DC0BEE" w:rsidRPr="006A021C" w:rsidRDefault="00DC0BEE" w:rsidP="005E0041">
            <w:r w:rsidRPr="006A021C">
              <w:t>III-ElTe-da LPD 32</w:t>
            </w:r>
          </w:p>
        </w:tc>
      </w:tr>
      <w:tr w:rsidR="00551227" w:rsidRPr="006A021C" w14:paraId="5F26099A" w14:textId="77777777" w:rsidTr="00B170AB">
        <w:tc>
          <w:tcPr>
            <w:tcW w:w="4817" w:type="dxa"/>
          </w:tcPr>
          <w:p w14:paraId="36CE683F" w14:textId="77777777" w:rsidR="00551227" w:rsidRPr="006A021C" w:rsidRDefault="00551227" w:rsidP="005E0041">
            <w:r w:rsidRPr="006A021C">
              <w:t>SMD 11.19.01</w:t>
            </w:r>
          </w:p>
        </w:tc>
        <w:tc>
          <w:tcPr>
            <w:tcW w:w="4817" w:type="dxa"/>
          </w:tcPr>
          <w:p w14:paraId="4AA60BF8" w14:textId="0C109B3A" w:rsidR="00551227" w:rsidRPr="006A021C" w:rsidRDefault="00551227" w:rsidP="005E0041">
            <w:r w:rsidRPr="006A021C">
              <w:t>II-EMT-da LPD 31</w:t>
            </w:r>
          </w:p>
        </w:tc>
      </w:tr>
      <w:tr w:rsidR="00551227" w:rsidRPr="006A021C" w14:paraId="36B372F1" w14:textId="77777777" w:rsidTr="00B170AB">
        <w:tc>
          <w:tcPr>
            <w:tcW w:w="4817" w:type="dxa"/>
          </w:tcPr>
          <w:p w14:paraId="514B30FC" w14:textId="77777777" w:rsidR="00551227" w:rsidRPr="006A021C" w:rsidRDefault="00551227" w:rsidP="005E0041">
            <w:r w:rsidRPr="006A021C">
              <w:t>SMD 11.19.02</w:t>
            </w:r>
          </w:p>
        </w:tc>
        <w:tc>
          <w:tcPr>
            <w:tcW w:w="4817" w:type="dxa"/>
          </w:tcPr>
          <w:p w14:paraId="24D5BCA9" w14:textId="3704564E" w:rsidR="00551227" w:rsidRPr="006A021C" w:rsidRDefault="00551227" w:rsidP="005E0041">
            <w:r w:rsidRPr="006A021C">
              <w:t>II-EMT-da LPD 32</w:t>
            </w:r>
          </w:p>
        </w:tc>
      </w:tr>
      <w:tr w:rsidR="00551227" w:rsidRPr="006A021C" w14:paraId="2E310F0A" w14:textId="77777777" w:rsidTr="00B170AB">
        <w:tc>
          <w:tcPr>
            <w:tcW w:w="4817" w:type="dxa"/>
          </w:tcPr>
          <w:p w14:paraId="1D4D4F56" w14:textId="77777777" w:rsidR="00551227" w:rsidRPr="006A021C" w:rsidRDefault="00551227" w:rsidP="005E0041">
            <w:r w:rsidRPr="006A021C">
              <w:lastRenderedPageBreak/>
              <w:t>SMD 11.19.03</w:t>
            </w:r>
          </w:p>
        </w:tc>
        <w:tc>
          <w:tcPr>
            <w:tcW w:w="4817" w:type="dxa"/>
          </w:tcPr>
          <w:p w14:paraId="2E953C24" w14:textId="29DD2F1A" w:rsidR="00551227" w:rsidRPr="006A021C" w:rsidRDefault="00551227" w:rsidP="005E0041">
            <w:r w:rsidRPr="006A021C">
              <w:t>III-ElTe-da LPD 23, 24</w:t>
            </w:r>
          </w:p>
        </w:tc>
      </w:tr>
      <w:tr w:rsidR="00551227" w:rsidRPr="006A021C" w14:paraId="0A1E1FB9" w14:textId="77777777" w:rsidTr="00B170AB">
        <w:tc>
          <w:tcPr>
            <w:tcW w:w="4817" w:type="dxa"/>
          </w:tcPr>
          <w:p w14:paraId="2B1AC3EE" w14:textId="77777777" w:rsidR="00551227" w:rsidRPr="006A021C" w:rsidRDefault="00551227" w:rsidP="005E0041">
            <w:r w:rsidRPr="006A021C">
              <w:t>SMD 11.19.04</w:t>
            </w:r>
          </w:p>
        </w:tc>
        <w:tc>
          <w:tcPr>
            <w:tcW w:w="4817" w:type="dxa"/>
          </w:tcPr>
          <w:p w14:paraId="58C14919" w14:textId="5BE96201" w:rsidR="00551227" w:rsidRPr="006A021C" w:rsidRDefault="00551227" w:rsidP="005E0041">
            <w:r w:rsidRPr="006A021C">
              <w:t>III-ElTe-da LPD 26</w:t>
            </w:r>
          </w:p>
        </w:tc>
      </w:tr>
      <w:tr w:rsidR="00551227" w:rsidRPr="006A021C" w14:paraId="29EEDCBA" w14:textId="77777777" w:rsidTr="00B170AB">
        <w:tc>
          <w:tcPr>
            <w:tcW w:w="4817" w:type="dxa"/>
          </w:tcPr>
          <w:p w14:paraId="40B3B54D" w14:textId="77777777" w:rsidR="00551227" w:rsidRPr="006A021C" w:rsidRDefault="00551227" w:rsidP="005E0041">
            <w:r w:rsidRPr="006A021C">
              <w:t>SMD 11.19.05</w:t>
            </w:r>
          </w:p>
        </w:tc>
        <w:tc>
          <w:tcPr>
            <w:tcW w:w="4817" w:type="dxa"/>
          </w:tcPr>
          <w:p w14:paraId="548914C6" w14:textId="699770BA" w:rsidR="00551227" w:rsidRPr="006A021C" w:rsidRDefault="00551227" w:rsidP="005E0041">
            <w:r w:rsidRPr="006A021C">
              <w:t>III-ElTe-da LPD 22, 24, 27-29</w:t>
            </w:r>
          </w:p>
        </w:tc>
      </w:tr>
      <w:tr w:rsidR="00551227" w:rsidRPr="006A021C" w14:paraId="75BF751F" w14:textId="77777777" w:rsidTr="00B170AB">
        <w:tc>
          <w:tcPr>
            <w:tcW w:w="4817" w:type="dxa"/>
          </w:tcPr>
          <w:p w14:paraId="4B969B85" w14:textId="77777777" w:rsidR="00551227" w:rsidRPr="006A021C" w:rsidRDefault="00551227" w:rsidP="005E0041">
            <w:r w:rsidRPr="006A021C">
              <w:t>SMD 11.19.06</w:t>
            </w:r>
          </w:p>
        </w:tc>
        <w:tc>
          <w:tcPr>
            <w:tcW w:w="4817" w:type="dxa"/>
          </w:tcPr>
          <w:p w14:paraId="019CC1B2" w14:textId="3E74B8A4" w:rsidR="00551227" w:rsidRPr="006A021C" w:rsidRDefault="00551227" w:rsidP="005E0041">
            <w:r w:rsidRPr="006A021C">
              <w:t>III-ElTe-da LPD 30, 31</w:t>
            </w:r>
          </w:p>
        </w:tc>
      </w:tr>
      <w:tr w:rsidR="0018053D" w:rsidRPr="006A021C" w14:paraId="5942DC3E" w14:textId="77777777" w:rsidTr="00B170AB">
        <w:tc>
          <w:tcPr>
            <w:tcW w:w="4817" w:type="dxa"/>
          </w:tcPr>
          <w:p w14:paraId="737B80A5" w14:textId="77777777" w:rsidR="0018053D" w:rsidRPr="006A021C" w:rsidRDefault="0018053D" w:rsidP="005E0041">
            <w:r w:rsidRPr="006A021C">
              <w:t>SMD 11.20.01</w:t>
            </w:r>
          </w:p>
        </w:tc>
        <w:tc>
          <w:tcPr>
            <w:tcW w:w="4817" w:type="dxa"/>
          </w:tcPr>
          <w:p w14:paraId="68A9E854" w14:textId="260EE727" w:rsidR="0018053D" w:rsidRPr="006A021C" w:rsidRDefault="0018053D" w:rsidP="005E0041">
            <w:r w:rsidRPr="006A021C">
              <w:t>II-EMT-da LPD 15, 16</w:t>
            </w:r>
          </w:p>
        </w:tc>
      </w:tr>
      <w:tr w:rsidR="0018053D" w:rsidRPr="006A021C" w14:paraId="5FB4A56F" w14:textId="77777777" w:rsidTr="00B170AB">
        <w:tc>
          <w:tcPr>
            <w:tcW w:w="4817" w:type="dxa"/>
          </w:tcPr>
          <w:p w14:paraId="75082EC8" w14:textId="77777777" w:rsidR="0018053D" w:rsidRPr="006A021C" w:rsidRDefault="0018053D" w:rsidP="005E0041">
            <w:r w:rsidRPr="006A021C">
              <w:t>SMD 11.20.02</w:t>
            </w:r>
          </w:p>
        </w:tc>
        <w:tc>
          <w:tcPr>
            <w:tcW w:w="4817" w:type="dxa"/>
          </w:tcPr>
          <w:p w14:paraId="7FCC67BC" w14:textId="05A9EE81" w:rsidR="0018053D" w:rsidRPr="00474319" w:rsidRDefault="0018053D" w:rsidP="005E0041">
            <w:pPr>
              <w:rPr>
                <w:lang w:val="fr-BE"/>
              </w:rPr>
            </w:pPr>
            <w:r w:rsidRPr="000B6E5A">
              <w:rPr>
                <w:lang w:val="fr-BE"/>
              </w:rPr>
              <w:t>III-ElTe-da LPD 33, 34, 39</w:t>
            </w:r>
          </w:p>
        </w:tc>
      </w:tr>
      <w:tr w:rsidR="0018053D" w:rsidRPr="006A021C" w14:paraId="30BE8A6B" w14:textId="77777777" w:rsidTr="00B170AB">
        <w:tc>
          <w:tcPr>
            <w:tcW w:w="4817" w:type="dxa"/>
          </w:tcPr>
          <w:p w14:paraId="303B8332" w14:textId="77777777" w:rsidR="0018053D" w:rsidRPr="006A021C" w:rsidRDefault="0018053D" w:rsidP="005E0041">
            <w:r w:rsidRPr="006A021C">
              <w:t>SMD 11.20.03</w:t>
            </w:r>
          </w:p>
        </w:tc>
        <w:tc>
          <w:tcPr>
            <w:tcW w:w="4817" w:type="dxa"/>
          </w:tcPr>
          <w:p w14:paraId="6FE1491B" w14:textId="60E4B887" w:rsidR="0018053D" w:rsidRPr="00474319" w:rsidRDefault="0018053D" w:rsidP="005E0041">
            <w:pPr>
              <w:rPr>
                <w:lang w:val="fr-BE"/>
              </w:rPr>
            </w:pPr>
            <w:r w:rsidRPr="000B6E5A">
              <w:rPr>
                <w:lang w:val="fr-BE"/>
              </w:rPr>
              <w:t>III-ElTe-da LPD 35</w:t>
            </w:r>
          </w:p>
        </w:tc>
      </w:tr>
      <w:tr w:rsidR="0018053D" w:rsidRPr="006A021C" w14:paraId="66CA4062" w14:textId="77777777" w:rsidTr="00B170AB">
        <w:tc>
          <w:tcPr>
            <w:tcW w:w="4817" w:type="dxa"/>
          </w:tcPr>
          <w:p w14:paraId="18D0FD38" w14:textId="77777777" w:rsidR="0018053D" w:rsidRPr="006A021C" w:rsidRDefault="0018053D" w:rsidP="005E0041">
            <w:r w:rsidRPr="006A021C">
              <w:t>SMD 11.20.04</w:t>
            </w:r>
          </w:p>
        </w:tc>
        <w:tc>
          <w:tcPr>
            <w:tcW w:w="4817" w:type="dxa"/>
          </w:tcPr>
          <w:p w14:paraId="3E232EE1" w14:textId="133A9C8C" w:rsidR="0018053D" w:rsidRPr="00474319" w:rsidRDefault="0018053D" w:rsidP="005E0041">
            <w:pPr>
              <w:rPr>
                <w:lang w:val="fr-BE"/>
              </w:rPr>
            </w:pPr>
            <w:r w:rsidRPr="000B6E5A">
              <w:rPr>
                <w:lang w:val="fr-BE"/>
              </w:rPr>
              <w:t>III-ElTe-da LPD 36, 37, 39</w:t>
            </w:r>
          </w:p>
        </w:tc>
      </w:tr>
      <w:tr w:rsidR="005E7E5B" w:rsidRPr="006A021C" w14:paraId="311AC04E" w14:textId="77777777" w:rsidTr="00B170AB">
        <w:tc>
          <w:tcPr>
            <w:tcW w:w="4817" w:type="dxa"/>
          </w:tcPr>
          <w:p w14:paraId="65E6301F" w14:textId="77777777" w:rsidR="005E7E5B" w:rsidRPr="006A021C" w:rsidRDefault="005E7E5B" w:rsidP="005E0041">
            <w:r w:rsidRPr="006A021C">
              <w:t>SMD 12.01.01</w:t>
            </w:r>
          </w:p>
        </w:tc>
        <w:tc>
          <w:tcPr>
            <w:tcW w:w="4817" w:type="dxa"/>
          </w:tcPr>
          <w:p w14:paraId="5AF62C9F" w14:textId="34B69141" w:rsidR="005E7E5B" w:rsidRPr="006A021C" w:rsidRDefault="005E7E5B" w:rsidP="005E0041">
            <w:r w:rsidRPr="006A021C">
              <w:t>III-ElTe-da LPD 8</w:t>
            </w:r>
          </w:p>
        </w:tc>
      </w:tr>
      <w:tr w:rsidR="005E7E5B" w:rsidRPr="006A021C" w14:paraId="6E05D8B4" w14:textId="77777777" w:rsidTr="00B170AB">
        <w:tc>
          <w:tcPr>
            <w:tcW w:w="4817" w:type="dxa"/>
          </w:tcPr>
          <w:p w14:paraId="6A50436E" w14:textId="77777777" w:rsidR="005E7E5B" w:rsidRPr="006A021C" w:rsidRDefault="005E7E5B" w:rsidP="005E0041">
            <w:r w:rsidRPr="006A021C">
              <w:t>SMD 12.01.02</w:t>
            </w:r>
          </w:p>
        </w:tc>
        <w:tc>
          <w:tcPr>
            <w:tcW w:w="4817" w:type="dxa"/>
          </w:tcPr>
          <w:p w14:paraId="601DB06B" w14:textId="0C293011" w:rsidR="005E7E5B" w:rsidRPr="006A021C" w:rsidRDefault="005E7E5B" w:rsidP="005E0041">
            <w:r w:rsidRPr="006A021C">
              <w:t>III-ElTe-da LPD 13</w:t>
            </w:r>
          </w:p>
        </w:tc>
      </w:tr>
    </w:tbl>
    <w:p w14:paraId="3C67BAC0" w14:textId="141DEFDA" w:rsidR="008A4520" w:rsidRDefault="008A4520" w:rsidP="008A4520">
      <w:pPr>
        <w:pStyle w:val="Kop2"/>
      </w:pPr>
      <w:bookmarkStart w:id="161" w:name="_Toc179296118"/>
      <w:r>
        <w:t>Doelen die leiden naar één of meer beroepskwalificaties</w:t>
      </w:r>
      <w:bookmarkEnd w:id="153"/>
      <w:bookmarkEnd w:id="154"/>
      <w:bookmarkEnd w:id="155"/>
      <w:bookmarkEnd w:id="156"/>
      <w:bookmarkEnd w:id="157"/>
      <w:bookmarkEnd w:id="158"/>
      <w:bookmarkEnd w:id="159"/>
      <w:bookmarkEnd w:id="161"/>
    </w:p>
    <w:bookmarkEnd w:id="160"/>
    <w:p w14:paraId="79EA5678" w14:textId="77777777" w:rsidR="009F22B5" w:rsidRPr="00DC6EDE" w:rsidRDefault="009F22B5" w:rsidP="0018375F">
      <w:pPr>
        <w:pStyle w:val="Lijstalinea"/>
        <w:numPr>
          <w:ilvl w:val="0"/>
          <w:numId w:val="30"/>
        </w:numPr>
        <w:spacing w:before="100" w:after="0" w:line="260" w:lineRule="auto"/>
        <w:jc w:val="both"/>
      </w:pPr>
      <w:r w:rsidRPr="00DC6EDE">
        <w:t>De leerlingen werken in teamverband (organisatiecultuur, communicatie, procedures)</w:t>
      </w:r>
      <w:r>
        <w:t>.</w:t>
      </w:r>
    </w:p>
    <w:p w14:paraId="2E04390C" w14:textId="77777777" w:rsidR="009F22B5" w:rsidRDefault="009F22B5" w:rsidP="0018375F">
      <w:pPr>
        <w:pStyle w:val="Lijstalinea"/>
        <w:numPr>
          <w:ilvl w:val="0"/>
          <w:numId w:val="30"/>
        </w:numPr>
        <w:spacing w:after="0" w:line="260" w:lineRule="exact"/>
      </w:pPr>
      <w:r w:rsidRPr="006925DD">
        <w:t>De leerlingen handelen kwaliteitsbewust</w:t>
      </w:r>
      <w:r>
        <w:t>.</w:t>
      </w:r>
    </w:p>
    <w:p w14:paraId="730D5A26" w14:textId="77777777" w:rsidR="009F22B5" w:rsidRDefault="009F22B5" w:rsidP="0018375F">
      <w:pPr>
        <w:pStyle w:val="Lijstalinea"/>
        <w:numPr>
          <w:ilvl w:val="0"/>
          <w:numId w:val="30"/>
        </w:numPr>
        <w:spacing w:after="0" w:line="260" w:lineRule="exact"/>
      </w:pPr>
      <w:r w:rsidRPr="009417AF">
        <w:t>De leerlingen handelen economisch en duurzaam</w:t>
      </w:r>
      <w:r>
        <w:t>.</w:t>
      </w:r>
    </w:p>
    <w:p w14:paraId="62484702" w14:textId="77777777" w:rsidR="009F22B5" w:rsidRDefault="009F22B5" w:rsidP="0018375F">
      <w:pPr>
        <w:pStyle w:val="Lijstalinea"/>
        <w:numPr>
          <w:ilvl w:val="0"/>
          <w:numId w:val="30"/>
        </w:numPr>
        <w:spacing w:after="0" w:line="260" w:lineRule="exact"/>
      </w:pPr>
      <w:r w:rsidRPr="00DC6EDE">
        <w:t xml:space="preserve">De leerlingen </w:t>
      </w:r>
      <w:r>
        <w:t>handelen</w:t>
      </w:r>
      <w:r w:rsidRPr="00DC6EDE">
        <w:t xml:space="preserve"> veilig, ergonomisch en hygiënisch</w:t>
      </w:r>
      <w:r>
        <w:t>.</w:t>
      </w:r>
    </w:p>
    <w:p w14:paraId="09D90473" w14:textId="77777777" w:rsidR="009F22B5" w:rsidRPr="00207A65" w:rsidRDefault="009F22B5" w:rsidP="0018375F">
      <w:pPr>
        <w:pStyle w:val="Lijstalinea"/>
        <w:numPr>
          <w:ilvl w:val="0"/>
          <w:numId w:val="30"/>
        </w:numPr>
        <w:spacing w:before="100" w:after="200" w:line="260" w:lineRule="exact"/>
      </w:pPr>
      <w:r w:rsidRPr="00207A65">
        <w:t xml:space="preserve">De leerlingen gebruiken </w:t>
      </w:r>
      <w:r w:rsidRPr="00BB202E">
        <w:t xml:space="preserve">gepaste </w:t>
      </w:r>
      <w:r w:rsidRPr="00207A65">
        <w:t>machines en gereedschappen. </w:t>
      </w:r>
    </w:p>
    <w:p w14:paraId="658C78C1" w14:textId="77777777" w:rsidR="009F22B5" w:rsidRPr="00D13654" w:rsidRDefault="009F22B5" w:rsidP="0018375F">
      <w:pPr>
        <w:pStyle w:val="Lijstalinea"/>
        <w:numPr>
          <w:ilvl w:val="0"/>
          <w:numId w:val="30"/>
        </w:numPr>
        <w:spacing w:before="100" w:after="200" w:line="260" w:lineRule="exact"/>
      </w:pPr>
      <w:r w:rsidRPr="00D13654">
        <w:t>De leerlingen raadplegen vaktechnische informatie. </w:t>
      </w:r>
    </w:p>
    <w:p w14:paraId="5901812B" w14:textId="77777777" w:rsidR="009F22B5" w:rsidRPr="00207A65" w:rsidRDefault="009F22B5" w:rsidP="0018375F">
      <w:pPr>
        <w:pStyle w:val="Lijstalinea"/>
        <w:numPr>
          <w:ilvl w:val="0"/>
          <w:numId w:val="30"/>
        </w:numPr>
        <w:spacing w:before="100" w:after="200" w:line="260" w:lineRule="exact"/>
      </w:pPr>
      <w:r w:rsidRPr="00207A65">
        <w:t>De leerlingen voeren voorbereidende werkzaamheden uit rekening houdend met situationele elementen (in werking stellen, productiewijzigingen, veiligheidsmaatregelen …) of de onderhoudshistoriek.  </w:t>
      </w:r>
    </w:p>
    <w:p w14:paraId="29C52E88" w14:textId="77777777" w:rsidR="009F22B5" w:rsidRPr="00207A65" w:rsidRDefault="009F22B5" w:rsidP="0018375F">
      <w:pPr>
        <w:pStyle w:val="Lijstalinea"/>
        <w:numPr>
          <w:ilvl w:val="0"/>
          <w:numId w:val="30"/>
        </w:numPr>
        <w:spacing w:before="100" w:after="200" w:line="260" w:lineRule="exact"/>
      </w:pPr>
      <w:r w:rsidRPr="00207A65">
        <w:t>De leerlingen vullen opvolgdocumenten van de werkzaamheden in en raadplegen de onderhoudshistoriek. </w:t>
      </w:r>
    </w:p>
    <w:p w14:paraId="0C96DE11" w14:textId="77777777" w:rsidR="009F22B5" w:rsidRPr="00207A65" w:rsidRDefault="009F22B5" w:rsidP="0018375F">
      <w:pPr>
        <w:pStyle w:val="Lijstalinea"/>
        <w:numPr>
          <w:ilvl w:val="0"/>
          <w:numId w:val="30"/>
        </w:numPr>
        <w:spacing w:before="100" w:after="200" w:line="260" w:lineRule="exact"/>
      </w:pPr>
      <w:r w:rsidRPr="00207A65">
        <w:t>De leerlingen controleren de werking van het materieel, de instrumentengegevens (druk, debiet, temperatuur …) en de kritieke slijtagepunten, smeringspunten. </w:t>
      </w:r>
    </w:p>
    <w:p w14:paraId="12D1F0AB" w14:textId="77777777" w:rsidR="009F22B5" w:rsidRPr="00207A65" w:rsidRDefault="009F22B5" w:rsidP="0018375F">
      <w:pPr>
        <w:pStyle w:val="Lijstalinea"/>
        <w:numPr>
          <w:ilvl w:val="0"/>
          <w:numId w:val="30"/>
        </w:numPr>
        <w:spacing w:before="100" w:after="200" w:line="260" w:lineRule="exact"/>
      </w:pPr>
      <w:r w:rsidRPr="00207A65">
        <w:t>De leerlingen onderhouden de systemen preventief aan de hand van een voorgelegde takenkaart.  </w:t>
      </w:r>
    </w:p>
    <w:p w14:paraId="1B0A9655" w14:textId="77777777" w:rsidR="009F22B5" w:rsidRPr="006C1155" w:rsidRDefault="009F22B5" w:rsidP="0018375F">
      <w:pPr>
        <w:pStyle w:val="Lijstalinea"/>
        <w:numPr>
          <w:ilvl w:val="0"/>
          <w:numId w:val="30"/>
        </w:numPr>
        <w:spacing w:before="100" w:after="200" w:line="260" w:lineRule="exact"/>
      </w:pPr>
      <w:r w:rsidRPr="006C1155">
        <w:t>De leerlingen lokaliseren en diagnosticeren een defect of storing. </w:t>
      </w:r>
    </w:p>
    <w:p w14:paraId="0035F5ED" w14:textId="77777777" w:rsidR="009F22B5" w:rsidRPr="006C1155" w:rsidRDefault="009F22B5" w:rsidP="0018375F">
      <w:pPr>
        <w:pStyle w:val="Lijstalinea"/>
        <w:numPr>
          <w:ilvl w:val="0"/>
          <w:numId w:val="30"/>
        </w:numPr>
        <w:spacing w:before="100" w:after="200" w:line="260" w:lineRule="exact"/>
      </w:pPr>
      <w:r w:rsidRPr="006C1155">
        <w:t>De leerlingen vervangen, herstellen en testen de defecte mechanische, pneumatische, hydraulische en elektrische onderdelen en stellen ze af.  </w:t>
      </w:r>
    </w:p>
    <w:p w14:paraId="31283DAB" w14:textId="77777777" w:rsidR="009F22B5" w:rsidRPr="006C1155" w:rsidRDefault="009F22B5" w:rsidP="0018375F">
      <w:pPr>
        <w:pStyle w:val="Lijstalinea"/>
        <w:numPr>
          <w:ilvl w:val="0"/>
          <w:numId w:val="30"/>
        </w:numPr>
        <w:spacing w:before="100" w:after="200" w:line="260" w:lineRule="exact"/>
      </w:pPr>
      <w:r w:rsidRPr="006C1155">
        <w:t>De leerlingen voeren voorbereidende tests uit voor het vrijgeven van de machine of installatie.  </w:t>
      </w:r>
    </w:p>
    <w:p w14:paraId="6FD2A847" w14:textId="77777777" w:rsidR="009F22B5" w:rsidRPr="006C1155" w:rsidRDefault="009F22B5" w:rsidP="0018375F">
      <w:pPr>
        <w:pStyle w:val="Lijstalinea"/>
        <w:numPr>
          <w:ilvl w:val="0"/>
          <w:numId w:val="30"/>
        </w:numPr>
        <w:spacing w:before="100" w:after="200" w:line="260" w:lineRule="exact"/>
      </w:pPr>
      <w:r w:rsidRPr="006C1155">
        <w:t>De leerlingen ontwerpen, tekenen, lezen en begrijpen schema’s en tekeningen.</w:t>
      </w:r>
    </w:p>
    <w:p w14:paraId="7F8EAE3D" w14:textId="77777777" w:rsidR="009F22B5" w:rsidRPr="00D62572" w:rsidRDefault="009F22B5" w:rsidP="0018375F">
      <w:pPr>
        <w:pStyle w:val="Lijstalinea"/>
        <w:numPr>
          <w:ilvl w:val="0"/>
          <w:numId w:val="30"/>
        </w:numPr>
        <w:spacing w:before="100" w:after="200" w:line="260" w:lineRule="exact"/>
        <w:rPr>
          <w:rStyle w:val="Zwaar"/>
          <w:b w:val="0"/>
          <w:bCs w:val="0"/>
          <w:caps/>
          <w:spacing w:val="10"/>
        </w:rPr>
      </w:pPr>
      <w:bookmarkStart w:id="162" w:name="_Hlk115104625"/>
      <w:r w:rsidRPr="00704DBD">
        <w:rPr>
          <w:lang w:val="nl-NL"/>
        </w:rPr>
        <w:t xml:space="preserve">De leerlingen lichten complexe technische problemen toe aan een deskundige. </w:t>
      </w:r>
      <w:bookmarkEnd w:id="162"/>
    </w:p>
    <w:p w14:paraId="1FBF6382" w14:textId="77777777" w:rsidR="009F22B5" w:rsidRDefault="009F22B5" w:rsidP="009F22B5">
      <w:r>
        <w:t>Aanvullende onderliggende kennis.</w:t>
      </w:r>
    </w:p>
    <w:p w14:paraId="0C5923C2" w14:textId="77777777" w:rsidR="009F22B5" w:rsidRPr="006C1155" w:rsidRDefault="009F22B5" w:rsidP="0018375F">
      <w:pPr>
        <w:pStyle w:val="Aanvullendekennis"/>
        <w:numPr>
          <w:ilvl w:val="0"/>
          <w:numId w:val="31"/>
        </w:numPr>
      </w:pPr>
      <w:r w:rsidRPr="006C1155">
        <w:t>Veiligheids-, milieu- en kwaliteitsnormen: BA4/BA5, PBM’s, CBM’s bij werkzaamheden onder spanning, kennis van procedures voor vrijgave, de gouden 8, machinerichtlijn, EMC-richtlijnen, procedure voor vrijgave…  </w:t>
      </w:r>
    </w:p>
    <w:p w14:paraId="52BD7F6D" w14:textId="77777777" w:rsidR="009F22B5" w:rsidRPr="006C1155" w:rsidRDefault="009F22B5" w:rsidP="0018375F">
      <w:pPr>
        <w:pStyle w:val="Aanvullendekennis"/>
        <w:numPr>
          <w:ilvl w:val="0"/>
          <w:numId w:val="31"/>
        </w:numPr>
      </w:pPr>
      <w:r w:rsidRPr="006C1155">
        <w:t xml:space="preserve">Specifieke risico’s van gevaarlijke stoffen </w:t>
      </w:r>
    </w:p>
    <w:p w14:paraId="4ACE4A0B" w14:textId="77777777" w:rsidR="009F22B5" w:rsidRPr="006C1155" w:rsidRDefault="009F22B5" w:rsidP="0018375F">
      <w:pPr>
        <w:pStyle w:val="Aanvullendekennis"/>
        <w:numPr>
          <w:ilvl w:val="0"/>
          <w:numId w:val="31"/>
        </w:numPr>
      </w:pPr>
      <w:r w:rsidRPr="006C1155">
        <w:t>Kennis van materialen en gereedschappen met inbegrip van hulpmiddelen (gereedschappen, vervangingscomponenten, onderhouds-en reinigingsproducten ...) voor onderhoud</w:t>
      </w:r>
    </w:p>
    <w:p w14:paraId="66FB72D7" w14:textId="77777777" w:rsidR="009F22B5" w:rsidRPr="006C1155" w:rsidRDefault="009F22B5" w:rsidP="0018375F">
      <w:pPr>
        <w:pStyle w:val="Aanvullendekennis"/>
        <w:numPr>
          <w:ilvl w:val="0"/>
          <w:numId w:val="31"/>
        </w:numPr>
      </w:pPr>
      <w:r w:rsidRPr="006C1155">
        <w:t>Borgings-, verbindings-, montage- en demontagetechnieken </w:t>
      </w:r>
    </w:p>
    <w:p w14:paraId="5771A30E" w14:textId="77777777" w:rsidR="009F22B5" w:rsidRPr="006C1155" w:rsidRDefault="009F22B5" w:rsidP="0018375F">
      <w:pPr>
        <w:pStyle w:val="Aanvullendekennis"/>
        <w:numPr>
          <w:ilvl w:val="0"/>
          <w:numId w:val="31"/>
        </w:numPr>
      </w:pPr>
      <w:r w:rsidRPr="006C1155">
        <w:t>Hersteltechnieken (mechanisch, elektrisch, pneumatisch, hydraulisch) </w:t>
      </w:r>
    </w:p>
    <w:p w14:paraId="3D894114" w14:textId="77777777" w:rsidR="009F22B5" w:rsidRPr="006C1155" w:rsidRDefault="009F22B5" w:rsidP="0018375F">
      <w:pPr>
        <w:pStyle w:val="Aanvullendekennis"/>
        <w:numPr>
          <w:ilvl w:val="0"/>
          <w:numId w:val="31"/>
        </w:numPr>
      </w:pPr>
      <w:r w:rsidRPr="006C1155">
        <w:t>Meettechniek in het kader van onderhoudswerkzaamheden (elektrisch, mechanisch …) </w:t>
      </w:r>
    </w:p>
    <w:p w14:paraId="559272CF" w14:textId="77777777" w:rsidR="009F22B5" w:rsidRPr="006C1155" w:rsidRDefault="009F22B5" w:rsidP="0018375F">
      <w:pPr>
        <w:pStyle w:val="Aanvullendekennis"/>
        <w:numPr>
          <w:ilvl w:val="0"/>
          <w:numId w:val="31"/>
        </w:numPr>
      </w:pPr>
      <w:r w:rsidRPr="006C1155">
        <w:t>Werkingsprincipes van elektrische installaties, machines en sturingen </w:t>
      </w:r>
    </w:p>
    <w:p w14:paraId="6E4B412B" w14:textId="77777777" w:rsidR="009F22B5" w:rsidRPr="006C1155" w:rsidRDefault="009F22B5" w:rsidP="0018375F">
      <w:pPr>
        <w:pStyle w:val="Aanvullendekennis"/>
        <w:numPr>
          <w:ilvl w:val="0"/>
          <w:numId w:val="31"/>
        </w:numPr>
      </w:pPr>
      <w:r w:rsidRPr="006C1155">
        <w:t>Machine- en installatiecomponenten: elektrisch, mechanisch, (elektro-)pneumatisch, (elektro-)hydraulisch </w:t>
      </w:r>
    </w:p>
    <w:p w14:paraId="581003E2" w14:textId="77777777" w:rsidR="009F22B5" w:rsidRPr="006C1155" w:rsidRDefault="009F22B5" w:rsidP="0018375F">
      <w:pPr>
        <w:pStyle w:val="Aanvullendekennis"/>
        <w:numPr>
          <w:ilvl w:val="0"/>
          <w:numId w:val="31"/>
        </w:numPr>
      </w:pPr>
      <w:r w:rsidRPr="006C1155">
        <w:t>Werkingsprincipes van mechanische machineonderdelen </w:t>
      </w:r>
    </w:p>
    <w:p w14:paraId="7971D947" w14:textId="77777777" w:rsidR="009F22B5" w:rsidRPr="006C1155" w:rsidRDefault="009F22B5" w:rsidP="0018375F">
      <w:pPr>
        <w:pStyle w:val="Aanvullendekennis"/>
        <w:numPr>
          <w:ilvl w:val="0"/>
          <w:numId w:val="31"/>
        </w:numPr>
      </w:pPr>
      <w:r w:rsidRPr="006C1155">
        <w:t>Diagnosetechnieken voor foutenanalyse</w:t>
      </w:r>
    </w:p>
    <w:p w14:paraId="1FA97361" w14:textId="77777777" w:rsidR="009F22B5" w:rsidRPr="006C1155" w:rsidRDefault="009F22B5" w:rsidP="0018375F">
      <w:pPr>
        <w:pStyle w:val="Aanvullendekennis"/>
        <w:numPr>
          <w:ilvl w:val="0"/>
          <w:numId w:val="31"/>
        </w:numPr>
      </w:pPr>
      <w:r w:rsidRPr="006C1155">
        <w:t>Mechanica: constructieleer en materialenleer, machineonderdelen</w:t>
      </w:r>
    </w:p>
    <w:p w14:paraId="42BC0A02" w14:textId="77777777" w:rsidR="009F22B5" w:rsidRPr="006C1155" w:rsidRDefault="009F22B5" w:rsidP="0018375F">
      <w:pPr>
        <w:pStyle w:val="Aanvullendekennis"/>
        <w:numPr>
          <w:ilvl w:val="0"/>
          <w:numId w:val="31"/>
        </w:numPr>
      </w:pPr>
      <w:r w:rsidRPr="006C1155">
        <w:t>Meetgereedschappen voor preventief en correctief onderhoud</w:t>
      </w:r>
    </w:p>
    <w:p w14:paraId="42D8CA4A" w14:textId="77777777" w:rsidR="009F22B5" w:rsidRDefault="009F22B5" w:rsidP="0018375F">
      <w:pPr>
        <w:pStyle w:val="Aanvullendekennis"/>
        <w:numPr>
          <w:ilvl w:val="0"/>
          <w:numId w:val="31"/>
        </w:numPr>
      </w:pPr>
      <w:r w:rsidRPr="006C1155">
        <w:t>Visuele en auditieve kenmerken van slijtage en defecten</w:t>
      </w:r>
    </w:p>
    <w:bookmarkEnd w:id="146"/>
    <w:p w14:paraId="4445FD2C" w14:textId="77777777" w:rsidR="00EC723C" w:rsidRDefault="00EC723C" w:rsidP="00EC723C"/>
    <w:p w14:paraId="4C0E6876" w14:textId="31F35B67" w:rsidR="00EC723C" w:rsidRDefault="00EC723C" w:rsidP="00EC723C">
      <w:pPr>
        <w:sectPr w:rsidR="00EC723C" w:rsidSect="00BF29DA">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p w14:paraId="5FCA4AC9"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6798820" w14:textId="24619213" w:rsidR="00FD4BC4"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96078" w:history="1">
            <w:r w:rsidR="00FD4BC4" w:rsidRPr="00003666">
              <w:rPr>
                <w:rStyle w:val="Hyperlink"/>
                <w:noProof/>
              </w:rPr>
              <w:t>1</w:t>
            </w:r>
            <w:r w:rsidR="00FD4BC4">
              <w:rPr>
                <w:rFonts w:eastAsiaTheme="minorEastAsia"/>
                <w:b w:val="0"/>
                <w:noProof/>
                <w:color w:val="auto"/>
                <w:kern w:val="2"/>
                <w:szCs w:val="24"/>
                <w:lang w:eastAsia="nl-BE"/>
                <w14:ligatures w14:val="standardContextual"/>
              </w:rPr>
              <w:tab/>
            </w:r>
            <w:r w:rsidR="00FD4BC4" w:rsidRPr="00003666">
              <w:rPr>
                <w:rStyle w:val="Hyperlink"/>
                <w:noProof/>
              </w:rPr>
              <w:t>Inleiding</w:t>
            </w:r>
            <w:r w:rsidR="00FD4BC4">
              <w:rPr>
                <w:noProof/>
                <w:webHidden/>
              </w:rPr>
              <w:tab/>
            </w:r>
            <w:r w:rsidR="00FD4BC4">
              <w:rPr>
                <w:noProof/>
                <w:webHidden/>
              </w:rPr>
              <w:fldChar w:fldCharType="begin"/>
            </w:r>
            <w:r w:rsidR="00FD4BC4">
              <w:rPr>
                <w:noProof/>
                <w:webHidden/>
              </w:rPr>
              <w:instrText xml:space="preserve"> PAGEREF _Toc179296078 \h </w:instrText>
            </w:r>
            <w:r w:rsidR="00FD4BC4">
              <w:rPr>
                <w:noProof/>
                <w:webHidden/>
              </w:rPr>
            </w:r>
            <w:r w:rsidR="00FD4BC4">
              <w:rPr>
                <w:noProof/>
                <w:webHidden/>
              </w:rPr>
              <w:fldChar w:fldCharType="separate"/>
            </w:r>
            <w:r w:rsidR="00FD4BC4">
              <w:rPr>
                <w:noProof/>
                <w:webHidden/>
              </w:rPr>
              <w:t>3</w:t>
            </w:r>
            <w:r w:rsidR="00FD4BC4">
              <w:rPr>
                <w:noProof/>
                <w:webHidden/>
              </w:rPr>
              <w:fldChar w:fldCharType="end"/>
            </w:r>
          </w:hyperlink>
        </w:p>
        <w:p w14:paraId="6F67FEED" w14:textId="74438C38" w:rsidR="00FD4BC4" w:rsidRDefault="00FD4BC4">
          <w:pPr>
            <w:pStyle w:val="Inhopg2"/>
            <w:rPr>
              <w:rFonts w:eastAsiaTheme="minorEastAsia"/>
              <w:color w:val="auto"/>
              <w:kern w:val="2"/>
              <w:sz w:val="24"/>
              <w:szCs w:val="24"/>
              <w:lang w:eastAsia="nl-BE"/>
              <w14:ligatures w14:val="standardContextual"/>
            </w:rPr>
          </w:pPr>
          <w:hyperlink w:anchor="_Toc179296079" w:history="1">
            <w:r w:rsidRPr="00003666">
              <w:rPr>
                <w:rStyle w:val="Hyperlink"/>
              </w:rPr>
              <w:t>1.1</w:t>
            </w:r>
            <w:r>
              <w:rPr>
                <w:rFonts w:eastAsiaTheme="minorEastAsia"/>
                <w:color w:val="auto"/>
                <w:kern w:val="2"/>
                <w:sz w:val="24"/>
                <w:szCs w:val="24"/>
                <w:lang w:eastAsia="nl-BE"/>
                <w14:ligatures w14:val="standardContextual"/>
              </w:rPr>
              <w:tab/>
            </w:r>
            <w:r w:rsidRPr="00003666">
              <w:rPr>
                <w:rStyle w:val="Hyperlink"/>
              </w:rPr>
              <w:t>Het leerplanconcept: vijf uitgangspunten</w:t>
            </w:r>
            <w:r>
              <w:rPr>
                <w:webHidden/>
              </w:rPr>
              <w:tab/>
            </w:r>
            <w:r>
              <w:rPr>
                <w:webHidden/>
              </w:rPr>
              <w:fldChar w:fldCharType="begin"/>
            </w:r>
            <w:r>
              <w:rPr>
                <w:webHidden/>
              </w:rPr>
              <w:instrText xml:space="preserve"> PAGEREF _Toc179296079 \h </w:instrText>
            </w:r>
            <w:r>
              <w:rPr>
                <w:webHidden/>
              </w:rPr>
            </w:r>
            <w:r>
              <w:rPr>
                <w:webHidden/>
              </w:rPr>
              <w:fldChar w:fldCharType="separate"/>
            </w:r>
            <w:r>
              <w:rPr>
                <w:webHidden/>
              </w:rPr>
              <w:t>3</w:t>
            </w:r>
            <w:r>
              <w:rPr>
                <w:webHidden/>
              </w:rPr>
              <w:fldChar w:fldCharType="end"/>
            </w:r>
          </w:hyperlink>
        </w:p>
        <w:p w14:paraId="03ABB8FF" w14:textId="0E4FCA7A" w:rsidR="00FD4BC4" w:rsidRDefault="00FD4BC4">
          <w:pPr>
            <w:pStyle w:val="Inhopg2"/>
            <w:rPr>
              <w:rFonts w:eastAsiaTheme="minorEastAsia"/>
              <w:color w:val="auto"/>
              <w:kern w:val="2"/>
              <w:sz w:val="24"/>
              <w:szCs w:val="24"/>
              <w:lang w:eastAsia="nl-BE"/>
              <w14:ligatures w14:val="standardContextual"/>
            </w:rPr>
          </w:pPr>
          <w:hyperlink w:anchor="_Toc179296080" w:history="1">
            <w:r w:rsidRPr="00003666">
              <w:rPr>
                <w:rStyle w:val="Hyperlink"/>
              </w:rPr>
              <w:t>1.2</w:t>
            </w:r>
            <w:r>
              <w:rPr>
                <w:rFonts w:eastAsiaTheme="minorEastAsia"/>
                <w:color w:val="auto"/>
                <w:kern w:val="2"/>
                <w:sz w:val="24"/>
                <w:szCs w:val="24"/>
                <w:lang w:eastAsia="nl-BE"/>
                <w14:ligatures w14:val="standardContextual"/>
              </w:rPr>
              <w:tab/>
            </w:r>
            <w:r w:rsidRPr="00003666">
              <w:rPr>
                <w:rStyle w:val="Hyperlink"/>
              </w:rPr>
              <w:t>De vormingscirkel – de opdracht van secundair onderwijs</w:t>
            </w:r>
            <w:r>
              <w:rPr>
                <w:webHidden/>
              </w:rPr>
              <w:tab/>
            </w:r>
            <w:r>
              <w:rPr>
                <w:webHidden/>
              </w:rPr>
              <w:fldChar w:fldCharType="begin"/>
            </w:r>
            <w:r>
              <w:rPr>
                <w:webHidden/>
              </w:rPr>
              <w:instrText xml:space="preserve"> PAGEREF _Toc179296080 \h </w:instrText>
            </w:r>
            <w:r>
              <w:rPr>
                <w:webHidden/>
              </w:rPr>
            </w:r>
            <w:r>
              <w:rPr>
                <w:webHidden/>
              </w:rPr>
              <w:fldChar w:fldCharType="separate"/>
            </w:r>
            <w:r>
              <w:rPr>
                <w:webHidden/>
              </w:rPr>
              <w:t>3</w:t>
            </w:r>
            <w:r>
              <w:rPr>
                <w:webHidden/>
              </w:rPr>
              <w:fldChar w:fldCharType="end"/>
            </w:r>
          </w:hyperlink>
        </w:p>
        <w:p w14:paraId="6DE4BB84" w14:textId="7CFE2416" w:rsidR="00FD4BC4" w:rsidRDefault="00FD4BC4">
          <w:pPr>
            <w:pStyle w:val="Inhopg2"/>
            <w:rPr>
              <w:rFonts w:eastAsiaTheme="minorEastAsia"/>
              <w:color w:val="auto"/>
              <w:kern w:val="2"/>
              <w:sz w:val="24"/>
              <w:szCs w:val="24"/>
              <w:lang w:eastAsia="nl-BE"/>
              <w14:ligatures w14:val="standardContextual"/>
            </w:rPr>
          </w:pPr>
          <w:hyperlink w:anchor="_Toc179296081" w:history="1">
            <w:r w:rsidRPr="00003666">
              <w:rPr>
                <w:rStyle w:val="Hyperlink"/>
              </w:rPr>
              <w:t>1.3</w:t>
            </w:r>
            <w:r>
              <w:rPr>
                <w:rFonts w:eastAsiaTheme="minorEastAsia"/>
                <w:color w:val="auto"/>
                <w:kern w:val="2"/>
                <w:sz w:val="24"/>
                <w:szCs w:val="24"/>
                <w:lang w:eastAsia="nl-BE"/>
                <w14:ligatures w14:val="standardContextual"/>
              </w:rPr>
              <w:tab/>
            </w:r>
            <w:r w:rsidRPr="00003666">
              <w:rPr>
                <w:rStyle w:val="Hyperlink"/>
              </w:rPr>
              <w:t>Ruimte voor leraren(teams) en scholen</w:t>
            </w:r>
            <w:r>
              <w:rPr>
                <w:webHidden/>
              </w:rPr>
              <w:tab/>
            </w:r>
            <w:r>
              <w:rPr>
                <w:webHidden/>
              </w:rPr>
              <w:fldChar w:fldCharType="begin"/>
            </w:r>
            <w:r>
              <w:rPr>
                <w:webHidden/>
              </w:rPr>
              <w:instrText xml:space="preserve"> PAGEREF _Toc179296081 \h </w:instrText>
            </w:r>
            <w:r>
              <w:rPr>
                <w:webHidden/>
              </w:rPr>
            </w:r>
            <w:r>
              <w:rPr>
                <w:webHidden/>
              </w:rPr>
              <w:fldChar w:fldCharType="separate"/>
            </w:r>
            <w:r>
              <w:rPr>
                <w:webHidden/>
              </w:rPr>
              <w:t>4</w:t>
            </w:r>
            <w:r>
              <w:rPr>
                <w:webHidden/>
              </w:rPr>
              <w:fldChar w:fldCharType="end"/>
            </w:r>
          </w:hyperlink>
        </w:p>
        <w:p w14:paraId="7AFAAF96" w14:textId="424480FE" w:rsidR="00FD4BC4" w:rsidRDefault="00FD4BC4">
          <w:pPr>
            <w:pStyle w:val="Inhopg2"/>
            <w:rPr>
              <w:rFonts w:eastAsiaTheme="minorEastAsia"/>
              <w:color w:val="auto"/>
              <w:kern w:val="2"/>
              <w:sz w:val="24"/>
              <w:szCs w:val="24"/>
              <w:lang w:eastAsia="nl-BE"/>
              <w14:ligatures w14:val="standardContextual"/>
            </w:rPr>
          </w:pPr>
          <w:hyperlink w:anchor="_Toc179296082" w:history="1">
            <w:r w:rsidRPr="00003666">
              <w:rPr>
                <w:rStyle w:val="Hyperlink"/>
              </w:rPr>
              <w:t>1.4</w:t>
            </w:r>
            <w:r>
              <w:rPr>
                <w:rFonts w:eastAsiaTheme="minorEastAsia"/>
                <w:color w:val="auto"/>
                <w:kern w:val="2"/>
                <w:sz w:val="24"/>
                <w:szCs w:val="24"/>
                <w:lang w:eastAsia="nl-BE"/>
                <w14:ligatures w14:val="standardContextual"/>
              </w:rPr>
              <w:tab/>
            </w:r>
            <w:r w:rsidRPr="00003666">
              <w:rPr>
                <w:rStyle w:val="Hyperlink"/>
              </w:rPr>
              <w:t>Differentiatie</w:t>
            </w:r>
            <w:r>
              <w:rPr>
                <w:webHidden/>
              </w:rPr>
              <w:tab/>
            </w:r>
            <w:r>
              <w:rPr>
                <w:webHidden/>
              </w:rPr>
              <w:fldChar w:fldCharType="begin"/>
            </w:r>
            <w:r>
              <w:rPr>
                <w:webHidden/>
              </w:rPr>
              <w:instrText xml:space="preserve"> PAGEREF _Toc179296082 \h </w:instrText>
            </w:r>
            <w:r>
              <w:rPr>
                <w:webHidden/>
              </w:rPr>
            </w:r>
            <w:r>
              <w:rPr>
                <w:webHidden/>
              </w:rPr>
              <w:fldChar w:fldCharType="separate"/>
            </w:r>
            <w:r>
              <w:rPr>
                <w:webHidden/>
              </w:rPr>
              <w:t>5</w:t>
            </w:r>
            <w:r>
              <w:rPr>
                <w:webHidden/>
              </w:rPr>
              <w:fldChar w:fldCharType="end"/>
            </w:r>
          </w:hyperlink>
        </w:p>
        <w:p w14:paraId="7E2EF869" w14:textId="28CEC462" w:rsidR="00FD4BC4" w:rsidRDefault="00FD4BC4">
          <w:pPr>
            <w:pStyle w:val="Inhopg2"/>
            <w:rPr>
              <w:rFonts w:eastAsiaTheme="minorEastAsia"/>
              <w:color w:val="auto"/>
              <w:kern w:val="2"/>
              <w:sz w:val="24"/>
              <w:szCs w:val="24"/>
              <w:lang w:eastAsia="nl-BE"/>
              <w14:ligatures w14:val="standardContextual"/>
            </w:rPr>
          </w:pPr>
          <w:hyperlink w:anchor="_Toc179296083" w:history="1">
            <w:r w:rsidRPr="00003666">
              <w:rPr>
                <w:rStyle w:val="Hyperlink"/>
              </w:rPr>
              <w:t>1.5</w:t>
            </w:r>
            <w:r>
              <w:rPr>
                <w:rFonts w:eastAsiaTheme="minorEastAsia"/>
                <w:color w:val="auto"/>
                <w:kern w:val="2"/>
                <w:sz w:val="24"/>
                <w:szCs w:val="24"/>
                <w:lang w:eastAsia="nl-BE"/>
                <w14:ligatures w14:val="standardContextual"/>
              </w:rPr>
              <w:tab/>
            </w:r>
            <w:r w:rsidRPr="00003666">
              <w:rPr>
                <w:rStyle w:val="Hyperlink"/>
              </w:rPr>
              <w:t>Opbouw van leerplannen</w:t>
            </w:r>
            <w:r>
              <w:rPr>
                <w:webHidden/>
              </w:rPr>
              <w:tab/>
            </w:r>
            <w:r>
              <w:rPr>
                <w:webHidden/>
              </w:rPr>
              <w:fldChar w:fldCharType="begin"/>
            </w:r>
            <w:r>
              <w:rPr>
                <w:webHidden/>
              </w:rPr>
              <w:instrText xml:space="preserve"> PAGEREF _Toc179296083 \h </w:instrText>
            </w:r>
            <w:r>
              <w:rPr>
                <w:webHidden/>
              </w:rPr>
            </w:r>
            <w:r>
              <w:rPr>
                <w:webHidden/>
              </w:rPr>
              <w:fldChar w:fldCharType="separate"/>
            </w:r>
            <w:r>
              <w:rPr>
                <w:webHidden/>
              </w:rPr>
              <w:t>6</w:t>
            </w:r>
            <w:r>
              <w:rPr>
                <w:webHidden/>
              </w:rPr>
              <w:fldChar w:fldCharType="end"/>
            </w:r>
          </w:hyperlink>
        </w:p>
        <w:p w14:paraId="6AFCDC23" w14:textId="202B674D" w:rsidR="00FD4BC4" w:rsidRDefault="00FD4BC4">
          <w:pPr>
            <w:pStyle w:val="Inhopg1"/>
            <w:rPr>
              <w:rFonts w:eastAsiaTheme="minorEastAsia"/>
              <w:b w:val="0"/>
              <w:noProof/>
              <w:color w:val="auto"/>
              <w:kern w:val="2"/>
              <w:szCs w:val="24"/>
              <w:lang w:eastAsia="nl-BE"/>
              <w14:ligatures w14:val="standardContextual"/>
            </w:rPr>
          </w:pPr>
          <w:hyperlink w:anchor="_Toc179296084" w:history="1">
            <w:r w:rsidRPr="00003666">
              <w:rPr>
                <w:rStyle w:val="Hyperlink"/>
                <w:noProof/>
              </w:rPr>
              <w:t>2</w:t>
            </w:r>
            <w:r>
              <w:rPr>
                <w:rFonts w:eastAsiaTheme="minorEastAsia"/>
                <w:b w:val="0"/>
                <w:noProof/>
                <w:color w:val="auto"/>
                <w:kern w:val="2"/>
                <w:szCs w:val="24"/>
                <w:lang w:eastAsia="nl-BE"/>
                <w14:ligatures w14:val="standardContextual"/>
              </w:rPr>
              <w:tab/>
            </w:r>
            <w:r w:rsidRPr="00003666">
              <w:rPr>
                <w:rStyle w:val="Hyperlink"/>
                <w:noProof/>
              </w:rPr>
              <w:t>Situering</w:t>
            </w:r>
            <w:r>
              <w:rPr>
                <w:noProof/>
                <w:webHidden/>
              </w:rPr>
              <w:tab/>
            </w:r>
            <w:r>
              <w:rPr>
                <w:noProof/>
                <w:webHidden/>
              </w:rPr>
              <w:fldChar w:fldCharType="begin"/>
            </w:r>
            <w:r>
              <w:rPr>
                <w:noProof/>
                <w:webHidden/>
              </w:rPr>
              <w:instrText xml:space="preserve"> PAGEREF _Toc179296084 \h </w:instrText>
            </w:r>
            <w:r>
              <w:rPr>
                <w:noProof/>
                <w:webHidden/>
              </w:rPr>
            </w:r>
            <w:r>
              <w:rPr>
                <w:noProof/>
                <w:webHidden/>
              </w:rPr>
              <w:fldChar w:fldCharType="separate"/>
            </w:r>
            <w:r>
              <w:rPr>
                <w:noProof/>
                <w:webHidden/>
              </w:rPr>
              <w:t>7</w:t>
            </w:r>
            <w:r>
              <w:rPr>
                <w:noProof/>
                <w:webHidden/>
              </w:rPr>
              <w:fldChar w:fldCharType="end"/>
            </w:r>
          </w:hyperlink>
        </w:p>
        <w:p w14:paraId="01961EA2" w14:textId="66F8A36F" w:rsidR="00FD4BC4" w:rsidRDefault="00FD4BC4">
          <w:pPr>
            <w:pStyle w:val="Inhopg2"/>
            <w:rPr>
              <w:rFonts w:eastAsiaTheme="minorEastAsia"/>
              <w:color w:val="auto"/>
              <w:kern w:val="2"/>
              <w:sz w:val="24"/>
              <w:szCs w:val="24"/>
              <w:lang w:eastAsia="nl-BE"/>
              <w14:ligatures w14:val="standardContextual"/>
            </w:rPr>
          </w:pPr>
          <w:hyperlink w:anchor="_Toc179296085" w:history="1">
            <w:r w:rsidRPr="00003666">
              <w:rPr>
                <w:rStyle w:val="Hyperlink"/>
              </w:rPr>
              <w:t>2.1</w:t>
            </w:r>
            <w:r>
              <w:rPr>
                <w:rFonts w:eastAsiaTheme="minorEastAsia"/>
                <w:color w:val="auto"/>
                <w:kern w:val="2"/>
                <w:sz w:val="24"/>
                <w:szCs w:val="24"/>
                <w:lang w:eastAsia="nl-BE"/>
                <w14:ligatures w14:val="standardContextual"/>
              </w:rPr>
              <w:tab/>
            </w:r>
            <w:r w:rsidRPr="00003666">
              <w:rPr>
                <w:rStyle w:val="Hyperlink"/>
              </w:rPr>
              <w:t>Samenhang in de derde graad</w:t>
            </w:r>
            <w:r>
              <w:rPr>
                <w:webHidden/>
              </w:rPr>
              <w:tab/>
            </w:r>
            <w:r>
              <w:rPr>
                <w:webHidden/>
              </w:rPr>
              <w:fldChar w:fldCharType="begin"/>
            </w:r>
            <w:r>
              <w:rPr>
                <w:webHidden/>
              </w:rPr>
              <w:instrText xml:space="preserve"> PAGEREF _Toc179296085 \h </w:instrText>
            </w:r>
            <w:r>
              <w:rPr>
                <w:webHidden/>
              </w:rPr>
            </w:r>
            <w:r>
              <w:rPr>
                <w:webHidden/>
              </w:rPr>
              <w:fldChar w:fldCharType="separate"/>
            </w:r>
            <w:r>
              <w:rPr>
                <w:webHidden/>
              </w:rPr>
              <w:t>7</w:t>
            </w:r>
            <w:r>
              <w:rPr>
                <w:webHidden/>
              </w:rPr>
              <w:fldChar w:fldCharType="end"/>
            </w:r>
          </w:hyperlink>
        </w:p>
        <w:p w14:paraId="7721E053" w14:textId="5B5DA022" w:rsidR="00FD4BC4" w:rsidRDefault="00FD4BC4">
          <w:pPr>
            <w:pStyle w:val="Inhopg3"/>
            <w:rPr>
              <w:rFonts w:eastAsiaTheme="minorEastAsia"/>
              <w:noProof/>
              <w:color w:val="auto"/>
              <w:kern w:val="2"/>
              <w:sz w:val="24"/>
              <w:szCs w:val="24"/>
              <w:lang w:eastAsia="nl-BE"/>
              <w14:ligatures w14:val="standardContextual"/>
            </w:rPr>
          </w:pPr>
          <w:hyperlink w:anchor="_Toc179296086" w:history="1">
            <w:r w:rsidRPr="00003666">
              <w:rPr>
                <w:rStyle w:val="Hyperlink"/>
                <w:noProof/>
              </w:rPr>
              <w:t>2.1.1</w:t>
            </w:r>
            <w:r>
              <w:rPr>
                <w:rFonts w:eastAsiaTheme="minorEastAsia"/>
                <w:noProof/>
                <w:color w:val="auto"/>
                <w:kern w:val="2"/>
                <w:sz w:val="24"/>
                <w:szCs w:val="24"/>
                <w:lang w:eastAsia="nl-BE"/>
                <w14:ligatures w14:val="standardContextual"/>
              </w:rPr>
              <w:tab/>
            </w:r>
            <w:r w:rsidRPr="00003666">
              <w:rPr>
                <w:rStyle w:val="Hyperlink"/>
                <w:noProof/>
              </w:rPr>
              <w:t>Samenhang binnen de studierichting Elektromechanische technieken</w:t>
            </w:r>
            <w:r>
              <w:rPr>
                <w:noProof/>
                <w:webHidden/>
              </w:rPr>
              <w:tab/>
            </w:r>
            <w:r>
              <w:rPr>
                <w:noProof/>
                <w:webHidden/>
              </w:rPr>
              <w:fldChar w:fldCharType="begin"/>
            </w:r>
            <w:r>
              <w:rPr>
                <w:noProof/>
                <w:webHidden/>
              </w:rPr>
              <w:instrText xml:space="preserve"> PAGEREF _Toc179296086 \h </w:instrText>
            </w:r>
            <w:r>
              <w:rPr>
                <w:noProof/>
                <w:webHidden/>
              </w:rPr>
            </w:r>
            <w:r>
              <w:rPr>
                <w:noProof/>
                <w:webHidden/>
              </w:rPr>
              <w:fldChar w:fldCharType="separate"/>
            </w:r>
            <w:r>
              <w:rPr>
                <w:noProof/>
                <w:webHidden/>
              </w:rPr>
              <w:t>7</w:t>
            </w:r>
            <w:r>
              <w:rPr>
                <w:noProof/>
                <w:webHidden/>
              </w:rPr>
              <w:fldChar w:fldCharType="end"/>
            </w:r>
          </w:hyperlink>
        </w:p>
        <w:p w14:paraId="69A7C830" w14:textId="09238F26" w:rsidR="00FD4BC4" w:rsidRDefault="00FD4BC4">
          <w:pPr>
            <w:pStyle w:val="Inhopg3"/>
            <w:rPr>
              <w:rFonts w:eastAsiaTheme="minorEastAsia"/>
              <w:noProof/>
              <w:color w:val="auto"/>
              <w:kern w:val="2"/>
              <w:sz w:val="24"/>
              <w:szCs w:val="24"/>
              <w:lang w:eastAsia="nl-BE"/>
              <w14:ligatures w14:val="standardContextual"/>
            </w:rPr>
          </w:pPr>
          <w:hyperlink w:anchor="_Toc179296087" w:history="1">
            <w:r w:rsidRPr="00003666">
              <w:rPr>
                <w:rStyle w:val="Hyperlink"/>
                <w:noProof/>
              </w:rPr>
              <w:t>2.1.2</w:t>
            </w:r>
            <w:r>
              <w:rPr>
                <w:rFonts w:eastAsiaTheme="minorEastAsia"/>
                <w:noProof/>
                <w:color w:val="auto"/>
                <w:kern w:val="2"/>
                <w:sz w:val="24"/>
                <w:szCs w:val="24"/>
                <w:lang w:eastAsia="nl-BE"/>
                <w14:ligatures w14:val="standardContextual"/>
              </w:rPr>
              <w:tab/>
            </w:r>
            <w:r w:rsidRPr="00003666">
              <w:rPr>
                <w:rStyle w:val="Hyperlink"/>
                <w:noProof/>
              </w:rPr>
              <w:t>Samenhang over de finaliteiten heen in het STEM-domein</w:t>
            </w:r>
            <w:r>
              <w:rPr>
                <w:noProof/>
                <w:webHidden/>
              </w:rPr>
              <w:tab/>
            </w:r>
            <w:r>
              <w:rPr>
                <w:noProof/>
                <w:webHidden/>
              </w:rPr>
              <w:fldChar w:fldCharType="begin"/>
            </w:r>
            <w:r>
              <w:rPr>
                <w:noProof/>
                <w:webHidden/>
              </w:rPr>
              <w:instrText xml:space="preserve"> PAGEREF _Toc179296087 \h </w:instrText>
            </w:r>
            <w:r>
              <w:rPr>
                <w:noProof/>
                <w:webHidden/>
              </w:rPr>
            </w:r>
            <w:r>
              <w:rPr>
                <w:noProof/>
                <w:webHidden/>
              </w:rPr>
              <w:fldChar w:fldCharType="separate"/>
            </w:r>
            <w:r>
              <w:rPr>
                <w:noProof/>
                <w:webHidden/>
              </w:rPr>
              <w:t>7</w:t>
            </w:r>
            <w:r>
              <w:rPr>
                <w:noProof/>
                <w:webHidden/>
              </w:rPr>
              <w:fldChar w:fldCharType="end"/>
            </w:r>
          </w:hyperlink>
        </w:p>
        <w:p w14:paraId="64B7BE5D" w14:textId="63ACA856" w:rsidR="00FD4BC4" w:rsidRDefault="00FD4BC4">
          <w:pPr>
            <w:pStyle w:val="Inhopg2"/>
            <w:rPr>
              <w:rFonts w:eastAsiaTheme="minorEastAsia"/>
              <w:color w:val="auto"/>
              <w:kern w:val="2"/>
              <w:sz w:val="24"/>
              <w:szCs w:val="24"/>
              <w:lang w:eastAsia="nl-BE"/>
              <w14:ligatures w14:val="standardContextual"/>
            </w:rPr>
          </w:pPr>
          <w:hyperlink w:anchor="_Toc179296088" w:history="1">
            <w:r w:rsidRPr="00003666">
              <w:rPr>
                <w:rStyle w:val="Hyperlink"/>
              </w:rPr>
              <w:t>2.2</w:t>
            </w:r>
            <w:r>
              <w:rPr>
                <w:rFonts w:eastAsiaTheme="minorEastAsia"/>
                <w:color w:val="auto"/>
                <w:kern w:val="2"/>
                <w:sz w:val="24"/>
                <w:szCs w:val="24"/>
                <w:lang w:eastAsia="nl-BE"/>
                <w14:ligatures w14:val="standardContextual"/>
              </w:rPr>
              <w:tab/>
            </w:r>
            <w:r w:rsidRPr="00003666">
              <w:rPr>
                <w:rStyle w:val="Hyperlink"/>
              </w:rPr>
              <w:t>Plaats in de lessentabel</w:t>
            </w:r>
            <w:r>
              <w:rPr>
                <w:webHidden/>
              </w:rPr>
              <w:tab/>
            </w:r>
            <w:r>
              <w:rPr>
                <w:webHidden/>
              </w:rPr>
              <w:fldChar w:fldCharType="begin"/>
            </w:r>
            <w:r>
              <w:rPr>
                <w:webHidden/>
              </w:rPr>
              <w:instrText xml:space="preserve"> PAGEREF _Toc179296088 \h </w:instrText>
            </w:r>
            <w:r>
              <w:rPr>
                <w:webHidden/>
              </w:rPr>
            </w:r>
            <w:r>
              <w:rPr>
                <w:webHidden/>
              </w:rPr>
              <w:fldChar w:fldCharType="separate"/>
            </w:r>
            <w:r>
              <w:rPr>
                <w:webHidden/>
              </w:rPr>
              <w:t>7</w:t>
            </w:r>
            <w:r>
              <w:rPr>
                <w:webHidden/>
              </w:rPr>
              <w:fldChar w:fldCharType="end"/>
            </w:r>
          </w:hyperlink>
        </w:p>
        <w:p w14:paraId="780EE952" w14:textId="5A6B6D17" w:rsidR="00FD4BC4" w:rsidRDefault="00FD4BC4">
          <w:pPr>
            <w:pStyle w:val="Inhopg1"/>
            <w:rPr>
              <w:rFonts w:eastAsiaTheme="minorEastAsia"/>
              <w:b w:val="0"/>
              <w:noProof/>
              <w:color w:val="auto"/>
              <w:kern w:val="2"/>
              <w:szCs w:val="24"/>
              <w:lang w:eastAsia="nl-BE"/>
              <w14:ligatures w14:val="standardContextual"/>
            </w:rPr>
          </w:pPr>
          <w:hyperlink w:anchor="_Toc179296089" w:history="1">
            <w:r w:rsidRPr="00003666">
              <w:rPr>
                <w:rStyle w:val="Hyperlink"/>
                <w:noProof/>
              </w:rPr>
              <w:t>3</w:t>
            </w:r>
            <w:r>
              <w:rPr>
                <w:rFonts w:eastAsiaTheme="minorEastAsia"/>
                <w:b w:val="0"/>
                <w:noProof/>
                <w:color w:val="auto"/>
                <w:kern w:val="2"/>
                <w:szCs w:val="24"/>
                <w:lang w:eastAsia="nl-BE"/>
                <w14:ligatures w14:val="standardContextual"/>
              </w:rPr>
              <w:tab/>
            </w:r>
            <w:r w:rsidRPr="00003666">
              <w:rPr>
                <w:rStyle w:val="Hyperlink"/>
                <w:noProof/>
              </w:rPr>
              <w:t>Pedagogisch-didactische duiding</w:t>
            </w:r>
            <w:r>
              <w:rPr>
                <w:noProof/>
                <w:webHidden/>
              </w:rPr>
              <w:tab/>
            </w:r>
            <w:r>
              <w:rPr>
                <w:noProof/>
                <w:webHidden/>
              </w:rPr>
              <w:fldChar w:fldCharType="begin"/>
            </w:r>
            <w:r>
              <w:rPr>
                <w:noProof/>
                <w:webHidden/>
              </w:rPr>
              <w:instrText xml:space="preserve"> PAGEREF _Toc179296089 \h </w:instrText>
            </w:r>
            <w:r>
              <w:rPr>
                <w:noProof/>
                <w:webHidden/>
              </w:rPr>
            </w:r>
            <w:r>
              <w:rPr>
                <w:noProof/>
                <w:webHidden/>
              </w:rPr>
              <w:fldChar w:fldCharType="separate"/>
            </w:r>
            <w:r>
              <w:rPr>
                <w:noProof/>
                <w:webHidden/>
              </w:rPr>
              <w:t>8</w:t>
            </w:r>
            <w:r>
              <w:rPr>
                <w:noProof/>
                <w:webHidden/>
              </w:rPr>
              <w:fldChar w:fldCharType="end"/>
            </w:r>
          </w:hyperlink>
        </w:p>
        <w:p w14:paraId="6F19F26F" w14:textId="5F609620" w:rsidR="00FD4BC4" w:rsidRDefault="00FD4BC4">
          <w:pPr>
            <w:pStyle w:val="Inhopg2"/>
            <w:rPr>
              <w:rFonts w:eastAsiaTheme="minorEastAsia"/>
              <w:color w:val="auto"/>
              <w:kern w:val="2"/>
              <w:sz w:val="24"/>
              <w:szCs w:val="24"/>
              <w:lang w:eastAsia="nl-BE"/>
              <w14:ligatures w14:val="standardContextual"/>
            </w:rPr>
          </w:pPr>
          <w:hyperlink w:anchor="_Toc179296090" w:history="1">
            <w:r w:rsidRPr="00003666">
              <w:rPr>
                <w:rStyle w:val="Hyperlink"/>
              </w:rPr>
              <w:t>3.1</w:t>
            </w:r>
            <w:r>
              <w:rPr>
                <w:rFonts w:eastAsiaTheme="minorEastAsia"/>
                <w:color w:val="auto"/>
                <w:kern w:val="2"/>
                <w:sz w:val="24"/>
                <w:szCs w:val="24"/>
                <w:lang w:eastAsia="nl-BE"/>
                <w14:ligatures w14:val="standardContextual"/>
              </w:rPr>
              <w:tab/>
            </w:r>
            <w:r w:rsidRPr="00003666">
              <w:rPr>
                <w:rStyle w:val="Hyperlink"/>
              </w:rPr>
              <w:t>Elektromechanische technieken en het vormingsconcept</w:t>
            </w:r>
            <w:r>
              <w:rPr>
                <w:webHidden/>
              </w:rPr>
              <w:tab/>
            </w:r>
            <w:r>
              <w:rPr>
                <w:webHidden/>
              </w:rPr>
              <w:fldChar w:fldCharType="begin"/>
            </w:r>
            <w:r>
              <w:rPr>
                <w:webHidden/>
              </w:rPr>
              <w:instrText xml:space="preserve"> PAGEREF _Toc179296090 \h </w:instrText>
            </w:r>
            <w:r>
              <w:rPr>
                <w:webHidden/>
              </w:rPr>
            </w:r>
            <w:r>
              <w:rPr>
                <w:webHidden/>
              </w:rPr>
              <w:fldChar w:fldCharType="separate"/>
            </w:r>
            <w:r>
              <w:rPr>
                <w:webHidden/>
              </w:rPr>
              <w:t>8</w:t>
            </w:r>
            <w:r>
              <w:rPr>
                <w:webHidden/>
              </w:rPr>
              <w:fldChar w:fldCharType="end"/>
            </w:r>
          </w:hyperlink>
        </w:p>
        <w:p w14:paraId="51769212" w14:textId="781B6A2E" w:rsidR="00FD4BC4" w:rsidRDefault="00FD4BC4">
          <w:pPr>
            <w:pStyle w:val="Inhopg2"/>
            <w:rPr>
              <w:rFonts w:eastAsiaTheme="minorEastAsia"/>
              <w:color w:val="auto"/>
              <w:kern w:val="2"/>
              <w:sz w:val="24"/>
              <w:szCs w:val="24"/>
              <w:lang w:eastAsia="nl-BE"/>
              <w14:ligatures w14:val="standardContextual"/>
            </w:rPr>
          </w:pPr>
          <w:hyperlink w:anchor="_Toc179296091" w:history="1">
            <w:r w:rsidRPr="00003666">
              <w:rPr>
                <w:rStyle w:val="Hyperlink"/>
              </w:rPr>
              <w:t>3.2</w:t>
            </w:r>
            <w:r>
              <w:rPr>
                <w:rFonts w:eastAsiaTheme="minorEastAsia"/>
                <w:color w:val="auto"/>
                <w:kern w:val="2"/>
                <w:sz w:val="24"/>
                <w:szCs w:val="24"/>
                <w:lang w:eastAsia="nl-BE"/>
                <w14:ligatures w14:val="standardContextual"/>
              </w:rPr>
              <w:tab/>
            </w:r>
            <w:r w:rsidRPr="00003666">
              <w:rPr>
                <w:rStyle w:val="Hyperlink"/>
              </w:rPr>
              <w:t>Krachtlijnen</w:t>
            </w:r>
            <w:r>
              <w:rPr>
                <w:webHidden/>
              </w:rPr>
              <w:tab/>
            </w:r>
            <w:r>
              <w:rPr>
                <w:webHidden/>
              </w:rPr>
              <w:fldChar w:fldCharType="begin"/>
            </w:r>
            <w:r>
              <w:rPr>
                <w:webHidden/>
              </w:rPr>
              <w:instrText xml:space="preserve"> PAGEREF _Toc179296091 \h </w:instrText>
            </w:r>
            <w:r>
              <w:rPr>
                <w:webHidden/>
              </w:rPr>
            </w:r>
            <w:r>
              <w:rPr>
                <w:webHidden/>
              </w:rPr>
              <w:fldChar w:fldCharType="separate"/>
            </w:r>
            <w:r>
              <w:rPr>
                <w:webHidden/>
              </w:rPr>
              <w:t>9</w:t>
            </w:r>
            <w:r>
              <w:rPr>
                <w:webHidden/>
              </w:rPr>
              <w:fldChar w:fldCharType="end"/>
            </w:r>
          </w:hyperlink>
        </w:p>
        <w:p w14:paraId="4CCE9F38" w14:textId="1EC4D0F0" w:rsidR="00FD4BC4" w:rsidRDefault="00FD4BC4">
          <w:pPr>
            <w:pStyle w:val="Inhopg2"/>
            <w:rPr>
              <w:rFonts w:eastAsiaTheme="minorEastAsia"/>
              <w:color w:val="auto"/>
              <w:kern w:val="2"/>
              <w:sz w:val="24"/>
              <w:szCs w:val="24"/>
              <w:lang w:eastAsia="nl-BE"/>
              <w14:ligatures w14:val="standardContextual"/>
            </w:rPr>
          </w:pPr>
          <w:hyperlink w:anchor="_Toc179296092" w:history="1">
            <w:r w:rsidRPr="00003666">
              <w:rPr>
                <w:rStyle w:val="Hyperlink"/>
              </w:rPr>
              <w:t>3.3</w:t>
            </w:r>
            <w:r>
              <w:rPr>
                <w:rFonts w:eastAsiaTheme="minorEastAsia"/>
                <w:color w:val="auto"/>
                <w:kern w:val="2"/>
                <w:sz w:val="24"/>
                <w:szCs w:val="24"/>
                <w:lang w:eastAsia="nl-BE"/>
                <w14:ligatures w14:val="standardContextual"/>
              </w:rPr>
              <w:tab/>
            </w:r>
            <w:r w:rsidRPr="00003666">
              <w:rPr>
                <w:rStyle w:val="Hyperlink"/>
              </w:rPr>
              <w:t>Diamantmodel</w:t>
            </w:r>
            <w:r>
              <w:rPr>
                <w:webHidden/>
              </w:rPr>
              <w:tab/>
            </w:r>
            <w:r>
              <w:rPr>
                <w:webHidden/>
              </w:rPr>
              <w:fldChar w:fldCharType="begin"/>
            </w:r>
            <w:r>
              <w:rPr>
                <w:webHidden/>
              </w:rPr>
              <w:instrText xml:space="preserve"> PAGEREF _Toc179296092 \h </w:instrText>
            </w:r>
            <w:r>
              <w:rPr>
                <w:webHidden/>
              </w:rPr>
            </w:r>
            <w:r>
              <w:rPr>
                <w:webHidden/>
              </w:rPr>
              <w:fldChar w:fldCharType="separate"/>
            </w:r>
            <w:r>
              <w:rPr>
                <w:webHidden/>
              </w:rPr>
              <w:t>10</w:t>
            </w:r>
            <w:r>
              <w:rPr>
                <w:webHidden/>
              </w:rPr>
              <w:fldChar w:fldCharType="end"/>
            </w:r>
          </w:hyperlink>
        </w:p>
        <w:p w14:paraId="2DBF09A7" w14:textId="78AABEF0" w:rsidR="00FD4BC4" w:rsidRDefault="00FD4BC4">
          <w:pPr>
            <w:pStyle w:val="Inhopg2"/>
            <w:rPr>
              <w:rFonts w:eastAsiaTheme="minorEastAsia"/>
              <w:color w:val="auto"/>
              <w:kern w:val="2"/>
              <w:sz w:val="24"/>
              <w:szCs w:val="24"/>
              <w:lang w:eastAsia="nl-BE"/>
              <w14:ligatures w14:val="standardContextual"/>
            </w:rPr>
          </w:pPr>
          <w:hyperlink w:anchor="_Toc179296093" w:history="1">
            <w:r w:rsidRPr="00003666">
              <w:rPr>
                <w:rStyle w:val="Hyperlink"/>
              </w:rPr>
              <w:t>3.4</w:t>
            </w:r>
            <w:r>
              <w:rPr>
                <w:rFonts w:eastAsiaTheme="minorEastAsia"/>
                <w:color w:val="auto"/>
                <w:kern w:val="2"/>
                <w:sz w:val="24"/>
                <w:szCs w:val="24"/>
                <w:lang w:eastAsia="nl-BE"/>
                <w14:ligatures w14:val="standardContextual"/>
              </w:rPr>
              <w:tab/>
            </w:r>
            <w:r w:rsidRPr="00003666">
              <w:rPr>
                <w:rStyle w:val="Hyperlink"/>
              </w:rPr>
              <w:t>Opbouw</w:t>
            </w:r>
            <w:r>
              <w:rPr>
                <w:webHidden/>
              </w:rPr>
              <w:tab/>
            </w:r>
            <w:r>
              <w:rPr>
                <w:webHidden/>
              </w:rPr>
              <w:fldChar w:fldCharType="begin"/>
            </w:r>
            <w:r>
              <w:rPr>
                <w:webHidden/>
              </w:rPr>
              <w:instrText xml:space="preserve"> PAGEREF _Toc179296093 \h </w:instrText>
            </w:r>
            <w:r>
              <w:rPr>
                <w:webHidden/>
              </w:rPr>
            </w:r>
            <w:r>
              <w:rPr>
                <w:webHidden/>
              </w:rPr>
              <w:fldChar w:fldCharType="separate"/>
            </w:r>
            <w:r>
              <w:rPr>
                <w:webHidden/>
              </w:rPr>
              <w:t>11</w:t>
            </w:r>
            <w:r>
              <w:rPr>
                <w:webHidden/>
              </w:rPr>
              <w:fldChar w:fldCharType="end"/>
            </w:r>
          </w:hyperlink>
        </w:p>
        <w:p w14:paraId="14E20B23" w14:textId="09C1E210" w:rsidR="00FD4BC4" w:rsidRDefault="00FD4BC4">
          <w:pPr>
            <w:pStyle w:val="Inhopg2"/>
            <w:rPr>
              <w:rFonts w:eastAsiaTheme="minorEastAsia"/>
              <w:color w:val="auto"/>
              <w:kern w:val="2"/>
              <w:sz w:val="24"/>
              <w:szCs w:val="24"/>
              <w:lang w:eastAsia="nl-BE"/>
              <w14:ligatures w14:val="standardContextual"/>
            </w:rPr>
          </w:pPr>
          <w:hyperlink w:anchor="_Toc179296094" w:history="1">
            <w:r w:rsidRPr="00003666">
              <w:rPr>
                <w:rStyle w:val="Hyperlink"/>
              </w:rPr>
              <w:t>3.5</w:t>
            </w:r>
            <w:r>
              <w:rPr>
                <w:rFonts w:eastAsiaTheme="minorEastAsia"/>
                <w:color w:val="auto"/>
                <w:kern w:val="2"/>
                <w:sz w:val="24"/>
                <w:szCs w:val="24"/>
                <w:lang w:eastAsia="nl-BE"/>
                <w14:ligatures w14:val="standardContextual"/>
              </w:rPr>
              <w:tab/>
            </w:r>
            <w:r w:rsidRPr="00003666">
              <w:rPr>
                <w:rStyle w:val="Hyperlink"/>
              </w:rPr>
              <w:t>Leerlijnen</w:t>
            </w:r>
            <w:r>
              <w:rPr>
                <w:webHidden/>
              </w:rPr>
              <w:tab/>
            </w:r>
            <w:r>
              <w:rPr>
                <w:webHidden/>
              </w:rPr>
              <w:fldChar w:fldCharType="begin"/>
            </w:r>
            <w:r>
              <w:rPr>
                <w:webHidden/>
              </w:rPr>
              <w:instrText xml:space="preserve"> PAGEREF _Toc179296094 \h </w:instrText>
            </w:r>
            <w:r>
              <w:rPr>
                <w:webHidden/>
              </w:rPr>
            </w:r>
            <w:r>
              <w:rPr>
                <w:webHidden/>
              </w:rPr>
              <w:fldChar w:fldCharType="separate"/>
            </w:r>
            <w:r>
              <w:rPr>
                <w:webHidden/>
              </w:rPr>
              <w:t>12</w:t>
            </w:r>
            <w:r>
              <w:rPr>
                <w:webHidden/>
              </w:rPr>
              <w:fldChar w:fldCharType="end"/>
            </w:r>
          </w:hyperlink>
        </w:p>
        <w:p w14:paraId="3ED1EB6C" w14:textId="625D1491" w:rsidR="00FD4BC4" w:rsidRDefault="00FD4BC4">
          <w:pPr>
            <w:pStyle w:val="Inhopg3"/>
            <w:rPr>
              <w:rFonts w:eastAsiaTheme="minorEastAsia"/>
              <w:noProof/>
              <w:color w:val="auto"/>
              <w:kern w:val="2"/>
              <w:sz w:val="24"/>
              <w:szCs w:val="24"/>
              <w:lang w:eastAsia="nl-BE"/>
              <w14:ligatures w14:val="standardContextual"/>
            </w:rPr>
          </w:pPr>
          <w:hyperlink w:anchor="_Toc179296095" w:history="1">
            <w:r w:rsidRPr="00003666">
              <w:rPr>
                <w:rStyle w:val="Hyperlink"/>
                <w:noProof/>
              </w:rPr>
              <w:t>3.5.1</w:t>
            </w:r>
            <w:r>
              <w:rPr>
                <w:rFonts w:eastAsiaTheme="minorEastAsia"/>
                <w:noProof/>
                <w:color w:val="auto"/>
                <w:kern w:val="2"/>
                <w:sz w:val="24"/>
                <w:szCs w:val="24"/>
                <w:lang w:eastAsia="nl-BE"/>
                <w14:ligatures w14:val="standardContextual"/>
              </w:rPr>
              <w:tab/>
            </w:r>
            <w:r w:rsidRPr="00003666">
              <w:rPr>
                <w:rStyle w:val="Hyperlink"/>
                <w:noProof/>
              </w:rPr>
              <w:t>Samenhang met de tweede graad</w:t>
            </w:r>
            <w:r>
              <w:rPr>
                <w:noProof/>
                <w:webHidden/>
              </w:rPr>
              <w:tab/>
            </w:r>
            <w:r>
              <w:rPr>
                <w:noProof/>
                <w:webHidden/>
              </w:rPr>
              <w:fldChar w:fldCharType="begin"/>
            </w:r>
            <w:r>
              <w:rPr>
                <w:noProof/>
                <w:webHidden/>
              </w:rPr>
              <w:instrText xml:space="preserve"> PAGEREF _Toc179296095 \h </w:instrText>
            </w:r>
            <w:r>
              <w:rPr>
                <w:noProof/>
                <w:webHidden/>
              </w:rPr>
            </w:r>
            <w:r>
              <w:rPr>
                <w:noProof/>
                <w:webHidden/>
              </w:rPr>
              <w:fldChar w:fldCharType="separate"/>
            </w:r>
            <w:r>
              <w:rPr>
                <w:noProof/>
                <w:webHidden/>
              </w:rPr>
              <w:t>12</w:t>
            </w:r>
            <w:r>
              <w:rPr>
                <w:noProof/>
                <w:webHidden/>
              </w:rPr>
              <w:fldChar w:fldCharType="end"/>
            </w:r>
          </w:hyperlink>
        </w:p>
        <w:p w14:paraId="1641606F" w14:textId="7FFCCE70" w:rsidR="00FD4BC4" w:rsidRDefault="00FD4BC4">
          <w:pPr>
            <w:pStyle w:val="Inhopg3"/>
            <w:rPr>
              <w:rFonts w:eastAsiaTheme="minorEastAsia"/>
              <w:noProof/>
              <w:color w:val="auto"/>
              <w:kern w:val="2"/>
              <w:sz w:val="24"/>
              <w:szCs w:val="24"/>
              <w:lang w:eastAsia="nl-BE"/>
              <w14:ligatures w14:val="standardContextual"/>
            </w:rPr>
          </w:pPr>
          <w:hyperlink w:anchor="_Toc179296096" w:history="1">
            <w:r w:rsidRPr="00003666">
              <w:rPr>
                <w:rStyle w:val="Hyperlink"/>
                <w:noProof/>
              </w:rPr>
              <w:t>3.5.2</w:t>
            </w:r>
            <w:r>
              <w:rPr>
                <w:rFonts w:eastAsiaTheme="minorEastAsia"/>
                <w:noProof/>
                <w:color w:val="auto"/>
                <w:kern w:val="2"/>
                <w:sz w:val="24"/>
                <w:szCs w:val="24"/>
                <w:lang w:eastAsia="nl-BE"/>
                <w14:ligatures w14:val="standardContextual"/>
              </w:rPr>
              <w:tab/>
            </w:r>
            <w:r w:rsidRPr="00003666">
              <w:rPr>
                <w:rStyle w:val="Hyperlink"/>
                <w:noProof/>
              </w:rPr>
              <w:t>Samenhang in de derde graad</w:t>
            </w:r>
            <w:r>
              <w:rPr>
                <w:noProof/>
                <w:webHidden/>
              </w:rPr>
              <w:tab/>
            </w:r>
            <w:r>
              <w:rPr>
                <w:noProof/>
                <w:webHidden/>
              </w:rPr>
              <w:fldChar w:fldCharType="begin"/>
            </w:r>
            <w:r>
              <w:rPr>
                <w:noProof/>
                <w:webHidden/>
              </w:rPr>
              <w:instrText xml:space="preserve"> PAGEREF _Toc179296096 \h </w:instrText>
            </w:r>
            <w:r>
              <w:rPr>
                <w:noProof/>
                <w:webHidden/>
              </w:rPr>
            </w:r>
            <w:r>
              <w:rPr>
                <w:noProof/>
                <w:webHidden/>
              </w:rPr>
              <w:fldChar w:fldCharType="separate"/>
            </w:r>
            <w:r>
              <w:rPr>
                <w:noProof/>
                <w:webHidden/>
              </w:rPr>
              <w:t>12</w:t>
            </w:r>
            <w:r>
              <w:rPr>
                <w:noProof/>
                <w:webHidden/>
              </w:rPr>
              <w:fldChar w:fldCharType="end"/>
            </w:r>
          </w:hyperlink>
        </w:p>
        <w:p w14:paraId="651D3FC3" w14:textId="093AA254" w:rsidR="00FD4BC4" w:rsidRDefault="00FD4BC4">
          <w:pPr>
            <w:pStyle w:val="Inhopg2"/>
            <w:rPr>
              <w:rFonts w:eastAsiaTheme="minorEastAsia"/>
              <w:color w:val="auto"/>
              <w:kern w:val="2"/>
              <w:sz w:val="24"/>
              <w:szCs w:val="24"/>
              <w:lang w:eastAsia="nl-BE"/>
              <w14:ligatures w14:val="standardContextual"/>
            </w:rPr>
          </w:pPr>
          <w:hyperlink w:anchor="_Toc179296097" w:history="1">
            <w:r w:rsidRPr="00003666">
              <w:rPr>
                <w:rStyle w:val="Hyperlink"/>
              </w:rPr>
              <w:t>3.6</w:t>
            </w:r>
            <w:r>
              <w:rPr>
                <w:rFonts w:eastAsiaTheme="minorEastAsia"/>
                <w:color w:val="auto"/>
                <w:kern w:val="2"/>
                <w:sz w:val="24"/>
                <w:szCs w:val="24"/>
                <w:lang w:eastAsia="nl-BE"/>
                <w14:ligatures w14:val="standardContextual"/>
              </w:rPr>
              <w:tab/>
            </w:r>
            <w:r w:rsidRPr="00003666">
              <w:rPr>
                <w:rStyle w:val="Hyperlink"/>
              </w:rPr>
              <w:t>Aandachtspunten</w:t>
            </w:r>
            <w:r>
              <w:rPr>
                <w:webHidden/>
              </w:rPr>
              <w:tab/>
            </w:r>
            <w:r>
              <w:rPr>
                <w:webHidden/>
              </w:rPr>
              <w:fldChar w:fldCharType="begin"/>
            </w:r>
            <w:r>
              <w:rPr>
                <w:webHidden/>
              </w:rPr>
              <w:instrText xml:space="preserve"> PAGEREF _Toc179296097 \h </w:instrText>
            </w:r>
            <w:r>
              <w:rPr>
                <w:webHidden/>
              </w:rPr>
            </w:r>
            <w:r>
              <w:rPr>
                <w:webHidden/>
              </w:rPr>
              <w:fldChar w:fldCharType="separate"/>
            </w:r>
            <w:r>
              <w:rPr>
                <w:webHidden/>
              </w:rPr>
              <w:t>12</w:t>
            </w:r>
            <w:r>
              <w:rPr>
                <w:webHidden/>
              </w:rPr>
              <w:fldChar w:fldCharType="end"/>
            </w:r>
          </w:hyperlink>
        </w:p>
        <w:p w14:paraId="2E2419F2" w14:textId="75491B16" w:rsidR="00FD4BC4" w:rsidRDefault="00FD4BC4">
          <w:pPr>
            <w:pStyle w:val="Inhopg2"/>
            <w:rPr>
              <w:rFonts w:eastAsiaTheme="minorEastAsia"/>
              <w:color w:val="auto"/>
              <w:kern w:val="2"/>
              <w:sz w:val="24"/>
              <w:szCs w:val="24"/>
              <w:lang w:eastAsia="nl-BE"/>
              <w14:ligatures w14:val="standardContextual"/>
            </w:rPr>
          </w:pPr>
          <w:hyperlink w:anchor="_Toc179296098" w:history="1">
            <w:r w:rsidRPr="00003666">
              <w:rPr>
                <w:rStyle w:val="Hyperlink"/>
              </w:rPr>
              <w:t>3.7</w:t>
            </w:r>
            <w:r>
              <w:rPr>
                <w:rFonts w:eastAsiaTheme="minorEastAsia"/>
                <w:color w:val="auto"/>
                <w:kern w:val="2"/>
                <w:sz w:val="24"/>
                <w:szCs w:val="24"/>
                <w:lang w:eastAsia="nl-BE"/>
                <w14:ligatures w14:val="standardContextual"/>
              </w:rPr>
              <w:tab/>
            </w:r>
            <w:r w:rsidRPr="00003666">
              <w:rPr>
                <w:rStyle w:val="Hyperlink"/>
              </w:rPr>
              <w:t>Leerplanpagina</w:t>
            </w:r>
            <w:r>
              <w:rPr>
                <w:webHidden/>
              </w:rPr>
              <w:tab/>
            </w:r>
            <w:r>
              <w:rPr>
                <w:webHidden/>
              </w:rPr>
              <w:fldChar w:fldCharType="begin"/>
            </w:r>
            <w:r>
              <w:rPr>
                <w:webHidden/>
              </w:rPr>
              <w:instrText xml:space="preserve"> PAGEREF _Toc179296098 \h </w:instrText>
            </w:r>
            <w:r>
              <w:rPr>
                <w:webHidden/>
              </w:rPr>
            </w:r>
            <w:r>
              <w:rPr>
                <w:webHidden/>
              </w:rPr>
              <w:fldChar w:fldCharType="separate"/>
            </w:r>
            <w:r>
              <w:rPr>
                <w:webHidden/>
              </w:rPr>
              <w:t>13</w:t>
            </w:r>
            <w:r>
              <w:rPr>
                <w:webHidden/>
              </w:rPr>
              <w:fldChar w:fldCharType="end"/>
            </w:r>
          </w:hyperlink>
        </w:p>
        <w:p w14:paraId="3A04274A" w14:textId="470D88BB" w:rsidR="00FD4BC4" w:rsidRDefault="00FD4BC4">
          <w:pPr>
            <w:pStyle w:val="Inhopg1"/>
            <w:rPr>
              <w:rFonts w:eastAsiaTheme="minorEastAsia"/>
              <w:b w:val="0"/>
              <w:noProof/>
              <w:color w:val="auto"/>
              <w:kern w:val="2"/>
              <w:szCs w:val="24"/>
              <w:lang w:eastAsia="nl-BE"/>
              <w14:ligatures w14:val="standardContextual"/>
            </w:rPr>
          </w:pPr>
          <w:hyperlink w:anchor="_Toc179296099" w:history="1">
            <w:r w:rsidRPr="00003666">
              <w:rPr>
                <w:rStyle w:val="Hyperlink"/>
                <w:noProof/>
              </w:rPr>
              <w:t>4</w:t>
            </w:r>
            <w:r>
              <w:rPr>
                <w:rFonts w:eastAsiaTheme="minorEastAsia"/>
                <w:b w:val="0"/>
                <w:noProof/>
                <w:color w:val="auto"/>
                <w:kern w:val="2"/>
                <w:szCs w:val="24"/>
                <w:lang w:eastAsia="nl-BE"/>
                <w14:ligatures w14:val="standardContextual"/>
              </w:rPr>
              <w:tab/>
            </w:r>
            <w:r w:rsidRPr="00003666">
              <w:rPr>
                <w:rStyle w:val="Hyperlink"/>
                <w:noProof/>
              </w:rPr>
              <w:t>Leerplandoelen</w:t>
            </w:r>
            <w:r>
              <w:rPr>
                <w:noProof/>
                <w:webHidden/>
              </w:rPr>
              <w:tab/>
            </w:r>
            <w:r>
              <w:rPr>
                <w:noProof/>
                <w:webHidden/>
              </w:rPr>
              <w:fldChar w:fldCharType="begin"/>
            </w:r>
            <w:r>
              <w:rPr>
                <w:noProof/>
                <w:webHidden/>
              </w:rPr>
              <w:instrText xml:space="preserve"> PAGEREF _Toc179296099 \h </w:instrText>
            </w:r>
            <w:r>
              <w:rPr>
                <w:noProof/>
                <w:webHidden/>
              </w:rPr>
            </w:r>
            <w:r>
              <w:rPr>
                <w:noProof/>
                <w:webHidden/>
              </w:rPr>
              <w:fldChar w:fldCharType="separate"/>
            </w:r>
            <w:r>
              <w:rPr>
                <w:noProof/>
                <w:webHidden/>
              </w:rPr>
              <w:t>13</w:t>
            </w:r>
            <w:r>
              <w:rPr>
                <w:noProof/>
                <w:webHidden/>
              </w:rPr>
              <w:fldChar w:fldCharType="end"/>
            </w:r>
          </w:hyperlink>
        </w:p>
        <w:p w14:paraId="4C641B92" w14:textId="7EEE179E" w:rsidR="00FD4BC4" w:rsidRDefault="00FD4BC4">
          <w:pPr>
            <w:pStyle w:val="Inhopg2"/>
            <w:rPr>
              <w:rFonts w:eastAsiaTheme="minorEastAsia"/>
              <w:color w:val="auto"/>
              <w:kern w:val="2"/>
              <w:sz w:val="24"/>
              <w:szCs w:val="24"/>
              <w:lang w:eastAsia="nl-BE"/>
              <w14:ligatures w14:val="standardContextual"/>
            </w:rPr>
          </w:pPr>
          <w:hyperlink w:anchor="_Toc179296100" w:history="1">
            <w:r w:rsidRPr="00003666">
              <w:rPr>
                <w:rStyle w:val="Hyperlink"/>
              </w:rPr>
              <w:t>4.1</w:t>
            </w:r>
            <w:r>
              <w:rPr>
                <w:rFonts w:eastAsiaTheme="minorEastAsia"/>
                <w:color w:val="auto"/>
                <w:kern w:val="2"/>
                <w:sz w:val="24"/>
                <w:szCs w:val="24"/>
                <w:lang w:eastAsia="nl-BE"/>
                <w14:ligatures w14:val="standardContextual"/>
              </w:rPr>
              <w:tab/>
            </w:r>
            <w:r w:rsidRPr="00003666">
              <w:rPr>
                <w:rStyle w:val="Hyperlink"/>
              </w:rPr>
              <w:t>Kwaliteitsvol en veilig handelen</w:t>
            </w:r>
            <w:r>
              <w:rPr>
                <w:webHidden/>
              </w:rPr>
              <w:tab/>
            </w:r>
            <w:r>
              <w:rPr>
                <w:webHidden/>
              </w:rPr>
              <w:fldChar w:fldCharType="begin"/>
            </w:r>
            <w:r>
              <w:rPr>
                <w:webHidden/>
              </w:rPr>
              <w:instrText xml:space="preserve"> PAGEREF _Toc179296100 \h </w:instrText>
            </w:r>
            <w:r>
              <w:rPr>
                <w:webHidden/>
              </w:rPr>
            </w:r>
            <w:r>
              <w:rPr>
                <w:webHidden/>
              </w:rPr>
              <w:fldChar w:fldCharType="separate"/>
            </w:r>
            <w:r>
              <w:rPr>
                <w:webHidden/>
              </w:rPr>
              <w:t>13</w:t>
            </w:r>
            <w:r>
              <w:rPr>
                <w:webHidden/>
              </w:rPr>
              <w:fldChar w:fldCharType="end"/>
            </w:r>
          </w:hyperlink>
        </w:p>
        <w:p w14:paraId="37829A23" w14:textId="4CAAE5E5" w:rsidR="00FD4BC4" w:rsidRDefault="00FD4BC4">
          <w:pPr>
            <w:pStyle w:val="Inhopg2"/>
            <w:rPr>
              <w:rFonts w:eastAsiaTheme="minorEastAsia"/>
              <w:color w:val="auto"/>
              <w:kern w:val="2"/>
              <w:sz w:val="24"/>
              <w:szCs w:val="24"/>
              <w:lang w:eastAsia="nl-BE"/>
              <w14:ligatures w14:val="standardContextual"/>
            </w:rPr>
          </w:pPr>
          <w:hyperlink w:anchor="_Toc179296101" w:history="1">
            <w:r w:rsidRPr="00003666">
              <w:rPr>
                <w:rStyle w:val="Hyperlink"/>
              </w:rPr>
              <w:t>4.2</w:t>
            </w:r>
            <w:r>
              <w:rPr>
                <w:rFonts w:eastAsiaTheme="minorEastAsia"/>
                <w:color w:val="auto"/>
                <w:kern w:val="2"/>
                <w:sz w:val="24"/>
                <w:szCs w:val="24"/>
                <w:lang w:eastAsia="nl-BE"/>
                <w14:ligatures w14:val="standardContextual"/>
              </w:rPr>
              <w:tab/>
            </w:r>
            <w:r w:rsidRPr="00003666">
              <w:rPr>
                <w:rStyle w:val="Hyperlink"/>
              </w:rPr>
              <w:t>Ontwerpen en ontwikkelen in STEM</w:t>
            </w:r>
            <w:r>
              <w:rPr>
                <w:webHidden/>
              </w:rPr>
              <w:tab/>
            </w:r>
            <w:r>
              <w:rPr>
                <w:webHidden/>
              </w:rPr>
              <w:fldChar w:fldCharType="begin"/>
            </w:r>
            <w:r>
              <w:rPr>
                <w:webHidden/>
              </w:rPr>
              <w:instrText xml:space="preserve"> PAGEREF _Toc179296101 \h </w:instrText>
            </w:r>
            <w:r>
              <w:rPr>
                <w:webHidden/>
              </w:rPr>
            </w:r>
            <w:r>
              <w:rPr>
                <w:webHidden/>
              </w:rPr>
              <w:fldChar w:fldCharType="separate"/>
            </w:r>
            <w:r>
              <w:rPr>
                <w:webHidden/>
              </w:rPr>
              <w:t>15</w:t>
            </w:r>
            <w:r>
              <w:rPr>
                <w:webHidden/>
              </w:rPr>
              <w:fldChar w:fldCharType="end"/>
            </w:r>
          </w:hyperlink>
        </w:p>
        <w:p w14:paraId="28601259" w14:textId="4FCB11EF" w:rsidR="00FD4BC4" w:rsidRDefault="00FD4BC4">
          <w:pPr>
            <w:pStyle w:val="Inhopg2"/>
            <w:rPr>
              <w:rFonts w:eastAsiaTheme="minorEastAsia"/>
              <w:color w:val="auto"/>
              <w:kern w:val="2"/>
              <w:sz w:val="24"/>
              <w:szCs w:val="24"/>
              <w:lang w:eastAsia="nl-BE"/>
              <w14:ligatures w14:val="standardContextual"/>
            </w:rPr>
          </w:pPr>
          <w:hyperlink w:anchor="_Toc179296102" w:history="1">
            <w:r w:rsidRPr="00003666">
              <w:rPr>
                <w:rStyle w:val="Hyperlink"/>
              </w:rPr>
              <w:t>4.3</w:t>
            </w:r>
            <w:r>
              <w:rPr>
                <w:rFonts w:eastAsiaTheme="minorEastAsia"/>
                <w:color w:val="auto"/>
                <w:kern w:val="2"/>
                <w:sz w:val="24"/>
                <w:szCs w:val="24"/>
                <w:lang w:eastAsia="nl-BE"/>
                <w14:ligatures w14:val="standardContextual"/>
              </w:rPr>
              <w:tab/>
            </w:r>
            <w:r w:rsidRPr="00003666">
              <w:rPr>
                <w:rStyle w:val="Hyperlink"/>
              </w:rPr>
              <w:t>Voorbereiding en opvolging</w:t>
            </w:r>
            <w:r>
              <w:rPr>
                <w:webHidden/>
              </w:rPr>
              <w:tab/>
            </w:r>
            <w:r>
              <w:rPr>
                <w:webHidden/>
              </w:rPr>
              <w:fldChar w:fldCharType="begin"/>
            </w:r>
            <w:r>
              <w:rPr>
                <w:webHidden/>
              </w:rPr>
              <w:instrText xml:space="preserve"> PAGEREF _Toc179296102 \h </w:instrText>
            </w:r>
            <w:r>
              <w:rPr>
                <w:webHidden/>
              </w:rPr>
            </w:r>
            <w:r>
              <w:rPr>
                <w:webHidden/>
              </w:rPr>
              <w:fldChar w:fldCharType="separate"/>
            </w:r>
            <w:r>
              <w:rPr>
                <w:webHidden/>
              </w:rPr>
              <w:t>18</w:t>
            </w:r>
            <w:r>
              <w:rPr>
                <w:webHidden/>
              </w:rPr>
              <w:fldChar w:fldCharType="end"/>
            </w:r>
          </w:hyperlink>
        </w:p>
        <w:p w14:paraId="08ACADD0" w14:textId="3A0CD436" w:rsidR="00FD4BC4" w:rsidRDefault="00FD4BC4">
          <w:pPr>
            <w:pStyle w:val="Inhopg2"/>
            <w:rPr>
              <w:rFonts w:eastAsiaTheme="minorEastAsia"/>
              <w:color w:val="auto"/>
              <w:kern w:val="2"/>
              <w:sz w:val="24"/>
              <w:szCs w:val="24"/>
              <w:lang w:eastAsia="nl-BE"/>
              <w14:ligatures w14:val="standardContextual"/>
            </w:rPr>
          </w:pPr>
          <w:hyperlink w:anchor="_Toc179296103" w:history="1">
            <w:r w:rsidRPr="00003666">
              <w:rPr>
                <w:rStyle w:val="Hyperlink"/>
              </w:rPr>
              <w:t>4.4</w:t>
            </w:r>
            <w:r>
              <w:rPr>
                <w:rFonts w:eastAsiaTheme="minorEastAsia"/>
                <w:color w:val="auto"/>
                <w:kern w:val="2"/>
                <w:sz w:val="24"/>
                <w:szCs w:val="24"/>
                <w:lang w:eastAsia="nl-BE"/>
                <w14:ligatures w14:val="standardContextual"/>
              </w:rPr>
              <w:tab/>
            </w:r>
            <w:r w:rsidRPr="00003666">
              <w:rPr>
                <w:rStyle w:val="Hyperlink"/>
              </w:rPr>
              <w:t>Elektromechanische installatie</w:t>
            </w:r>
            <w:r>
              <w:rPr>
                <w:webHidden/>
              </w:rPr>
              <w:tab/>
            </w:r>
            <w:r>
              <w:rPr>
                <w:webHidden/>
              </w:rPr>
              <w:fldChar w:fldCharType="begin"/>
            </w:r>
            <w:r>
              <w:rPr>
                <w:webHidden/>
              </w:rPr>
              <w:instrText xml:space="preserve"> PAGEREF _Toc179296103 \h </w:instrText>
            </w:r>
            <w:r>
              <w:rPr>
                <w:webHidden/>
              </w:rPr>
            </w:r>
            <w:r>
              <w:rPr>
                <w:webHidden/>
              </w:rPr>
              <w:fldChar w:fldCharType="separate"/>
            </w:r>
            <w:r>
              <w:rPr>
                <w:webHidden/>
              </w:rPr>
              <w:t>19</w:t>
            </w:r>
            <w:r>
              <w:rPr>
                <w:webHidden/>
              </w:rPr>
              <w:fldChar w:fldCharType="end"/>
            </w:r>
          </w:hyperlink>
        </w:p>
        <w:p w14:paraId="6394B0FE" w14:textId="58B5BDFD" w:rsidR="00FD4BC4" w:rsidRDefault="00FD4BC4">
          <w:pPr>
            <w:pStyle w:val="Inhopg3"/>
            <w:rPr>
              <w:rFonts w:eastAsiaTheme="minorEastAsia"/>
              <w:noProof/>
              <w:color w:val="auto"/>
              <w:kern w:val="2"/>
              <w:sz w:val="24"/>
              <w:szCs w:val="24"/>
              <w:lang w:eastAsia="nl-BE"/>
              <w14:ligatures w14:val="standardContextual"/>
            </w:rPr>
          </w:pPr>
          <w:hyperlink w:anchor="_Toc179296104" w:history="1">
            <w:r w:rsidRPr="00003666">
              <w:rPr>
                <w:rStyle w:val="Hyperlink"/>
                <w:noProof/>
              </w:rPr>
              <w:t>4.4.1</w:t>
            </w:r>
            <w:r>
              <w:rPr>
                <w:rFonts w:eastAsiaTheme="minorEastAsia"/>
                <w:noProof/>
                <w:color w:val="auto"/>
                <w:kern w:val="2"/>
                <w:sz w:val="24"/>
                <w:szCs w:val="24"/>
                <w:lang w:eastAsia="nl-BE"/>
                <w14:ligatures w14:val="standardContextual"/>
              </w:rPr>
              <w:tab/>
            </w:r>
            <w:r w:rsidRPr="00003666">
              <w:rPr>
                <w:rStyle w:val="Hyperlink"/>
                <w:noProof/>
              </w:rPr>
              <w:t>Elektrische systemen</w:t>
            </w:r>
            <w:r>
              <w:rPr>
                <w:noProof/>
                <w:webHidden/>
              </w:rPr>
              <w:tab/>
            </w:r>
            <w:r>
              <w:rPr>
                <w:noProof/>
                <w:webHidden/>
              </w:rPr>
              <w:fldChar w:fldCharType="begin"/>
            </w:r>
            <w:r>
              <w:rPr>
                <w:noProof/>
                <w:webHidden/>
              </w:rPr>
              <w:instrText xml:space="preserve"> PAGEREF _Toc179296104 \h </w:instrText>
            </w:r>
            <w:r>
              <w:rPr>
                <w:noProof/>
                <w:webHidden/>
              </w:rPr>
            </w:r>
            <w:r>
              <w:rPr>
                <w:noProof/>
                <w:webHidden/>
              </w:rPr>
              <w:fldChar w:fldCharType="separate"/>
            </w:r>
            <w:r>
              <w:rPr>
                <w:noProof/>
                <w:webHidden/>
              </w:rPr>
              <w:t>19</w:t>
            </w:r>
            <w:r>
              <w:rPr>
                <w:noProof/>
                <w:webHidden/>
              </w:rPr>
              <w:fldChar w:fldCharType="end"/>
            </w:r>
          </w:hyperlink>
        </w:p>
        <w:p w14:paraId="5A56F576" w14:textId="7F0D06D5" w:rsidR="00FD4BC4" w:rsidRDefault="00FD4BC4">
          <w:pPr>
            <w:pStyle w:val="Inhopg3"/>
            <w:rPr>
              <w:rFonts w:eastAsiaTheme="minorEastAsia"/>
              <w:noProof/>
              <w:color w:val="auto"/>
              <w:kern w:val="2"/>
              <w:sz w:val="24"/>
              <w:szCs w:val="24"/>
              <w:lang w:eastAsia="nl-BE"/>
              <w14:ligatures w14:val="standardContextual"/>
            </w:rPr>
          </w:pPr>
          <w:hyperlink w:anchor="_Toc179296105" w:history="1">
            <w:r w:rsidRPr="00003666">
              <w:rPr>
                <w:rStyle w:val="Hyperlink"/>
                <w:noProof/>
              </w:rPr>
              <w:t>4.4.2</w:t>
            </w:r>
            <w:r>
              <w:rPr>
                <w:rFonts w:eastAsiaTheme="minorEastAsia"/>
                <w:noProof/>
                <w:color w:val="auto"/>
                <w:kern w:val="2"/>
                <w:sz w:val="24"/>
                <w:szCs w:val="24"/>
                <w:lang w:eastAsia="nl-BE"/>
                <w14:ligatures w14:val="standardContextual"/>
              </w:rPr>
              <w:tab/>
            </w:r>
            <w:r w:rsidRPr="00003666">
              <w:rPr>
                <w:rStyle w:val="Hyperlink"/>
                <w:noProof/>
              </w:rPr>
              <w:t>Mechanische systemen</w:t>
            </w:r>
            <w:r>
              <w:rPr>
                <w:noProof/>
                <w:webHidden/>
              </w:rPr>
              <w:tab/>
            </w:r>
            <w:r>
              <w:rPr>
                <w:noProof/>
                <w:webHidden/>
              </w:rPr>
              <w:fldChar w:fldCharType="begin"/>
            </w:r>
            <w:r>
              <w:rPr>
                <w:noProof/>
                <w:webHidden/>
              </w:rPr>
              <w:instrText xml:space="preserve"> PAGEREF _Toc179296105 \h </w:instrText>
            </w:r>
            <w:r>
              <w:rPr>
                <w:noProof/>
                <w:webHidden/>
              </w:rPr>
            </w:r>
            <w:r>
              <w:rPr>
                <w:noProof/>
                <w:webHidden/>
              </w:rPr>
              <w:fldChar w:fldCharType="separate"/>
            </w:r>
            <w:r>
              <w:rPr>
                <w:noProof/>
                <w:webHidden/>
              </w:rPr>
              <w:t>22</w:t>
            </w:r>
            <w:r>
              <w:rPr>
                <w:noProof/>
                <w:webHidden/>
              </w:rPr>
              <w:fldChar w:fldCharType="end"/>
            </w:r>
          </w:hyperlink>
        </w:p>
        <w:p w14:paraId="55138D01" w14:textId="6DCC8AB3" w:rsidR="00FD4BC4" w:rsidRDefault="00FD4BC4">
          <w:pPr>
            <w:pStyle w:val="Inhopg3"/>
            <w:rPr>
              <w:rFonts w:eastAsiaTheme="minorEastAsia"/>
              <w:noProof/>
              <w:color w:val="auto"/>
              <w:kern w:val="2"/>
              <w:sz w:val="24"/>
              <w:szCs w:val="24"/>
              <w:lang w:eastAsia="nl-BE"/>
              <w14:ligatures w14:val="standardContextual"/>
            </w:rPr>
          </w:pPr>
          <w:hyperlink w:anchor="_Toc179296106" w:history="1">
            <w:r w:rsidRPr="00003666">
              <w:rPr>
                <w:rStyle w:val="Hyperlink"/>
                <w:noProof/>
              </w:rPr>
              <w:t>4.4.3</w:t>
            </w:r>
            <w:r>
              <w:rPr>
                <w:rFonts w:eastAsiaTheme="minorEastAsia"/>
                <w:noProof/>
                <w:color w:val="auto"/>
                <w:kern w:val="2"/>
                <w:sz w:val="24"/>
                <w:szCs w:val="24"/>
                <w:lang w:eastAsia="nl-BE"/>
                <w14:ligatures w14:val="standardContextual"/>
              </w:rPr>
              <w:tab/>
            </w:r>
            <w:r w:rsidRPr="00003666">
              <w:rPr>
                <w:rStyle w:val="Hyperlink"/>
                <w:noProof/>
              </w:rPr>
              <w:t>Elektropneumatische en elektrohydraulische systemen</w:t>
            </w:r>
            <w:r>
              <w:rPr>
                <w:noProof/>
                <w:webHidden/>
              </w:rPr>
              <w:tab/>
            </w:r>
            <w:r>
              <w:rPr>
                <w:noProof/>
                <w:webHidden/>
              </w:rPr>
              <w:fldChar w:fldCharType="begin"/>
            </w:r>
            <w:r>
              <w:rPr>
                <w:noProof/>
                <w:webHidden/>
              </w:rPr>
              <w:instrText xml:space="preserve"> PAGEREF _Toc179296106 \h </w:instrText>
            </w:r>
            <w:r>
              <w:rPr>
                <w:noProof/>
                <w:webHidden/>
              </w:rPr>
            </w:r>
            <w:r>
              <w:rPr>
                <w:noProof/>
                <w:webHidden/>
              </w:rPr>
              <w:fldChar w:fldCharType="separate"/>
            </w:r>
            <w:r>
              <w:rPr>
                <w:noProof/>
                <w:webHidden/>
              </w:rPr>
              <w:t>23</w:t>
            </w:r>
            <w:r>
              <w:rPr>
                <w:noProof/>
                <w:webHidden/>
              </w:rPr>
              <w:fldChar w:fldCharType="end"/>
            </w:r>
          </w:hyperlink>
        </w:p>
        <w:p w14:paraId="6A1530BC" w14:textId="1B62CCE2" w:rsidR="00FD4BC4" w:rsidRDefault="00FD4BC4">
          <w:pPr>
            <w:pStyle w:val="Inhopg2"/>
            <w:rPr>
              <w:rFonts w:eastAsiaTheme="minorEastAsia"/>
              <w:color w:val="auto"/>
              <w:kern w:val="2"/>
              <w:sz w:val="24"/>
              <w:szCs w:val="24"/>
              <w:lang w:eastAsia="nl-BE"/>
              <w14:ligatures w14:val="standardContextual"/>
            </w:rPr>
          </w:pPr>
          <w:hyperlink w:anchor="_Toc179296107" w:history="1">
            <w:r w:rsidRPr="00003666">
              <w:rPr>
                <w:rStyle w:val="Hyperlink"/>
              </w:rPr>
              <w:t>4.5</w:t>
            </w:r>
            <w:r>
              <w:rPr>
                <w:rFonts w:eastAsiaTheme="minorEastAsia"/>
                <w:color w:val="auto"/>
                <w:kern w:val="2"/>
                <w:sz w:val="24"/>
                <w:szCs w:val="24"/>
                <w:lang w:eastAsia="nl-BE"/>
                <w14:ligatures w14:val="standardContextual"/>
              </w:rPr>
              <w:tab/>
            </w:r>
            <w:r w:rsidRPr="00003666">
              <w:rPr>
                <w:rStyle w:val="Hyperlink"/>
              </w:rPr>
              <w:t>Onderhouden en vervangen onderdelen en componenten</w:t>
            </w:r>
            <w:r>
              <w:rPr>
                <w:webHidden/>
              </w:rPr>
              <w:tab/>
            </w:r>
            <w:r>
              <w:rPr>
                <w:webHidden/>
              </w:rPr>
              <w:fldChar w:fldCharType="begin"/>
            </w:r>
            <w:r>
              <w:rPr>
                <w:webHidden/>
              </w:rPr>
              <w:instrText xml:space="preserve"> PAGEREF _Toc179296107 \h </w:instrText>
            </w:r>
            <w:r>
              <w:rPr>
                <w:webHidden/>
              </w:rPr>
            </w:r>
            <w:r>
              <w:rPr>
                <w:webHidden/>
              </w:rPr>
              <w:fldChar w:fldCharType="separate"/>
            </w:r>
            <w:r>
              <w:rPr>
                <w:webHidden/>
              </w:rPr>
              <w:t>24</w:t>
            </w:r>
            <w:r>
              <w:rPr>
                <w:webHidden/>
              </w:rPr>
              <w:fldChar w:fldCharType="end"/>
            </w:r>
          </w:hyperlink>
        </w:p>
        <w:p w14:paraId="49FB802D" w14:textId="172B6220" w:rsidR="00FD4BC4" w:rsidRDefault="00FD4BC4">
          <w:pPr>
            <w:pStyle w:val="Inhopg1"/>
            <w:rPr>
              <w:rFonts w:eastAsiaTheme="minorEastAsia"/>
              <w:b w:val="0"/>
              <w:noProof/>
              <w:color w:val="auto"/>
              <w:kern w:val="2"/>
              <w:szCs w:val="24"/>
              <w:lang w:eastAsia="nl-BE"/>
              <w14:ligatures w14:val="standardContextual"/>
            </w:rPr>
          </w:pPr>
          <w:hyperlink w:anchor="_Toc179296108" w:history="1">
            <w:r w:rsidRPr="00003666">
              <w:rPr>
                <w:rStyle w:val="Hyperlink"/>
                <w:noProof/>
              </w:rPr>
              <w:t>5</w:t>
            </w:r>
            <w:r>
              <w:rPr>
                <w:rFonts w:eastAsiaTheme="minorEastAsia"/>
                <w:b w:val="0"/>
                <w:noProof/>
                <w:color w:val="auto"/>
                <w:kern w:val="2"/>
                <w:szCs w:val="24"/>
                <w:lang w:eastAsia="nl-BE"/>
                <w14:ligatures w14:val="standardContextual"/>
              </w:rPr>
              <w:tab/>
            </w:r>
            <w:r w:rsidRPr="00003666">
              <w:rPr>
                <w:rStyle w:val="Hyperlink"/>
                <w:noProof/>
              </w:rPr>
              <w:t>Basisuitrusting</w:t>
            </w:r>
            <w:r>
              <w:rPr>
                <w:noProof/>
                <w:webHidden/>
              </w:rPr>
              <w:tab/>
            </w:r>
            <w:r>
              <w:rPr>
                <w:noProof/>
                <w:webHidden/>
              </w:rPr>
              <w:fldChar w:fldCharType="begin"/>
            </w:r>
            <w:r>
              <w:rPr>
                <w:noProof/>
                <w:webHidden/>
              </w:rPr>
              <w:instrText xml:space="preserve"> PAGEREF _Toc179296108 \h </w:instrText>
            </w:r>
            <w:r>
              <w:rPr>
                <w:noProof/>
                <w:webHidden/>
              </w:rPr>
            </w:r>
            <w:r>
              <w:rPr>
                <w:noProof/>
                <w:webHidden/>
              </w:rPr>
              <w:fldChar w:fldCharType="separate"/>
            </w:r>
            <w:r>
              <w:rPr>
                <w:noProof/>
                <w:webHidden/>
              </w:rPr>
              <w:t>25</w:t>
            </w:r>
            <w:r>
              <w:rPr>
                <w:noProof/>
                <w:webHidden/>
              </w:rPr>
              <w:fldChar w:fldCharType="end"/>
            </w:r>
          </w:hyperlink>
        </w:p>
        <w:p w14:paraId="50711D0E" w14:textId="5FF4677C" w:rsidR="00FD4BC4" w:rsidRDefault="00FD4BC4">
          <w:pPr>
            <w:pStyle w:val="Inhopg2"/>
            <w:rPr>
              <w:rFonts w:eastAsiaTheme="minorEastAsia"/>
              <w:color w:val="auto"/>
              <w:kern w:val="2"/>
              <w:sz w:val="24"/>
              <w:szCs w:val="24"/>
              <w:lang w:eastAsia="nl-BE"/>
              <w14:ligatures w14:val="standardContextual"/>
            </w:rPr>
          </w:pPr>
          <w:hyperlink w:anchor="_Toc179296109" w:history="1">
            <w:r w:rsidRPr="00003666">
              <w:rPr>
                <w:rStyle w:val="Hyperlink"/>
              </w:rPr>
              <w:t>5.1</w:t>
            </w:r>
            <w:r>
              <w:rPr>
                <w:rFonts w:eastAsiaTheme="minorEastAsia"/>
                <w:color w:val="auto"/>
                <w:kern w:val="2"/>
                <w:sz w:val="24"/>
                <w:szCs w:val="24"/>
                <w:lang w:eastAsia="nl-BE"/>
                <w14:ligatures w14:val="standardContextual"/>
              </w:rPr>
              <w:tab/>
            </w:r>
            <w:r w:rsidRPr="00003666">
              <w:rPr>
                <w:rStyle w:val="Hyperlink"/>
              </w:rPr>
              <w:t>Infrastructuur</w:t>
            </w:r>
            <w:r>
              <w:rPr>
                <w:webHidden/>
              </w:rPr>
              <w:tab/>
            </w:r>
            <w:r>
              <w:rPr>
                <w:webHidden/>
              </w:rPr>
              <w:fldChar w:fldCharType="begin"/>
            </w:r>
            <w:r>
              <w:rPr>
                <w:webHidden/>
              </w:rPr>
              <w:instrText xml:space="preserve"> PAGEREF _Toc179296109 \h </w:instrText>
            </w:r>
            <w:r>
              <w:rPr>
                <w:webHidden/>
              </w:rPr>
            </w:r>
            <w:r>
              <w:rPr>
                <w:webHidden/>
              </w:rPr>
              <w:fldChar w:fldCharType="separate"/>
            </w:r>
            <w:r>
              <w:rPr>
                <w:webHidden/>
              </w:rPr>
              <w:t>25</w:t>
            </w:r>
            <w:r>
              <w:rPr>
                <w:webHidden/>
              </w:rPr>
              <w:fldChar w:fldCharType="end"/>
            </w:r>
          </w:hyperlink>
        </w:p>
        <w:p w14:paraId="1E7492B5" w14:textId="6B27F96E" w:rsidR="00FD4BC4" w:rsidRDefault="00FD4BC4">
          <w:pPr>
            <w:pStyle w:val="Inhopg2"/>
            <w:rPr>
              <w:rFonts w:eastAsiaTheme="minorEastAsia"/>
              <w:color w:val="auto"/>
              <w:kern w:val="2"/>
              <w:sz w:val="24"/>
              <w:szCs w:val="24"/>
              <w:lang w:eastAsia="nl-BE"/>
              <w14:ligatures w14:val="standardContextual"/>
            </w:rPr>
          </w:pPr>
          <w:hyperlink w:anchor="_Toc179296110" w:history="1">
            <w:r w:rsidRPr="00003666">
              <w:rPr>
                <w:rStyle w:val="Hyperlink"/>
              </w:rPr>
              <w:t>5.2</w:t>
            </w:r>
            <w:r>
              <w:rPr>
                <w:rFonts w:eastAsiaTheme="minorEastAsia"/>
                <w:color w:val="auto"/>
                <w:kern w:val="2"/>
                <w:sz w:val="24"/>
                <w:szCs w:val="24"/>
                <w:lang w:eastAsia="nl-BE"/>
                <w14:ligatures w14:val="standardContextual"/>
              </w:rPr>
              <w:tab/>
            </w:r>
            <w:r w:rsidRPr="00003666">
              <w:rPr>
                <w:rStyle w:val="Hyperlink"/>
              </w:rPr>
              <w:t>Materiaal, toestellen, machines en gereedschappen</w:t>
            </w:r>
            <w:r>
              <w:rPr>
                <w:webHidden/>
              </w:rPr>
              <w:tab/>
            </w:r>
            <w:r>
              <w:rPr>
                <w:webHidden/>
              </w:rPr>
              <w:fldChar w:fldCharType="begin"/>
            </w:r>
            <w:r>
              <w:rPr>
                <w:webHidden/>
              </w:rPr>
              <w:instrText xml:space="preserve"> PAGEREF _Toc179296110 \h </w:instrText>
            </w:r>
            <w:r>
              <w:rPr>
                <w:webHidden/>
              </w:rPr>
            </w:r>
            <w:r>
              <w:rPr>
                <w:webHidden/>
              </w:rPr>
              <w:fldChar w:fldCharType="separate"/>
            </w:r>
            <w:r>
              <w:rPr>
                <w:webHidden/>
              </w:rPr>
              <w:t>25</w:t>
            </w:r>
            <w:r>
              <w:rPr>
                <w:webHidden/>
              </w:rPr>
              <w:fldChar w:fldCharType="end"/>
            </w:r>
          </w:hyperlink>
        </w:p>
        <w:p w14:paraId="792CDD74" w14:textId="2C8C7763" w:rsidR="00FD4BC4" w:rsidRDefault="00FD4BC4">
          <w:pPr>
            <w:pStyle w:val="Inhopg2"/>
            <w:rPr>
              <w:rFonts w:eastAsiaTheme="minorEastAsia"/>
              <w:color w:val="auto"/>
              <w:kern w:val="2"/>
              <w:sz w:val="24"/>
              <w:szCs w:val="24"/>
              <w:lang w:eastAsia="nl-BE"/>
              <w14:ligatures w14:val="standardContextual"/>
            </w:rPr>
          </w:pPr>
          <w:hyperlink w:anchor="_Toc179296111" w:history="1">
            <w:r w:rsidRPr="00003666">
              <w:rPr>
                <w:rStyle w:val="Hyperlink"/>
              </w:rPr>
              <w:t>5.3</w:t>
            </w:r>
            <w:r>
              <w:rPr>
                <w:rFonts w:eastAsiaTheme="minorEastAsia"/>
                <w:color w:val="auto"/>
                <w:kern w:val="2"/>
                <w:sz w:val="24"/>
                <w:szCs w:val="24"/>
                <w:lang w:eastAsia="nl-BE"/>
                <w14:ligatures w14:val="standardContextual"/>
              </w:rPr>
              <w:tab/>
            </w:r>
            <w:r w:rsidRPr="00003666">
              <w:rPr>
                <w:rStyle w:val="Hyperlink"/>
              </w:rPr>
              <w:t>Materiaal en gereedschappen waarover elke leerling moet beschikken</w:t>
            </w:r>
            <w:r>
              <w:rPr>
                <w:webHidden/>
              </w:rPr>
              <w:tab/>
            </w:r>
            <w:r>
              <w:rPr>
                <w:webHidden/>
              </w:rPr>
              <w:fldChar w:fldCharType="begin"/>
            </w:r>
            <w:r>
              <w:rPr>
                <w:webHidden/>
              </w:rPr>
              <w:instrText xml:space="preserve"> PAGEREF _Toc179296111 \h </w:instrText>
            </w:r>
            <w:r>
              <w:rPr>
                <w:webHidden/>
              </w:rPr>
            </w:r>
            <w:r>
              <w:rPr>
                <w:webHidden/>
              </w:rPr>
              <w:fldChar w:fldCharType="separate"/>
            </w:r>
            <w:r>
              <w:rPr>
                <w:webHidden/>
              </w:rPr>
              <w:t>27</w:t>
            </w:r>
            <w:r>
              <w:rPr>
                <w:webHidden/>
              </w:rPr>
              <w:fldChar w:fldCharType="end"/>
            </w:r>
          </w:hyperlink>
        </w:p>
        <w:p w14:paraId="493891B8" w14:textId="719ECA5D" w:rsidR="00FD4BC4" w:rsidRDefault="00FD4BC4">
          <w:pPr>
            <w:pStyle w:val="Inhopg1"/>
            <w:rPr>
              <w:rFonts w:eastAsiaTheme="minorEastAsia"/>
              <w:b w:val="0"/>
              <w:noProof/>
              <w:color w:val="auto"/>
              <w:kern w:val="2"/>
              <w:szCs w:val="24"/>
              <w:lang w:eastAsia="nl-BE"/>
              <w14:ligatures w14:val="standardContextual"/>
            </w:rPr>
          </w:pPr>
          <w:hyperlink w:anchor="_Toc179296112" w:history="1">
            <w:r w:rsidRPr="00003666">
              <w:rPr>
                <w:rStyle w:val="Hyperlink"/>
                <w:noProof/>
              </w:rPr>
              <w:t>6</w:t>
            </w:r>
            <w:r>
              <w:rPr>
                <w:rFonts w:eastAsiaTheme="minorEastAsia"/>
                <w:b w:val="0"/>
                <w:noProof/>
                <w:color w:val="auto"/>
                <w:kern w:val="2"/>
                <w:szCs w:val="24"/>
                <w:lang w:eastAsia="nl-BE"/>
                <w14:ligatures w14:val="standardContextual"/>
              </w:rPr>
              <w:tab/>
            </w:r>
            <w:r w:rsidRPr="00003666">
              <w:rPr>
                <w:rStyle w:val="Hyperlink"/>
                <w:noProof/>
              </w:rPr>
              <w:t>Glossarium</w:t>
            </w:r>
            <w:r>
              <w:rPr>
                <w:noProof/>
                <w:webHidden/>
              </w:rPr>
              <w:tab/>
            </w:r>
            <w:r>
              <w:rPr>
                <w:noProof/>
                <w:webHidden/>
              </w:rPr>
              <w:fldChar w:fldCharType="begin"/>
            </w:r>
            <w:r>
              <w:rPr>
                <w:noProof/>
                <w:webHidden/>
              </w:rPr>
              <w:instrText xml:space="preserve"> PAGEREF _Toc179296112 \h </w:instrText>
            </w:r>
            <w:r>
              <w:rPr>
                <w:noProof/>
                <w:webHidden/>
              </w:rPr>
            </w:r>
            <w:r>
              <w:rPr>
                <w:noProof/>
                <w:webHidden/>
              </w:rPr>
              <w:fldChar w:fldCharType="separate"/>
            </w:r>
            <w:r>
              <w:rPr>
                <w:noProof/>
                <w:webHidden/>
              </w:rPr>
              <w:t>28</w:t>
            </w:r>
            <w:r>
              <w:rPr>
                <w:noProof/>
                <w:webHidden/>
              </w:rPr>
              <w:fldChar w:fldCharType="end"/>
            </w:r>
          </w:hyperlink>
        </w:p>
        <w:p w14:paraId="1A3B0CF3" w14:textId="3A362BA8" w:rsidR="00FD4BC4" w:rsidRDefault="00FD4BC4">
          <w:pPr>
            <w:pStyle w:val="Inhopg1"/>
            <w:rPr>
              <w:rFonts w:eastAsiaTheme="minorEastAsia"/>
              <w:b w:val="0"/>
              <w:noProof/>
              <w:color w:val="auto"/>
              <w:kern w:val="2"/>
              <w:szCs w:val="24"/>
              <w:lang w:eastAsia="nl-BE"/>
              <w14:ligatures w14:val="standardContextual"/>
            </w:rPr>
          </w:pPr>
          <w:hyperlink w:anchor="_Toc179296113" w:history="1">
            <w:r w:rsidRPr="00003666">
              <w:rPr>
                <w:rStyle w:val="Hyperlink"/>
                <w:noProof/>
              </w:rPr>
              <w:t>7</w:t>
            </w:r>
            <w:r>
              <w:rPr>
                <w:rFonts w:eastAsiaTheme="minorEastAsia"/>
                <w:b w:val="0"/>
                <w:noProof/>
                <w:color w:val="auto"/>
                <w:kern w:val="2"/>
                <w:szCs w:val="24"/>
                <w:lang w:eastAsia="nl-BE"/>
                <w14:ligatures w14:val="standardContextual"/>
              </w:rPr>
              <w:tab/>
            </w:r>
            <w:r w:rsidRPr="00003666">
              <w:rPr>
                <w:rStyle w:val="Hyperlink"/>
                <w:noProof/>
              </w:rPr>
              <w:t>Concordantie</w:t>
            </w:r>
            <w:r>
              <w:rPr>
                <w:noProof/>
                <w:webHidden/>
              </w:rPr>
              <w:tab/>
            </w:r>
            <w:r>
              <w:rPr>
                <w:noProof/>
                <w:webHidden/>
              </w:rPr>
              <w:fldChar w:fldCharType="begin"/>
            </w:r>
            <w:r>
              <w:rPr>
                <w:noProof/>
                <w:webHidden/>
              </w:rPr>
              <w:instrText xml:space="preserve"> PAGEREF _Toc179296113 \h </w:instrText>
            </w:r>
            <w:r>
              <w:rPr>
                <w:noProof/>
                <w:webHidden/>
              </w:rPr>
            </w:r>
            <w:r>
              <w:rPr>
                <w:noProof/>
                <w:webHidden/>
              </w:rPr>
              <w:fldChar w:fldCharType="separate"/>
            </w:r>
            <w:r>
              <w:rPr>
                <w:noProof/>
                <w:webHidden/>
              </w:rPr>
              <w:t>29</w:t>
            </w:r>
            <w:r>
              <w:rPr>
                <w:noProof/>
                <w:webHidden/>
              </w:rPr>
              <w:fldChar w:fldCharType="end"/>
            </w:r>
          </w:hyperlink>
        </w:p>
        <w:p w14:paraId="666C763B" w14:textId="14B86874" w:rsidR="00FD4BC4" w:rsidRDefault="00FD4BC4">
          <w:pPr>
            <w:pStyle w:val="Inhopg2"/>
            <w:rPr>
              <w:rFonts w:eastAsiaTheme="minorEastAsia"/>
              <w:color w:val="auto"/>
              <w:kern w:val="2"/>
              <w:sz w:val="24"/>
              <w:szCs w:val="24"/>
              <w:lang w:eastAsia="nl-BE"/>
              <w14:ligatures w14:val="standardContextual"/>
            </w:rPr>
          </w:pPr>
          <w:hyperlink w:anchor="_Toc179296114" w:history="1">
            <w:r w:rsidRPr="00003666">
              <w:rPr>
                <w:rStyle w:val="Hyperlink"/>
              </w:rPr>
              <w:t>7.1</w:t>
            </w:r>
            <w:r>
              <w:rPr>
                <w:rFonts w:eastAsiaTheme="minorEastAsia"/>
                <w:color w:val="auto"/>
                <w:kern w:val="2"/>
                <w:sz w:val="24"/>
                <w:szCs w:val="24"/>
                <w:lang w:eastAsia="nl-BE"/>
                <w14:ligatures w14:val="standardContextual"/>
              </w:rPr>
              <w:tab/>
            </w:r>
            <w:r w:rsidRPr="00003666">
              <w:rPr>
                <w:rStyle w:val="Hyperlink"/>
              </w:rPr>
              <w:t>Concordantietabel</w:t>
            </w:r>
            <w:r>
              <w:rPr>
                <w:webHidden/>
              </w:rPr>
              <w:tab/>
            </w:r>
            <w:r>
              <w:rPr>
                <w:webHidden/>
              </w:rPr>
              <w:fldChar w:fldCharType="begin"/>
            </w:r>
            <w:r>
              <w:rPr>
                <w:webHidden/>
              </w:rPr>
              <w:instrText xml:space="preserve"> PAGEREF _Toc179296114 \h </w:instrText>
            </w:r>
            <w:r>
              <w:rPr>
                <w:webHidden/>
              </w:rPr>
            </w:r>
            <w:r>
              <w:rPr>
                <w:webHidden/>
              </w:rPr>
              <w:fldChar w:fldCharType="separate"/>
            </w:r>
            <w:r>
              <w:rPr>
                <w:webHidden/>
              </w:rPr>
              <w:t>29</w:t>
            </w:r>
            <w:r>
              <w:rPr>
                <w:webHidden/>
              </w:rPr>
              <w:fldChar w:fldCharType="end"/>
            </w:r>
          </w:hyperlink>
        </w:p>
        <w:p w14:paraId="6A0098DC" w14:textId="5B290550" w:rsidR="00FD4BC4" w:rsidRDefault="00FD4BC4">
          <w:pPr>
            <w:pStyle w:val="Inhopg2"/>
            <w:rPr>
              <w:rFonts w:eastAsiaTheme="minorEastAsia"/>
              <w:color w:val="auto"/>
              <w:kern w:val="2"/>
              <w:sz w:val="24"/>
              <w:szCs w:val="24"/>
              <w:lang w:eastAsia="nl-BE"/>
              <w14:ligatures w14:val="standardContextual"/>
            </w:rPr>
          </w:pPr>
          <w:hyperlink w:anchor="_Toc179296115" w:history="1">
            <w:r w:rsidRPr="00003666">
              <w:rPr>
                <w:rStyle w:val="Hyperlink"/>
              </w:rPr>
              <w:t>7.2</w:t>
            </w:r>
            <w:r>
              <w:rPr>
                <w:rFonts w:eastAsiaTheme="minorEastAsia"/>
                <w:color w:val="auto"/>
                <w:kern w:val="2"/>
                <w:sz w:val="24"/>
                <w:szCs w:val="24"/>
                <w:lang w:eastAsia="nl-BE"/>
                <w14:ligatures w14:val="standardContextual"/>
              </w:rPr>
              <w:tab/>
            </w:r>
            <w:r w:rsidRPr="00003666">
              <w:rPr>
                <w:rStyle w:val="Hyperlink"/>
              </w:rPr>
              <w:t>Minimumdoelen basisvorming</w:t>
            </w:r>
            <w:r>
              <w:rPr>
                <w:webHidden/>
              </w:rPr>
              <w:tab/>
            </w:r>
            <w:r>
              <w:rPr>
                <w:webHidden/>
              </w:rPr>
              <w:fldChar w:fldCharType="begin"/>
            </w:r>
            <w:r>
              <w:rPr>
                <w:webHidden/>
              </w:rPr>
              <w:instrText xml:space="preserve"> PAGEREF _Toc179296115 \h </w:instrText>
            </w:r>
            <w:r>
              <w:rPr>
                <w:webHidden/>
              </w:rPr>
            </w:r>
            <w:r>
              <w:rPr>
                <w:webHidden/>
              </w:rPr>
              <w:fldChar w:fldCharType="separate"/>
            </w:r>
            <w:r>
              <w:rPr>
                <w:webHidden/>
              </w:rPr>
              <w:t>31</w:t>
            </w:r>
            <w:r>
              <w:rPr>
                <w:webHidden/>
              </w:rPr>
              <w:fldChar w:fldCharType="end"/>
            </w:r>
          </w:hyperlink>
        </w:p>
        <w:p w14:paraId="33F5318D" w14:textId="36777323" w:rsidR="00FD4BC4" w:rsidRDefault="00FD4BC4">
          <w:pPr>
            <w:pStyle w:val="Inhopg2"/>
            <w:rPr>
              <w:rFonts w:eastAsiaTheme="minorEastAsia"/>
              <w:color w:val="auto"/>
              <w:kern w:val="2"/>
              <w:sz w:val="24"/>
              <w:szCs w:val="24"/>
              <w:lang w:eastAsia="nl-BE"/>
              <w14:ligatures w14:val="standardContextual"/>
            </w:rPr>
          </w:pPr>
          <w:hyperlink w:anchor="_Toc179296116" w:history="1">
            <w:r w:rsidRPr="00003666">
              <w:rPr>
                <w:rStyle w:val="Hyperlink"/>
              </w:rPr>
              <w:t>7.3</w:t>
            </w:r>
            <w:r>
              <w:rPr>
                <w:rFonts w:eastAsiaTheme="minorEastAsia"/>
                <w:color w:val="auto"/>
                <w:kern w:val="2"/>
                <w:sz w:val="24"/>
                <w:szCs w:val="24"/>
                <w:lang w:eastAsia="nl-BE"/>
                <w14:ligatures w14:val="standardContextual"/>
              </w:rPr>
              <w:tab/>
            </w:r>
            <w:r w:rsidRPr="00003666">
              <w:rPr>
                <w:rStyle w:val="Hyperlink"/>
              </w:rPr>
              <w:t>Specifieke minimumdoelen</w:t>
            </w:r>
            <w:r>
              <w:rPr>
                <w:webHidden/>
              </w:rPr>
              <w:tab/>
            </w:r>
            <w:r>
              <w:rPr>
                <w:webHidden/>
              </w:rPr>
              <w:fldChar w:fldCharType="begin"/>
            </w:r>
            <w:r>
              <w:rPr>
                <w:webHidden/>
              </w:rPr>
              <w:instrText xml:space="preserve"> PAGEREF _Toc179296116 \h </w:instrText>
            </w:r>
            <w:r>
              <w:rPr>
                <w:webHidden/>
              </w:rPr>
            </w:r>
            <w:r>
              <w:rPr>
                <w:webHidden/>
              </w:rPr>
              <w:fldChar w:fldCharType="separate"/>
            </w:r>
            <w:r>
              <w:rPr>
                <w:webHidden/>
              </w:rPr>
              <w:t>31</w:t>
            </w:r>
            <w:r>
              <w:rPr>
                <w:webHidden/>
              </w:rPr>
              <w:fldChar w:fldCharType="end"/>
            </w:r>
          </w:hyperlink>
        </w:p>
        <w:p w14:paraId="607AAAD7" w14:textId="13724EAF" w:rsidR="00FD4BC4" w:rsidRDefault="00FD4BC4">
          <w:pPr>
            <w:pStyle w:val="Inhopg2"/>
            <w:rPr>
              <w:rFonts w:eastAsiaTheme="minorEastAsia"/>
              <w:color w:val="auto"/>
              <w:kern w:val="2"/>
              <w:sz w:val="24"/>
              <w:szCs w:val="24"/>
              <w:lang w:eastAsia="nl-BE"/>
              <w14:ligatures w14:val="standardContextual"/>
            </w:rPr>
          </w:pPr>
          <w:hyperlink w:anchor="_Toc179296117" w:history="1">
            <w:r w:rsidRPr="00003666">
              <w:rPr>
                <w:rStyle w:val="Hyperlink"/>
              </w:rPr>
              <w:t>7.4</w:t>
            </w:r>
            <w:r>
              <w:rPr>
                <w:rFonts w:eastAsiaTheme="minorEastAsia"/>
                <w:color w:val="auto"/>
                <w:kern w:val="2"/>
                <w:sz w:val="24"/>
                <w:szCs w:val="24"/>
                <w:lang w:eastAsia="nl-BE"/>
                <w14:ligatures w14:val="standardContextual"/>
              </w:rPr>
              <w:tab/>
            </w:r>
            <w:r w:rsidRPr="00003666">
              <w:rPr>
                <w:rStyle w:val="Hyperlink"/>
              </w:rPr>
              <w:t>Concordantietabel van SMD naar LPD</w:t>
            </w:r>
            <w:r>
              <w:rPr>
                <w:webHidden/>
              </w:rPr>
              <w:tab/>
            </w:r>
            <w:r>
              <w:rPr>
                <w:webHidden/>
              </w:rPr>
              <w:fldChar w:fldCharType="begin"/>
            </w:r>
            <w:r>
              <w:rPr>
                <w:webHidden/>
              </w:rPr>
              <w:instrText xml:space="preserve"> PAGEREF _Toc179296117 \h </w:instrText>
            </w:r>
            <w:r>
              <w:rPr>
                <w:webHidden/>
              </w:rPr>
            </w:r>
            <w:r>
              <w:rPr>
                <w:webHidden/>
              </w:rPr>
              <w:fldChar w:fldCharType="separate"/>
            </w:r>
            <w:r>
              <w:rPr>
                <w:webHidden/>
              </w:rPr>
              <w:t>33</w:t>
            </w:r>
            <w:r>
              <w:rPr>
                <w:webHidden/>
              </w:rPr>
              <w:fldChar w:fldCharType="end"/>
            </w:r>
          </w:hyperlink>
        </w:p>
        <w:p w14:paraId="5CF8D1EC" w14:textId="3ABCC8B0" w:rsidR="00FD4BC4" w:rsidRDefault="00FD4BC4">
          <w:pPr>
            <w:pStyle w:val="Inhopg2"/>
            <w:rPr>
              <w:rFonts w:eastAsiaTheme="minorEastAsia"/>
              <w:color w:val="auto"/>
              <w:kern w:val="2"/>
              <w:sz w:val="24"/>
              <w:szCs w:val="24"/>
              <w:lang w:eastAsia="nl-BE"/>
              <w14:ligatures w14:val="standardContextual"/>
            </w:rPr>
          </w:pPr>
          <w:hyperlink w:anchor="_Toc179296118" w:history="1">
            <w:r w:rsidRPr="00003666">
              <w:rPr>
                <w:rStyle w:val="Hyperlink"/>
              </w:rPr>
              <w:t>7.5</w:t>
            </w:r>
            <w:r>
              <w:rPr>
                <w:rFonts w:eastAsiaTheme="minorEastAsia"/>
                <w:color w:val="auto"/>
                <w:kern w:val="2"/>
                <w:sz w:val="24"/>
                <w:szCs w:val="24"/>
                <w:lang w:eastAsia="nl-BE"/>
                <w14:ligatures w14:val="standardContextual"/>
              </w:rPr>
              <w:tab/>
            </w:r>
            <w:r w:rsidRPr="00003666">
              <w:rPr>
                <w:rStyle w:val="Hyperlink"/>
              </w:rPr>
              <w:t>Doelen die leiden naar één of meer beroepskwalificaties</w:t>
            </w:r>
            <w:r>
              <w:rPr>
                <w:webHidden/>
              </w:rPr>
              <w:tab/>
            </w:r>
            <w:r>
              <w:rPr>
                <w:webHidden/>
              </w:rPr>
              <w:fldChar w:fldCharType="begin"/>
            </w:r>
            <w:r>
              <w:rPr>
                <w:webHidden/>
              </w:rPr>
              <w:instrText xml:space="preserve"> PAGEREF _Toc179296118 \h </w:instrText>
            </w:r>
            <w:r>
              <w:rPr>
                <w:webHidden/>
              </w:rPr>
            </w:r>
            <w:r>
              <w:rPr>
                <w:webHidden/>
              </w:rPr>
              <w:fldChar w:fldCharType="separate"/>
            </w:r>
            <w:r>
              <w:rPr>
                <w:webHidden/>
              </w:rPr>
              <w:t>34</w:t>
            </w:r>
            <w:r>
              <w:rPr>
                <w:webHidden/>
              </w:rPr>
              <w:fldChar w:fldCharType="end"/>
            </w:r>
          </w:hyperlink>
        </w:p>
        <w:p w14:paraId="1BB82C1A" w14:textId="509A2014" w:rsidR="006D3E59" w:rsidRDefault="00F138DE" w:rsidP="00F138DE">
          <w:pPr>
            <w:pStyle w:val="Inhopg1"/>
          </w:pPr>
          <w:r>
            <w:rPr>
              <w:bCs/>
              <w:lang w:val="nl-NL"/>
            </w:rPr>
            <w:fldChar w:fldCharType="end"/>
          </w:r>
        </w:p>
      </w:sdtContent>
    </w:sdt>
    <w:p w14:paraId="0380B465" w14:textId="52728F00" w:rsidR="006D3E59" w:rsidRDefault="006D3E59" w:rsidP="009D7B9E"/>
    <w:sectPr w:rsidR="006D3E59" w:rsidSect="00BF29DA">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91817" w14:textId="77777777" w:rsidR="001129BA" w:rsidRDefault="001129BA" w:rsidP="00467BFD">
      <w:r>
        <w:separator/>
      </w:r>
    </w:p>
  </w:endnote>
  <w:endnote w:type="continuationSeparator" w:id="0">
    <w:p w14:paraId="65AD8190" w14:textId="77777777" w:rsidR="001129BA" w:rsidRDefault="001129BA" w:rsidP="00467BFD">
      <w:r>
        <w:continuationSeparator/>
      </w:r>
    </w:p>
  </w:endnote>
  <w:endnote w:type="continuationNotice" w:id="1">
    <w:p w14:paraId="425F664F" w14:textId="77777777" w:rsidR="001129BA" w:rsidRDefault="00112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AB478" w14:textId="4CCE098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93D6B">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9F22B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F872" w14:textId="24F941A1" w:rsidR="00060480" w:rsidRDefault="00060480" w:rsidP="00467BFD">
    <w:r>
      <w:rPr>
        <w:noProof/>
      </w:rPr>
      <w:fldChar w:fldCharType="begin"/>
    </w:r>
    <w:r>
      <w:rPr>
        <w:noProof/>
      </w:rPr>
      <w:instrText xml:space="preserve"> STYLEREF  Titel  \* MERGEFORMAT </w:instrText>
    </w:r>
    <w:r>
      <w:rPr>
        <w:noProof/>
      </w:rPr>
      <w:fldChar w:fldCharType="separate"/>
    </w:r>
    <w:r w:rsidR="00375BD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93D6B">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806D" w14:textId="1462FDAF"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F22B5">
      <w:rPr>
        <w:sz w:val="20"/>
        <w:szCs w:val="20"/>
      </w:rPr>
      <w:t>Elektromechanische technieken</w:t>
    </w:r>
    <w:r>
      <w:rPr>
        <w:sz w:val="20"/>
        <w:szCs w:val="20"/>
      </w:rPr>
      <w:t xml:space="preserve"> </w:t>
    </w:r>
    <w:r w:rsidR="00A67852">
      <w:rPr>
        <w:sz w:val="20"/>
        <w:szCs w:val="20"/>
      </w:rPr>
      <w:t>B+S</w:t>
    </w:r>
    <w:r w:rsidR="00254C34">
      <w:rPr>
        <w:sz w:val="20"/>
        <w:szCs w:val="20"/>
      </w:rPr>
      <w:t xml:space="preserve"> </w:t>
    </w:r>
    <w:r>
      <w:rPr>
        <w:sz w:val="20"/>
        <w:szCs w:val="20"/>
      </w:rPr>
      <w:t xml:space="preserve">(versie </w:t>
    </w:r>
    <w:r w:rsidR="00254C34">
      <w:rPr>
        <w:sz w:val="20"/>
        <w:szCs w:val="20"/>
      </w:rPr>
      <w:t>oktober</w:t>
    </w:r>
    <w:r w:rsidR="00C10CA0">
      <w:rPr>
        <w:sz w:val="20"/>
        <w:szCs w:val="20"/>
      </w:rPr>
      <w:t xml:space="preserve"> 2024</w:t>
    </w:r>
    <w:r>
      <w:rPr>
        <w:sz w:val="20"/>
        <w:szCs w:val="20"/>
      </w:rPr>
      <w:t>)</w:t>
    </w:r>
  </w:p>
  <w:p w14:paraId="31D7BD26" w14:textId="3573B26B" w:rsidR="00EC723C" w:rsidRPr="00DF29FA" w:rsidRDefault="009F22B5" w:rsidP="000C67EC">
    <w:pPr>
      <w:tabs>
        <w:tab w:val="right" w:pos="9638"/>
      </w:tabs>
      <w:spacing w:after="0"/>
      <w:rPr>
        <w:sz w:val="20"/>
        <w:szCs w:val="20"/>
      </w:rPr>
    </w:pPr>
    <w:r>
      <w:rPr>
        <w:sz w:val="20"/>
        <w:szCs w:val="20"/>
      </w:rPr>
      <w:t>III-ElTe-da</w:t>
    </w:r>
    <w:r w:rsidR="00EC723C" w:rsidRPr="00DF29FA">
      <w:rPr>
        <w:sz w:val="20"/>
        <w:szCs w:val="20"/>
      </w:rPr>
      <w:tab/>
    </w:r>
    <w:r w:rsidR="00143819">
      <w:rPr>
        <w:sz w:val="20"/>
        <w:szCs w:val="20"/>
      </w:rPr>
      <w:t>D/2024/13.758/254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ADCE" w14:textId="47E8A945" w:rsidR="00EC723C" w:rsidRPr="00DF29FA" w:rsidRDefault="00EC723C" w:rsidP="00533E04">
    <w:pPr>
      <w:tabs>
        <w:tab w:val="right" w:pos="9639"/>
      </w:tabs>
      <w:spacing w:after="0"/>
      <w:rPr>
        <w:sz w:val="20"/>
        <w:szCs w:val="20"/>
      </w:rPr>
    </w:pPr>
    <w:bookmarkStart w:id="163" w:name="_Hlk58583203"/>
    <w:bookmarkStart w:id="164" w:name="_Hlk58583204"/>
    <w:r w:rsidRPr="00DF29FA">
      <w:rPr>
        <w:noProof/>
        <w:sz w:val="20"/>
        <w:szCs w:val="20"/>
        <w:lang w:eastAsia="nl-BE"/>
      </w:rPr>
      <w:drawing>
        <wp:anchor distT="0" distB="0" distL="114300" distR="114300" simplePos="0" relativeHeight="251658240" behindDoc="1" locked="0" layoutInCell="1" allowOverlap="1" wp14:anchorId="17DC26A5" wp14:editId="73C34B9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22B5">
      <w:rPr>
        <w:sz w:val="20"/>
        <w:szCs w:val="20"/>
      </w:rPr>
      <w:t>Elektromechanische technieken B+S</w:t>
    </w:r>
    <w:r>
      <w:rPr>
        <w:sz w:val="20"/>
        <w:szCs w:val="20"/>
      </w:rPr>
      <w:t xml:space="preserve"> (versie </w:t>
    </w:r>
    <w:r w:rsidR="00254C34">
      <w:rPr>
        <w:sz w:val="20"/>
        <w:szCs w:val="20"/>
      </w:rPr>
      <w:t>oktober</w:t>
    </w:r>
    <w:r w:rsidR="00C10CA0">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5507DE6" w14:textId="6C4B0C9E" w:rsidR="00EC723C" w:rsidRDefault="00143819" w:rsidP="00F91861">
    <w:pPr>
      <w:tabs>
        <w:tab w:val="right" w:pos="9638"/>
      </w:tabs>
      <w:spacing w:after="0"/>
    </w:pPr>
    <w:r>
      <w:rPr>
        <w:sz w:val="20"/>
        <w:szCs w:val="20"/>
      </w:rPr>
      <w:t>D/2024/13.758/254</w:t>
    </w:r>
    <w:r w:rsidR="00EC723C">
      <w:rPr>
        <w:sz w:val="20"/>
        <w:szCs w:val="20"/>
      </w:rPr>
      <w:tab/>
    </w:r>
    <w:bookmarkEnd w:id="163"/>
    <w:bookmarkEnd w:id="164"/>
    <w:r w:rsidR="009F22B5">
      <w:rPr>
        <w:sz w:val="20"/>
        <w:szCs w:val="20"/>
      </w:rPr>
      <w:t>III-ElTe-da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282"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2B4A3" w14:textId="77777777" w:rsidR="001129BA" w:rsidRDefault="001129BA" w:rsidP="00467BFD">
      <w:r>
        <w:separator/>
      </w:r>
    </w:p>
  </w:footnote>
  <w:footnote w:type="continuationSeparator" w:id="0">
    <w:p w14:paraId="5F731A7F" w14:textId="77777777" w:rsidR="001129BA" w:rsidRDefault="001129BA" w:rsidP="00467BFD">
      <w:r>
        <w:continuationSeparator/>
      </w:r>
    </w:p>
  </w:footnote>
  <w:footnote w:type="continuationNotice" w:id="1">
    <w:p w14:paraId="07A696FB" w14:textId="77777777" w:rsidR="001129BA" w:rsidRDefault="00112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7074" w14:textId="77777777" w:rsidR="00533E62" w:rsidRDefault="00393D6B">
    <w:pPr>
      <w:pStyle w:val="Koptekst"/>
    </w:pPr>
    <w:r>
      <w:rPr>
        <w:noProof/>
      </w:rPr>
      <w:pict w14:anchorId="4F1B6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282B" w14:textId="77777777" w:rsidR="00533E62" w:rsidRDefault="00393D6B">
    <w:pPr>
      <w:pStyle w:val="Koptekst"/>
    </w:pPr>
    <w:r>
      <w:rPr>
        <w:noProof/>
      </w:rPr>
      <w:pict w14:anchorId="2BFD6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848E6" w14:textId="77777777" w:rsidR="00533E62" w:rsidRDefault="00393D6B">
    <w:pPr>
      <w:pStyle w:val="Koptekst"/>
    </w:pPr>
    <w:r>
      <w:rPr>
        <w:noProof/>
      </w:rPr>
      <w:pict w14:anchorId="515FB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C0F5" w14:textId="77777777" w:rsidR="00EC723C" w:rsidRDefault="00393D6B">
    <w:r>
      <w:rPr>
        <w:noProof/>
      </w:rPr>
      <w:pict w14:anchorId="55309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DFC2" w14:textId="77777777" w:rsidR="00EC723C" w:rsidRDefault="00393D6B">
    <w:r>
      <w:rPr>
        <w:noProof/>
      </w:rPr>
      <w:pict w14:anchorId="39D73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97392" w14:textId="77777777" w:rsidR="00EC723C" w:rsidRDefault="00393D6B">
    <w:pPr>
      <w:pStyle w:val="Koptekst"/>
    </w:pPr>
    <w:r>
      <w:rPr>
        <w:noProof/>
      </w:rPr>
      <w:pict w14:anchorId="30BC7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9E64" w14:textId="77777777" w:rsidR="00533E62" w:rsidRDefault="00393D6B">
    <w:pPr>
      <w:pStyle w:val="Koptekst"/>
    </w:pPr>
    <w:r>
      <w:rPr>
        <w:noProof/>
      </w:rPr>
      <w:pict w14:anchorId="5E6AF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F991" w14:textId="77777777" w:rsidR="00533E62" w:rsidRDefault="00393D6B">
    <w:pPr>
      <w:pStyle w:val="Koptekst"/>
    </w:pPr>
    <w:r>
      <w:rPr>
        <w:noProof/>
      </w:rPr>
      <w:pict w14:anchorId="51033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A251A" w14:textId="77777777" w:rsidR="00533E62" w:rsidRDefault="00393D6B">
    <w:pPr>
      <w:pStyle w:val="Koptekst"/>
    </w:pPr>
    <w:r>
      <w:rPr>
        <w:noProof/>
      </w:rPr>
      <w:pict w14:anchorId="73E12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197D"/>
    <w:multiLevelType w:val="hybridMultilevel"/>
    <w:tmpl w:val="1180B0E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112070"/>
    <w:multiLevelType w:val="hybridMultilevel"/>
    <w:tmpl w:val="9386E44A"/>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713A52"/>
    <w:multiLevelType w:val="hybridMultilevel"/>
    <w:tmpl w:val="2EFCF50A"/>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6"/>
  </w:num>
  <w:num w:numId="4" w16cid:durableId="1446386784">
    <w:abstractNumId w:val="6"/>
  </w:num>
  <w:num w:numId="5" w16cid:durableId="1433085344">
    <w:abstractNumId w:val="20"/>
  </w:num>
  <w:num w:numId="6" w16cid:durableId="67851318">
    <w:abstractNumId w:val="4"/>
  </w:num>
  <w:num w:numId="7" w16cid:durableId="1875732664">
    <w:abstractNumId w:val="28"/>
  </w:num>
  <w:num w:numId="8" w16cid:durableId="1785073827">
    <w:abstractNumId w:val="3"/>
  </w:num>
  <w:num w:numId="9" w16cid:durableId="2112436338">
    <w:abstractNumId w:val="14"/>
  </w:num>
  <w:num w:numId="10" w16cid:durableId="1396507776">
    <w:abstractNumId w:val="16"/>
  </w:num>
  <w:num w:numId="11" w16cid:durableId="940528299">
    <w:abstractNumId w:val="11"/>
  </w:num>
  <w:num w:numId="12" w16cid:durableId="1342463960">
    <w:abstractNumId w:val="21"/>
  </w:num>
  <w:num w:numId="13" w16cid:durableId="1814903111">
    <w:abstractNumId w:val="24"/>
  </w:num>
  <w:num w:numId="14" w16cid:durableId="538667980">
    <w:abstractNumId w:val="8"/>
  </w:num>
  <w:num w:numId="15" w16cid:durableId="1044866913">
    <w:abstractNumId w:val="15"/>
  </w:num>
  <w:num w:numId="16" w16cid:durableId="251015268">
    <w:abstractNumId w:val="16"/>
  </w:num>
  <w:num w:numId="17" w16cid:durableId="1030306022">
    <w:abstractNumId w:val="7"/>
  </w:num>
  <w:num w:numId="18" w16cid:durableId="962687266">
    <w:abstractNumId w:val="32"/>
  </w:num>
  <w:num w:numId="19" w16cid:durableId="272858206">
    <w:abstractNumId w:val="33"/>
  </w:num>
  <w:num w:numId="20" w16cid:durableId="1982226520">
    <w:abstractNumId w:val="19"/>
  </w:num>
  <w:num w:numId="21" w16cid:durableId="1963412399">
    <w:abstractNumId w:val="10"/>
  </w:num>
  <w:num w:numId="22" w16cid:durableId="57099532">
    <w:abstractNumId w:val="5"/>
  </w:num>
  <w:num w:numId="23" w16cid:durableId="2021198824">
    <w:abstractNumId w:val="27"/>
  </w:num>
  <w:num w:numId="24" w16cid:durableId="338889396">
    <w:abstractNumId w:val="26"/>
  </w:num>
  <w:num w:numId="25" w16cid:durableId="54553459">
    <w:abstractNumId w:val="29"/>
  </w:num>
  <w:num w:numId="26" w16cid:durableId="227959220">
    <w:abstractNumId w:val="1"/>
  </w:num>
  <w:num w:numId="27" w16cid:durableId="1909227237">
    <w:abstractNumId w:val="25"/>
  </w:num>
  <w:num w:numId="28" w16cid:durableId="672532848">
    <w:abstractNumId w:val="13"/>
  </w:num>
  <w:num w:numId="29" w16cid:durableId="2112772671">
    <w:abstractNumId w:val="31"/>
  </w:num>
  <w:num w:numId="30" w16cid:durableId="1866938591">
    <w:abstractNumId w:val="9"/>
  </w:num>
  <w:num w:numId="31" w16cid:durableId="1860390463">
    <w:abstractNumId w:val="2"/>
  </w:num>
  <w:num w:numId="32" w16cid:durableId="1709913194">
    <w:abstractNumId w:val="2"/>
  </w:num>
  <w:num w:numId="33" w16cid:durableId="578254619">
    <w:abstractNumId w:val="30"/>
  </w:num>
  <w:num w:numId="34" w16cid:durableId="620765362">
    <w:abstractNumId w:val="0"/>
  </w:num>
  <w:num w:numId="35" w16cid:durableId="441340191">
    <w:abstractNumId w:val="18"/>
  </w:num>
  <w:num w:numId="36" w16cid:durableId="595872284">
    <w:abstractNumId w:val="22"/>
  </w:num>
  <w:num w:numId="37" w16cid:durableId="1575241854">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QxW5ec8vidLLJufOTeFD3+oo1dEv2YEWNp5AMpy5CZOqbqGBXwDy9frXlR/G4TxwvK6mlihFZYb0JwDfk9d2w==" w:salt="qCZxFxdoZx7WmAPMBYkxO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D8"/>
    <w:rsid w:val="000044B3"/>
    <w:rsid w:val="0000561E"/>
    <w:rsid w:val="00007AC0"/>
    <w:rsid w:val="00007C35"/>
    <w:rsid w:val="000126B1"/>
    <w:rsid w:val="00017648"/>
    <w:rsid w:val="000200B1"/>
    <w:rsid w:val="000205C3"/>
    <w:rsid w:val="00022034"/>
    <w:rsid w:val="0003100D"/>
    <w:rsid w:val="00031AB7"/>
    <w:rsid w:val="0003252A"/>
    <w:rsid w:val="00032B88"/>
    <w:rsid w:val="00034B3A"/>
    <w:rsid w:val="00037364"/>
    <w:rsid w:val="0004156F"/>
    <w:rsid w:val="00041FCB"/>
    <w:rsid w:val="000441C0"/>
    <w:rsid w:val="000565DB"/>
    <w:rsid w:val="00057359"/>
    <w:rsid w:val="000600BF"/>
    <w:rsid w:val="00060257"/>
    <w:rsid w:val="00060480"/>
    <w:rsid w:val="000621AC"/>
    <w:rsid w:val="00062D77"/>
    <w:rsid w:val="00062EED"/>
    <w:rsid w:val="00065ED9"/>
    <w:rsid w:val="00070793"/>
    <w:rsid w:val="00074C86"/>
    <w:rsid w:val="000773B5"/>
    <w:rsid w:val="00077EBD"/>
    <w:rsid w:val="00080975"/>
    <w:rsid w:val="00083D58"/>
    <w:rsid w:val="000850FA"/>
    <w:rsid w:val="000873D5"/>
    <w:rsid w:val="0009329A"/>
    <w:rsid w:val="00095A6B"/>
    <w:rsid w:val="000965DD"/>
    <w:rsid w:val="000A21C0"/>
    <w:rsid w:val="000A2292"/>
    <w:rsid w:val="000A3B0B"/>
    <w:rsid w:val="000A3E33"/>
    <w:rsid w:val="000A4294"/>
    <w:rsid w:val="000A4B0F"/>
    <w:rsid w:val="000A4C40"/>
    <w:rsid w:val="000A50E2"/>
    <w:rsid w:val="000A63DD"/>
    <w:rsid w:val="000A70FF"/>
    <w:rsid w:val="000A7E45"/>
    <w:rsid w:val="000B1717"/>
    <w:rsid w:val="000B202A"/>
    <w:rsid w:val="000B3D0A"/>
    <w:rsid w:val="000C379B"/>
    <w:rsid w:val="000C3C0F"/>
    <w:rsid w:val="000C44FF"/>
    <w:rsid w:val="000C45E4"/>
    <w:rsid w:val="000C4A1F"/>
    <w:rsid w:val="000C4E35"/>
    <w:rsid w:val="000C67EC"/>
    <w:rsid w:val="000C6968"/>
    <w:rsid w:val="000D0FEF"/>
    <w:rsid w:val="000D1525"/>
    <w:rsid w:val="000D3642"/>
    <w:rsid w:val="000D52A2"/>
    <w:rsid w:val="000D5B6A"/>
    <w:rsid w:val="000F0937"/>
    <w:rsid w:val="000F302E"/>
    <w:rsid w:val="000F4B1A"/>
    <w:rsid w:val="000F4D65"/>
    <w:rsid w:val="000F6021"/>
    <w:rsid w:val="00100772"/>
    <w:rsid w:val="001009AB"/>
    <w:rsid w:val="00103071"/>
    <w:rsid w:val="00103252"/>
    <w:rsid w:val="0010377E"/>
    <w:rsid w:val="00111583"/>
    <w:rsid w:val="001129BA"/>
    <w:rsid w:val="00115985"/>
    <w:rsid w:val="001173B1"/>
    <w:rsid w:val="0012162F"/>
    <w:rsid w:val="00122B38"/>
    <w:rsid w:val="0012392B"/>
    <w:rsid w:val="00125592"/>
    <w:rsid w:val="00125938"/>
    <w:rsid w:val="001332B5"/>
    <w:rsid w:val="00140EB7"/>
    <w:rsid w:val="00143819"/>
    <w:rsid w:val="001513A1"/>
    <w:rsid w:val="00151EC6"/>
    <w:rsid w:val="001543A2"/>
    <w:rsid w:val="00163C01"/>
    <w:rsid w:val="00171BA8"/>
    <w:rsid w:val="00171CE8"/>
    <w:rsid w:val="00172271"/>
    <w:rsid w:val="0017684E"/>
    <w:rsid w:val="0018053D"/>
    <w:rsid w:val="0018140C"/>
    <w:rsid w:val="0018375F"/>
    <w:rsid w:val="00184095"/>
    <w:rsid w:val="00190A50"/>
    <w:rsid w:val="00192BA7"/>
    <w:rsid w:val="001956AB"/>
    <w:rsid w:val="001961FF"/>
    <w:rsid w:val="001979DA"/>
    <w:rsid w:val="00197FE6"/>
    <w:rsid w:val="001A0D10"/>
    <w:rsid w:val="001A2038"/>
    <w:rsid w:val="001A7680"/>
    <w:rsid w:val="001A7DB4"/>
    <w:rsid w:val="001B087A"/>
    <w:rsid w:val="001B2C2B"/>
    <w:rsid w:val="001B78B2"/>
    <w:rsid w:val="001C118A"/>
    <w:rsid w:val="001D1603"/>
    <w:rsid w:val="001E27A8"/>
    <w:rsid w:val="001E3376"/>
    <w:rsid w:val="001E4D9E"/>
    <w:rsid w:val="001F2FA0"/>
    <w:rsid w:val="001F5400"/>
    <w:rsid w:val="001F73CC"/>
    <w:rsid w:val="001F7DE0"/>
    <w:rsid w:val="00204316"/>
    <w:rsid w:val="002050D0"/>
    <w:rsid w:val="0020641B"/>
    <w:rsid w:val="002120E2"/>
    <w:rsid w:val="002134F0"/>
    <w:rsid w:val="002140A3"/>
    <w:rsid w:val="002147BF"/>
    <w:rsid w:val="00222209"/>
    <w:rsid w:val="0023244B"/>
    <w:rsid w:val="00232F4B"/>
    <w:rsid w:val="00236FB1"/>
    <w:rsid w:val="00240BB1"/>
    <w:rsid w:val="00243351"/>
    <w:rsid w:val="00244A1A"/>
    <w:rsid w:val="0025323D"/>
    <w:rsid w:val="002537E0"/>
    <w:rsid w:val="0025405E"/>
    <w:rsid w:val="00254C34"/>
    <w:rsid w:val="0026062C"/>
    <w:rsid w:val="00262322"/>
    <w:rsid w:val="0026510D"/>
    <w:rsid w:val="00266835"/>
    <w:rsid w:val="002670D6"/>
    <w:rsid w:val="00270A9B"/>
    <w:rsid w:val="0027444F"/>
    <w:rsid w:val="00274BD4"/>
    <w:rsid w:val="002751EB"/>
    <w:rsid w:val="00275B89"/>
    <w:rsid w:val="00276797"/>
    <w:rsid w:val="002813EE"/>
    <w:rsid w:val="002870F6"/>
    <w:rsid w:val="002A3E07"/>
    <w:rsid w:val="002A799D"/>
    <w:rsid w:val="002A7EA8"/>
    <w:rsid w:val="002B0B46"/>
    <w:rsid w:val="002B719E"/>
    <w:rsid w:val="002B732B"/>
    <w:rsid w:val="002C2CDE"/>
    <w:rsid w:val="002C5373"/>
    <w:rsid w:val="002D1166"/>
    <w:rsid w:val="002D1A29"/>
    <w:rsid w:val="002D327D"/>
    <w:rsid w:val="002D5DF5"/>
    <w:rsid w:val="002D5FD7"/>
    <w:rsid w:val="002E08C9"/>
    <w:rsid w:val="002E4336"/>
    <w:rsid w:val="002E520F"/>
    <w:rsid w:val="002E61E5"/>
    <w:rsid w:val="002E793E"/>
    <w:rsid w:val="002E7B4D"/>
    <w:rsid w:val="002E7DB6"/>
    <w:rsid w:val="002E7E0C"/>
    <w:rsid w:val="002F195A"/>
    <w:rsid w:val="002F6176"/>
    <w:rsid w:val="002F6E48"/>
    <w:rsid w:val="002F774C"/>
    <w:rsid w:val="003001A5"/>
    <w:rsid w:val="00303A59"/>
    <w:rsid w:val="003079DB"/>
    <w:rsid w:val="00312AEB"/>
    <w:rsid w:val="00314B93"/>
    <w:rsid w:val="003153CF"/>
    <w:rsid w:val="00316719"/>
    <w:rsid w:val="00316E63"/>
    <w:rsid w:val="0031714F"/>
    <w:rsid w:val="003202E4"/>
    <w:rsid w:val="00320916"/>
    <w:rsid w:val="003225B7"/>
    <w:rsid w:val="00325039"/>
    <w:rsid w:val="003278E0"/>
    <w:rsid w:val="00331E8A"/>
    <w:rsid w:val="00335B04"/>
    <w:rsid w:val="0034069C"/>
    <w:rsid w:val="00340A57"/>
    <w:rsid w:val="0034253A"/>
    <w:rsid w:val="003474A5"/>
    <w:rsid w:val="00350589"/>
    <w:rsid w:val="0035459E"/>
    <w:rsid w:val="00357A53"/>
    <w:rsid w:val="00361170"/>
    <w:rsid w:val="0036189F"/>
    <w:rsid w:val="00374E92"/>
    <w:rsid w:val="00375BD8"/>
    <w:rsid w:val="00376921"/>
    <w:rsid w:val="00380FBA"/>
    <w:rsid w:val="00382D38"/>
    <w:rsid w:val="00385689"/>
    <w:rsid w:val="003874D8"/>
    <w:rsid w:val="00392F56"/>
    <w:rsid w:val="00393D6B"/>
    <w:rsid w:val="003943F3"/>
    <w:rsid w:val="00396B86"/>
    <w:rsid w:val="003A0825"/>
    <w:rsid w:val="003A3C50"/>
    <w:rsid w:val="003B11F9"/>
    <w:rsid w:val="003B2336"/>
    <w:rsid w:val="003B4FB8"/>
    <w:rsid w:val="003B655E"/>
    <w:rsid w:val="003C1C1B"/>
    <w:rsid w:val="003C20F3"/>
    <w:rsid w:val="003D29DB"/>
    <w:rsid w:val="003D2FFD"/>
    <w:rsid w:val="003E11FD"/>
    <w:rsid w:val="003E4F70"/>
    <w:rsid w:val="003F17E7"/>
    <w:rsid w:val="003F5382"/>
    <w:rsid w:val="003F60F3"/>
    <w:rsid w:val="003F65BB"/>
    <w:rsid w:val="003F70D8"/>
    <w:rsid w:val="004043CD"/>
    <w:rsid w:val="00410426"/>
    <w:rsid w:val="00410790"/>
    <w:rsid w:val="004109E6"/>
    <w:rsid w:val="00414529"/>
    <w:rsid w:val="00416B4F"/>
    <w:rsid w:val="00421604"/>
    <w:rsid w:val="004338DC"/>
    <w:rsid w:val="00436656"/>
    <w:rsid w:val="00440F55"/>
    <w:rsid w:val="004479CA"/>
    <w:rsid w:val="00453C32"/>
    <w:rsid w:val="00454C2E"/>
    <w:rsid w:val="00454D12"/>
    <w:rsid w:val="004559DE"/>
    <w:rsid w:val="00463754"/>
    <w:rsid w:val="00464866"/>
    <w:rsid w:val="00467BFD"/>
    <w:rsid w:val="00474319"/>
    <w:rsid w:val="0047515A"/>
    <w:rsid w:val="00475175"/>
    <w:rsid w:val="00476254"/>
    <w:rsid w:val="00482543"/>
    <w:rsid w:val="00483294"/>
    <w:rsid w:val="0048497A"/>
    <w:rsid w:val="0049359C"/>
    <w:rsid w:val="004A2267"/>
    <w:rsid w:val="004A6D63"/>
    <w:rsid w:val="004B2B3F"/>
    <w:rsid w:val="004B4591"/>
    <w:rsid w:val="004B4775"/>
    <w:rsid w:val="004C190D"/>
    <w:rsid w:val="004C31AD"/>
    <w:rsid w:val="004C437F"/>
    <w:rsid w:val="004D5795"/>
    <w:rsid w:val="004E6084"/>
    <w:rsid w:val="004E694B"/>
    <w:rsid w:val="004F0D34"/>
    <w:rsid w:val="004F32CA"/>
    <w:rsid w:val="004F515E"/>
    <w:rsid w:val="004F72C0"/>
    <w:rsid w:val="00502231"/>
    <w:rsid w:val="0050376F"/>
    <w:rsid w:val="0050702D"/>
    <w:rsid w:val="00511213"/>
    <w:rsid w:val="00513191"/>
    <w:rsid w:val="00513892"/>
    <w:rsid w:val="0052042F"/>
    <w:rsid w:val="0052075B"/>
    <w:rsid w:val="00523043"/>
    <w:rsid w:val="00523C23"/>
    <w:rsid w:val="00523C37"/>
    <w:rsid w:val="005259AB"/>
    <w:rsid w:val="00525D2C"/>
    <w:rsid w:val="00533E04"/>
    <w:rsid w:val="00533E62"/>
    <w:rsid w:val="00534C54"/>
    <w:rsid w:val="00541CEE"/>
    <w:rsid w:val="00546066"/>
    <w:rsid w:val="00547751"/>
    <w:rsid w:val="00551227"/>
    <w:rsid w:val="00552FBF"/>
    <w:rsid w:val="00553C52"/>
    <w:rsid w:val="00555049"/>
    <w:rsid w:val="005566C3"/>
    <w:rsid w:val="005610FB"/>
    <w:rsid w:val="005613C4"/>
    <w:rsid w:val="0056245F"/>
    <w:rsid w:val="00562E40"/>
    <w:rsid w:val="0057255D"/>
    <w:rsid w:val="00574783"/>
    <w:rsid w:val="00577A6F"/>
    <w:rsid w:val="00581A79"/>
    <w:rsid w:val="0059156C"/>
    <w:rsid w:val="00593F90"/>
    <w:rsid w:val="0059471B"/>
    <w:rsid w:val="00595B1E"/>
    <w:rsid w:val="005A0512"/>
    <w:rsid w:val="005A1306"/>
    <w:rsid w:val="005A2BA2"/>
    <w:rsid w:val="005A3D43"/>
    <w:rsid w:val="005A3F47"/>
    <w:rsid w:val="005A742D"/>
    <w:rsid w:val="005B09B5"/>
    <w:rsid w:val="005B3CAC"/>
    <w:rsid w:val="005B5EE8"/>
    <w:rsid w:val="005B6B0B"/>
    <w:rsid w:val="005C1E00"/>
    <w:rsid w:val="005C5E44"/>
    <w:rsid w:val="005C6623"/>
    <w:rsid w:val="005C669C"/>
    <w:rsid w:val="005C7E99"/>
    <w:rsid w:val="005D2480"/>
    <w:rsid w:val="005D7E3C"/>
    <w:rsid w:val="005E7602"/>
    <w:rsid w:val="005E7E5B"/>
    <w:rsid w:val="005F11B4"/>
    <w:rsid w:val="005F3C11"/>
    <w:rsid w:val="005F529B"/>
    <w:rsid w:val="005F7FDC"/>
    <w:rsid w:val="00602577"/>
    <w:rsid w:val="006042B7"/>
    <w:rsid w:val="0060513B"/>
    <w:rsid w:val="0060663D"/>
    <w:rsid w:val="00620C44"/>
    <w:rsid w:val="006234FB"/>
    <w:rsid w:val="006250DC"/>
    <w:rsid w:val="0062618B"/>
    <w:rsid w:val="0062682C"/>
    <w:rsid w:val="00633F67"/>
    <w:rsid w:val="00636CF1"/>
    <w:rsid w:val="006421F2"/>
    <w:rsid w:val="00644128"/>
    <w:rsid w:val="0064694A"/>
    <w:rsid w:val="006507E5"/>
    <w:rsid w:val="0065166E"/>
    <w:rsid w:val="0065277F"/>
    <w:rsid w:val="00661CFD"/>
    <w:rsid w:val="00662529"/>
    <w:rsid w:val="00662C3C"/>
    <w:rsid w:val="00671819"/>
    <w:rsid w:val="00671FE1"/>
    <w:rsid w:val="00676708"/>
    <w:rsid w:val="0068237D"/>
    <w:rsid w:val="00682578"/>
    <w:rsid w:val="00682D6A"/>
    <w:rsid w:val="00683CB0"/>
    <w:rsid w:val="00684CBD"/>
    <w:rsid w:val="0069003A"/>
    <w:rsid w:val="00692B16"/>
    <w:rsid w:val="006933CC"/>
    <w:rsid w:val="00693F83"/>
    <w:rsid w:val="00695F4F"/>
    <w:rsid w:val="006972A2"/>
    <w:rsid w:val="00697471"/>
    <w:rsid w:val="006A1E67"/>
    <w:rsid w:val="006A5029"/>
    <w:rsid w:val="006A5710"/>
    <w:rsid w:val="006B156B"/>
    <w:rsid w:val="006B1B95"/>
    <w:rsid w:val="006B5085"/>
    <w:rsid w:val="006B5171"/>
    <w:rsid w:val="006D3E59"/>
    <w:rsid w:val="006D60F1"/>
    <w:rsid w:val="006D7634"/>
    <w:rsid w:val="006E10DE"/>
    <w:rsid w:val="006E1F5A"/>
    <w:rsid w:val="006F21BD"/>
    <w:rsid w:val="006F5548"/>
    <w:rsid w:val="006F561D"/>
    <w:rsid w:val="006F6012"/>
    <w:rsid w:val="006F75BB"/>
    <w:rsid w:val="007017F6"/>
    <w:rsid w:val="00704F7A"/>
    <w:rsid w:val="0070586D"/>
    <w:rsid w:val="0070717C"/>
    <w:rsid w:val="007076BF"/>
    <w:rsid w:val="0071231A"/>
    <w:rsid w:val="0071393C"/>
    <w:rsid w:val="00716860"/>
    <w:rsid w:val="00717D68"/>
    <w:rsid w:val="0072159D"/>
    <w:rsid w:val="007279DB"/>
    <w:rsid w:val="00730CAD"/>
    <w:rsid w:val="00731063"/>
    <w:rsid w:val="007332BE"/>
    <w:rsid w:val="007406C3"/>
    <w:rsid w:val="0074290D"/>
    <w:rsid w:val="00742FD0"/>
    <w:rsid w:val="00743BB2"/>
    <w:rsid w:val="0074518A"/>
    <w:rsid w:val="007452A3"/>
    <w:rsid w:val="00751DD9"/>
    <w:rsid w:val="00753BD6"/>
    <w:rsid w:val="0075473E"/>
    <w:rsid w:val="007577AB"/>
    <w:rsid w:val="00765DC4"/>
    <w:rsid w:val="007728CE"/>
    <w:rsid w:val="007743D5"/>
    <w:rsid w:val="0078027B"/>
    <w:rsid w:val="00780F61"/>
    <w:rsid w:val="00783130"/>
    <w:rsid w:val="00783B7C"/>
    <w:rsid w:val="007843F3"/>
    <w:rsid w:val="007853BB"/>
    <w:rsid w:val="00785E67"/>
    <w:rsid w:val="007A1DE6"/>
    <w:rsid w:val="007B4675"/>
    <w:rsid w:val="007C368E"/>
    <w:rsid w:val="007D3298"/>
    <w:rsid w:val="007D3494"/>
    <w:rsid w:val="007D37D5"/>
    <w:rsid w:val="007D4888"/>
    <w:rsid w:val="007D492A"/>
    <w:rsid w:val="007D50CB"/>
    <w:rsid w:val="007E01AB"/>
    <w:rsid w:val="007E7D6A"/>
    <w:rsid w:val="007F6A5E"/>
    <w:rsid w:val="007F74C6"/>
    <w:rsid w:val="008016FA"/>
    <w:rsid w:val="0080591A"/>
    <w:rsid w:val="0080688A"/>
    <w:rsid w:val="00810203"/>
    <w:rsid w:val="008146A6"/>
    <w:rsid w:val="0082323D"/>
    <w:rsid w:val="00825A9E"/>
    <w:rsid w:val="00831A23"/>
    <w:rsid w:val="0083499D"/>
    <w:rsid w:val="00836A25"/>
    <w:rsid w:val="00836E24"/>
    <w:rsid w:val="008422E5"/>
    <w:rsid w:val="0084470B"/>
    <w:rsid w:val="00846853"/>
    <w:rsid w:val="00851CB8"/>
    <w:rsid w:val="0085457A"/>
    <w:rsid w:val="00855E51"/>
    <w:rsid w:val="00855F21"/>
    <w:rsid w:val="00857CC5"/>
    <w:rsid w:val="008619CF"/>
    <w:rsid w:val="00862ACC"/>
    <w:rsid w:val="0086386E"/>
    <w:rsid w:val="00864BFD"/>
    <w:rsid w:val="00870BDE"/>
    <w:rsid w:val="00870FCA"/>
    <w:rsid w:val="008760AA"/>
    <w:rsid w:val="0087715B"/>
    <w:rsid w:val="00880CE6"/>
    <w:rsid w:val="00884EA4"/>
    <w:rsid w:val="00885D44"/>
    <w:rsid w:val="00886579"/>
    <w:rsid w:val="00892496"/>
    <w:rsid w:val="008930B5"/>
    <w:rsid w:val="0089338C"/>
    <w:rsid w:val="00895915"/>
    <w:rsid w:val="00896483"/>
    <w:rsid w:val="008A011A"/>
    <w:rsid w:val="008A24DF"/>
    <w:rsid w:val="008A4520"/>
    <w:rsid w:val="008A4692"/>
    <w:rsid w:val="008A6C4A"/>
    <w:rsid w:val="008A7FA1"/>
    <w:rsid w:val="008B0F35"/>
    <w:rsid w:val="008B205D"/>
    <w:rsid w:val="008B2A82"/>
    <w:rsid w:val="008B3364"/>
    <w:rsid w:val="008B3FB5"/>
    <w:rsid w:val="008D2914"/>
    <w:rsid w:val="008E27DD"/>
    <w:rsid w:val="008E5D4D"/>
    <w:rsid w:val="008E6C2C"/>
    <w:rsid w:val="008E6DF2"/>
    <w:rsid w:val="008E7336"/>
    <w:rsid w:val="008F30B0"/>
    <w:rsid w:val="008F62F1"/>
    <w:rsid w:val="008F7122"/>
    <w:rsid w:val="008F78C3"/>
    <w:rsid w:val="00903550"/>
    <w:rsid w:val="0090368C"/>
    <w:rsid w:val="00904FF1"/>
    <w:rsid w:val="009114ED"/>
    <w:rsid w:val="0091531B"/>
    <w:rsid w:val="00917D5D"/>
    <w:rsid w:val="00922312"/>
    <w:rsid w:val="0092522B"/>
    <w:rsid w:val="009263B1"/>
    <w:rsid w:val="009273DD"/>
    <w:rsid w:val="00927F41"/>
    <w:rsid w:val="009307D2"/>
    <w:rsid w:val="0093292E"/>
    <w:rsid w:val="00934F44"/>
    <w:rsid w:val="0094004F"/>
    <w:rsid w:val="00943213"/>
    <w:rsid w:val="00951310"/>
    <w:rsid w:val="00951E22"/>
    <w:rsid w:val="0095329A"/>
    <w:rsid w:val="0095381D"/>
    <w:rsid w:val="00961467"/>
    <w:rsid w:val="00963E17"/>
    <w:rsid w:val="009648FE"/>
    <w:rsid w:val="00977564"/>
    <w:rsid w:val="009805C6"/>
    <w:rsid w:val="00991393"/>
    <w:rsid w:val="00992E75"/>
    <w:rsid w:val="00995BF6"/>
    <w:rsid w:val="00995DA3"/>
    <w:rsid w:val="009A04DB"/>
    <w:rsid w:val="009A3F7C"/>
    <w:rsid w:val="009B3A9A"/>
    <w:rsid w:val="009D11F1"/>
    <w:rsid w:val="009D144A"/>
    <w:rsid w:val="009D5E8F"/>
    <w:rsid w:val="009D653B"/>
    <w:rsid w:val="009D66AE"/>
    <w:rsid w:val="009D7B9E"/>
    <w:rsid w:val="009E2795"/>
    <w:rsid w:val="009E44C4"/>
    <w:rsid w:val="009F22B5"/>
    <w:rsid w:val="00A00764"/>
    <w:rsid w:val="00A04779"/>
    <w:rsid w:val="00A05F3C"/>
    <w:rsid w:val="00A10FF9"/>
    <w:rsid w:val="00A138E0"/>
    <w:rsid w:val="00A1469C"/>
    <w:rsid w:val="00A14BD4"/>
    <w:rsid w:val="00A1780F"/>
    <w:rsid w:val="00A20921"/>
    <w:rsid w:val="00A2697B"/>
    <w:rsid w:val="00A3000A"/>
    <w:rsid w:val="00A32C14"/>
    <w:rsid w:val="00A33E22"/>
    <w:rsid w:val="00A3649F"/>
    <w:rsid w:val="00A37FDD"/>
    <w:rsid w:val="00A41097"/>
    <w:rsid w:val="00A42C58"/>
    <w:rsid w:val="00A52FD9"/>
    <w:rsid w:val="00A558FE"/>
    <w:rsid w:val="00A67852"/>
    <w:rsid w:val="00A67905"/>
    <w:rsid w:val="00A67F5A"/>
    <w:rsid w:val="00A70317"/>
    <w:rsid w:val="00A758C6"/>
    <w:rsid w:val="00A75A00"/>
    <w:rsid w:val="00A86967"/>
    <w:rsid w:val="00A86E42"/>
    <w:rsid w:val="00A92C31"/>
    <w:rsid w:val="00A97BA0"/>
    <w:rsid w:val="00AA06B1"/>
    <w:rsid w:val="00AA304D"/>
    <w:rsid w:val="00AA31B4"/>
    <w:rsid w:val="00AB0760"/>
    <w:rsid w:val="00AB0D26"/>
    <w:rsid w:val="00AB1543"/>
    <w:rsid w:val="00AB19FB"/>
    <w:rsid w:val="00AB1BEA"/>
    <w:rsid w:val="00AB2BF8"/>
    <w:rsid w:val="00AB2C3B"/>
    <w:rsid w:val="00AB388C"/>
    <w:rsid w:val="00AC5339"/>
    <w:rsid w:val="00AD02F9"/>
    <w:rsid w:val="00AD1259"/>
    <w:rsid w:val="00AD2DE4"/>
    <w:rsid w:val="00AE2A9D"/>
    <w:rsid w:val="00AE3F30"/>
    <w:rsid w:val="00AE40D0"/>
    <w:rsid w:val="00AE6103"/>
    <w:rsid w:val="00AE7524"/>
    <w:rsid w:val="00AE7B7F"/>
    <w:rsid w:val="00AF0BDC"/>
    <w:rsid w:val="00AF3662"/>
    <w:rsid w:val="00AF3F38"/>
    <w:rsid w:val="00AF5426"/>
    <w:rsid w:val="00B011B1"/>
    <w:rsid w:val="00B02EC5"/>
    <w:rsid w:val="00B07F01"/>
    <w:rsid w:val="00B11289"/>
    <w:rsid w:val="00B152D2"/>
    <w:rsid w:val="00B15D5F"/>
    <w:rsid w:val="00B170AB"/>
    <w:rsid w:val="00B27B63"/>
    <w:rsid w:val="00B332B0"/>
    <w:rsid w:val="00B36796"/>
    <w:rsid w:val="00B40D6E"/>
    <w:rsid w:val="00B45074"/>
    <w:rsid w:val="00B454D2"/>
    <w:rsid w:val="00B54A94"/>
    <w:rsid w:val="00B553D2"/>
    <w:rsid w:val="00B57128"/>
    <w:rsid w:val="00B66725"/>
    <w:rsid w:val="00B70352"/>
    <w:rsid w:val="00B7533A"/>
    <w:rsid w:val="00B765E1"/>
    <w:rsid w:val="00B82F55"/>
    <w:rsid w:val="00B8491E"/>
    <w:rsid w:val="00B91B1B"/>
    <w:rsid w:val="00B94973"/>
    <w:rsid w:val="00B953A6"/>
    <w:rsid w:val="00B9723F"/>
    <w:rsid w:val="00BA63B6"/>
    <w:rsid w:val="00BA7636"/>
    <w:rsid w:val="00BC1599"/>
    <w:rsid w:val="00BC21EF"/>
    <w:rsid w:val="00BC544A"/>
    <w:rsid w:val="00BD3323"/>
    <w:rsid w:val="00BD64B2"/>
    <w:rsid w:val="00BE0162"/>
    <w:rsid w:val="00BE2D05"/>
    <w:rsid w:val="00BE3327"/>
    <w:rsid w:val="00BE3328"/>
    <w:rsid w:val="00BE48AF"/>
    <w:rsid w:val="00BE4CD5"/>
    <w:rsid w:val="00BE5B51"/>
    <w:rsid w:val="00BF0A65"/>
    <w:rsid w:val="00BF0DA5"/>
    <w:rsid w:val="00BF2696"/>
    <w:rsid w:val="00BF29DA"/>
    <w:rsid w:val="00BF6693"/>
    <w:rsid w:val="00C00101"/>
    <w:rsid w:val="00C01516"/>
    <w:rsid w:val="00C06834"/>
    <w:rsid w:val="00C10894"/>
    <w:rsid w:val="00C10CA0"/>
    <w:rsid w:val="00C12CD1"/>
    <w:rsid w:val="00C249CD"/>
    <w:rsid w:val="00C25A07"/>
    <w:rsid w:val="00C25B72"/>
    <w:rsid w:val="00C33512"/>
    <w:rsid w:val="00C432EB"/>
    <w:rsid w:val="00C504A1"/>
    <w:rsid w:val="00C507ED"/>
    <w:rsid w:val="00C51D8A"/>
    <w:rsid w:val="00C522DD"/>
    <w:rsid w:val="00C528FE"/>
    <w:rsid w:val="00C5324F"/>
    <w:rsid w:val="00C53AA4"/>
    <w:rsid w:val="00C55A02"/>
    <w:rsid w:val="00C57A2C"/>
    <w:rsid w:val="00C601D5"/>
    <w:rsid w:val="00C62344"/>
    <w:rsid w:val="00C62889"/>
    <w:rsid w:val="00C634A4"/>
    <w:rsid w:val="00C65D11"/>
    <w:rsid w:val="00C71848"/>
    <w:rsid w:val="00C73822"/>
    <w:rsid w:val="00C745CD"/>
    <w:rsid w:val="00C806A9"/>
    <w:rsid w:val="00C83A41"/>
    <w:rsid w:val="00C83AEB"/>
    <w:rsid w:val="00C83C2F"/>
    <w:rsid w:val="00C83FC6"/>
    <w:rsid w:val="00C86843"/>
    <w:rsid w:val="00C91BCC"/>
    <w:rsid w:val="00C95C94"/>
    <w:rsid w:val="00C96934"/>
    <w:rsid w:val="00C974A4"/>
    <w:rsid w:val="00CA00D1"/>
    <w:rsid w:val="00CA0764"/>
    <w:rsid w:val="00CA29AD"/>
    <w:rsid w:val="00CA4004"/>
    <w:rsid w:val="00CA4AE7"/>
    <w:rsid w:val="00CA6075"/>
    <w:rsid w:val="00CA7124"/>
    <w:rsid w:val="00CB00FE"/>
    <w:rsid w:val="00CB2DBE"/>
    <w:rsid w:val="00CB397C"/>
    <w:rsid w:val="00CC0CC0"/>
    <w:rsid w:val="00CC35DA"/>
    <w:rsid w:val="00CC4AF3"/>
    <w:rsid w:val="00CD21F7"/>
    <w:rsid w:val="00CD7375"/>
    <w:rsid w:val="00CE13D8"/>
    <w:rsid w:val="00CF0955"/>
    <w:rsid w:val="00CF28A8"/>
    <w:rsid w:val="00CF3815"/>
    <w:rsid w:val="00CF67E8"/>
    <w:rsid w:val="00CF79CE"/>
    <w:rsid w:val="00D02696"/>
    <w:rsid w:val="00D03C99"/>
    <w:rsid w:val="00D042E5"/>
    <w:rsid w:val="00D13FB5"/>
    <w:rsid w:val="00D15B04"/>
    <w:rsid w:val="00D175AA"/>
    <w:rsid w:val="00D3272F"/>
    <w:rsid w:val="00D34543"/>
    <w:rsid w:val="00D42159"/>
    <w:rsid w:val="00D425C6"/>
    <w:rsid w:val="00D431AD"/>
    <w:rsid w:val="00D43B72"/>
    <w:rsid w:val="00D52235"/>
    <w:rsid w:val="00D547CB"/>
    <w:rsid w:val="00D56712"/>
    <w:rsid w:val="00D56C9F"/>
    <w:rsid w:val="00D574D5"/>
    <w:rsid w:val="00D5781A"/>
    <w:rsid w:val="00D654C4"/>
    <w:rsid w:val="00D65BA9"/>
    <w:rsid w:val="00D663EC"/>
    <w:rsid w:val="00D66E3B"/>
    <w:rsid w:val="00D73D22"/>
    <w:rsid w:val="00D74C27"/>
    <w:rsid w:val="00D810A0"/>
    <w:rsid w:val="00D8148A"/>
    <w:rsid w:val="00D81E18"/>
    <w:rsid w:val="00D8207E"/>
    <w:rsid w:val="00D830F8"/>
    <w:rsid w:val="00D83AE8"/>
    <w:rsid w:val="00D8763B"/>
    <w:rsid w:val="00DA0109"/>
    <w:rsid w:val="00DA078A"/>
    <w:rsid w:val="00DA2ECC"/>
    <w:rsid w:val="00DA3442"/>
    <w:rsid w:val="00DA5692"/>
    <w:rsid w:val="00DB17EF"/>
    <w:rsid w:val="00DB3694"/>
    <w:rsid w:val="00DB53F6"/>
    <w:rsid w:val="00DB5DDF"/>
    <w:rsid w:val="00DB7DCF"/>
    <w:rsid w:val="00DC0BEE"/>
    <w:rsid w:val="00DC1B55"/>
    <w:rsid w:val="00DE399C"/>
    <w:rsid w:val="00DE3CD5"/>
    <w:rsid w:val="00DE4357"/>
    <w:rsid w:val="00DF04EC"/>
    <w:rsid w:val="00DF13D5"/>
    <w:rsid w:val="00DF23C1"/>
    <w:rsid w:val="00DF29FA"/>
    <w:rsid w:val="00DF455D"/>
    <w:rsid w:val="00DF5388"/>
    <w:rsid w:val="00DF7AB2"/>
    <w:rsid w:val="00E015C0"/>
    <w:rsid w:val="00E030AC"/>
    <w:rsid w:val="00E06EB0"/>
    <w:rsid w:val="00E121BA"/>
    <w:rsid w:val="00E210D3"/>
    <w:rsid w:val="00E26790"/>
    <w:rsid w:val="00E42F24"/>
    <w:rsid w:val="00E46D8F"/>
    <w:rsid w:val="00E529A9"/>
    <w:rsid w:val="00E5556F"/>
    <w:rsid w:val="00E558DC"/>
    <w:rsid w:val="00E65D02"/>
    <w:rsid w:val="00E65DD6"/>
    <w:rsid w:val="00E7125C"/>
    <w:rsid w:val="00E72789"/>
    <w:rsid w:val="00E736D7"/>
    <w:rsid w:val="00E7426C"/>
    <w:rsid w:val="00E75F77"/>
    <w:rsid w:val="00E80724"/>
    <w:rsid w:val="00E919E5"/>
    <w:rsid w:val="00E92F10"/>
    <w:rsid w:val="00EA1C54"/>
    <w:rsid w:val="00EA65BC"/>
    <w:rsid w:val="00EB645F"/>
    <w:rsid w:val="00EC30F1"/>
    <w:rsid w:val="00EC3299"/>
    <w:rsid w:val="00EC3938"/>
    <w:rsid w:val="00EC59A0"/>
    <w:rsid w:val="00EC5AE1"/>
    <w:rsid w:val="00EC723C"/>
    <w:rsid w:val="00ED1D12"/>
    <w:rsid w:val="00ED2DB3"/>
    <w:rsid w:val="00ED7A46"/>
    <w:rsid w:val="00EE1BE7"/>
    <w:rsid w:val="00EE465F"/>
    <w:rsid w:val="00EE4EA3"/>
    <w:rsid w:val="00EF5EE7"/>
    <w:rsid w:val="00F0104D"/>
    <w:rsid w:val="00F11233"/>
    <w:rsid w:val="00F138DE"/>
    <w:rsid w:val="00F14A11"/>
    <w:rsid w:val="00F17A09"/>
    <w:rsid w:val="00F21638"/>
    <w:rsid w:val="00F330CD"/>
    <w:rsid w:val="00F40B45"/>
    <w:rsid w:val="00F426D3"/>
    <w:rsid w:val="00F4446A"/>
    <w:rsid w:val="00F46D81"/>
    <w:rsid w:val="00F47BAF"/>
    <w:rsid w:val="00F518DC"/>
    <w:rsid w:val="00F61D7B"/>
    <w:rsid w:val="00F62EB0"/>
    <w:rsid w:val="00F85FA4"/>
    <w:rsid w:val="00F909F1"/>
    <w:rsid w:val="00F90C6C"/>
    <w:rsid w:val="00F91861"/>
    <w:rsid w:val="00F92DC0"/>
    <w:rsid w:val="00F9550A"/>
    <w:rsid w:val="00F96F4C"/>
    <w:rsid w:val="00FA0D6A"/>
    <w:rsid w:val="00FA26BD"/>
    <w:rsid w:val="00FC5B8B"/>
    <w:rsid w:val="00FD1F85"/>
    <w:rsid w:val="00FD4BC4"/>
    <w:rsid w:val="00FE03FE"/>
    <w:rsid w:val="00FE072E"/>
    <w:rsid w:val="00FE2FB1"/>
    <w:rsid w:val="00FE3552"/>
    <w:rsid w:val="00FE481A"/>
    <w:rsid w:val="0CB7A8D6"/>
    <w:rsid w:val="3021F7A7"/>
    <w:rsid w:val="4D594E07"/>
    <w:rsid w:val="57AED84D"/>
    <w:rsid w:val="59CABE4D"/>
    <w:rsid w:val="5BC285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7B83"/>
  <w15:chartTrackingRefBased/>
  <w15:docId w15:val="{3286F965-4EDB-5649-AB30-53CFD1FF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ind w:left="2232" w:hanging="792"/>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ind w:left="2736" w:hanging="936"/>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ind w:left="3240" w:hanging="108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tabs>
        <w:tab w:val="num" w:pos="2268"/>
      </w:tabs>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810203"/>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7743D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tabs>
        <w:tab w:val="num" w:pos="720"/>
      </w:tabs>
      <w:spacing w:before="0" w:after="0"/>
      <w:ind w:left="72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tabs>
        <w:tab w:val="num" w:pos="720"/>
      </w:tabs>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tabs>
        <w:tab w:val="num" w:pos="360"/>
      </w:tabs>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375BD8"/>
  </w:style>
  <w:style w:type="character" w:customStyle="1" w:styleId="spellingerror">
    <w:name w:val="spellingerror"/>
    <w:basedOn w:val="Standaardalinea-lettertype"/>
    <w:rsid w:val="00375BD8"/>
  </w:style>
  <w:style w:type="paragraph" w:styleId="Revisie">
    <w:name w:val="Revision"/>
    <w:hidden/>
    <w:uiPriority w:val="99"/>
    <w:semiHidden/>
    <w:rsid w:val="00375BD8"/>
    <w:pPr>
      <w:spacing w:after="0" w:line="240" w:lineRule="auto"/>
    </w:pPr>
    <w:rPr>
      <w:color w:val="595959" w:themeColor="text1" w:themeTint="A6"/>
    </w:rPr>
  </w:style>
  <w:style w:type="character" w:customStyle="1" w:styleId="PlattetekstChar">
    <w:name w:val="Platte tekst Char"/>
    <w:aliases w:val="Opsomming afbakening Char,Opsomming afbakening * Char"/>
    <w:basedOn w:val="Standaardalinea-lettertype"/>
    <w:link w:val="Plattetekst"/>
    <w:uiPriority w:val="1"/>
    <w:locked/>
    <w:rsid w:val="00375BD8"/>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375BD8"/>
    <w:pPr>
      <w:widowControl w:val="0"/>
      <w:numPr>
        <w:numId w:val="33"/>
      </w:numPr>
      <w:tabs>
        <w:tab w:val="num" w:pos="360"/>
      </w:tabs>
      <w:autoSpaceDE w:val="0"/>
      <w:autoSpaceDN w:val="0"/>
      <w:spacing w:before="120" w:after="120" w:line="240" w:lineRule="auto"/>
      <w:ind w:left="720" w:firstLine="0"/>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375BD8"/>
    <w:rPr>
      <w:color w:val="595959" w:themeColor="text1" w:themeTint="A6"/>
    </w:rPr>
  </w:style>
  <w:style w:type="character" w:styleId="Zwaar">
    <w:name w:val="Strong"/>
    <w:uiPriority w:val="22"/>
    <w:qFormat/>
    <w:rsid w:val="00375BD8"/>
    <w:rPr>
      <w:b/>
      <w:bCs/>
    </w:rPr>
  </w:style>
  <w:style w:type="character" w:customStyle="1" w:styleId="GeenafstandChar">
    <w:name w:val="Geen afstand Char"/>
    <w:aliases w:val="Voetnoot-Memorie Char"/>
    <w:basedOn w:val="Standaardalinea-lettertype"/>
    <w:link w:val="Geenafstand"/>
    <w:uiPriority w:val="1"/>
    <w:locked/>
    <w:rsid w:val="00662529"/>
    <w:rPr>
      <w:color w:val="595959" w:themeColor="text1" w:themeTint="A6"/>
    </w:rPr>
  </w:style>
  <w:style w:type="character" w:customStyle="1" w:styleId="scxw92032349">
    <w:name w:val="scxw92032349"/>
    <w:basedOn w:val="Standaardalinea-lettertype"/>
    <w:rsid w:val="00AA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9422274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elte-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B5ABC21A-DFCA-4E3B-9319-BC441AC4C652}"/>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36</Pages>
  <Words>12705</Words>
  <Characters>69882</Characters>
  <Application>Microsoft Office Word</Application>
  <DocSecurity>8</DocSecurity>
  <Lines>582</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241</cp:revision>
  <cp:lastPrinted>2023-09-21T10:17:00Z</cp:lastPrinted>
  <dcterms:created xsi:type="dcterms:W3CDTF">2023-10-10T13:03:00Z</dcterms:created>
  <dcterms:modified xsi:type="dcterms:W3CDTF">2024-10-24T07:00:00Z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