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D900" w14:textId="180D7AFE" w:rsidR="0028664E" w:rsidRDefault="0028664E"/>
    <w:p w14:paraId="4536C034" w14:textId="77777777" w:rsidR="00622D20" w:rsidRPr="007A5925" w:rsidRDefault="00622D20" w:rsidP="00622D20">
      <w:pPr>
        <w:pStyle w:val="Kop1"/>
      </w:pPr>
      <w:r w:rsidRPr="007A5925">
        <w:t>Vak</w:t>
      </w:r>
      <w:r>
        <w:t>gerichte informatie</w:t>
      </w:r>
    </w:p>
    <w:tbl>
      <w:tblPr>
        <w:tblW w:w="4969" w:type="pct"/>
        <w:tblCellMar>
          <w:left w:w="0" w:type="dxa"/>
          <w:right w:w="0" w:type="dxa"/>
        </w:tblCellMar>
        <w:tblLook w:val="04A0" w:firstRow="1" w:lastRow="0" w:firstColumn="1" w:lastColumn="0" w:noHBand="0" w:noVBand="1"/>
      </w:tblPr>
      <w:tblGrid>
        <w:gridCol w:w="9016"/>
      </w:tblGrid>
      <w:tr w:rsidR="00622D20" w:rsidRPr="007A5925" w14:paraId="3D1844C4" w14:textId="77777777" w:rsidTr="00DB75BC">
        <w:tc>
          <w:tcPr>
            <w:tcW w:w="5000" w:type="pct"/>
            <w:tcMar>
              <w:top w:w="225" w:type="dxa"/>
              <w:left w:w="0" w:type="dxa"/>
              <w:bottom w:w="0" w:type="dxa"/>
              <w:right w:w="0" w:type="dxa"/>
            </w:tcMar>
          </w:tcPr>
          <w:p w14:paraId="2A05CAD2" w14:textId="49050ACF" w:rsidR="00E833D1" w:rsidRPr="00E833D1" w:rsidRDefault="00E833D1" w:rsidP="00E833D1">
            <w:pPr>
              <w:rPr>
                <w:b/>
              </w:rPr>
            </w:pPr>
            <w:r>
              <w:rPr>
                <w:b/>
              </w:rPr>
              <w:t xml:space="preserve">1 </w:t>
            </w:r>
            <w:r w:rsidRPr="00E833D1">
              <w:rPr>
                <w:b/>
              </w:rPr>
              <w:t xml:space="preserve">Uitnodiging vakgroepen. </w:t>
            </w:r>
          </w:p>
          <w:p w14:paraId="3B42B4BA" w14:textId="4F07CDA7" w:rsidR="00E833D1" w:rsidRPr="00E833D1" w:rsidRDefault="00E833D1" w:rsidP="00E833D1">
            <w:r w:rsidRPr="00E833D1">
              <w:t xml:space="preserve">(voor vakgroepen RKG)  </w:t>
            </w:r>
          </w:p>
          <w:p w14:paraId="63F24F83" w14:textId="6FB12BE0" w:rsidR="00BC79B6" w:rsidRDefault="00E833D1" w:rsidP="00E833D1">
            <w:r w:rsidRPr="00E833D1">
              <w:t>Vakgroepen</w:t>
            </w:r>
            <w:r w:rsidR="00282E53">
              <w:t xml:space="preserve"> uit het katholiek onderwijs, d</w:t>
            </w:r>
            <w:r w:rsidRPr="00E833D1">
              <w:t>ie graag aan de slag gaan rond een bepaald thema en daar</w:t>
            </w:r>
            <w:r w:rsidR="00621D77">
              <w:t>voor een</w:t>
            </w:r>
            <w:r w:rsidR="00282E53">
              <w:t>s</w:t>
            </w:r>
            <w:r w:rsidR="00621D77">
              <w:t xml:space="preserve"> graag rond de tafel </w:t>
            </w:r>
            <w:r w:rsidRPr="00E833D1">
              <w:t>willen</w:t>
            </w:r>
            <w:r w:rsidR="00621D77">
              <w:t xml:space="preserve"> zitten</w:t>
            </w:r>
            <w:r w:rsidRPr="00E833D1">
              <w:t xml:space="preserve">, kunnen dit laten weten aan </w:t>
            </w:r>
            <w:hyperlink r:id="rId4" w:history="1">
              <w:r w:rsidR="00282E53" w:rsidRPr="00AD4F67">
                <w:rPr>
                  <w:rStyle w:val="Hyperlink"/>
                </w:rPr>
                <w:t>peter.de.burghgraeve@rkg.vlaanderen</w:t>
              </w:r>
            </w:hyperlink>
          </w:p>
          <w:p w14:paraId="2A8AF38E" w14:textId="160C449E" w:rsidR="00282E53" w:rsidRDefault="00282E53" w:rsidP="00E833D1">
            <w:r>
              <w:t xml:space="preserve">Leraren en vakgroepen uit het officieel onderwijs </w:t>
            </w:r>
            <w:r w:rsidR="00C96723">
              <w:t xml:space="preserve">die een bepaald onderwerp willen agenderen op de regionale bijeenkomsten kunnen dit laten weten aan </w:t>
            </w:r>
            <w:hyperlink r:id="rId5" w:history="1">
              <w:r w:rsidR="00C540C2" w:rsidRPr="00AD4F67">
                <w:rPr>
                  <w:rStyle w:val="Hyperlink"/>
                </w:rPr>
                <w:t>carolien.milis@rkg.vlaanderen</w:t>
              </w:r>
            </w:hyperlink>
          </w:p>
          <w:p w14:paraId="7C4B6941" w14:textId="77777777" w:rsidR="00C540C2" w:rsidRPr="00BC79B6" w:rsidRDefault="00C540C2" w:rsidP="00E833D1"/>
          <w:p w14:paraId="61E1383F" w14:textId="1260338D" w:rsidR="00BC79B6" w:rsidRPr="00BC79B6" w:rsidRDefault="00BC79B6" w:rsidP="00BC79B6">
            <w:pPr>
              <w:rPr>
                <w:b/>
              </w:rPr>
            </w:pPr>
            <w:r w:rsidRPr="00BC79B6">
              <w:rPr>
                <w:b/>
                <w:bCs/>
              </w:rPr>
              <w:br/>
            </w:r>
            <w:r w:rsidR="00E833D1">
              <w:rPr>
                <w:b/>
                <w:bCs/>
              </w:rPr>
              <w:t xml:space="preserve">2 </w:t>
            </w:r>
            <w:r w:rsidRPr="00BC79B6">
              <w:rPr>
                <w:b/>
                <w:bCs/>
              </w:rPr>
              <w:t>Lerend netwerk voor godsdienstleraren in OKAN (interdiocesaan) </w:t>
            </w:r>
            <w:r w:rsidRPr="00BC79B6">
              <w:rPr>
                <w:b/>
              </w:rPr>
              <w:br/>
            </w:r>
            <w:r w:rsidR="00E833D1" w:rsidRPr="00E833D1">
              <w:t>(Voor iedereen die in OKAN actief is)</w:t>
            </w:r>
            <w:r w:rsidR="00E833D1">
              <w:rPr>
                <w:b/>
              </w:rPr>
              <w:t xml:space="preserve"> </w:t>
            </w:r>
            <w:r w:rsidRPr="00BC79B6">
              <w:rPr>
                <w:b/>
              </w:rPr>
              <w:br/>
            </w:r>
            <w:r w:rsidRPr="00BC79B6">
              <w:rPr>
                <w:b/>
              </w:rPr>
              <w:br/>
            </w:r>
            <w:r w:rsidRPr="00E833D1">
              <w:t>WAAR EN WANNEER?</w:t>
            </w:r>
            <w:r w:rsidRPr="00E833D1">
              <w:br/>
              <w:t>Dinsdag 18 oktober 2022, GO! Atheneum Antwerpen, Franklin Rooseveltplaats 11, 2060 Antwerpen van 9.30u-16.00u </w:t>
            </w:r>
            <w:r w:rsidRPr="00E833D1">
              <w:br/>
            </w:r>
            <w:r w:rsidRPr="00E833D1">
              <w:br/>
              <w:t xml:space="preserve">Centraal in het vak rooms-katholieke godsdienst staat de levensbeschouwelijke groei van al onze leerlingen. Hoe ondersteun ik leerlingen in OKAN zodat zij in het vervolgonderwijs godsdienstlessen kunnen </w:t>
            </w:r>
            <w:proofErr w:type="spellStart"/>
            <w:r w:rsidRPr="00E833D1">
              <w:t>mee-maken</w:t>
            </w:r>
            <w:proofErr w:type="spellEnd"/>
            <w:r w:rsidRPr="00E833D1">
              <w:t>? Welke begrippen – vaardigheden zijn daarvoor relevant en haalbaar? In dit lerend netwerk reflecteren godsdienstleerkrachten over hun eigen lespraktijk, denken ze als groep mee na over praktijksituaties aan de hand van een intervisiemethodiek en wisselen ze lesmateriaal en ideeën uit. Daarnaast gaan ze vooral in kleine groepen aan de slag om nieuw lesmateriaal te ontwikkelen op basis van vooraf geselecteerde terreindoelen.</w:t>
            </w:r>
            <w:r w:rsidRPr="00E833D1">
              <w:br/>
            </w:r>
            <w:r w:rsidRPr="00E833D1">
              <w:br/>
              <w:t>Inschrijven voor de werksessie van het Lerend netwerk voor godsdienstleraren in OKAN kan via</w:t>
            </w:r>
            <w:r w:rsidRPr="00BC79B6">
              <w:rPr>
                <w:b/>
              </w:rPr>
              <w:t xml:space="preserve"> </w:t>
            </w:r>
            <w:hyperlink r:id="rId6" w:tgtFrame="_blank" w:history="1">
              <w:r w:rsidRPr="00BC79B6">
                <w:rPr>
                  <w:rStyle w:val="Hyperlink"/>
                  <w:b/>
                </w:rPr>
                <w:t>deze link</w:t>
              </w:r>
            </w:hyperlink>
            <w:r w:rsidRPr="00BC79B6">
              <w:rPr>
                <w:b/>
              </w:rPr>
              <w:t>.</w:t>
            </w:r>
          </w:p>
          <w:p w14:paraId="1837A9B2" w14:textId="77777777" w:rsidR="00BC79B6" w:rsidRPr="00BC79B6" w:rsidRDefault="00BC79B6" w:rsidP="00BC79B6">
            <w:pPr>
              <w:rPr>
                <w:b/>
              </w:rPr>
            </w:pPr>
            <w:r w:rsidRPr="00BC79B6">
              <w:rPr>
                <w:b/>
              </w:rPr>
              <w:t> </w:t>
            </w:r>
          </w:p>
          <w:p w14:paraId="5D7A9EF8" w14:textId="68677320" w:rsidR="00622D20" w:rsidRDefault="00BC79B6" w:rsidP="00DB75BC">
            <w:pPr>
              <w:rPr>
                <w:b/>
              </w:rPr>
            </w:pPr>
            <w:r w:rsidRPr="00BC79B6">
              <w:rPr>
                <w:b/>
              </w:rPr>
              <w:t> </w:t>
            </w:r>
            <w:r w:rsidR="00C41DFD">
              <w:rPr>
                <w:b/>
              </w:rPr>
              <w:t>3</w:t>
            </w:r>
            <w:r w:rsidR="008D14D0" w:rsidRPr="00781B46">
              <w:rPr>
                <w:b/>
              </w:rPr>
              <w:t xml:space="preserve">. </w:t>
            </w:r>
            <w:proofErr w:type="spellStart"/>
            <w:r w:rsidR="008D14D0" w:rsidRPr="00781B46">
              <w:rPr>
                <w:b/>
              </w:rPr>
              <w:t>V</w:t>
            </w:r>
            <w:r w:rsidR="00781B46" w:rsidRPr="00781B46">
              <w:rPr>
                <w:b/>
              </w:rPr>
              <w:t>akdossier</w:t>
            </w:r>
            <w:proofErr w:type="spellEnd"/>
            <w:r w:rsidR="00E833D1">
              <w:rPr>
                <w:b/>
              </w:rPr>
              <w:t xml:space="preserve"> (herhaling maandberichten september) </w:t>
            </w:r>
          </w:p>
          <w:p w14:paraId="7359BF20" w14:textId="780FE8A6" w:rsidR="00781B46" w:rsidRPr="00781B46" w:rsidRDefault="00781B46" w:rsidP="00DB75BC">
            <w:r w:rsidRPr="00781B46">
              <w:t>(voor iedereen</w:t>
            </w:r>
            <w:r w:rsidR="00E833D1">
              <w:t xml:space="preserve"> in gewoon katholiek onderwijs</w:t>
            </w:r>
            <w:r w:rsidRPr="00781B46">
              <w:t>)</w:t>
            </w:r>
          </w:p>
          <w:p w14:paraId="282C570C" w14:textId="6011B623" w:rsidR="00781B46" w:rsidRDefault="00C41DFD" w:rsidP="002A600E">
            <w:r>
              <w:t xml:space="preserve">Vorig </w:t>
            </w:r>
            <w:r w:rsidR="00781B46">
              <w:t xml:space="preserve">jaar </w:t>
            </w:r>
            <w:r>
              <w:t xml:space="preserve">kwam er een </w:t>
            </w:r>
            <w:r w:rsidR="009922FF">
              <w:t>ver</w:t>
            </w:r>
            <w:r>
              <w:t>nieuw</w:t>
            </w:r>
            <w:r w:rsidR="009922FF">
              <w:t>d</w:t>
            </w:r>
            <w:r w:rsidR="00020E0D">
              <w:t xml:space="preserve"> </w:t>
            </w:r>
            <w:hyperlink r:id="rId7" w:history="1">
              <w:proofErr w:type="spellStart"/>
              <w:r w:rsidR="00781B46" w:rsidRPr="00781B46">
                <w:rPr>
                  <w:rStyle w:val="Hyperlink"/>
                </w:rPr>
                <w:t>vakdossier</w:t>
              </w:r>
              <w:proofErr w:type="spellEnd"/>
            </w:hyperlink>
            <w:r w:rsidR="00781B46">
              <w:t xml:space="preserve">. </w:t>
            </w:r>
            <w:r w:rsidR="00020E0D">
              <w:t xml:space="preserve">We pleitten er toen voor om dit </w:t>
            </w:r>
            <w:r w:rsidR="005D5B2D">
              <w:t xml:space="preserve">geleidelijk aan in gebruik te nemen. Het begin van het schooljaar is een </w:t>
            </w:r>
            <w:r w:rsidR="009922FF">
              <w:t xml:space="preserve">goede </w:t>
            </w:r>
            <w:r w:rsidR="005D5B2D">
              <w:t xml:space="preserve">kans om dit iets systematischer </w:t>
            </w:r>
            <w:r w:rsidR="00C41D4E">
              <w:t>op te nemen. Zo kunnen verslagen van vakvergaderingen, ILC-projecten</w:t>
            </w:r>
            <w:r w:rsidR="009922FF">
              <w:t xml:space="preserve"> …</w:t>
            </w:r>
            <w:r w:rsidR="00C41D4E">
              <w:t xml:space="preserve"> hierop worden geplaatst. </w:t>
            </w:r>
            <w:r w:rsidR="00C717C3" w:rsidRPr="002A600E">
              <w:rPr>
                <w:u w:val="single"/>
              </w:rPr>
              <w:t>Ook vragen we dat elke leraar de individuele vragenlijst invult</w:t>
            </w:r>
            <w:r w:rsidR="00C717C3">
              <w:t xml:space="preserve">. </w:t>
            </w:r>
          </w:p>
          <w:p w14:paraId="228534B8" w14:textId="77777777" w:rsidR="009922FF" w:rsidRPr="00AF5C73" w:rsidRDefault="009922FF" w:rsidP="00DB75BC"/>
          <w:p w14:paraId="44317EB0" w14:textId="5381420D" w:rsidR="00622D20" w:rsidRDefault="008D23F4" w:rsidP="00DB75BC">
            <w:r>
              <w:rPr>
                <w:b/>
              </w:rPr>
              <w:t>4</w:t>
            </w:r>
            <w:r w:rsidR="00622D20" w:rsidRPr="00E52AB3">
              <w:rPr>
                <w:b/>
              </w:rPr>
              <w:t xml:space="preserve"> Theolympiade</w:t>
            </w:r>
            <w:r w:rsidR="00622D20">
              <w:t xml:space="preserve">. </w:t>
            </w:r>
            <w:r w:rsidR="000C3E08">
              <w:t xml:space="preserve">(herhaling maandberichten september) </w:t>
            </w:r>
          </w:p>
          <w:p w14:paraId="39D603AC" w14:textId="2D543540" w:rsidR="00622D20" w:rsidRPr="00A549BB" w:rsidRDefault="00622D20" w:rsidP="00DB75BC">
            <w:pPr>
              <w:rPr>
                <w:i/>
              </w:rPr>
            </w:pPr>
            <w:r w:rsidRPr="00A549BB">
              <w:rPr>
                <w:i/>
              </w:rPr>
              <w:t xml:space="preserve">(voor </w:t>
            </w:r>
            <w:r w:rsidR="004C17A9">
              <w:rPr>
                <w:i/>
              </w:rPr>
              <w:t>leraren die les geven in de derde graad</w:t>
            </w:r>
            <w:r w:rsidRPr="00A549BB">
              <w:rPr>
                <w:i/>
              </w:rPr>
              <w:t>)</w:t>
            </w:r>
          </w:p>
          <w:p w14:paraId="6257C03D" w14:textId="4C7CF952" w:rsidR="00622D20" w:rsidRDefault="00C6232E" w:rsidP="00DB75BC">
            <w:r>
              <w:lastRenderedPageBreak/>
              <w:t>Dit schooljaar</w:t>
            </w:r>
            <w:r w:rsidR="00622D20" w:rsidRPr="00852CD4">
              <w:t xml:space="preserve"> wordt opnieuw een </w:t>
            </w:r>
            <w:proofErr w:type="spellStart"/>
            <w:r w:rsidR="00622D20" w:rsidRPr="00852CD4">
              <w:t>theolympiade</w:t>
            </w:r>
            <w:proofErr w:type="spellEnd"/>
            <w:r w:rsidR="00622D20" w:rsidRPr="00852CD4">
              <w:t xml:space="preserve"> ingericht. Verschillende leerlingen uit ons bisdom </w:t>
            </w:r>
            <w:r w:rsidR="00682468">
              <w:t>wonnen</w:t>
            </w:r>
            <w:r>
              <w:t xml:space="preserve"> vorig jaar</w:t>
            </w:r>
            <w:r w:rsidR="00622D20" w:rsidRPr="00852CD4">
              <w:t xml:space="preserve"> prijzen. Het thema van de </w:t>
            </w:r>
            <w:proofErr w:type="spellStart"/>
            <w:r w:rsidR="00622D20" w:rsidRPr="00852CD4">
              <w:t>theolympiade</w:t>
            </w:r>
            <w:proofErr w:type="spellEnd"/>
            <w:r w:rsidR="00622D20" w:rsidRPr="00852CD4">
              <w:t xml:space="preserve"> 202</w:t>
            </w:r>
            <w:r w:rsidR="009D180E">
              <w:t>2</w:t>
            </w:r>
            <w:r w:rsidR="00622D20" w:rsidRPr="00852CD4">
              <w:t>-202</w:t>
            </w:r>
            <w:r w:rsidR="009D180E">
              <w:t>3</w:t>
            </w:r>
            <w:r w:rsidR="00622D20" w:rsidRPr="00852CD4">
              <w:t xml:space="preserve"> is </w:t>
            </w:r>
            <w:r w:rsidR="009D180E" w:rsidRPr="009922FF">
              <w:rPr>
                <w:i/>
              </w:rPr>
              <w:t>“Alles van waarde is weerloos”, … mens-zijn in kwetsbaarheid en hoop</w:t>
            </w:r>
            <w:r w:rsidR="00622D20" w:rsidRPr="009922FF">
              <w:rPr>
                <w:i/>
              </w:rPr>
              <w:t>.</w:t>
            </w:r>
            <w:r w:rsidR="00622D20" w:rsidRPr="00852CD4">
              <w:t xml:space="preserve"> Verdere info vindt u </w:t>
            </w:r>
            <w:hyperlink r:id="rId8" w:anchor="theolympiade" w:history="1">
              <w:r w:rsidR="00622D20" w:rsidRPr="0075420C">
                <w:rPr>
                  <w:rStyle w:val="Hyperlink"/>
                </w:rPr>
                <w:t>op Thomas</w:t>
              </w:r>
            </w:hyperlink>
            <w:r w:rsidR="00622D20" w:rsidRPr="00852CD4">
              <w:t xml:space="preserve">. </w:t>
            </w:r>
            <w:r w:rsidR="00E833D1">
              <w:t xml:space="preserve">Er is </w:t>
            </w:r>
            <w:r w:rsidR="00622D20">
              <w:t xml:space="preserve">mogelijkheid tot inschrijven op </w:t>
            </w:r>
            <w:r w:rsidR="00622D20" w:rsidRPr="0001007E">
              <w:t>dezelfde plaats</w:t>
            </w:r>
            <w:r w:rsidR="00622D20">
              <w:t xml:space="preserve">. </w:t>
            </w:r>
            <w:r w:rsidR="0033337C">
              <w:t xml:space="preserve">Een </w:t>
            </w:r>
            <w:r w:rsidR="008D23F4">
              <w:t>uitgelezen</w:t>
            </w:r>
            <w:r w:rsidR="0033337C">
              <w:t xml:space="preserve"> ka</w:t>
            </w:r>
            <w:r w:rsidR="008D23F4">
              <w:t>der</w:t>
            </w:r>
            <w:r w:rsidR="0033337C">
              <w:t xml:space="preserve"> om met een klas projectmatig te werken?</w:t>
            </w:r>
          </w:p>
          <w:p w14:paraId="57DC64EA" w14:textId="19DA19AB" w:rsidR="000C0158" w:rsidRPr="0079442F" w:rsidRDefault="000C0158" w:rsidP="009922FF">
            <w:pPr>
              <w:rPr>
                <w:i/>
              </w:rPr>
            </w:pPr>
          </w:p>
        </w:tc>
      </w:tr>
      <w:tr w:rsidR="00622D20" w:rsidRPr="007A5925" w14:paraId="646B8774" w14:textId="77777777" w:rsidTr="00DB75BC">
        <w:tc>
          <w:tcPr>
            <w:tcW w:w="5000" w:type="pct"/>
            <w:tcMar>
              <w:top w:w="225" w:type="dxa"/>
              <w:left w:w="0" w:type="dxa"/>
              <w:bottom w:w="225" w:type="dxa"/>
              <w:right w:w="0" w:type="dxa"/>
            </w:tcMar>
            <w:hideMark/>
          </w:tcPr>
          <w:p w14:paraId="2BD9944B" w14:textId="044A18C4" w:rsidR="00622D20" w:rsidRDefault="00622D20" w:rsidP="00ED48B0"/>
          <w:p w14:paraId="630225A8" w14:textId="1369A5B0" w:rsidR="009B6EFC" w:rsidRPr="00AB6B49" w:rsidRDefault="009B6EFC" w:rsidP="00DB75BC"/>
        </w:tc>
      </w:tr>
    </w:tbl>
    <w:p w14:paraId="0C385CCA" w14:textId="4966F692" w:rsidR="00622D20" w:rsidRDefault="008A7FE4" w:rsidP="00622D20">
      <w:pPr>
        <w:pStyle w:val="Kop1"/>
      </w:pPr>
      <w:r>
        <w:t>Uitnodiging vakgericht vormingen</w:t>
      </w:r>
      <w:r w:rsidR="00622D20">
        <w:t>:</w:t>
      </w:r>
    </w:p>
    <w:p w14:paraId="0E0E216C" w14:textId="77777777" w:rsidR="00280D32" w:rsidRPr="00280D32" w:rsidRDefault="00280D32" w:rsidP="00280D32"/>
    <w:p w14:paraId="017468D1" w14:textId="3AA70471" w:rsidR="00135D77" w:rsidRDefault="004223A1" w:rsidP="00622D20">
      <w:pPr>
        <w:rPr>
          <w:b/>
        </w:rPr>
      </w:pPr>
      <w:r w:rsidRPr="00CA681D">
        <w:rPr>
          <w:b/>
        </w:rPr>
        <w:t xml:space="preserve"> </w:t>
      </w:r>
      <w:r w:rsidR="00CA681D" w:rsidRPr="00CA681D">
        <w:rPr>
          <w:b/>
        </w:rPr>
        <w:t xml:space="preserve">1 </w:t>
      </w:r>
      <w:r w:rsidRPr="00CA681D">
        <w:rPr>
          <w:b/>
        </w:rPr>
        <w:t>UCSIA</w:t>
      </w:r>
      <w:r w:rsidR="00CA681D">
        <w:rPr>
          <w:b/>
        </w:rPr>
        <w:t>-</w:t>
      </w:r>
      <w:r w:rsidRPr="00CA681D">
        <w:rPr>
          <w:b/>
        </w:rPr>
        <w:t xml:space="preserve">Studiedag RKG </w:t>
      </w:r>
      <w:r w:rsidR="00CA681D" w:rsidRPr="00CA681D">
        <w:rPr>
          <w:b/>
        </w:rPr>
        <w:t xml:space="preserve"> </w:t>
      </w:r>
    </w:p>
    <w:p w14:paraId="34622477" w14:textId="6638821B" w:rsidR="006A4B5E" w:rsidRPr="006A4B5E" w:rsidRDefault="006A4B5E" w:rsidP="00622D20">
      <w:pPr>
        <w:rPr>
          <w:i/>
        </w:rPr>
      </w:pPr>
      <w:r w:rsidRPr="006A4B5E">
        <w:rPr>
          <w:i/>
        </w:rPr>
        <w:t>(interdiocesane studiedag voor iedereen die godsdienst geeft in gewoon SO)</w:t>
      </w:r>
    </w:p>
    <w:p w14:paraId="1459EE58" w14:textId="761D73D6" w:rsidR="00CA681D" w:rsidRDefault="00CA681D" w:rsidP="00CA681D">
      <w:pPr>
        <w:rPr>
          <w:iCs/>
          <w:lang w:val="nl-NL"/>
        </w:rPr>
      </w:pPr>
      <w:r>
        <w:t xml:space="preserve">Op </w:t>
      </w:r>
      <w:r w:rsidRPr="00CA681D">
        <w:rPr>
          <w:u w:val="single"/>
        </w:rPr>
        <w:t>donderdag 13 oktober</w:t>
      </w:r>
      <w:r>
        <w:t xml:space="preserve"> organiseren we in Mechelen de UCSIA-studiedag RKG: LAUDATO SI’ </w:t>
      </w:r>
      <w:r w:rsidRPr="00CA681D">
        <w:rPr>
          <w:i/>
          <w:iCs/>
          <w:lang w:val="nl-NL"/>
        </w:rPr>
        <w:t>Spiritualiteit &amp; integrale ecologie</w:t>
      </w:r>
      <w:r>
        <w:rPr>
          <w:i/>
          <w:iCs/>
          <w:lang w:val="nl-NL"/>
        </w:rPr>
        <w:t xml:space="preserve">, </w:t>
      </w:r>
      <w:r w:rsidRPr="00CA681D">
        <w:rPr>
          <w:i/>
          <w:iCs/>
          <w:lang w:val="nl-NL"/>
        </w:rPr>
        <w:t>Uitdagingen voor de klas</w:t>
      </w:r>
      <w:r>
        <w:rPr>
          <w:i/>
          <w:iCs/>
          <w:lang w:val="nl-NL"/>
        </w:rPr>
        <w:t xml:space="preserve">. </w:t>
      </w:r>
      <w:r>
        <w:rPr>
          <w:iCs/>
          <w:lang w:val="nl-NL"/>
        </w:rPr>
        <w:t xml:space="preserve">Het thema van deze dag vertoont heel wat raakvlakken met tal van ingrediënten uit het leerplan. De dag is opgezet als een vorming om ingrediënten uit het leerplan te lezen vanuit het juiste perspectief en deze in relatie te brengen met de eigen positie. Warm aanbevolen! Programma en uitnodiging </w:t>
      </w:r>
      <w:hyperlink r:id="rId9" w:history="1">
        <w:r w:rsidRPr="006A4B5E">
          <w:rPr>
            <w:rStyle w:val="Hyperlink"/>
            <w:iCs/>
            <w:lang w:val="nl-NL"/>
          </w:rPr>
          <w:t>vind je hier</w:t>
        </w:r>
      </w:hyperlink>
      <w:r>
        <w:rPr>
          <w:iCs/>
          <w:lang w:val="nl-NL"/>
        </w:rPr>
        <w:t xml:space="preserve">. </w:t>
      </w:r>
    </w:p>
    <w:p w14:paraId="5EA38A83" w14:textId="4305A9DE" w:rsidR="00CA681D" w:rsidRDefault="00CA681D" w:rsidP="00CA681D">
      <w:pPr>
        <w:rPr>
          <w:iCs/>
          <w:lang w:val="nl-NL"/>
        </w:rPr>
      </w:pPr>
    </w:p>
    <w:p w14:paraId="3EEEB18E" w14:textId="77777777" w:rsidR="006A4B5E" w:rsidRDefault="006A4B5E" w:rsidP="00622D20">
      <w:pPr>
        <w:rPr>
          <w:b/>
        </w:rPr>
      </w:pPr>
      <w:r>
        <w:rPr>
          <w:b/>
        </w:rPr>
        <w:t>2</w:t>
      </w:r>
      <w:r w:rsidR="00781B46">
        <w:rPr>
          <w:b/>
        </w:rPr>
        <w:t xml:space="preserve"> </w:t>
      </w:r>
      <w:proofErr w:type="spellStart"/>
      <w:r w:rsidR="00622D20" w:rsidRPr="00B239DA">
        <w:rPr>
          <w:b/>
        </w:rPr>
        <w:t>Didachè</w:t>
      </w:r>
      <w:proofErr w:type="spellEnd"/>
      <w:r w:rsidR="00622D20" w:rsidRPr="00B239DA">
        <w:rPr>
          <w:b/>
        </w:rPr>
        <w:t>-studiedag</w:t>
      </w:r>
    </w:p>
    <w:p w14:paraId="476E0D26" w14:textId="7059C530" w:rsidR="00622D20" w:rsidRPr="006A4B5E" w:rsidRDefault="00622D20" w:rsidP="00622D20">
      <w:pPr>
        <w:rPr>
          <w:i/>
        </w:rPr>
      </w:pPr>
      <w:r w:rsidRPr="006A4B5E">
        <w:rPr>
          <w:i/>
        </w:rPr>
        <w:t xml:space="preserve"> </w:t>
      </w:r>
      <w:bookmarkStart w:id="0" w:name="_Hlk112061080"/>
      <w:r w:rsidRPr="006A4B5E">
        <w:rPr>
          <w:i/>
        </w:rPr>
        <w:t xml:space="preserve">(interdiocesane academische studiedag voor iedereen die godsdienst geeft in </w:t>
      </w:r>
      <w:r w:rsidR="00781B46" w:rsidRPr="006A4B5E">
        <w:rPr>
          <w:i/>
        </w:rPr>
        <w:t xml:space="preserve">gewoon </w:t>
      </w:r>
      <w:r w:rsidRPr="006A4B5E">
        <w:rPr>
          <w:i/>
        </w:rPr>
        <w:t>SO)</w:t>
      </w:r>
    </w:p>
    <w:bookmarkEnd w:id="0"/>
    <w:p w14:paraId="6A79F9EC" w14:textId="40F81FE3" w:rsidR="000A19C3" w:rsidRDefault="006A4B5E" w:rsidP="00E75BEB">
      <w:r>
        <w:t xml:space="preserve">Op </w:t>
      </w:r>
      <w:r w:rsidRPr="006A4B5E">
        <w:rPr>
          <w:u w:val="single"/>
        </w:rPr>
        <w:t>maandag 9 januari 2023</w:t>
      </w:r>
      <w:r>
        <w:t xml:space="preserve"> gaat in  Leuven de </w:t>
      </w:r>
      <w:proofErr w:type="spellStart"/>
      <w:r>
        <w:t>didach</w:t>
      </w:r>
      <w:r w:rsidR="006D1045">
        <w:t>è</w:t>
      </w:r>
      <w:proofErr w:type="spellEnd"/>
      <w:r w:rsidR="006D1045">
        <w:t xml:space="preserve">-studiedag </w:t>
      </w:r>
      <w:r w:rsidR="00E75BEB" w:rsidRPr="006D1045">
        <w:rPr>
          <w:i/>
        </w:rPr>
        <w:t>Lief, liever, liefste. Over relationele en seksuele vorming in christelijk en/of multicultureel perspectief</w:t>
      </w:r>
      <w:r w:rsidR="006D1045">
        <w:rPr>
          <w:i/>
        </w:rPr>
        <w:t xml:space="preserve"> </w:t>
      </w:r>
      <w:r w:rsidR="006D1045" w:rsidRPr="006D1045">
        <w:t>door</w:t>
      </w:r>
      <w:r w:rsidR="006D1045">
        <w:rPr>
          <w:i/>
        </w:rPr>
        <w:t xml:space="preserve">. </w:t>
      </w:r>
      <w:hyperlink r:id="rId10" w:history="1">
        <w:r w:rsidR="000A19C3" w:rsidRPr="006D1045">
          <w:t>Programma en</w:t>
        </w:r>
        <w:r w:rsidR="00781B46" w:rsidRPr="006D1045">
          <w:t xml:space="preserve"> </w:t>
        </w:r>
        <w:r w:rsidR="000A19C3" w:rsidRPr="006D1045">
          <w:t>inschrijv</w:t>
        </w:r>
        <w:r w:rsidR="00781B46" w:rsidRPr="006D1045">
          <w:t>i</w:t>
        </w:r>
        <w:r w:rsidR="000A19C3" w:rsidRPr="006D1045">
          <w:t>n</w:t>
        </w:r>
        <w:r w:rsidR="00781B46" w:rsidRPr="006D1045">
          <w:t>g</w:t>
        </w:r>
      </w:hyperlink>
      <w:r w:rsidR="006D1045" w:rsidRPr="006D1045">
        <w:t xml:space="preserve"> </w:t>
      </w:r>
      <w:hyperlink r:id="rId11" w:history="1">
        <w:r w:rsidR="006D1045" w:rsidRPr="006D1045">
          <w:rPr>
            <w:rStyle w:val="Hyperlink"/>
          </w:rPr>
          <w:t>vind je hier</w:t>
        </w:r>
      </w:hyperlink>
      <w:r w:rsidR="006D1045" w:rsidRPr="006D1045">
        <w:t xml:space="preserve">. </w:t>
      </w:r>
    </w:p>
    <w:p w14:paraId="09EC19F7" w14:textId="77777777" w:rsidR="000C3E08" w:rsidRPr="006D1045" w:rsidRDefault="000C3E08" w:rsidP="00E75BEB"/>
    <w:p w14:paraId="5D081EA3" w14:textId="78C68B5B" w:rsidR="00921EDF" w:rsidRDefault="006D1045" w:rsidP="00921EDF">
      <w:pPr>
        <w:rPr>
          <w:b/>
        </w:rPr>
      </w:pPr>
      <w:r>
        <w:rPr>
          <w:b/>
        </w:rPr>
        <w:t xml:space="preserve">3 </w:t>
      </w:r>
      <w:r w:rsidR="00921EDF">
        <w:rPr>
          <w:b/>
        </w:rPr>
        <w:t xml:space="preserve"> Taal en RKG</w:t>
      </w:r>
      <w:r w:rsidR="000C3E08">
        <w:rPr>
          <w:b/>
        </w:rPr>
        <w:t>: zin in taal</w:t>
      </w:r>
    </w:p>
    <w:p w14:paraId="6F1A22E1" w14:textId="46022819" w:rsidR="008B4096" w:rsidRPr="00B65DE1" w:rsidRDefault="00B65DE1" w:rsidP="008B4096">
      <w:pPr>
        <w:rPr>
          <w:i/>
        </w:rPr>
      </w:pPr>
      <w:r w:rsidRPr="00B65DE1">
        <w:rPr>
          <w:i/>
        </w:rPr>
        <w:t xml:space="preserve"> </w:t>
      </w:r>
      <w:r w:rsidR="008B4096" w:rsidRPr="00B65DE1">
        <w:rPr>
          <w:i/>
        </w:rPr>
        <w:t>(voor alle leraren RKG)</w:t>
      </w:r>
    </w:p>
    <w:p w14:paraId="4F374170" w14:textId="6949A23B" w:rsidR="00B65DE1" w:rsidRPr="00B65DE1" w:rsidRDefault="00B65DE1" w:rsidP="008B4096">
      <w:r>
        <w:t xml:space="preserve">Op </w:t>
      </w:r>
      <w:r w:rsidRPr="00B65DE1">
        <w:rPr>
          <w:u w:val="single"/>
        </w:rPr>
        <w:t>donderdag 10 en op woensdag 23 november 2022</w:t>
      </w:r>
      <w:r>
        <w:t xml:space="preserve"> vindt een nascholing </w:t>
      </w:r>
      <w:r w:rsidRPr="009922FF">
        <w:rPr>
          <w:i/>
        </w:rPr>
        <w:t>Taal en RKG</w:t>
      </w:r>
      <w:r>
        <w:t xml:space="preserve"> plaats in Mechelen. Deze werd vorig schooljaar reeds geagendeerd, maar door de afwezigheid van één van de </w:t>
      </w:r>
      <w:proofErr w:type="spellStart"/>
      <w:r>
        <w:t>nascholers</w:t>
      </w:r>
      <w:proofErr w:type="spellEnd"/>
      <w:r>
        <w:t xml:space="preserve"> moesten we die verschuiven. </w:t>
      </w:r>
    </w:p>
    <w:p w14:paraId="58B8F8EA" w14:textId="5BC92903" w:rsidR="008B4096" w:rsidRPr="00B65DE1" w:rsidRDefault="008B4096" w:rsidP="008B4096">
      <w:r w:rsidRPr="00B65DE1">
        <w:t>Collega’s leraren godsdienst signaleren al enkele jaren steeds meer moeilijkheden qua taalbeheersing bij leerlingen. Dit is geen probleem dat zich beperkt tot minderheidsgroepen of leerlingen met een migratie-achtergrond. Taalarmoede vormt een specifieke moeilijkheid voor ons vak. In contact komen met een godsdienst verloopt immers voor een (groot) deel via een talige insteek. Veel leerlingen zijn niet opgevoed binnen een bepaalde godsdienstige, talige traditie.</w:t>
      </w:r>
    </w:p>
    <w:p w14:paraId="144BF8B1" w14:textId="77777777" w:rsidR="00B65DE1" w:rsidRDefault="008B4096" w:rsidP="008B4096">
      <w:r w:rsidRPr="00B65DE1">
        <w:t xml:space="preserve">Daarom willen we een nascholing opzetten waarbij we, in samenwerking met de pedagogische begeleiders voor taal, leraren inzicht bieden op de manier waarop taalontwikkeling gebeurt en van daaruit nadenken wat dit voor ons vak kan betekenen. Vanuit een concreet lesvoorbeeld proberen </w:t>
      </w:r>
      <w:r w:rsidRPr="00B65DE1">
        <w:lastRenderedPageBreak/>
        <w:t>we aan te tonen hoe aandacht voor taal en groeien in religieuze geletterdheid hand in hand kunnen gaan.</w:t>
      </w:r>
    </w:p>
    <w:p w14:paraId="3D04F3CB" w14:textId="129B6EBC" w:rsidR="00921EDF" w:rsidRPr="00B65DE1" w:rsidRDefault="00B65DE1" w:rsidP="008B4096">
      <w:r>
        <w:t>I</w:t>
      </w:r>
      <w:r w:rsidR="008B4096" w:rsidRPr="00B65DE1">
        <w:t>nschrijving</w:t>
      </w:r>
      <w:r>
        <w:t xml:space="preserve">smogelijkheid </w:t>
      </w:r>
      <w:r w:rsidR="008B4096" w:rsidRPr="00B65DE1">
        <w:t xml:space="preserve">en </w:t>
      </w:r>
      <w:r>
        <w:t xml:space="preserve">verdere info </w:t>
      </w:r>
      <w:r w:rsidR="000C3E08" w:rsidRPr="00934913">
        <w:t xml:space="preserve">kan </w:t>
      </w:r>
      <w:hyperlink r:id="rId12" w:history="1">
        <w:r w:rsidR="000C3E08" w:rsidRPr="00934913">
          <w:rPr>
            <w:rStyle w:val="Hyperlink"/>
          </w:rPr>
          <w:t>via deze link</w:t>
        </w:r>
      </w:hyperlink>
      <w:r w:rsidRPr="00934913">
        <w:t>.</w:t>
      </w:r>
      <w:r>
        <w:t xml:space="preserve"> </w:t>
      </w:r>
    </w:p>
    <w:p w14:paraId="445D3CEA" w14:textId="77777777" w:rsidR="00921EDF" w:rsidRDefault="00921EDF" w:rsidP="00921EDF">
      <w:pPr>
        <w:rPr>
          <w:b/>
        </w:rPr>
      </w:pPr>
    </w:p>
    <w:p w14:paraId="3BC7059F" w14:textId="706D224D" w:rsidR="00622D20" w:rsidRDefault="00921EDF" w:rsidP="00622D20">
      <w:pPr>
        <w:rPr>
          <w:b/>
        </w:rPr>
      </w:pPr>
      <w:r>
        <w:rPr>
          <w:b/>
        </w:rPr>
        <w:t xml:space="preserve">4 </w:t>
      </w:r>
      <w:r w:rsidR="006D1045">
        <w:rPr>
          <w:b/>
        </w:rPr>
        <w:t>Differentiatie en RKG</w:t>
      </w:r>
    </w:p>
    <w:p w14:paraId="25C9CE73" w14:textId="550BA7EE" w:rsidR="00B65DE1" w:rsidRPr="00B65DE1" w:rsidRDefault="00B65DE1" w:rsidP="00622D20">
      <w:pPr>
        <w:rPr>
          <w:i/>
        </w:rPr>
      </w:pPr>
      <w:r w:rsidRPr="00B65DE1">
        <w:rPr>
          <w:i/>
        </w:rPr>
        <w:t>(</w:t>
      </w:r>
      <w:r>
        <w:rPr>
          <w:i/>
        </w:rPr>
        <w:t>voor alle leraren RKG)</w:t>
      </w:r>
    </w:p>
    <w:p w14:paraId="28942DDC" w14:textId="548029A0" w:rsidR="006D1045" w:rsidRPr="006D1045" w:rsidRDefault="006D1045" w:rsidP="00622D20">
      <w:r w:rsidRPr="006D1045">
        <w:t xml:space="preserve">Op </w:t>
      </w:r>
      <w:r w:rsidRPr="006D1045">
        <w:rPr>
          <w:u w:val="single"/>
        </w:rPr>
        <w:t>dinsdag 7 februari</w:t>
      </w:r>
      <w:r w:rsidRPr="006D1045">
        <w:t xml:space="preserve"> organiseren we </w:t>
      </w:r>
      <w:r w:rsidR="006C0151" w:rsidRPr="006C0151">
        <w:t xml:space="preserve">vanuit de inspectie-begeleiding RKG </w:t>
      </w:r>
      <w:r w:rsidRPr="006D1045">
        <w:t>een interdiocesane studiedag ron</w:t>
      </w:r>
      <w:r>
        <w:t>d</w:t>
      </w:r>
      <w:r w:rsidRPr="006D1045">
        <w:t xml:space="preserve"> differentiatie in het godsdienstonderwijs. Deze vindt plaats in het Herman Teirlinckgebouw in Brussel. Dat is</w:t>
      </w:r>
      <w:r w:rsidR="00963AAC">
        <w:t xml:space="preserve"> vlot</w:t>
      </w:r>
      <w:r w:rsidRPr="006D1045">
        <w:t xml:space="preserve"> bereikbaar met het openbaar vervoer. </w:t>
      </w:r>
      <w:r>
        <w:t xml:space="preserve">Mogelijkheid tot </w:t>
      </w:r>
      <w:bookmarkStart w:id="1" w:name="_GoBack"/>
      <w:bookmarkEnd w:id="1"/>
      <w:r w:rsidRPr="000D066C">
        <w:t xml:space="preserve">inschrijving en programma </w:t>
      </w:r>
      <w:r w:rsidR="000C3E08" w:rsidRPr="000D066C">
        <w:t>volgt</w:t>
      </w:r>
      <w:r w:rsidRPr="000D066C">
        <w:t xml:space="preserve"> </w:t>
      </w:r>
      <w:r w:rsidR="000C3E08" w:rsidRPr="000D066C">
        <w:t>later</w:t>
      </w:r>
      <w:r w:rsidRPr="000D066C">
        <w:t>.</w:t>
      </w:r>
      <w:r>
        <w:t xml:space="preserve"> </w:t>
      </w:r>
    </w:p>
    <w:p w14:paraId="47AEC5D8" w14:textId="5AB87C18" w:rsidR="00921EDF" w:rsidRDefault="00921EDF" w:rsidP="00622D20">
      <w:pPr>
        <w:rPr>
          <w:b/>
        </w:rPr>
      </w:pPr>
    </w:p>
    <w:p w14:paraId="7504980D" w14:textId="1378AFA5" w:rsidR="00E12868" w:rsidRDefault="00963AAC" w:rsidP="00622D20">
      <w:pPr>
        <w:rPr>
          <w:b/>
        </w:rPr>
      </w:pPr>
      <w:r>
        <w:rPr>
          <w:b/>
        </w:rPr>
        <w:t>5</w:t>
      </w:r>
      <w:r w:rsidR="00E12868">
        <w:rPr>
          <w:b/>
        </w:rPr>
        <w:t xml:space="preserve"> </w:t>
      </w:r>
      <w:r w:rsidR="00622D20" w:rsidRPr="003262BE">
        <w:rPr>
          <w:b/>
        </w:rPr>
        <w:t xml:space="preserve">Regionale </w:t>
      </w:r>
      <w:r w:rsidR="000042F5">
        <w:rPr>
          <w:b/>
        </w:rPr>
        <w:t xml:space="preserve">ontmoetingsmomenten </w:t>
      </w:r>
      <w:r w:rsidR="00622D20" w:rsidRPr="003262BE">
        <w:rPr>
          <w:b/>
        </w:rPr>
        <w:t xml:space="preserve"> </w:t>
      </w:r>
    </w:p>
    <w:p w14:paraId="60F696AA" w14:textId="7C8D601D" w:rsidR="00083DDC" w:rsidRPr="00083DDC" w:rsidRDefault="00083DDC" w:rsidP="00622D20">
      <w:r w:rsidRPr="00083DDC">
        <w:t>Zoals vorig jaar worden opnieuw regionale ontmoetingsdagen</w:t>
      </w:r>
      <w:r w:rsidR="000C3E08">
        <w:t xml:space="preserve"> </w:t>
      </w:r>
      <w:r w:rsidRPr="00083DDC">
        <w:t xml:space="preserve"> ingericht voor </w:t>
      </w:r>
      <w:r w:rsidR="000C3E08">
        <w:t xml:space="preserve">leraren BUSO OV1, OV 2 /3 en officieel onderwijs. Dit zijn groepen die </w:t>
      </w:r>
      <w:r w:rsidR="000042F5">
        <w:t>geen of kleine vakgroepen hebben om op terug te vallen. De regionale</w:t>
      </w:r>
      <w:r w:rsidR="000C3E08">
        <w:t xml:space="preserve"> </w:t>
      </w:r>
      <w:r w:rsidR="000042F5">
        <w:t xml:space="preserve">ontmoetingsmomenten starten steeds met informele ontmoeting met koffie (13.30-14.00) Daarna is er een programma voorzien met terugblik op de voorbije periode, ruimte voor vragen, bezorgdheden of succeservaringen. Er is steeds een thema met een (beperkte) insteek vanuit de inspectie-begeleiding en ruimte tot uitwisselen onder de collega’s. </w:t>
      </w:r>
    </w:p>
    <w:p w14:paraId="6026AB7A" w14:textId="042E17EC" w:rsidR="00622D20" w:rsidRDefault="00083DDC" w:rsidP="00622D20">
      <w:r w:rsidRPr="00083DDC">
        <w:t xml:space="preserve">Leraren </w:t>
      </w:r>
      <w:r w:rsidR="00622D20" w:rsidRPr="00083DDC">
        <w:t>BUSO OV1</w:t>
      </w:r>
    </w:p>
    <w:p w14:paraId="77587E31" w14:textId="7030726E" w:rsidR="000C3E08" w:rsidRDefault="000C3E08" w:rsidP="000C3E08">
      <w:pPr>
        <w:ind w:left="708"/>
      </w:pPr>
      <w:r w:rsidRPr="000C3E08">
        <w:t>14/12/2022 13.30-16.30u</w:t>
      </w:r>
      <w:r>
        <w:t xml:space="preserve"> Mechelen</w:t>
      </w:r>
    </w:p>
    <w:p w14:paraId="4CD4E7A2" w14:textId="08D3DB8B" w:rsidR="000C3E08" w:rsidRPr="00083DDC" w:rsidRDefault="000C3E08" w:rsidP="000C3E08">
      <w:pPr>
        <w:ind w:left="708"/>
      </w:pPr>
      <w:r w:rsidRPr="000C3E08">
        <w:t>29/03/2023 13.30-16.30u</w:t>
      </w:r>
      <w:r>
        <w:t xml:space="preserve"> </w:t>
      </w:r>
      <w:bookmarkStart w:id="2" w:name="_Hlk114559677"/>
      <w:r>
        <w:t>Mechelen</w:t>
      </w:r>
      <w:bookmarkEnd w:id="2"/>
    </w:p>
    <w:p w14:paraId="15D4B743" w14:textId="429A1686" w:rsidR="00622D20" w:rsidRDefault="00083DDC" w:rsidP="00622D20">
      <w:r w:rsidRPr="00083DDC">
        <w:t xml:space="preserve">Leraren </w:t>
      </w:r>
      <w:r w:rsidR="00622D20" w:rsidRPr="00083DDC">
        <w:t>BUSO OV2 en 3</w:t>
      </w:r>
    </w:p>
    <w:p w14:paraId="294BDBCD" w14:textId="73F22256" w:rsidR="000C3E08" w:rsidRDefault="000C3E08" w:rsidP="000C3E08">
      <w:pPr>
        <w:ind w:left="708"/>
      </w:pPr>
      <w:r>
        <w:t>07/12/2022 13.30-16.30u</w:t>
      </w:r>
      <w:r w:rsidRPr="000C3E08">
        <w:t xml:space="preserve"> Mechelen</w:t>
      </w:r>
    </w:p>
    <w:p w14:paraId="2C5EE0E8" w14:textId="6395502B" w:rsidR="000C3E08" w:rsidRPr="00083DDC" w:rsidRDefault="000C3E08" w:rsidP="000C3E08">
      <w:pPr>
        <w:ind w:left="708"/>
      </w:pPr>
      <w:r>
        <w:t>15/03/2023 13.30-16.30u</w:t>
      </w:r>
      <w:r w:rsidRPr="000C3E08">
        <w:t xml:space="preserve"> Mechelen</w:t>
      </w:r>
    </w:p>
    <w:p w14:paraId="2EF95C02" w14:textId="7231602E" w:rsidR="00622D20" w:rsidRDefault="00622D20" w:rsidP="00622D20">
      <w:r w:rsidRPr="00083DDC">
        <w:t>leraren officieel onderwijs</w:t>
      </w:r>
    </w:p>
    <w:p w14:paraId="7DD3FFD2" w14:textId="225F2B12" w:rsidR="000C3E08" w:rsidRDefault="000C3E08" w:rsidP="000C3E08">
      <w:pPr>
        <w:ind w:left="708"/>
      </w:pPr>
      <w:r>
        <w:t xml:space="preserve">30/11/2022 13.30-16.30u </w:t>
      </w:r>
      <w:bookmarkStart w:id="3" w:name="_Hlk114559733"/>
      <w:r>
        <w:t>Mechelen</w:t>
      </w:r>
    </w:p>
    <w:bookmarkEnd w:id="3"/>
    <w:p w14:paraId="6B43A764" w14:textId="6B2B649F" w:rsidR="000C3E08" w:rsidRPr="00083DDC" w:rsidRDefault="000C3E08" w:rsidP="000C3E08">
      <w:pPr>
        <w:ind w:left="708"/>
      </w:pPr>
      <w:r>
        <w:t xml:space="preserve">22/03/2023 13.30-16.30u </w:t>
      </w:r>
      <w:r w:rsidRPr="000C3E08">
        <w:t>Mechelen</w:t>
      </w:r>
    </w:p>
    <w:p w14:paraId="6890C363" w14:textId="2968C9FA" w:rsidR="00BA2531" w:rsidRPr="00083DDC" w:rsidRDefault="000C3E08" w:rsidP="001A3F67">
      <w:r>
        <w:t>I</w:t>
      </w:r>
      <w:r w:rsidR="00083DDC" w:rsidRPr="00083DDC">
        <w:t xml:space="preserve">nschrijven </w:t>
      </w:r>
      <w:r>
        <w:t xml:space="preserve">kan via </w:t>
      </w:r>
      <w:hyperlink r:id="rId13" w:anchor="regionale%20ontmoetingen%20buso" w:history="1">
        <w:r w:rsidRPr="000C3E08">
          <w:rPr>
            <w:rStyle w:val="Hyperlink"/>
          </w:rPr>
          <w:t>deze link.</w:t>
        </w:r>
      </w:hyperlink>
      <w:r>
        <w:t xml:space="preserve"> </w:t>
      </w:r>
    </w:p>
    <w:p w14:paraId="577E5A12" w14:textId="77777777" w:rsidR="00280D32" w:rsidRDefault="00280D32" w:rsidP="008A7FE4">
      <w:pPr>
        <w:pStyle w:val="Kop1"/>
      </w:pPr>
    </w:p>
    <w:p w14:paraId="52090AE7" w14:textId="4F24F2AB" w:rsidR="008A7FE4" w:rsidRDefault="008A7FE4" w:rsidP="008A7FE4">
      <w:pPr>
        <w:pStyle w:val="Kop1"/>
      </w:pPr>
      <w:r>
        <w:t xml:space="preserve">Extern aanbod </w:t>
      </w:r>
    </w:p>
    <w:p w14:paraId="00E66783" w14:textId="77777777" w:rsidR="008A7FE4" w:rsidRPr="008A7FE4" w:rsidRDefault="008A7FE4" w:rsidP="008A7FE4"/>
    <w:p w14:paraId="6A337BF8" w14:textId="4D91C5FA" w:rsidR="00682FD5" w:rsidRPr="00682FD5" w:rsidRDefault="000042F5" w:rsidP="00682FD5">
      <w:pPr>
        <w:rPr>
          <w:b/>
        </w:rPr>
      </w:pPr>
      <w:r>
        <w:rPr>
          <w:b/>
        </w:rPr>
        <w:t xml:space="preserve">1 </w:t>
      </w:r>
      <w:r w:rsidR="00682FD5" w:rsidRPr="00682FD5">
        <w:rPr>
          <w:b/>
        </w:rPr>
        <w:t>De Grondmelodie vzw - Centrum voor zin en bezieling</w:t>
      </w:r>
    </w:p>
    <w:p w14:paraId="24020488" w14:textId="77777777" w:rsidR="00682FD5" w:rsidRPr="00682FD5" w:rsidRDefault="00682FD5" w:rsidP="00682FD5">
      <w:pPr>
        <w:rPr>
          <w:b/>
        </w:rPr>
      </w:pPr>
    </w:p>
    <w:p w14:paraId="1927351B" w14:textId="5BC11A79" w:rsidR="00682FD5" w:rsidRPr="000042F5" w:rsidRDefault="00682FD5" w:rsidP="00682FD5">
      <w:r w:rsidRPr="000042F5">
        <w:lastRenderedPageBreak/>
        <w:t xml:space="preserve">* Elke 4de zondag van de maand bent u welkom in Labora @abdij Keizersberg in Leuven voor het meditatie- en brunchmoment Kunst en poëzie. We nemen een half uur de tijd om rond een gedicht en een kunstwerk te mediteren. Daarna wisselen we uit, terwijl we genieten van heerlijke broodjes en soep. </w:t>
      </w:r>
      <w:r w:rsidR="000042F5">
        <w:t xml:space="preserve"> </w:t>
      </w:r>
      <w:r w:rsidRPr="000042F5">
        <w:t xml:space="preserve">Alle info </w:t>
      </w:r>
      <w:r w:rsidR="000042F5">
        <w:t xml:space="preserve">vind je via </w:t>
      </w:r>
      <w:hyperlink r:id="rId14" w:history="1">
        <w:r w:rsidR="000042F5" w:rsidRPr="000042F5">
          <w:rPr>
            <w:rStyle w:val="Hyperlink"/>
          </w:rPr>
          <w:t>deze link</w:t>
        </w:r>
      </w:hyperlink>
      <w:r w:rsidRPr="000042F5">
        <w:t>.</w:t>
      </w:r>
    </w:p>
    <w:p w14:paraId="102D0263" w14:textId="77777777" w:rsidR="00682FD5" w:rsidRPr="000042F5" w:rsidRDefault="00682FD5" w:rsidP="00682FD5"/>
    <w:p w14:paraId="090825F8" w14:textId="73B9CD0C" w:rsidR="00682FD5" w:rsidRPr="000042F5" w:rsidRDefault="00682FD5" w:rsidP="00682FD5">
      <w:r w:rsidRPr="000042F5">
        <w:t>* Vanaf oktober start er een nieuwe praatgroep, onder de titel 'Uitgelezen - voor jou!'.  We komen 8 keer samen, verspreid over het jaar, om ons te verdiepen in telkens één auteur die op een verfrissende manier</w:t>
      </w:r>
      <w:r w:rsidR="000042F5">
        <w:t xml:space="preserve"> </w:t>
      </w:r>
      <w:r w:rsidRPr="000042F5">
        <w:t>schrijft over de existentiële laag van het leven.</w:t>
      </w:r>
      <w:r w:rsidR="000042F5">
        <w:t xml:space="preserve"> </w:t>
      </w:r>
      <w:r w:rsidRPr="000042F5">
        <w:t xml:space="preserve">Auteurs die op het verlanglijstje staan, zijn o.a.: Karen Armstrong, </w:t>
      </w:r>
      <w:proofErr w:type="spellStart"/>
      <w:r w:rsidRPr="000042F5">
        <w:t>Noreena</w:t>
      </w:r>
      <w:proofErr w:type="spellEnd"/>
      <w:r w:rsidRPr="000042F5">
        <w:t xml:space="preserve"> Hertz, Mia </w:t>
      </w:r>
      <w:proofErr w:type="spellStart"/>
      <w:r w:rsidRPr="000042F5">
        <w:t>Leijssen</w:t>
      </w:r>
      <w:proofErr w:type="spellEnd"/>
      <w:r w:rsidRPr="000042F5">
        <w:t xml:space="preserve">, Hans Alma, Manuela </w:t>
      </w:r>
      <w:proofErr w:type="spellStart"/>
      <w:r w:rsidRPr="000042F5">
        <w:t>Kalsky</w:t>
      </w:r>
      <w:proofErr w:type="spellEnd"/>
      <w:r w:rsidRPr="000042F5">
        <w:t>.</w:t>
      </w:r>
      <w:r w:rsidR="000042F5">
        <w:t xml:space="preserve"> </w:t>
      </w:r>
      <w:r w:rsidRPr="000042F5">
        <w:t xml:space="preserve">We starten in oktober en eindigen eind mei. </w:t>
      </w:r>
      <w:r w:rsidR="000042F5">
        <w:t xml:space="preserve">Alle info vind je via </w:t>
      </w:r>
      <w:hyperlink r:id="rId15" w:history="1">
        <w:r w:rsidR="000042F5" w:rsidRPr="00752C4A">
          <w:rPr>
            <w:rStyle w:val="Hyperlink"/>
          </w:rPr>
          <w:t>deze link</w:t>
        </w:r>
      </w:hyperlink>
      <w:r w:rsidR="000042F5">
        <w:t xml:space="preserve">. </w:t>
      </w:r>
    </w:p>
    <w:p w14:paraId="1BEEA43E" w14:textId="77777777" w:rsidR="00682FD5" w:rsidRPr="000042F5" w:rsidRDefault="00682FD5" w:rsidP="00682FD5"/>
    <w:p w14:paraId="3D63813C" w14:textId="71FEC4CC" w:rsidR="00682FD5" w:rsidRPr="000042F5" w:rsidRDefault="00682FD5" w:rsidP="00682FD5">
      <w:r w:rsidRPr="000042F5">
        <w:t>* Individuele existentiële coaching</w:t>
      </w:r>
      <w:r w:rsidR="00752C4A">
        <w:t xml:space="preserve">. </w:t>
      </w:r>
      <w:r w:rsidRPr="000042F5">
        <w:t xml:space="preserve">Meer en meer wordt erkend dat voor sommige vraagstukken in het leven existentiële coaching van belang kan zijn. Recente benaderingen van het uit balans raken van energie hebben bijvoorbeeld uitdrukkelijk oog voor de existentiële dimensie van burn-out en de behandeling ervan (zie: het Kopmanwiel en de publicatie Waarom ben ik zo moe? van Peter </w:t>
      </w:r>
      <w:proofErr w:type="spellStart"/>
      <w:r w:rsidRPr="000042F5">
        <w:t>Beschuyt</w:t>
      </w:r>
      <w:proofErr w:type="spellEnd"/>
      <w:r w:rsidRPr="000042F5">
        <w:t xml:space="preserve"> &amp; Katrien Massa, 2021).</w:t>
      </w:r>
      <w:r w:rsidR="00752C4A">
        <w:t xml:space="preserve"> </w:t>
      </w:r>
      <w:r w:rsidRPr="000042F5">
        <w:t>Wil je weten wat existentiële coaching precies is? Wil je meer info of een afspraak?</w:t>
      </w:r>
      <w:r w:rsidR="00752C4A">
        <w:t xml:space="preserve"> </w:t>
      </w:r>
      <w:r w:rsidRPr="000042F5">
        <w:t xml:space="preserve">Ga naar </w:t>
      </w:r>
      <w:hyperlink r:id="rId16" w:history="1">
        <w:r w:rsidRPr="00752C4A">
          <w:rPr>
            <w:rStyle w:val="Hyperlink"/>
          </w:rPr>
          <w:t>http://www.degrondmelodie.be/zingevingscoaching.php</w:t>
        </w:r>
      </w:hyperlink>
    </w:p>
    <w:p w14:paraId="2D61A008" w14:textId="77777777" w:rsidR="00682FD5" w:rsidRPr="00682FD5" w:rsidRDefault="00682FD5" w:rsidP="00682FD5">
      <w:pPr>
        <w:rPr>
          <w:b/>
        </w:rPr>
      </w:pPr>
    </w:p>
    <w:p w14:paraId="0286B1B1" w14:textId="77777777" w:rsidR="00682FD5" w:rsidRPr="00682FD5" w:rsidRDefault="00682FD5" w:rsidP="00682FD5">
      <w:pPr>
        <w:rPr>
          <w:b/>
        </w:rPr>
      </w:pPr>
    </w:p>
    <w:p w14:paraId="7AD57F56" w14:textId="77777777" w:rsidR="00135D77" w:rsidRDefault="00135D77" w:rsidP="00682FD5"/>
    <w:sectPr w:rsidR="00135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D8"/>
    <w:rsid w:val="000042F5"/>
    <w:rsid w:val="0001007E"/>
    <w:rsid w:val="00016A4C"/>
    <w:rsid w:val="00020E0D"/>
    <w:rsid w:val="00022CB7"/>
    <w:rsid w:val="00031D0F"/>
    <w:rsid w:val="00044212"/>
    <w:rsid w:val="00083DDC"/>
    <w:rsid w:val="0009297D"/>
    <w:rsid w:val="000A19C3"/>
    <w:rsid w:val="000A22B2"/>
    <w:rsid w:val="000C0158"/>
    <w:rsid w:val="000C3E08"/>
    <w:rsid w:val="000D066C"/>
    <w:rsid w:val="000F116E"/>
    <w:rsid w:val="000F15D6"/>
    <w:rsid w:val="00135D77"/>
    <w:rsid w:val="00152DBB"/>
    <w:rsid w:val="001877ED"/>
    <w:rsid w:val="001A3F67"/>
    <w:rsid w:val="001D1E02"/>
    <w:rsid w:val="001D545D"/>
    <w:rsid w:val="0025010D"/>
    <w:rsid w:val="0026078C"/>
    <w:rsid w:val="00280D32"/>
    <w:rsid w:val="00282E53"/>
    <w:rsid w:val="00283073"/>
    <w:rsid w:val="0028664E"/>
    <w:rsid w:val="002A600E"/>
    <w:rsid w:val="002D1B1B"/>
    <w:rsid w:val="003054E1"/>
    <w:rsid w:val="0033337C"/>
    <w:rsid w:val="003518A5"/>
    <w:rsid w:val="003A18FF"/>
    <w:rsid w:val="003D5527"/>
    <w:rsid w:val="004223A1"/>
    <w:rsid w:val="00454B9B"/>
    <w:rsid w:val="0048222D"/>
    <w:rsid w:val="004C17A9"/>
    <w:rsid w:val="004D5AE2"/>
    <w:rsid w:val="00501590"/>
    <w:rsid w:val="00525E33"/>
    <w:rsid w:val="00532F15"/>
    <w:rsid w:val="00565F02"/>
    <w:rsid w:val="00571549"/>
    <w:rsid w:val="00575ABF"/>
    <w:rsid w:val="005B0128"/>
    <w:rsid w:val="005D5B2D"/>
    <w:rsid w:val="0061395F"/>
    <w:rsid w:val="00620F1D"/>
    <w:rsid w:val="00621D77"/>
    <w:rsid w:val="00622D20"/>
    <w:rsid w:val="00682468"/>
    <w:rsid w:val="00682FD5"/>
    <w:rsid w:val="006A4B5E"/>
    <w:rsid w:val="006B5601"/>
    <w:rsid w:val="006C0151"/>
    <w:rsid w:val="006C279B"/>
    <w:rsid w:val="006D1045"/>
    <w:rsid w:val="006F318A"/>
    <w:rsid w:val="00752C4A"/>
    <w:rsid w:val="0075420C"/>
    <w:rsid w:val="00771526"/>
    <w:rsid w:val="00772418"/>
    <w:rsid w:val="00781B46"/>
    <w:rsid w:val="00795CC3"/>
    <w:rsid w:val="007A758C"/>
    <w:rsid w:val="007B1251"/>
    <w:rsid w:val="007E0F85"/>
    <w:rsid w:val="00851C89"/>
    <w:rsid w:val="0088391C"/>
    <w:rsid w:val="00893EA4"/>
    <w:rsid w:val="008A7FE4"/>
    <w:rsid w:val="008B4096"/>
    <w:rsid w:val="008D14D0"/>
    <w:rsid w:val="008D23F4"/>
    <w:rsid w:val="00911001"/>
    <w:rsid w:val="00921EDF"/>
    <w:rsid w:val="0092382C"/>
    <w:rsid w:val="00932D16"/>
    <w:rsid w:val="00934913"/>
    <w:rsid w:val="00934F38"/>
    <w:rsid w:val="00963AAC"/>
    <w:rsid w:val="00974C27"/>
    <w:rsid w:val="00991085"/>
    <w:rsid w:val="009922FF"/>
    <w:rsid w:val="009B5FEB"/>
    <w:rsid w:val="009B6EFC"/>
    <w:rsid w:val="009D180E"/>
    <w:rsid w:val="009D2909"/>
    <w:rsid w:val="00A02B59"/>
    <w:rsid w:val="00A105A3"/>
    <w:rsid w:val="00A967C3"/>
    <w:rsid w:val="00AA7CDC"/>
    <w:rsid w:val="00AB1864"/>
    <w:rsid w:val="00AB34F0"/>
    <w:rsid w:val="00AD0CB8"/>
    <w:rsid w:val="00AE72F0"/>
    <w:rsid w:val="00AF5C12"/>
    <w:rsid w:val="00B20CEF"/>
    <w:rsid w:val="00B65DE1"/>
    <w:rsid w:val="00BA2531"/>
    <w:rsid w:val="00BC79B6"/>
    <w:rsid w:val="00C41D4E"/>
    <w:rsid w:val="00C41DFD"/>
    <w:rsid w:val="00C540C2"/>
    <w:rsid w:val="00C6232E"/>
    <w:rsid w:val="00C717C3"/>
    <w:rsid w:val="00C73E14"/>
    <w:rsid w:val="00C931D8"/>
    <w:rsid w:val="00C96723"/>
    <w:rsid w:val="00CA43D3"/>
    <w:rsid w:val="00CA681D"/>
    <w:rsid w:val="00CB1279"/>
    <w:rsid w:val="00CE11AD"/>
    <w:rsid w:val="00D235BD"/>
    <w:rsid w:val="00D248DA"/>
    <w:rsid w:val="00D536B8"/>
    <w:rsid w:val="00D8764B"/>
    <w:rsid w:val="00DA6F48"/>
    <w:rsid w:val="00E12868"/>
    <w:rsid w:val="00E401CC"/>
    <w:rsid w:val="00E40C20"/>
    <w:rsid w:val="00E44E87"/>
    <w:rsid w:val="00E74313"/>
    <w:rsid w:val="00E75BEB"/>
    <w:rsid w:val="00E81E38"/>
    <w:rsid w:val="00E833D1"/>
    <w:rsid w:val="00E905FF"/>
    <w:rsid w:val="00EC69D9"/>
    <w:rsid w:val="00ED48B0"/>
    <w:rsid w:val="00EF7D85"/>
    <w:rsid w:val="00F31202"/>
    <w:rsid w:val="00F656D2"/>
    <w:rsid w:val="00FB648A"/>
    <w:rsid w:val="00FB6CAF"/>
    <w:rsid w:val="00FB7432"/>
    <w:rsid w:val="00FC32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3656"/>
  <w15:chartTrackingRefBased/>
  <w15:docId w15:val="{A1874993-B1D4-4283-80B1-66DAC13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18FF"/>
  </w:style>
  <w:style w:type="paragraph" w:styleId="Kop1">
    <w:name w:val="heading 1"/>
    <w:basedOn w:val="Standaard"/>
    <w:next w:val="Standaard"/>
    <w:link w:val="Kop1Char"/>
    <w:uiPriority w:val="9"/>
    <w:qFormat/>
    <w:rsid w:val="00622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0F11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2D20"/>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22D20"/>
    <w:rPr>
      <w:color w:val="0563C1" w:themeColor="hyperlink"/>
      <w:u w:val="single"/>
    </w:rPr>
  </w:style>
  <w:style w:type="character" w:styleId="GevolgdeHyperlink">
    <w:name w:val="FollowedHyperlink"/>
    <w:basedOn w:val="Standaardalinea-lettertype"/>
    <w:uiPriority w:val="99"/>
    <w:semiHidden/>
    <w:unhideWhenUsed/>
    <w:rsid w:val="001D545D"/>
    <w:rPr>
      <w:color w:val="954F72" w:themeColor="followedHyperlink"/>
      <w:u w:val="single"/>
    </w:rPr>
  </w:style>
  <w:style w:type="character" w:styleId="Onopgelostemelding">
    <w:name w:val="Unresolved Mention"/>
    <w:basedOn w:val="Standaardalinea-lettertype"/>
    <w:uiPriority w:val="99"/>
    <w:semiHidden/>
    <w:unhideWhenUsed/>
    <w:rsid w:val="003D5527"/>
    <w:rPr>
      <w:color w:val="605E5C"/>
      <w:shd w:val="clear" w:color="auto" w:fill="E1DFDD"/>
    </w:rPr>
  </w:style>
  <w:style w:type="character" w:customStyle="1" w:styleId="GeenafstandChar">
    <w:name w:val="Geen afstand Char"/>
    <w:basedOn w:val="Standaardalinea-lettertype"/>
    <w:link w:val="Geenafstand"/>
    <w:uiPriority w:val="1"/>
    <w:locked/>
    <w:rsid w:val="00E44E87"/>
    <w:rPr>
      <w:rFonts w:ascii="Garamond" w:hAnsi="Garamond"/>
      <w:sz w:val="24"/>
    </w:rPr>
  </w:style>
  <w:style w:type="paragraph" w:styleId="Geenafstand">
    <w:name w:val="No Spacing"/>
    <w:link w:val="GeenafstandChar"/>
    <w:autoRedefine/>
    <w:uiPriority w:val="1"/>
    <w:qFormat/>
    <w:rsid w:val="00E44E87"/>
    <w:pPr>
      <w:spacing w:after="0" w:line="240" w:lineRule="auto"/>
      <w:jc w:val="both"/>
    </w:pPr>
    <w:rPr>
      <w:rFonts w:ascii="Garamond" w:hAnsi="Garamond"/>
      <w:sz w:val="24"/>
    </w:rPr>
  </w:style>
  <w:style w:type="character" w:customStyle="1" w:styleId="Kop3Char">
    <w:name w:val="Kop 3 Char"/>
    <w:basedOn w:val="Standaardalinea-lettertype"/>
    <w:link w:val="Kop3"/>
    <w:uiPriority w:val="9"/>
    <w:semiHidden/>
    <w:rsid w:val="000F11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226">
      <w:bodyDiv w:val="1"/>
      <w:marLeft w:val="0"/>
      <w:marRight w:val="0"/>
      <w:marTop w:val="0"/>
      <w:marBottom w:val="0"/>
      <w:divBdr>
        <w:top w:val="none" w:sz="0" w:space="0" w:color="auto"/>
        <w:left w:val="none" w:sz="0" w:space="0" w:color="auto"/>
        <w:bottom w:val="none" w:sz="0" w:space="0" w:color="auto"/>
        <w:right w:val="none" w:sz="0" w:space="0" w:color="auto"/>
      </w:divBdr>
    </w:div>
    <w:div w:id="208302816">
      <w:bodyDiv w:val="1"/>
      <w:marLeft w:val="0"/>
      <w:marRight w:val="0"/>
      <w:marTop w:val="0"/>
      <w:marBottom w:val="0"/>
      <w:divBdr>
        <w:top w:val="none" w:sz="0" w:space="0" w:color="auto"/>
        <w:left w:val="none" w:sz="0" w:space="0" w:color="auto"/>
        <w:bottom w:val="none" w:sz="0" w:space="0" w:color="auto"/>
        <w:right w:val="none" w:sz="0" w:space="0" w:color="auto"/>
      </w:divBdr>
    </w:div>
    <w:div w:id="1016881548">
      <w:bodyDiv w:val="1"/>
      <w:marLeft w:val="0"/>
      <w:marRight w:val="0"/>
      <w:marTop w:val="0"/>
      <w:marBottom w:val="0"/>
      <w:divBdr>
        <w:top w:val="none" w:sz="0" w:space="0" w:color="auto"/>
        <w:left w:val="none" w:sz="0" w:space="0" w:color="auto"/>
        <w:bottom w:val="none" w:sz="0" w:space="0" w:color="auto"/>
        <w:right w:val="none" w:sz="0" w:space="0" w:color="auto"/>
      </w:divBdr>
    </w:div>
    <w:div w:id="1241789594">
      <w:bodyDiv w:val="1"/>
      <w:marLeft w:val="0"/>
      <w:marRight w:val="0"/>
      <w:marTop w:val="0"/>
      <w:marBottom w:val="0"/>
      <w:divBdr>
        <w:top w:val="none" w:sz="0" w:space="0" w:color="auto"/>
        <w:left w:val="none" w:sz="0" w:space="0" w:color="auto"/>
        <w:bottom w:val="none" w:sz="0" w:space="0" w:color="auto"/>
        <w:right w:val="none" w:sz="0" w:space="0" w:color="auto"/>
      </w:divBdr>
    </w:div>
    <w:div w:id="1758331798">
      <w:bodyDiv w:val="1"/>
      <w:marLeft w:val="0"/>
      <w:marRight w:val="0"/>
      <w:marTop w:val="0"/>
      <w:marBottom w:val="0"/>
      <w:divBdr>
        <w:top w:val="none" w:sz="0" w:space="0" w:color="auto"/>
        <w:left w:val="none" w:sz="0" w:space="0" w:color="auto"/>
        <w:bottom w:val="none" w:sz="0" w:space="0" w:color="auto"/>
        <w:right w:val="none" w:sz="0" w:space="0" w:color="auto"/>
      </w:divBdr>
    </w:div>
    <w:div w:id="20021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uven.be/thomas/page/theolympiade/" TargetMode="External"/><Relationship Id="rId13" Type="http://schemas.openxmlformats.org/officeDocument/2006/relationships/hyperlink" Target="https://www.kerknet.be/vicariaat-onderwijs-aartsbisdom-mechelen-brussel/artikel/nascholingen-rkg-s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uleuven.be/thomas/page/vakdossier/" TargetMode="External"/><Relationship Id="rId12" Type="http://schemas.openxmlformats.org/officeDocument/2006/relationships/hyperlink" Target="https://www.kerknet.be/vicariaat-onderwijs-aartsbisdom-mechelen-brussel/artikel/nascholingen-rkg-s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egrondmelodie.be/zingevingscoaching.php"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vlaanderen.us14.list-manage.com/track/click?u=5bbc3c8d2c97c9c26f9d05dc1&amp;id=13e13cd716&amp;e=7d4201572a" TargetMode="External"/><Relationship Id="rId11" Type="http://schemas.openxmlformats.org/officeDocument/2006/relationships/hyperlink" Target="https://www.kuleuven.be/thomas/page/didache-onderwijs-2023/" TargetMode="External"/><Relationship Id="rId5" Type="http://schemas.openxmlformats.org/officeDocument/2006/relationships/hyperlink" Target="mailto:carolien.milis@rkg.vlaanderen" TargetMode="External"/><Relationship Id="rId15" Type="http://schemas.openxmlformats.org/officeDocument/2006/relationships/hyperlink" Target="http://www.degrondmelodie.be/uitgelezen.php" TargetMode="External"/><Relationship Id="rId10" Type="http://schemas.openxmlformats.org/officeDocument/2006/relationships/hyperlink" Target="https://www.kuleuven.be/thomas/page/didache-onderwijs-2022/" TargetMode="External"/><Relationship Id="rId19" Type="http://schemas.openxmlformats.org/officeDocument/2006/relationships/customXml" Target="../customXml/item1.xml"/><Relationship Id="rId4" Type="http://schemas.openxmlformats.org/officeDocument/2006/relationships/hyperlink" Target="mailto:peter.de.burghgraeve@rkg.vlaanderen" TargetMode="External"/><Relationship Id="rId9" Type="http://schemas.openxmlformats.org/officeDocument/2006/relationships/hyperlink" Target="https://www.ucsia.org/home/themalijnen/onderwijs-en-service-learning/evenementen/laudato-si/" TargetMode="External"/><Relationship Id="rId14" Type="http://schemas.openxmlformats.org/officeDocument/2006/relationships/hyperlink" Target="http://www.degrondmelodie.be/kunstenpoezie.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925A196088B498B80B066ABF96065" ma:contentTypeVersion="16" ma:contentTypeDescription="Een nieuw document maken." ma:contentTypeScope="" ma:versionID="d4b339adabfab0eebd0e49f7636fb085">
  <xsd:schema xmlns:xsd="http://www.w3.org/2001/XMLSchema" xmlns:xs="http://www.w3.org/2001/XMLSchema" xmlns:p="http://schemas.microsoft.com/office/2006/metadata/properties" xmlns:ns2="e686b4cc-75bb-4dd9-812f-60443aa5163d" xmlns:ns3="2329157d-013c-49b0-b109-ee52d57e8ec5" xmlns:ns4="9043eea9-c6a2-41bd-a216-33d45f9f09e1" targetNamespace="http://schemas.microsoft.com/office/2006/metadata/properties" ma:root="true" ma:fieldsID="7d3cfe857bb4f30c0f47a71af6a2e228" ns2:_="" ns3:_="" ns4:_="">
    <xsd:import namespace="e686b4cc-75bb-4dd9-812f-60443aa5163d"/>
    <xsd:import namespace="2329157d-013c-49b0-b109-ee52d57e8ec5"/>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6b4cc-75bb-4dd9-812f-60443aa5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9157d-013c-49b0-b109-ee52d57e8ec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C233DA3-3D77-48FC-A917-985BE0E18850}" ma:internalName="TaxCatchAll" ma:showField="CatchAllData" ma:web="{2329157d-013c-49b0-b109-ee52d57e8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0FC87-95AF-4958-B892-5043A41CF093}"/>
</file>

<file path=customXml/itemProps2.xml><?xml version="1.0" encoding="utf-8"?>
<ds:datastoreItem xmlns:ds="http://schemas.openxmlformats.org/officeDocument/2006/customXml" ds:itemID="{3B5CF5F0-CD13-4A5C-B8BA-2650C0D93C49}"/>
</file>

<file path=docProps/app.xml><?xml version="1.0" encoding="utf-8"?>
<Properties xmlns="http://schemas.openxmlformats.org/officeDocument/2006/extended-properties" xmlns:vt="http://schemas.openxmlformats.org/officeDocument/2006/docPropsVTypes">
  <Template>Normal</Template>
  <TotalTime>478</TotalTime>
  <Pages>4</Pages>
  <Words>1277</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Burghgraeve</dc:creator>
  <cp:keywords/>
  <dc:description/>
  <cp:lastModifiedBy>Peter De Burghgraeve</cp:lastModifiedBy>
  <cp:revision>118</cp:revision>
  <dcterms:created xsi:type="dcterms:W3CDTF">2021-06-15T12:21:00Z</dcterms:created>
  <dcterms:modified xsi:type="dcterms:W3CDTF">2022-09-26T09:06:00Z</dcterms:modified>
</cp:coreProperties>
</file>