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91"/>
      </w:tblGrid>
      <w:tr w:rsidR="008A1D18" w14:paraId="2730C06F" w14:textId="77777777" w:rsidTr="00DB6830">
        <w:trPr>
          <w:trHeight w:val="1077"/>
        </w:trPr>
        <w:tc>
          <w:tcPr>
            <w:tcW w:w="8891" w:type="dxa"/>
          </w:tcPr>
          <w:p w14:paraId="23D11574" w14:textId="6380385A" w:rsidR="006B029A" w:rsidRPr="00930B9A" w:rsidRDefault="006A1CE7" w:rsidP="00C94071">
            <w:pPr>
              <w:jc w:val="right"/>
              <w:rPr>
                <w:color w:val="262626" w:themeColor="text1" w:themeTint="D9"/>
                <w:sz w:val="24"/>
                <w:szCs w:val="24"/>
              </w:rPr>
            </w:pPr>
            <w:r w:rsidRPr="00FA7129">
              <w:rPr>
                <w:sz w:val="24"/>
                <w:szCs w:val="24"/>
              </w:rPr>
              <w:t xml:space="preserve">Guimardstraat 1 </w:t>
            </w:r>
            <w:r w:rsidR="004E76A4">
              <w:rPr>
                <w:sz w:val="24"/>
                <w:szCs w:val="24"/>
              </w:rPr>
              <w:t>-</w:t>
            </w:r>
            <w:r w:rsidRPr="00FA7129">
              <w:rPr>
                <w:sz w:val="24"/>
                <w:szCs w:val="24"/>
              </w:rPr>
              <w:t xml:space="preserve"> 1040 BRUSSEL</w:t>
            </w:r>
            <w:r w:rsidRPr="00930B9A">
              <w:rPr>
                <w:color w:val="262626" w:themeColor="text1" w:themeTint="D9"/>
              </w:rPr>
              <w:br/>
            </w:r>
            <w:hyperlink r:id="rId11" w:history="1">
              <w:r w:rsidRPr="00C94071">
                <w:rPr>
                  <w:rStyle w:val="Hyperlink"/>
                  <w:color w:val="262626" w:themeColor="text1" w:themeTint="D9"/>
                  <w:u w:val="none"/>
                </w:rPr>
                <w:t>www.katholiekonderwijs.vlaanderen</w:t>
              </w:r>
            </w:hyperlink>
          </w:p>
        </w:tc>
      </w:tr>
    </w:tbl>
    <w:p w14:paraId="1FBBC4F0" w14:textId="77777777" w:rsidR="00170B37" w:rsidRDefault="00170B37" w:rsidP="00DB6830">
      <w:pPr>
        <w:spacing w:after="240"/>
        <w:rPr>
          <w:color w:val="262626" w:themeColor="text1" w:themeTint="D9"/>
        </w:rPr>
      </w:pPr>
    </w:p>
    <w:tbl>
      <w:tblPr>
        <w:tblStyle w:val="Tabelraster"/>
        <w:tblW w:w="4923" w:type="pct"/>
        <w:tblLook w:val="04A0" w:firstRow="1" w:lastRow="0" w:firstColumn="1" w:lastColumn="0" w:noHBand="0" w:noVBand="1"/>
      </w:tblPr>
      <w:tblGrid>
        <w:gridCol w:w="8930"/>
      </w:tblGrid>
      <w:tr w:rsidR="0017649D" w:rsidRPr="00E95386" w14:paraId="02353AB1" w14:textId="77777777" w:rsidTr="0017649D">
        <w:tc>
          <w:tcPr>
            <w:tcW w:w="5000" w:type="pct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</w:tcPr>
          <w:p w14:paraId="1B46F573" w14:textId="77777777" w:rsidR="0017649D" w:rsidRPr="00A0066B" w:rsidRDefault="0017649D" w:rsidP="007E5CCD">
            <w:pPr>
              <w:jc w:val="right"/>
              <w:rPr>
                <w:b/>
                <w:sz w:val="24"/>
              </w:rPr>
            </w:pPr>
            <w:r w:rsidRPr="00A0066B">
              <w:rPr>
                <w:b/>
                <w:sz w:val="24"/>
              </w:rPr>
              <w:t>DOCUMENT</w:t>
            </w:r>
          </w:p>
          <w:p w14:paraId="0C430576" w14:textId="0F9704C7" w:rsidR="0017649D" w:rsidRPr="00A0066B" w:rsidRDefault="0017649D" w:rsidP="007E5CCD">
            <w:pPr>
              <w:pStyle w:val="Datumdocument"/>
            </w:pPr>
            <w:bookmarkStart w:id="0" w:name="Datum"/>
            <w:bookmarkEnd w:id="0"/>
            <w:r>
              <w:t>TLER_34</w:t>
            </w:r>
            <w:r w:rsidR="00E95281">
              <w:t>2</w:t>
            </w:r>
          </w:p>
        </w:tc>
      </w:tr>
    </w:tbl>
    <w:p w14:paraId="59338986" w14:textId="3677075F" w:rsidR="006B029A" w:rsidRDefault="006A1CE7" w:rsidP="006B029A">
      <w:pPr>
        <w:pStyle w:val="Titels"/>
      </w:pPr>
      <w:r w:rsidRPr="00930B9A"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 wp14:anchorId="2390B2FF" wp14:editId="012FAA85">
            <wp:simplePos x="0" y="0"/>
            <wp:positionH relativeFrom="column">
              <wp:posOffset>-7620</wp:posOffset>
            </wp:positionH>
            <wp:positionV relativeFrom="margin">
              <wp:posOffset>-47625</wp:posOffset>
            </wp:positionV>
            <wp:extent cx="2160000" cy="84240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71" t="10564" r="2595" b="6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842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Gezondheidsfiche </w:t>
      </w:r>
      <w:r w:rsidR="00CD26AD">
        <w:t>–</w:t>
      </w:r>
      <w:r>
        <w:t xml:space="preserve"> vertrouwelijk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4961"/>
      </w:tblGrid>
      <w:tr w:rsidR="00424F2F" w:rsidRPr="00424F2F" w14:paraId="2A55BEF1" w14:textId="77777777" w:rsidTr="00424F2F">
        <w:tc>
          <w:tcPr>
            <w:tcW w:w="3823" w:type="dxa"/>
          </w:tcPr>
          <w:p w14:paraId="291B3E3A" w14:textId="1002D481" w:rsidR="00424F2F" w:rsidRPr="00424F2F" w:rsidRDefault="00424F2F" w:rsidP="00424F2F">
            <w:pPr>
              <w:pStyle w:val="VVKSOTekst"/>
              <w:spacing w:before="60" w:after="60" w:line="312" w:lineRule="auto"/>
              <w:ind w:right="284"/>
              <w:jc w:val="left"/>
              <w:rPr>
                <w:rFonts w:ascii="Trebuchet MS" w:hAnsi="Trebuchet MS"/>
              </w:rPr>
            </w:pPr>
            <w:r w:rsidRPr="00424F2F">
              <w:rPr>
                <w:rFonts w:ascii="Trebuchet MS" w:hAnsi="Trebuchet MS" w:cs="Arial"/>
              </w:rPr>
              <w:t>Naam en voornaam van de leerling</w:t>
            </w:r>
            <w:r>
              <w:rPr>
                <w:rFonts w:ascii="Trebuchet MS" w:hAnsi="Trebuchet MS" w:cs="Arial"/>
              </w:rPr>
              <w:t>:</w:t>
            </w:r>
          </w:p>
        </w:tc>
        <w:tc>
          <w:tcPr>
            <w:tcW w:w="4961" w:type="dxa"/>
          </w:tcPr>
          <w:p w14:paraId="1C314CA3" w14:textId="7EEEC57D" w:rsidR="00424F2F" w:rsidRPr="00424F2F" w:rsidRDefault="00424F2F" w:rsidP="00424F2F">
            <w:pPr>
              <w:pStyle w:val="VVKSOTekst"/>
              <w:spacing w:before="60" w:after="60" w:line="312" w:lineRule="auto"/>
              <w:ind w:right="284"/>
              <w:jc w:val="left"/>
              <w:rPr>
                <w:rFonts w:ascii="Trebuchet MS" w:hAnsi="Trebuchet MS"/>
              </w:rPr>
            </w:pPr>
          </w:p>
        </w:tc>
      </w:tr>
      <w:tr w:rsidR="00424F2F" w:rsidRPr="00424F2F" w14:paraId="20DAAF6E" w14:textId="77777777" w:rsidTr="00424F2F">
        <w:tc>
          <w:tcPr>
            <w:tcW w:w="3823" w:type="dxa"/>
          </w:tcPr>
          <w:p w14:paraId="78F58524" w14:textId="2105D5BF" w:rsidR="00424F2F" w:rsidRPr="00424F2F" w:rsidRDefault="00424F2F" w:rsidP="00424F2F">
            <w:pPr>
              <w:pStyle w:val="VVKSOTekst"/>
              <w:spacing w:before="60" w:after="60" w:line="312" w:lineRule="auto"/>
              <w:ind w:right="284"/>
              <w:jc w:val="left"/>
              <w:rPr>
                <w:rFonts w:ascii="Trebuchet MS" w:hAnsi="Trebuchet MS" w:cs="Arial"/>
              </w:rPr>
            </w:pPr>
            <w:r w:rsidRPr="00424F2F">
              <w:rPr>
                <w:rFonts w:ascii="Trebuchet MS" w:hAnsi="Trebuchet MS" w:cs="Arial"/>
              </w:rPr>
              <w:t>Schooljaar</w:t>
            </w:r>
            <w:r>
              <w:rPr>
                <w:rFonts w:ascii="Trebuchet MS" w:hAnsi="Trebuchet MS" w:cs="Arial"/>
              </w:rPr>
              <w:t>:</w:t>
            </w:r>
          </w:p>
        </w:tc>
        <w:tc>
          <w:tcPr>
            <w:tcW w:w="4961" w:type="dxa"/>
          </w:tcPr>
          <w:p w14:paraId="7E01A9C4" w14:textId="77777777" w:rsidR="00424F2F" w:rsidRPr="00424F2F" w:rsidRDefault="00424F2F" w:rsidP="00424F2F">
            <w:pPr>
              <w:pStyle w:val="VVKSOTekst"/>
              <w:spacing w:before="60" w:after="60" w:line="312" w:lineRule="auto"/>
              <w:ind w:right="284"/>
              <w:jc w:val="left"/>
              <w:rPr>
                <w:rFonts w:ascii="Trebuchet MS" w:hAnsi="Trebuchet MS"/>
              </w:rPr>
            </w:pPr>
          </w:p>
        </w:tc>
      </w:tr>
      <w:tr w:rsidR="00424F2F" w:rsidRPr="00424F2F" w14:paraId="23D2638B" w14:textId="77777777" w:rsidTr="00424F2F">
        <w:tc>
          <w:tcPr>
            <w:tcW w:w="3823" w:type="dxa"/>
          </w:tcPr>
          <w:p w14:paraId="7B218611" w14:textId="62CE6A0E" w:rsidR="00424F2F" w:rsidRPr="00424F2F" w:rsidRDefault="00424F2F" w:rsidP="00424F2F">
            <w:pPr>
              <w:pStyle w:val="VVKSOTekst"/>
              <w:spacing w:before="60" w:after="60" w:line="312" w:lineRule="auto"/>
              <w:ind w:right="284"/>
              <w:jc w:val="left"/>
              <w:rPr>
                <w:rFonts w:ascii="Trebuchet MS" w:hAnsi="Trebuchet MS" w:cs="Arial"/>
              </w:rPr>
            </w:pPr>
            <w:r w:rsidRPr="00424F2F">
              <w:rPr>
                <w:rFonts w:ascii="Trebuchet MS" w:hAnsi="Trebuchet MS" w:cs="Arial"/>
              </w:rPr>
              <w:t>Klas/structuuronderdeel</w:t>
            </w:r>
            <w:r>
              <w:rPr>
                <w:rFonts w:ascii="Trebuchet MS" w:hAnsi="Trebuchet MS" w:cs="Arial"/>
              </w:rPr>
              <w:t>:</w:t>
            </w:r>
          </w:p>
        </w:tc>
        <w:tc>
          <w:tcPr>
            <w:tcW w:w="4961" w:type="dxa"/>
          </w:tcPr>
          <w:p w14:paraId="50212D44" w14:textId="77777777" w:rsidR="00424F2F" w:rsidRPr="00424F2F" w:rsidRDefault="00424F2F" w:rsidP="00424F2F">
            <w:pPr>
              <w:pStyle w:val="VVKSOTekst"/>
              <w:spacing w:before="60" w:after="60" w:line="312" w:lineRule="auto"/>
              <w:ind w:right="284"/>
              <w:jc w:val="left"/>
              <w:rPr>
                <w:rFonts w:ascii="Trebuchet MS" w:hAnsi="Trebuchet MS"/>
              </w:rPr>
            </w:pPr>
          </w:p>
        </w:tc>
      </w:tr>
    </w:tbl>
    <w:p w14:paraId="5BF94B2C" w14:textId="77777777" w:rsidR="006B029A" w:rsidRDefault="006B029A" w:rsidP="00910335">
      <w:pPr>
        <w:rPr>
          <w:rFonts w:cs="Arial"/>
          <w:color w:val="262626" w:themeColor="text1" w:themeTint="D9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84"/>
      </w:tblGrid>
      <w:tr w:rsidR="00FB6A6E" w14:paraId="39AFDCAB" w14:textId="77777777" w:rsidTr="00FB6A6E">
        <w:tc>
          <w:tcPr>
            <w:tcW w:w="8784" w:type="dxa"/>
          </w:tcPr>
          <w:p w14:paraId="67794F71" w14:textId="77777777" w:rsidR="00D14F13" w:rsidRDefault="00D14F13" w:rsidP="00510B43">
            <w:pPr>
              <w:spacing w:before="60" w:after="200" w:line="312" w:lineRule="auto"/>
              <w:rPr>
                <w:rFonts w:cs="Arial"/>
              </w:rPr>
            </w:pPr>
            <w:r>
              <w:rPr>
                <w:rFonts w:cs="Arial"/>
              </w:rPr>
              <w:t xml:space="preserve">Wet van 8 december 1992 tot bescherming van de persoonlijke levenssfeer ten opzichte van de verwerking van persoonsgegevens (BS 18-03-1993) </w:t>
            </w:r>
            <w:r>
              <w:rPr>
                <w:rFonts w:cs="Arial"/>
                <w:b/>
                <w:bCs/>
              </w:rPr>
              <w:t>Privacywet</w:t>
            </w:r>
          </w:p>
          <w:p w14:paraId="210EADD0" w14:textId="77777777" w:rsidR="00D14F13" w:rsidRDefault="00D14F13" w:rsidP="00510B43">
            <w:pPr>
              <w:spacing w:after="200" w:line="312" w:lineRule="auto"/>
              <w:rPr>
                <w:rFonts w:cs="Arial"/>
              </w:rPr>
            </w:pPr>
            <w:r>
              <w:rPr>
                <w:rFonts w:cs="Arial"/>
              </w:rPr>
              <w:t>Beste ouders, (nieuwe) leerling</w:t>
            </w:r>
          </w:p>
          <w:p w14:paraId="5D95E3EE" w14:textId="77777777" w:rsidR="00D14F13" w:rsidRDefault="00D14F13" w:rsidP="00510B43">
            <w:pPr>
              <w:spacing w:after="200" w:line="312" w:lineRule="auto"/>
              <w:rPr>
                <w:rFonts w:cs="Arial"/>
              </w:rPr>
            </w:pPr>
            <w:r>
              <w:rPr>
                <w:rFonts w:cs="Arial"/>
              </w:rPr>
              <w:t xml:space="preserve">De privacywet verbiedt de verwerking van persoonsgegevens die de gezondheid betreffen, tenzij u de school hiervoor </w:t>
            </w:r>
            <w:r>
              <w:rPr>
                <w:rFonts w:cs="Arial"/>
                <w:u w:val="single"/>
              </w:rPr>
              <w:t>schriftelijk toestemming</w:t>
            </w:r>
            <w:r>
              <w:rPr>
                <w:rFonts w:cs="Arial"/>
              </w:rPr>
              <w:t xml:space="preserve"> geeft. U kan, indien u dat wenst, deze toestemming op elk moment intrekken. U hebt ook het recht deze gegevens in te zien en </w:t>
            </w:r>
            <w:proofErr w:type="spellStart"/>
            <w:r>
              <w:rPr>
                <w:rFonts w:cs="Arial"/>
              </w:rPr>
              <w:t>zonodig</w:t>
            </w:r>
            <w:proofErr w:type="spellEnd"/>
            <w:r>
              <w:rPr>
                <w:rFonts w:cs="Arial"/>
              </w:rPr>
              <w:t xml:space="preserve"> te laten verbeteren.</w:t>
            </w:r>
          </w:p>
          <w:p w14:paraId="2F432E65" w14:textId="77777777" w:rsidR="00D14F13" w:rsidRDefault="00D14F13" w:rsidP="00510B43">
            <w:pPr>
              <w:spacing w:after="200" w:line="312" w:lineRule="auto"/>
              <w:rPr>
                <w:rFonts w:cs="Arial"/>
              </w:rPr>
            </w:pPr>
            <w:r>
              <w:rPr>
                <w:rFonts w:cs="Arial"/>
              </w:rPr>
              <w:t xml:space="preserve">De school zal deze gegevens enkel verwerken met de </w:t>
            </w:r>
            <w:r>
              <w:rPr>
                <w:rFonts w:cs="Arial"/>
                <w:u w:val="single"/>
              </w:rPr>
              <w:t>bedoeling</w:t>
            </w:r>
          </w:p>
          <w:p w14:paraId="3F57B681" w14:textId="4388672F" w:rsidR="00D14F13" w:rsidRDefault="00D14F13" w:rsidP="00510B43">
            <w:pPr>
              <w:numPr>
                <w:ilvl w:val="0"/>
                <w:numId w:val="9"/>
              </w:numPr>
              <w:spacing w:line="312" w:lineRule="auto"/>
              <w:ind w:left="340" w:hanging="340"/>
              <w:rPr>
                <w:rFonts w:cs="Arial"/>
              </w:rPr>
            </w:pPr>
            <w:r>
              <w:rPr>
                <w:rFonts w:cs="Arial"/>
              </w:rPr>
              <w:t>adequaat te kunnen reageren bij risicosituaties</w:t>
            </w:r>
          </w:p>
          <w:p w14:paraId="2301363A" w14:textId="77777777" w:rsidR="00D14F13" w:rsidRDefault="00D14F13" w:rsidP="00510B43">
            <w:pPr>
              <w:numPr>
                <w:ilvl w:val="0"/>
                <w:numId w:val="9"/>
              </w:numPr>
              <w:spacing w:after="200" w:line="312" w:lineRule="auto"/>
              <w:ind w:left="340" w:hanging="340"/>
              <w:rPr>
                <w:rFonts w:cs="Arial"/>
              </w:rPr>
            </w:pPr>
            <w:r>
              <w:rPr>
                <w:rFonts w:cs="Arial"/>
              </w:rPr>
              <w:t>uw zoon/dochter te begeleiden bij zijn/haar studie, studiekeuze en socio-emotionele ontwikkeling.</w:t>
            </w:r>
          </w:p>
          <w:p w14:paraId="4B429301" w14:textId="77777777" w:rsidR="00D14F13" w:rsidRDefault="00D14F13" w:rsidP="00510B43">
            <w:pPr>
              <w:spacing w:after="200" w:line="312" w:lineRule="auto"/>
              <w:rPr>
                <w:rFonts w:cs="Arial"/>
              </w:rPr>
            </w:pPr>
            <w:r>
              <w:rPr>
                <w:rFonts w:cs="Arial"/>
              </w:rPr>
              <w:t xml:space="preserve">Enkel de personen die rechtstreeks bij de begeleiding van uw zoon/dochter betrokken zijn kunnen deze gegevens raadplegen. Deze personen zijn ertoe gehouden het </w:t>
            </w:r>
            <w:r>
              <w:rPr>
                <w:rFonts w:cs="Arial"/>
                <w:u w:val="single"/>
              </w:rPr>
              <w:t>vertrouwelijke karakter</w:t>
            </w:r>
            <w:r>
              <w:rPr>
                <w:rFonts w:cs="Arial"/>
              </w:rPr>
              <w:t xml:space="preserve"> van deze informatie te eerbiedigen.</w:t>
            </w:r>
          </w:p>
          <w:p w14:paraId="5A02D4F0" w14:textId="4644026B" w:rsidR="00FB6A6E" w:rsidRDefault="00D14F13" w:rsidP="00510B43">
            <w:pPr>
              <w:spacing w:after="60" w:line="312" w:lineRule="auto"/>
              <w:rPr>
                <w:rFonts w:cs="Arial"/>
                <w:color w:val="262626" w:themeColor="text1" w:themeTint="D9"/>
              </w:rPr>
            </w:pPr>
            <w:r>
              <w:rPr>
                <w:rFonts w:cs="Arial"/>
              </w:rPr>
              <w:t xml:space="preserve">U bent </w:t>
            </w:r>
            <w:r>
              <w:rPr>
                <w:rFonts w:cs="Arial"/>
                <w:u w:val="single"/>
              </w:rPr>
              <w:t>niet verplicht</w:t>
            </w:r>
            <w:r>
              <w:rPr>
                <w:rFonts w:cs="Arial"/>
              </w:rPr>
              <w:t xml:space="preserve"> gegevens over de gezondheid van uw zoon of dochter mee te delen. De school kan echter geen rekening houden met gegevens die haar niet bekend zijn.</w:t>
            </w:r>
          </w:p>
        </w:tc>
      </w:tr>
    </w:tbl>
    <w:p w14:paraId="07C01A88" w14:textId="077A9235" w:rsidR="00510B43" w:rsidRDefault="00510B43" w:rsidP="00910335">
      <w:pPr>
        <w:rPr>
          <w:rFonts w:cs="Arial"/>
          <w:color w:val="262626" w:themeColor="text1" w:themeTint="D9"/>
        </w:rPr>
      </w:pPr>
    </w:p>
    <w:p w14:paraId="0447A90A" w14:textId="77777777" w:rsidR="00510B43" w:rsidRDefault="00510B43">
      <w:pPr>
        <w:rPr>
          <w:rFonts w:cs="Arial"/>
          <w:color w:val="262626" w:themeColor="text1" w:themeTint="D9"/>
        </w:rPr>
      </w:pPr>
      <w:r>
        <w:rPr>
          <w:rFonts w:cs="Arial"/>
          <w:color w:val="262626" w:themeColor="text1" w:themeTint="D9"/>
        </w:rPr>
        <w:br w:type="page"/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3148"/>
        <w:gridCol w:w="3004"/>
        <w:gridCol w:w="2490"/>
      </w:tblGrid>
      <w:tr w:rsidR="00047A93" w14:paraId="7458AAA3" w14:textId="77777777" w:rsidTr="00F21F75">
        <w:tc>
          <w:tcPr>
            <w:tcW w:w="8642" w:type="dxa"/>
            <w:gridSpan w:val="3"/>
          </w:tcPr>
          <w:p w14:paraId="5CDB02EC" w14:textId="5D5FC045" w:rsidR="00047A93" w:rsidRDefault="00047A93" w:rsidP="00505F46">
            <w:pPr>
              <w:numPr>
                <w:ilvl w:val="0"/>
                <w:numId w:val="10"/>
              </w:numPr>
              <w:spacing w:before="60" w:after="200" w:line="312" w:lineRule="auto"/>
              <w:ind w:left="340" w:hanging="340"/>
              <w:rPr>
                <w:rFonts w:cs="Arial"/>
              </w:rPr>
            </w:pPr>
            <w:r>
              <w:rPr>
                <w:rFonts w:cs="Arial"/>
              </w:rPr>
              <w:lastRenderedPageBreak/>
              <w:t>Van welke gegevens over de gezondheid van uw kind wenst u de school op de hoogte te brengen?</w:t>
            </w:r>
          </w:p>
          <w:p w14:paraId="3EB1B2DD" w14:textId="77777777" w:rsidR="00047A93" w:rsidRDefault="00047A93" w:rsidP="00505F4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42278CFF" w14:textId="77777777" w:rsidR="00047A93" w:rsidRDefault="00047A93" w:rsidP="00505F4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0258DBC5" w14:textId="77777777" w:rsidR="00047A93" w:rsidRDefault="00047A93" w:rsidP="00505F4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25F3D2D5" w14:textId="77777777" w:rsidR="00047A93" w:rsidRDefault="00047A93" w:rsidP="00505F4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15EC0D0D" w14:textId="77777777" w:rsidR="00047A93" w:rsidRDefault="00047A93" w:rsidP="00505F4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7371EB31" w14:textId="57707315" w:rsidR="00047A93" w:rsidRPr="00505F46" w:rsidRDefault="00047A93" w:rsidP="00505F46">
            <w:pPr>
              <w:tabs>
                <w:tab w:val="right" w:leader="dot" w:pos="8789"/>
              </w:tabs>
              <w:spacing w:after="60"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352D56" w14:paraId="4142BF83" w14:textId="77777777" w:rsidTr="00F21F75">
        <w:tc>
          <w:tcPr>
            <w:tcW w:w="8642" w:type="dxa"/>
            <w:gridSpan w:val="3"/>
          </w:tcPr>
          <w:p w14:paraId="067E95BA" w14:textId="626ABD5B" w:rsidR="00352D56" w:rsidRPr="00352D56" w:rsidRDefault="00352D56" w:rsidP="003E1729">
            <w:pPr>
              <w:numPr>
                <w:ilvl w:val="0"/>
                <w:numId w:val="10"/>
              </w:numPr>
              <w:spacing w:before="60" w:after="60" w:line="312" w:lineRule="auto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Wordt uw kind hiervoor behandeld?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  <w:sz w:val="32"/>
                <w:szCs w:val="32"/>
              </w:rPr>
              <w:t xml:space="preserve">□ </w:t>
            </w:r>
            <w:r>
              <w:rPr>
                <w:rFonts w:cs="Arial"/>
              </w:rPr>
              <w:t>Ja</w:t>
            </w:r>
            <w:r>
              <w:rPr>
                <w:rFonts w:cs="Arial"/>
              </w:rPr>
              <w:tab/>
            </w:r>
            <w:r>
              <w:rPr>
                <w:rFonts w:cs="Arial"/>
                <w:sz w:val="32"/>
                <w:szCs w:val="32"/>
              </w:rPr>
              <w:t xml:space="preserve">□ </w:t>
            </w:r>
            <w:r>
              <w:rPr>
                <w:rFonts w:cs="Arial"/>
              </w:rPr>
              <w:t>Neen</w:t>
            </w:r>
          </w:p>
        </w:tc>
      </w:tr>
      <w:tr w:rsidR="00352D56" w14:paraId="0646E8B2" w14:textId="77777777" w:rsidTr="00F21F75">
        <w:tc>
          <w:tcPr>
            <w:tcW w:w="8642" w:type="dxa"/>
            <w:gridSpan w:val="3"/>
          </w:tcPr>
          <w:p w14:paraId="522BE7B4" w14:textId="77777777" w:rsidR="00352D56" w:rsidRDefault="00352D56" w:rsidP="003E1729">
            <w:pPr>
              <w:numPr>
                <w:ilvl w:val="0"/>
                <w:numId w:val="10"/>
              </w:numPr>
              <w:spacing w:before="60" w:after="200" w:line="312" w:lineRule="auto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Wenst u in dat geval de naam, adres en telefoonnummer op te geven van de behandelende (huis)arts, dit om eventueel contact te kunnen nemen.</w:t>
            </w:r>
          </w:p>
          <w:p w14:paraId="301283C7" w14:textId="77777777" w:rsidR="0007123C" w:rsidRDefault="0007123C" w:rsidP="0007123C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51563C8A" w14:textId="77777777" w:rsidR="0007123C" w:rsidRDefault="0007123C" w:rsidP="0007123C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29E30BC2" w14:textId="4F47F106" w:rsidR="003E1729" w:rsidRDefault="0007123C" w:rsidP="0007123C">
            <w:pPr>
              <w:tabs>
                <w:tab w:val="right" w:leader="dot" w:pos="8789"/>
              </w:tabs>
              <w:spacing w:after="60"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286DC6" w14:paraId="04ED8D42" w14:textId="77777777" w:rsidTr="00F21F75">
        <w:tc>
          <w:tcPr>
            <w:tcW w:w="8642" w:type="dxa"/>
            <w:gridSpan w:val="3"/>
          </w:tcPr>
          <w:p w14:paraId="6AEC43AF" w14:textId="650B8763" w:rsidR="00286DC6" w:rsidRDefault="00286DC6" w:rsidP="00286DC6">
            <w:pPr>
              <w:numPr>
                <w:ilvl w:val="0"/>
                <w:numId w:val="10"/>
              </w:numPr>
              <w:spacing w:before="60" w:after="60" w:line="312" w:lineRule="auto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 xml:space="preserve">Neemt uw kind hiervoor medicatie? 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  <w:sz w:val="32"/>
                <w:szCs w:val="32"/>
              </w:rPr>
              <w:t xml:space="preserve">□ </w:t>
            </w:r>
            <w:r>
              <w:rPr>
                <w:rFonts w:cs="Arial"/>
              </w:rPr>
              <w:t>Ja</w:t>
            </w:r>
            <w:r>
              <w:rPr>
                <w:rFonts w:cs="Arial"/>
              </w:rPr>
              <w:tab/>
            </w:r>
            <w:r>
              <w:rPr>
                <w:rFonts w:cs="Arial"/>
                <w:sz w:val="32"/>
                <w:szCs w:val="32"/>
              </w:rPr>
              <w:t xml:space="preserve">□ </w:t>
            </w:r>
            <w:r>
              <w:rPr>
                <w:rFonts w:cs="Arial"/>
              </w:rPr>
              <w:t>Neen</w:t>
            </w:r>
          </w:p>
        </w:tc>
      </w:tr>
      <w:tr w:rsidR="00286DC6" w14:paraId="45588D69" w14:textId="77777777" w:rsidTr="00F21F75">
        <w:tc>
          <w:tcPr>
            <w:tcW w:w="8642" w:type="dxa"/>
            <w:gridSpan w:val="3"/>
          </w:tcPr>
          <w:p w14:paraId="59D092D0" w14:textId="77777777" w:rsidR="00286DC6" w:rsidRDefault="00286DC6" w:rsidP="00286DC6">
            <w:pPr>
              <w:numPr>
                <w:ilvl w:val="0"/>
                <w:numId w:val="10"/>
              </w:numPr>
              <w:spacing w:before="60" w:after="200" w:line="312" w:lineRule="auto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Wat verwacht u van de school op dit vlak? Wat moeten we weten of doen (o.a. over het gebruik van medicatie)? Wat mogen we zeker niet doen? De school zal, indien nodig, met u overleggen over wat zij haalbaar acht en wat niet.</w:t>
            </w:r>
          </w:p>
          <w:p w14:paraId="71E4F5AA" w14:textId="77777777" w:rsidR="00286DC6" w:rsidRDefault="00286DC6" w:rsidP="00286DC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77B16048" w14:textId="77777777" w:rsidR="00286DC6" w:rsidRDefault="00286DC6" w:rsidP="00286DC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6AC7AF27" w14:textId="77777777" w:rsidR="00286DC6" w:rsidRDefault="00286DC6" w:rsidP="00286DC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099754E5" w14:textId="77777777" w:rsidR="00286DC6" w:rsidRDefault="00286DC6" w:rsidP="00286DC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0DA0940F" w14:textId="77777777" w:rsidR="00286DC6" w:rsidRDefault="00286DC6" w:rsidP="00286DC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79441EA5" w14:textId="645CC622" w:rsidR="00286DC6" w:rsidRDefault="00286DC6" w:rsidP="00286DC6">
            <w:pPr>
              <w:tabs>
                <w:tab w:val="right" w:leader="dot" w:pos="8789"/>
              </w:tabs>
              <w:spacing w:after="60" w:line="312" w:lineRule="auto"/>
            </w:pPr>
            <w:r>
              <w:rPr>
                <w:rFonts w:cs="Arial"/>
              </w:rPr>
              <w:tab/>
            </w:r>
          </w:p>
        </w:tc>
      </w:tr>
      <w:tr w:rsidR="00286DC6" w14:paraId="0386D49A" w14:textId="77777777" w:rsidTr="00F21F75">
        <w:tc>
          <w:tcPr>
            <w:tcW w:w="8642" w:type="dxa"/>
            <w:gridSpan w:val="3"/>
          </w:tcPr>
          <w:p w14:paraId="5C8D409C" w14:textId="77777777" w:rsidR="00286DC6" w:rsidRDefault="00286DC6" w:rsidP="00286DC6">
            <w:pPr>
              <w:numPr>
                <w:ilvl w:val="0"/>
                <w:numId w:val="10"/>
              </w:numPr>
              <w:spacing w:before="60" w:after="200" w:line="312" w:lineRule="auto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Bent u van oordeel dat de gezondheidstoestand het volgen van bepaalde lessen beïnvloedt?</w:t>
            </w:r>
          </w:p>
          <w:p w14:paraId="714F96F6" w14:textId="77777777" w:rsidR="00286DC6" w:rsidRDefault="00286DC6" w:rsidP="00286DC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155F4339" w14:textId="77777777" w:rsidR="00286DC6" w:rsidRDefault="00286DC6" w:rsidP="00286DC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02A28BE5" w14:textId="77777777" w:rsidR="00286DC6" w:rsidRDefault="00286DC6" w:rsidP="00286DC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30DD8DC9" w14:textId="77777777" w:rsidR="00286DC6" w:rsidRDefault="00286DC6" w:rsidP="00286DC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3E951756" w14:textId="77777777" w:rsidR="00286DC6" w:rsidRDefault="00286DC6" w:rsidP="00286DC6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7E364876" w14:textId="24B50738" w:rsidR="00125AF3" w:rsidRDefault="00125AF3" w:rsidP="00286DC6">
            <w:pPr>
              <w:tabs>
                <w:tab w:val="right" w:leader="dot" w:pos="8789"/>
              </w:tabs>
              <w:spacing w:after="60" w:line="312" w:lineRule="auto"/>
            </w:pPr>
            <w:r>
              <w:rPr>
                <w:rFonts w:cs="Arial"/>
              </w:rPr>
              <w:t>Ook hier zal de school, indien nodig, met u overleggen over wat zij haalbaar acht en wat niet.</w:t>
            </w:r>
          </w:p>
        </w:tc>
      </w:tr>
      <w:tr w:rsidR="00286DC6" w14:paraId="54867EF1" w14:textId="77777777" w:rsidTr="00F21F75">
        <w:tc>
          <w:tcPr>
            <w:tcW w:w="8642" w:type="dxa"/>
            <w:gridSpan w:val="3"/>
          </w:tcPr>
          <w:p w14:paraId="46262FC9" w14:textId="77777777" w:rsidR="00286DC6" w:rsidRDefault="00125AF3" w:rsidP="00125AF3">
            <w:pPr>
              <w:numPr>
                <w:ilvl w:val="0"/>
                <w:numId w:val="10"/>
              </w:numPr>
              <w:spacing w:before="60" w:after="200" w:line="312" w:lineRule="auto"/>
              <w:ind w:left="357" w:hanging="357"/>
              <w:rPr>
                <w:rFonts w:cs="Arial"/>
              </w:rPr>
            </w:pPr>
            <w:r>
              <w:rPr>
                <w:rFonts w:cs="Arial"/>
              </w:rPr>
              <w:t>Mag (de arts van) het CLB verslagen die hierover bestaan, opvragen of hierover overleggen?</w:t>
            </w:r>
            <w:r>
              <w:rPr>
                <w:rFonts w:cs="Arial"/>
              </w:rPr>
              <w:br/>
            </w:r>
            <w:r>
              <w:rPr>
                <w:rFonts w:cs="Arial"/>
                <w:sz w:val="32"/>
                <w:szCs w:val="32"/>
              </w:rPr>
              <w:t xml:space="preserve">□ </w:t>
            </w:r>
            <w:r>
              <w:rPr>
                <w:rFonts w:cs="Arial"/>
              </w:rPr>
              <w:t>Ja</w:t>
            </w:r>
            <w:r>
              <w:rPr>
                <w:rFonts w:cs="Arial"/>
              </w:rPr>
              <w:tab/>
            </w:r>
            <w:r>
              <w:rPr>
                <w:rFonts w:cs="Arial"/>
                <w:sz w:val="32"/>
                <w:szCs w:val="32"/>
              </w:rPr>
              <w:t xml:space="preserve">□ </w:t>
            </w:r>
            <w:r>
              <w:rPr>
                <w:rFonts w:cs="Arial"/>
              </w:rPr>
              <w:t>Neen</w:t>
            </w:r>
          </w:p>
          <w:p w14:paraId="383C448A" w14:textId="77777777" w:rsidR="00125AF3" w:rsidRDefault="00125AF3" w:rsidP="00125AF3">
            <w:pPr>
              <w:spacing w:after="200" w:line="312" w:lineRule="auto"/>
              <w:rPr>
                <w:rFonts w:cs="Arial"/>
              </w:rPr>
            </w:pPr>
            <w:r>
              <w:rPr>
                <w:rFonts w:cs="Arial"/>
              </w:rPr>
              <w:t>Naam en adres van het CLB van de school</w:t>
            </w:r>
          </w:p>
          <w:p w14:paraId="32120D28" w14:textId="5700DC4C" w:rsidR="00125AF3" w:rsidRDefault="00125AF3" w:rsidP="00125AF3">
            <w:pPr>
              <w:tabs>
                <w:tab w:val="right" w:leader="dot" w:pos="8789"/>
              </w:tabs>
              <w:spacing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  <w:p w14:paraId="4803CAC3" w14:textId="610FEF93" w:rsidR="00125AF3" w:rsidRPr="00125AF3" w:rsidRDefault="00125AF3" w:rsidP="00125AF3">
            <w:pPr>
              <w:tabs>
                <w:tab w:val="right" w:leader="dot" w:pos="8789"/>
              </w:tabs>
              <w:spacing w:after="60" w:line="312" w:lineRule="auto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</w:tr>
      <w:tr w:rsidR="008A1D18" w14:paraId="0E7EA126" w14:textId="77777777" w:rsidTr="00F21F75">
        <w:tblPrEx>
          <w:jc w:val="center"/>
          <w:tblLook w:val="01E0" w:firstRow="1" w:lastRow="1" w:firstColumn="1" w:lastColumn="1" w:noHBand="0" w:noVBand="0"/>
        </w:tblPrEx>
        <w:trPr>
          <w:trHeight w:val="1676"/>
          <w:jc w:val="center"/>
        </w:trPr>
        <w:tc>
          <w:tcPr>
            <w:tcW w:w="8642" w:type="dxa"/>
            <w:gridSpan w:val="3"/>
          </w:tcPr>
          <w:p w14:paraId="06987882" w14:textId="74AEAE25" w:rsidR="006B029A" w:rsidRDefault="006A1CE7" w:rsidP="00260C8D">
            <w:pPr>
              <w:spacing w:before="60" w:after="200" w:line="312" w:lineRule="auto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Ondergetekende </w:t>
            </w:r>
            <w:r>
              <w:rPr>
                <w:rFonts w:cs="Arial"/>
              </w:rPr>
              <w:tab/>
            </w:r>
            <w:r>
              <w:rPr>
                <w:rFonts w:cs="Arial"/>
                <w:sz w:val="32"/>
                <w:szCs w:val="32"/>
              </w:rPr>
              <w:t xml:space="preserve">□ </w:t>
            </w:r>
            <w:r>
              <w:rPr>
                <w:rFonts w:cs="Arial"/>
              </w:rPr>
              <w:t>vader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  <w:sz w:val="32"/>
                <w:szCs w:val="32"/>
              </w:rPr>
              <w:t xml:space="preserve">□ </w:t>
            </w:r>
            <w:r>
              <w:rPr>
                <w:rFonts w:cs="Arial"/>
              </w:rPr>
              <w:t>moeder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>
              <w:rPr>
                <w:rFonts w:cs="Arial"/>
                <w:sz w:val="32"/>
                <w:szCs w:val="32"/>
              </w:rPr>
              <w:t xml:space="preserve">□ </w:t>
            </w:r>
            <w:r>
              <w:rPr>
                <w:rFonts w:cs="Arial"/>
              </w:rPr>
              <w:t>andere…………………</w:t>
            </w:r>
          </w:p>
          <w:p w14:paraId="018509E1" w14:textId="1865D25D" w:rsidR="006B029A" w:rsidRDefault="006A1CE7" w:rsidP="00260C8D">
            <w:pPr>
              <w:spacing w:line="312" w:lineRule="auto"/>
              <w:ind w:left="318" w:hanging="318"/>
              <w:rPr>
                <w:rFonts w:cs="Arial"/>
              </w:rPr>
            </w:pPr>
            <w:r>
              <w:rPr>
                <w:rFonts w:cs="Arial"/>
                <w:sz w:val="32"/>
                <w:szCs w:val="32"/>
              </w:rPr>
              <w:t>□</w:t>
            </w:r>
            <w:r w:rsidR="00260C8D">
              <w:rPr>
                <w:rFonts w:cs="Arial"/>
                <w:sz w:val="32"/>
                <w:szCs w:val="32"/>
              </w:rPr>
              <w:tab/>
            </w:r>
            <w:r>
              <w:rPr>
                <w:rFonts w:cs="Arial"/>
              </w:rPr>
              <w:t>Stemt in met de verwerking van deze gegevens betreffende de gezondheid van haar/zijn</w:t>
            </w:r>
            <w:r w:rsidR="00260C8D">
              <w:rPr>
                <w:rFonts w:cs="Arial"/>
              </w:rPr>
              <w:t xml:space="preserve"> </w:t>
            </w:r>
            <w:r>
              <w:rPr>
                <w:rFonts w:cs="Arial"/>
              </w:rPr>
              <w:t>zoon/dochter in het kader van de vermelde doelen.</w:t>
            </w:r>
          </w:p>
          <w:p w14:paraId="7EA802C1" w14:textId="727A461C" w:rsidR="006B029A" w:rsidRDefault="006A1CE7" w:rsidP="00260C8D">
            <w:pPr>
              <w:spacing w:after="60" w:line="312" w:lineRule="auto"/>
              <w:ind w:left="318" w:hanging="318"/>
              <w:rPr>
                <w:rFonts w:cs="Arial"/>
              </w:rPr>
            </w:pPr>
            <w:r>
              <w:rPr>
                <w:rFonts w:cs="Arial"/>
                <w:sz w:val="32"/>
                <w:szCs w:val="32"/>
              </w:rPr>
              <w:t>□</w:t>
            </w:r>
            <w:r w:rsidR="00260C8D">
              <w:rPr>
                <w:rFonts w:cs="Arial"/>
                <w:sz w:val="32"/>
                <w:szCs w:val="32"/>
              </w:rPr>
              <w:tab/>
            </w:r>
            <w:r>
              <w:rPr>
                <w:rFonts w:cs="Arial"/>
              </w:rPr>
              <w:t>Wensen geen gegevens betreffende de gezondheid van hun zoon/ dochter mee te delen.</w:t>
            </w:r>
          </w:p>
        </w:tc>
      </w:tr>
      <w:tr w:rsidR="008A1D18" w14:paraId="5732EF38" w14:textId="77777777" w:rsidTr="00F21F75">
        <w:tblPrEx>
          <w:jc w:val="center"/>
          <w:tblLook w:val="01E0" w:firstRow="1" w:lastRow="1" w:firstColumn="1" w:lastColumn="1" w:noHBand="0" w:noVBand="0"/>
        </w:tblPrEx>
        <w:trPr>
          <w:trHeight w:val="1655"/>
          <w:jc w:val="center"/>
        </w:trPr>
        <w:tc>
          <w:tcPr>
            <w:tcW w:w="3148" w:type="dxa"/>
          </w:tcPr>
          <w:p w14:paraId="6A53F8F8" w14:textId="5CEA4EDC" w:rsidR="006B029A" w:rsidRDefault="006A1CE7" w:rsidP="00F21F75">
            <w:pPr>
              <w:spacing w:before="60" w:after="200" w:line="312" w:lineRule="auto"/>
              <w:rPr>
                <w:rFonts w:cs="Arial"/>
              </w:rPr>
            </w:pPr>
            <w:r>
              <w:rPr>
                <w:rFonts w:cs="Arial"/>
              </w:rPr>
              <w:t>Datum</w:t>
            </w:r>
          </w:p>
        </w:tc>
        <w:tc>
          <w:tcPr>
            <w:tcW w:w="3004" w:type="dxa"/>
          </w:tcPr>
          <w:p w14:paraId="0E49DEE8" w14:textId="4C02D21F" w:rsidR="006B029A" w:rsidRDefault="006A1CE7" w:rsidP="00F21F75">
            <w:pPr>
              <w:spacing w:before="60" w:after="200" w:line="312" w:lineRule="auto"/>
              <w:rPr>
                <w:rFonts w:cs="Arial"/>
              </w:rPr>
            </w:pPr>
            <w:r>
              <w:rPr>
                <w:rFonts w:cs="Arial"/>
              </w:rPr>
              <w:t>Naam ouder/leerling</w:t>
            </w:r>
          </w:p>
        </w:tc>
        <w:tc>
          <w:tcPr>
            <w:tcW w:w="2490" w:type="dxa"/>
          </w:tcPr>
          <w:p w14:paraId="60527A83" w14:textId="34B4C669" w:rsidR="00F21F75" w:rsidRDefault="006A1CE7" w:rsidP="00F21F75">
            <w:pPr>
              <w:spacing w:before="60" w:after="200" w:line="312" w:lineRule="auto"/>
              <w:rPr>
                <w:rFonts w:cs="Arial"/>
              </w:rPr>
            </w:pPr>
            <w:r>
              <w:rPr>
                <w:rFonts w:cs="Arial"/>
              </w:rPr>
              <w:t>Handtekening</w:t>
            </w:r>
          </w:p>
        </w:tc>
      </w:tr>
    </w:tbl>
    <w:p w14:paraId="03C47A33" w14:textId="77777777" w:rsidR="006B029A" w:rsidRPr="00910335" w:rsidRDefault="006B029A" w:rsidP="00910335"/>
    <w:sectPr w:rsidR="00910335" w:rsidRPr="00910335" w:rsidSect="00DB6830">
      <w:footerReference w:type="even" r:id="rId13"/>
      <w:footerReference w:type="default" r:id="rId14"/>
      <w:footerReference w:type="first" r:id="rId15"/>
      <w:pgSz w:w="11906" w:h="16838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509D0" w14:textId="77777777" w:rsidR="00B965C2" w:rsidRDefault="00B965C2">
      <w:pPr>
        <w:spacing w:after="0" w:line="240" w:lineRule="auto"/>
      </w:pPr>
      <w:r>
        <w:separator/>
      </w:r>
    </w:p>
  </w:endnote>
  <w:endnote w:type="continuationSeparator" w:id="0">
    <w:p w14:paraId="3C4712BE" w14:textId="77777777" w:rsidR="00B965C2" w:rsidRDefault="00B96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60A26" w14:textId="4C7FFC4C" w:rsidR="006B029A" w:rsidRPr="009B4034" w:rsidRDefault="006B029A" w:rsidP="006B029A">
    <w:pPr>
      <w:pStyle w:val="Voettekst"/>
      <w:tabs>
        <w:tab w:val="clear" w:pos="9072"/>
        <w:tab w:val="right" w:pos="8901"/>
      </w:tabs>
      <w:spacing w:after="120" w:line="240" w:lineRule="auto"/>
      <w:rPr>
        <w:color w:val="262626" w:themeColor="text1" w:themeTint="D9"/>
      </w:rPr>
    </w:pPr>
    <w:r>
      <w:rPr>
        <w:b/>
        <w:color w:val="262626" w:themeColor="text1" w:themeTint="D9"/>
        <w:sz w:val="18"/>
        <w:szCs w:val="18"/>
      </w:rPr>
      <w:tab/>
    </w:r>
    <w:r w:rsidR="006A1CE7" w:rsidRPr="00F005F6">
      <w:rPr>
        <w:b/>
        <w:color w:val="262626" w:themeColor="text1" w:themeTint="D9"/>
        <w:sz w:val="18"/>
        <w:szCs w:val="18"/>
      </w:rPr>
      <w:fldChar w:fldCharType="begin"/>
    </w:r>
    <w:r w:rsidR="006A1CE7" w:rsidRPr="00F005F6">
      <w:rPr>
        <w:b/>
        <w:color w:val="262626" w:themeColor="text1" w:themeTint="D9"/>
        <w:sz w:val="18"/>
        <w:szCs w:val="18"/>
      </w:rPr>
      <w:instrText>PAGE  \* Arabic  \* MERGEFORMAT</w:instrText>
    </w:r>
    <w:r w:rsidR="006A1CE7" w:rsidRPr="00F005F6">
      <w:rPr>
        <w:b/>
        <w:color w:val="262626" w:themeColor="text1" w:themeTint="D9"/>
        <w:sz w:val="18"/>
        <w:szCs w:val="18"/>
      </w:rPr>
      <w:fldChar w:fldCharType="separate"/>
    </w:r>
    <w:r w:rsidR="006A1CE7" w:rsidRPr="00F005F6">
      <w:rPr>
        <w:b/>
        <w:noProof/>
        <w:color w:val="262626" w:themeColor="text1" w:themeTint="D9"/>
        <w:sz w:val="18"/>
        <w:szCs w:val="18"/>
        <w:lang w:val="nl-NL"/>
      </w:rPr>
      <w:t>2</w:t>
    </w:r>
    <w:r w:rsidR="006A1CE7" w:rsidRPr="00F005F6">
      <w:rPr>
        <w:b/>
        <w:color w:val="262626" w:themeColor="text1" w:themeTint="D9"/>
        <w:sz w:val="18"/>
        <w:szCs w:val="18"/>
      </w:rPr>
      <w:fldChar w:fldCharType="end"/>
    </w:r>
    <w:r w:rsidR="006A1CE7" w:rsidRPr="009B4034">
      <w:rPr>
        <w:color w:val="262626" w:themeColor="text1" w:themeTint="D9"/>
        <w:sz w:val="18"/>
        <w:szCs w:val="18"/>
        <w:lang w:val="nl-NL"/>
      </w:rPr>
      <w:t xml:space="preserve"> van </w:t>
    </w:r>
    <w:r w:rsidR="006A1CE7" w:rsidRPr="00F005F6">
      <w:rPr>
        <w:b/>
        <w:color w:val="262626" w:themeColor="text1" w:themeTint="D9"/>
        <w:sz w:val="18"/>
        <w:szCs w:val="18"/>
      </w:rPr>
      <w:fldChar w:fldCharType="begin"/>
    </w:r>
    <w:r w:rsidR="006A1CE7" w:rsidRPr="00F005F6">
      <w:rPr>
        <w:b/>
        <w:color w:val="262626" w:themeColor="text1" w:themeTint="D9"/>
        <w:sz w:val="18"/>
        <w:szCs w:val="18"/>
      </w:rPr>
      <w:instrText>NUMPAGES  \* Arabic  \* MERGEFORMAT</w:instrText>
    </w:r>
    <w:r w:rsidR="006A1CE7" w:rsidRPr="00F005F6">
      <w:rPr>
        <w:b/>
        <w:color w:val="262626" w:themeColor="text1" w:themeTint="D9"/>
        <w:sz w:val="18"/>
        <w:szCs w:val="18"/>
      </w:rPr>
      <w:fldChar w:fldCharType="separate"/>
    </w:r>
    <w:r w:rsidR="006A1CE7" w:rsidRPr="00AE6834">
      <w:rPr>
        <w:b/>
        <w:noProof/>
        <w:color w:val="262626" w:themeColor="text1" w:themeTint="D9"/>
        <w:sz w:val="18"/>
        <w:szCs w:val="18"/>
        <w:lang w:val="nl-NL"/>
      </w:rPr>
      <w:t>1</w:t>
    </w:r>
    <w:r w:rsidR="006A1CE7" w:rsidRPr="00F005F6">
      <w:rPr>
        <w:b/>
        <w:noProof/>
        <w:color w:val="262626" w:themeColor="text1" w:themeTint="D9"/>
        <w:sz w:val="18"/>
        <w:szCs w:val="18"/>
        <w:lang w:val="nl-N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ECD6" w14:textId="76CFA58C" w:rsidR="006B029A" w:rsidRPr="00E42B54" w:rsidRDefault="006A1CE7" w:rsidP="006B029A">
    <w:pPr>
      <w:pStyle w:val="Voettekst"/>
      <w:tabs>
        <w:tab w:val="clear" w:pos="9072"/>
        <w:tab w:val="right" w:pos="8901"/>
      </w:tabs>
      <w:spacing w:after="120" w:line="240" w:lineRule="auto"/>
    </w:pPr>
    <w:r w:rsidRPr="00F005F6">
      <w:rPr>
        <w:b/>
        <w:noProof/>
        <w:color w:val="262626" w:themeColor="text1" w:themeTint="D9"/>
        <w:lang w:eastAsia="nl-BE"/>
      </w:rPr>
      <w:drawing>
        <wp:anchor distT="0" distB="0" distL="114300" distR="114300" simplePos="0" relativeHeight="251658240" behindDoc="1" locked="0" layoutInCell="1" allowOverlap="1" wp14:anchorId="2C71F4B1" wp14:editId="2AC506D7">
          <wp:simplePos x="0" y="0"/>
          <wp:positionH relativeFrom="rightMargin">
            <wp:align>left</wp:align>
          </wp:positionH>
          <wp:positionV relativeFrom="paragraph">
            <wp:posOffset>-885825</wp:posOffset>
          </wp:positionV>
          <wp:extent cx="540000" cy="1005688"/>
          <wp:effectExtent l="0" t="0" r="0" b="444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75" t="10246" r="21154" b="6558"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1005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2B54">
      <w:rPr>
        <w:color w:val="262626" w:themeColor="text1" w:themeTint="D9"/>
        <w:sz w:val="18"/>
        <w:szCs w:val="18"/>
      </w:rPr>
      <w:tab/>
    </w:r>
    <w:r w:rsidRPr="00F005F6">
      <w:rPr>
        <w:b/>
        <w:color w:val="262626" w:themeColor="text1" w:themeTint="D9"/>
        <w:sz w:val="18"/>
        <w:szCs w:val="18"/>
      </w:rPr>
      <w:fldChar w:fldCharType="begin"/>
    </w:r>
    <w:r w:rsidRPr="00F005F6">
      <w:rPr>
        <w:b/>
        <w:color w:val="262626" w:themeColor="text1" w:themeTint="D9"/>
        <w:sz w:val="18"/>
        <w:szCs w:val="18"/>
      </w:rPr>
      <w:instrText>PAGE  \* Arabic  \* MERGEFORMAT</w:instrText>
    </w:r>
    <w:r w:rsidRPr="00F005F6">
      <w:rPr>
        <w:b/>
        <w:color w:val="262626" w:themeColor="text1" w:themeTint="D9"/>
        <w:sz w:val="18"/>
        <w:szCs w:val="18"/>
      </w:rPr>
      <w:fldChar w:fldCharType="separate"/>
    </w:r>
    <w:r w:rsidRPr="00F005F6">
      <w:rPr>
        <w:b/>
        <w:noProof/>
        <w:color w:val="262626" w:themeColor="text1" w:themeTint="D9"/>
        <w:sz w:val="18"/>
        <w:szCs w:val="18"/>
        <w:lang w:val="nl-NL"/>
      </w:rPr>
      <w:t>3</w:t>
    </w:r>
    <w:r w:rsidRPr="00F005F6">
      <w:rPr>
        <w:b/>
        <w:color w:val="262626" w:themeColor="text1" w:themeTint="D9"/>
        <w:sz w:val="18"/>
        <w:szCs w:val="18"/>
      </w:rPr>
      <w:fldChar w:fldCharType="end"/>
    </w:r>
    <w:r w:rsidRPr="00E42B54">
      <w:rPr>
        <w:color w:val="262626" w:themeColor="text1" w:themeTint="D9"/>
        <w:sz w:val="18"/>
        <w:szCs w:val="18"/>
        <w:lang w:val="nl-NL"/>
      </w:rPr>
      <w:t xml:space="preserve"> van </w:t>
    </w:r>
    <w:r w:rsidRPr="00F005F6">
      <w:rPr>
        <w:b/>
        <w:color w:val="262626" w:themeColor="text1" w:themeTint="D9"/>
        <w:sz w:val="18"/>
        <w:szCs w:val="18"/>
      </w:rPr>
      <w:fldChar w:fldCharType="begin"/>
    </w:r>
    <w:r w:rsidRPr="00F005F6">
      <w:rPr>
        <w:b/>
        <w:color w:val="262626" w:themeColor="text1" w:themeTint="D9"/>
        <w:sz w:val="18"/>
        <w:szCs w:val="18"/>
      </w:rPr>
      <w:instrText>NUMPAGES  \* Arabic  \* MERGEFORMAT</w:instrText>
    </w:r>
    <w:r w:rsidRPr="00F005F6">
      <w:rPr>
        <w:b/>
        <w:color w:val="262626" w:themeColor="text1" w:themeTint="D9"/>
        <w:sz w:val="18"/>
        <w:szCs w:val="18"/>
      </w:rPr>
      <w:fldChar w:fldCharType="separate"/>
    </w:r>
    <w:r w:rsidRPr="00AE6834">
      <w:rPr>
        <w:b/>
        <w:noProof/>
        <w:color w:val="262626" w:themeColor="text1" w:themeTint="D9"/>
        <w:sz w:val="18"/>
        <w:szCs w:val="18"/>
        <w:lang w:val="nl-NL"/>
      </w:rPr>
      <w:t>1</w:t>
    </w:r>
    <w:r w:rsidRPr="00F005F6">
      <w:rPr>
        <w:b/>
        <w:noProof/>
        <w:color w:val="262626" w:themeColor="text1" w:themeTint="D9"/>
        <w:sz w:val="18"/>
        <w:szCs w:val="18"/>
        <w:lang w:val="nl-N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78A3" w14:textId="551AE7CD" w:rsidR="006B029A" w:rsidRPr="00A11EA3" w:rsidRDefault="006B029A" w:rsidP="006B029A">
    <w:pPr>
      <w:pStyle w:val="Voettekst"/>
      <w:tabs>
        <w:tab w:val="clear" w:pos="9072"/>
        <w:tab w:val="right" w:pos="8901"/>
      </w:tabs>
      <w:spacing w:after="120" w:line="240" w:lineRule="auto"/>
      <w:rPr>
        <w:color w:val="262626" w:themeColor="text1" w:themeTint="D9"/>
      </w:rPr>
    </w:pPr>
    <w:r>
      <w:rPr>
        <w:b/>
        <w:color w:val="262626" w:themeColor="text1" w:themeTint="D9"/>
        <w:sz w:val="18"/>
        <w:szCs w:val="18"/>
      </w:rPr>
      <w:tab/>
    </w:r>
    <w:r w:rsidR="006A1CE7" w:rsidRPr="00C94071">
      <w:rPr>
        <w:b/>
        <w:color w:val="262626" w:themeColor="text1" w:themeTint="D9"/>
        <w:sz w:val="18"/>
        <w:szCs w:val="18"/>
      </w:rPr>
      <w:fldChar w:fldCharType="begin"/>
    </w:r>
    <w:r w:rsidR="006A1CE7" w:rsidRPr="00C94071">
      <w:rPr>
        <w:b/>
        <w:color w:val="262626" w:themeColor="text1" w:themeTint="D9"/>
        <w:sz w:val="18"/>
        <w:szCs w:val="18"/>
      </w:rPr>
      <w:instrText>PAGE  \* Arabic  \* MERGEFORMAT</w:instrText>
    </w:r>
    <w:r w:rsidR="006A1CE7" w:rsidRPr="00C94071">
      <w:rPr>
        <w:b/>
        <w:color w:val="262626" w:themeColor="text1" w:themeTint="D9"/>
        <w:sz w:val="18"/>
        <w:szCs w:val="18"/>
      </w:rPr>
      <w:fldChar w:fldCharType="separate"/>
    </w:r>
    <w:r w:rsidR="006A1CE7" w:rsidRPr="00AE6834">
      <w:rPr>
        <w:b/>
        <w:noProof/>
        <w:color w:val="262626" w:themeColor="text1" w:themeTint="D9"/>
        <w:sz w:val="18"/>
        <w:szCs w:val="18"/>
        <w:lang w:val="nl-NL"/>
      </w:rPr>
      <w:t>1</w:t>
    </w:r>
    <w:r w:rsidR="006A1CE7" w:rsidRPr="00C94071">
      <w:rPr>
        <w:b/>
        <w:color w:val="262626" w:themeColor="text1" w:themeTint="D9"/>
        <w:sz w:val="18"/>
        <w:szCs w:val="18"/>
      </w:rPr>
      <w:fldChar w:fldCharType="end"/>
    </w:r>
    <w:r w:rsidR="006A1CE7" w:rsidRPr="00A11EA3">
      <w:rPr>
        <w:color w:val="262626" w:themeColor="text1" w:themeTint="D9"/>
        <w:sz w:val="18"/>
        <w:szCs w:val="18"/>
        <w:lang w:val="nl-NL"/>
      </w:rPr>
      <w:t xml:space="preserve"> van </w:t>
    </w:r>
    <w:r w:rsidR="006A1CE7" w:rsidRPr="00C94071">
      <w:rPr>
        <w:b/>
        <w:color w:val="262626" w:themeColor="text1" w:themeTint="D9"/>
        <w:sz w:val="18"/>
        <w:szCs w:val="18"/>
      </w:rPr>
      <w:fldChar w:fldCharType="begin"/>
    </w:r>
    <w:r w:rsidR="006A1CE7" w:rsidRPr="00C94071">
      <w:rPr>
        <w:b/>
        <w:color w:val="262626" w:themeColor="text1" w:themeTint="D9"/>
        <w:sz w:val="18"/>
        <w:szCs w:val="18"/>
      </w:rPr>
      <w:instrText>NUMPAGES  \* Arabic  \* MERGEFORMAT</w:instrText>
    </w:r>
    <w:r w:rsidR="006A1CE7" w:rsidRPr="00C94071">
      <w:rPr>
        <w:b/>
        <w:color w:val="262626" w:themeColor="text1" w:themeTint="D9"/>
        <w:sz w:val="18"/>
        <w:szCs w:val="18"/>
      </w:rPr>
      <w:fldChar w:fldCharType="separate"/>
    </w:r>
    <w:r w:rsidR="006A1CE7" w:rsidRPr="00AE6834">
      <w:rPr>
        <w:b/>
        <w:noProof/>
        <w:color w:val="262626" w:themeColor="text1" w:themeTint="D9"/>
        <w:sz w:val="18"/>
        <w:szCs w:val="18"/>
        <w:lang w:val="nl-NL"/>
      </w:rPr>
      <w:t>1</w:t>
    </w:r>
    <w:r w:rsidR="006A1CE7" w:rsidRPr="00C94071">
      <w:rPr>
        <w:b/>
        <w:noProof/>
        <w:color w:val="262626" w:themeColor="text1" w:themeTint="D9"/>
        <w:sz w:val="18"/>
        <w:szCs w:val="18"/>
        <w:lang w:val="nl-N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A9E5B" w14:textId="77777777" w:rsidR="00B965C2" w:rsidRDefault="00B965C2">
      <w:pPr>
        <w:spacing w:after="0" w:line="240" w:lineRule="auto"/>
      </w:pPr>
      <w:r>
        <w:separator/>
      </w:r>
    </w:p>
  </w:footnote>
  <w:footnote w:type="continuationSeparator" w:id="0">
    <w:p w14:paraId="43332C39" w14:textId="77777777" w:rsidR="00B965C2" w:rsidRDefault="00B965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E200A"/>
    <w:multiLevelType w:val="hybridMultilevel"/>
    <w:tmpl w:val="594660B6"/>
    <w:lvl w:ilvl="0" w:tplc="ED80C56E">
      <w:start w:val="1"/>
      <w:numFmt w:val="bullet"/>
      <w:pStyle w:val="Opsomming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7EBA12E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B9A0B23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490A7128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9B3844A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DC7C41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C5C2482E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9C108664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520CA74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097048B6"/>
    <w:multiLevelType w:val="hybridMultilevel"/>
    <w:tmpl w:val="B1523280"/>
    <w:lvl w:ilvl="0" w:tplc="E3A4CAF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15AD67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F18C754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8B2819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EC39D0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A767B2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4C84B2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516C0D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584671C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C506C"/>
    <w:multiLevelType w:val="hybridMultilevel"/>
    <w:tmpl w:val="A8485C46"/>
    <w:lvl w:ilvl="0" w:tplc="6F0ECC06">
      <w:start w:val="1"/>
      <w:numFmt w:val="bullet"/>
      <w:pStyle w:val="Opsomming2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BAA2503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570AA8E4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BDC0ED9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63AACCF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8E6C721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31A2A45C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E2DCD6BA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5D64209C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19FE4DE6"/>
    <w:multiLevelType w:val="hybridMultilevel"/>
    <w:tmpl w:val="A1D273A6"/>
    <w:lvl w:ilvl="0" w:tplc="F788C92A">
      <w:start w:val="1"/>
      <w:numFmt w:val="bullet"/>
      <w:pStyle w:val="Lijstaline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282B0A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C6E1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D8D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897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DAC4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4E2B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0265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EA9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1C57"/>
    <w:multiLevelType w:val="hybridMultilevel"/>
    <w:tmpl w:val="E75C4436"/>
    <w:lvl w:ilvl="0" w:tplc="1D327E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C5A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36B8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A254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A4DA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3E062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504D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B83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D2F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F2C92"/>
    <w:multiLevelType w:val="hybridMultilevel"/>
    <w:tmpl w:val="63C4D19E"/>
    <w:lvl w:ilvl="0" w:tplc="AA60B4B4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16"/>
      </w:rPr>
    </w:lvl>
    <w:lvl w:ilvl="1" w:tplc="CCC8D2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E241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124A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0416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78C3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DEF7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E09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240B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A0895"/>
    <w:multiLevelType w:val="hybridMultilevel"/>
    <w:tmpl w:val="D31C6E1E"/>
    <w:lvl w:ilvl="0" w:tplc="7B586B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25AC2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5C73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9A335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8AA05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A8CC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DE74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100CB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37242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0B2857B8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567" w:hanging="56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567" w:hanging="56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634E6623"/>
    <w:multiLevelType w:val="hybridMultilevel"/>
    <w:tmpl w:val="AD20379E"/>
    <w:lvl w:ilvl="0" w:tplc="1D9EBECA">
      <w:numFmt w:val="bullet"/>
      <w:pStyle w:val="VVKSOOpsomming1"/>
      <w:lvlText w:val="•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FBBCF7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C9E1C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78B8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CE99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5E34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A76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422D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DC659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8068332">
    <w:abstractNumId w:val="7"/>
  </w:num>
  <w:num w:numId="2" w16cid:durableId="638195222">
    <w:abstractNumId w:val="7"/>
  </w:num>
  <w:num w:numId="3" w16cid:durableId="1594313636">
    <w:abstractNumId w:val="3"/>
  </w:num>
  <w:num w:numId="4" w16cid:durableId="145704905">
    <w:abstractNumId w:val="5"/>
  </w:num>
  <w:num w:numId="5" w16cid:durableId="1545672313">
    <w:abstractNumId w:val="8"/>
  </w:num>
  <w:num w:numId="6" w16cid:durableId="991251082">
    <w:abstractNumId w:val="0"/>
  </w:num>
  <w:num w:numId="7" w16cid:durableId="831138261">
    <w:abstractNumId w:val="2"/>
  </w:num>
  <w:num w:numId="8" w16cid:durableId="180513129">
    <w:abstractNumId w:val="4"/>
  </w:num>
  <w:num w:numId="9" w16cid:durableId="477235665">
    <w:abstractNumId w:val="6"/>
  </w:num>
  <w:num w:numId="10" w16cid:durableId="1503355902">
    <w:abstractNumId w:val="1"/>
  </w:num>
  <w:num w:numId="11" w16cid:durableId="17203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autoHyphenation/>
  <w:hyphenationZone w:val="425"/>
  <w:evenAndOddHeaders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18"/>
    <w:rsid w:val="00047A93"/>
    <w:rsid w:val="0007123C"/>
    <w:rsid w:val="00125AF3"/>
    <w:rsid w:val="00170B37"/>
    <w:rsid w:val="0017649D"/>
    <w:rsid w:val="00260C8D"/>
    <w:rsid w:val="00286DC6"/>
    <w:rsid w:val="00352D56"/>
    <w:rsid w:val="003E1729"/>
    <w:rsid w:val="00424F2F"/>
    <w:rsid w:val="004E76A4"/>
    <w:rsid w:val="00505F46"/>
    <w:rsid w:val="00510B43"/>
    <w:rsid w:val="006A1CE7"/>
    <w:rsid w:val="006B029A"/>
    <w:rsid w:val="00814015"/>
    <w:rsid w:val="008A1D18"/>
    <w:rsid w:val="00A86598"/>
    <w:rsid w:val="00B965C2"/>
    <w:rsid w:val="00CD26AD"/>
    <w:rsid w:val="00D14F13"/>
    <w:rsid w:val="00DB6830"/>
    <w:rsid w:val="00E95281"/>
    <w:rsid w:val="00F21F75"/>
    <w:rsid w:val="00FB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4534"/>
  <w15:docId w15:val="{D0746DD0-D023-438F-9F85-9C6EB0F81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606AA8"/>
    <w:rPr>
      <w:rFonts w:ascii="Trebuchet MS" w:hAnsi="Trebuchet MS"/>
      <w:color w:val="1C1C1C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FF18DB"/>
    <w:pPr>
      <w:keepNext/>
      <w:numPr>
        <w:numId w:val="2"/>
      </w:numPr>
      <w:spacing w:after="240" w:line="240" w:lineRule="auto"/>
      <w:ind w:left="737" w:hanging="737"/>
      <w:outlineLvl w:val="0"/>
    </w:pPr>
    <w:rPr>
      <w:rFonts w:eastAsiaTheme="majorEastAsia" w:cstheme="majorBidi"/>
      <w:b/>
      <w:color w:val="262626" w:themeColor="text1" w:themeTint="D9"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06AA8"/>
    <w:pPr>
      <w:keepNext/>
      <w:numPr>
        <w:ilvl w:val="1"/>
        <w:numId w:val="2"/>
      </w:numPr>
      <w:spacing w:after="240" w:line="240" w:lineRule="auto"/>
      <w:ind w:left="737" w:hanging="737"/>
      <w:outlineLvl w:val="1"/>
    </w:pPr>
    <w:rPr>
      <w:rFonts w:eastAsiaTheme="majorEastAsia" w:cstheme="majorBidi"/>
      <w:b/>
      <w:color w:val="262626" w:themeColor="text1" w:themeTint="D9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4006C"/>
    <w:pPr>
      <w:keepNext/>
      <w:numPr>
        <w:ilvl w:val="2"/>
        <w:numId w:val="2"/>
      </w:numPr>
      <w:spacing w:after="240" w:line="240" w:lineRule="auto"/>
      <w:ind w:left="737" w:hanging="737"/>
      <w:outlineLvl w:val="2"/>
    </w:pPr>
    <w:rPr>
      <w:rFonts w:eastAsiaTheme="majorEastAsia" w:cstheme="majorBidi"/>
      <w:i/>
      <w:color w:val="262626" w:themeColor="text1" w:themeTint="D9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606AA8"/>
    <w:pPr>
      <w:keepNext/>
      <w:keepLines/>
      <w:numPr>
        <w:ilvl w:val="3"/>
        <w:numId w:val="2"/>
      </w:numPr>
      <w:spacing w:after="240" w:line="240" w:lineRule="auto"/>
      <w:ind w:left="737" w:hanging="737"/>
      <w:outlineLvl w:val="3"/>
    </w:pPr>
    <w:rPr>
      <w:rFonts w:eastAsiaTheme="majorEastAsia" w:cstheme="majorBidi"/>
      <w:iCs/>
      <w:color w:val="262626" w:themeColor="text1" w:themeTint="D9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405283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05283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05283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FF18DB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606AA8"/>
    <w:rPr>
      <w:rFonts w:ascii="Trebuchet MS" w:eastAsiaTheme="majorEastAsia" w:hAnsi="Trebuchet MS" w:cstheme="majorBidi"/>
      <w:b/>
      <w:color w:val="262626" w:themeColor="text1" w:themeTint="D9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34006C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606AA8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5283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5283"/>
    <w:rPr>
      <w:rFonts w:asciiTheme="majorHAnsi" w:eastAsiaTheme="majorEastAsia" w:hAnsiTheme="majorHAnsi" w:cstheme="majorBidi"/>
      <w:color w:val="1F4D78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Titel">
    <w:name w:val="Title"/>
    <w:basedOn w:val="Standaard"/>
    <w:next w:val="Standaard"/>
    <w:link w:val="TitelChar"/>
    <w:uiPriority w:val="10"/>
    <w:rsid w:val="0040528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link w:val="LijstalineaChar"/>
    <w:uiPriority w:val="34"/>
    <w:rsid w:val="0065447F"/>
    <w:pPr>
      <w:numPr>
        <w:numId w:val="3"/>
      </w:numPr>
      <w:spacing w:after="120" w:line="240" w:lineRule="auto"/>
      <w:contextualSpacing/>
      <w:jc w:val="both"/>
    </w:pPr>
    <w:rPr>
      <w:rFonts w:asciiTheme="minorHAnsi" w:eastAsia="Times New Roman" w:hAnsiTheme="minorHAnsi" w:cs="Times New Roman"/>
      <w:lang w:eastAsia="nl-BE"/>
    </w:rPr>
  </w:style>
  <w:style w:type="paragraph" w:customStyle="1" w:styleId="Datumverslag">
    <w:name w:val="Datumverslag"/>
    <w:basedOn w:val="Standaard"/>
    <w:link w:val="DatumverslagChar"/>
    <w:rsid w:val="00C42227"/>
    <w:pPr>
      <w:spacing w:before="60" w:after="60" w:line="240" w:lineRule="auto"/>
      <w:jc w:val="right"/>
    </w:pPr>
    <w:rPr>
      <w:b/>
    </w:rPr>
  </w:style>
  <w:style w:type="paragraph" w:customStyle="1" w:styleId="Naamverslag">
    <w:name w:val="Naamverslag"/>
    <w:basedOn w:val="Standaard"/>
    <w:link w:val="NaamverslagChar"/>
    <w:rsid w:val="00C42227"/>
    <w:pPr>
      <w:spacing w:before="60" w:after="60" w:line="240" w:lineRule="auto"/>
      <w:jc w:val="right"/>
    </w:pPr>
    <w:rPr>
      <w:b/>
    </w:rPr>
  </w:style>
  <w:style w:type="character" w:customStyle="1" w:styleId="DatumverslagChar">
    <w:name w:val="Datumverslag Char"/>
    <w:basedOn w:val="Standaardalinea-lettertype"/>
    <w:link w:val="Datumverslag"/>
    <w:rsid w:val="00C42227"/>
    <w:rPr>
      <w:rFonts w:ascii="Trebuchet MS" w:hAnsi="Trebuchet MS"/>
      <w:b/>
      <w:sz w:val="20"/>
      <w:szCs w:val="20"/>
    </w:rPr>
  </w:style>
  <w:style w:type="character" w:customStyle="1" w:styleId="NaamverslagChar">
    <w:name w:val="Naamverslag Char"/>
    <w:basedOn w:val="Standaardalinea-lettertype"/>
    <w:link w:val="Naamverslag"/>
    <w:rsid w:val="00C42227"/>
    <w:rPr>
      <w:rFonts w:ascii="Trebuchet MS" w:hAnsi="Trebuchet MS"/>
      <w:b/>
      <w:sz w:val="20"/>
      <w:szCs w:val="20"/>
    </w:rPr>
  </w:style>
  <w:style w:type="paragraph" w:customStyle="1" w:styleId="Default">
    <w:name w:val="Default"/>
    <w:rsid w:val="008B38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VVKSOTekst">
    <w:name w:val="VVKSOTekst"/>
    <w:link w:val="VVKSOTekstChar"/>
    <w:rsid w:val="00C54993"/>
    <w:pPr>
      <w:spacing w:after="24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VVKSOOpsomming1">
    <w:name w:val="VVKSOOpsomming1"/>
    <w:rsid w:val="00C54993"/>
    <w:pPr>
      <w:numPr>
        <w:numId w:val="5"/>
      </w:numPr>
      <w:spacing w:after="120" w:line="240" w:lineRule="atLeast"/>
      <w:jc w:val="both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VVKSOTabel">
    <w:name w:val="VVKSOTabel"/>
    <w:rsid w:val="00A9467E"/>
    <w:pPr>
      <w:spacing w:before="60" w:after="60" w:line="240" w:lineRule="atLeast"/>
      <w:ind w:left="113" w:right="57"/>
    </w:pPr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VVKSOTabeltechn">
    <w:name w:val="VVKSOTabel_techn"/>
    <w:basedOn w:val="VVKSOTabel"/>
    <w:rsid w:val="00A9467E"/>
    <w:rPr>
      <w:i/>
      <w:color w:val="FF0000"/>
    </w:rPr>
  </w:style>
  <w:style w:type="paragraph" w:customStyle="1" w:styleId="Referentie">
    <w:name w:val="Referentie"/>
    <w:basedOn w:val="Datumverslag"/>
    <w:link w:val="ReferentieChar"/>
    <w:rsid w:val="00930B9A"/>
    <w:pPr>
      <w:jc w:val="left"/>
    </w:pPr>
    <w:rPr>
      <w:color w:val="262626" w:themeColor="text1" w:themeTint="D9"/>
    </w:rPr>
  </w:style>
  <w:style w:type="paragraph" w:customStyle="1" w:styleId="Opsomming">
    <w:name w:val="Opsomming"/>
    <w:basedOn w:val="Lijstalinea"/>
    <w:link w:val="OpsommingChar"/>
    <w:qFormat/>
    <w:rsid w:val="007C67E8"/>
    <w:pPr>
      <w:numPr>
        <w:numId w:val="6"/>
      </w:numPr>
      <w:spacing w:after="0" w:line="312" w:lineRule="auto"/>
      <w:ind w:left="425" w:hanging="425"/>
      <w:contextualSpacing w:val="0"/>
      <w:jc w:val="left"/>
    </w:pPr>
    <w:rPr>
      <w:rFonts w:ascii="Trebuchet MS" w:hAnsi="Trebuchet MS"/>
      <w:color w:val="262626" w:themeColor="text1" w:themeTint="D9"/>
    </w:rPr>
  </w:style>
  <w:style w:type="character" w:customStyle="1" w:styleId="ReferentieChar">
    <w:name w:val="Referentie Char"/>
    <w:basedOn w:val="DatumverslagChar"/>
    <w:link w:val="Referentie"/>
    <w:rsid w:val="00930B9A"/>
    <w:rPr>
      <w:rFonts w:ascii="Trebuchet MS" w:hAnsi="Trebuchet MS"/>
      <w:b/>
      <w:color w:val="262626" w:themeColor="text1" w:themeTint="D9"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DE5D91"/>
    <w:rPr>
      <w:rFonts w:eastAsia="Times New Roman" w:cs="Times New Roman"/>
      <w:color w:val="1C1C1C"/>
      <w:sz w:val="20"/>
      <w:szCs w:val="20"/>
      <w:lang w:eastAsia="nl-BE"/>
    </w:rPr>
  </w:style>
  <w:style w:type="character" w:customStyle="1" w:styleId="OpsommingChar">
    <w:name w:val="Opsomming Char"/>
    <w:basedOn w:val="LijstalineaChar"/>
    <w:link w:val="Opsomming"/>
    <w:rsid w:val="007C67E8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customStyle="1" w:styleId="Titels">
    <w:name w:val="Titels"/>
    <w:basedOn w:val="Kop1"/>
    <w:next w:val="Kop1"/>
    <w:link w:val="TitelsChar"/>
    <w:qFormat/>
    <w:rsid w:val="00687D66"/>
    <w:pPr>
      <w:numPr>
        <w:numId w:val="0"/>
      </w:numPr>
      <w:spacing w:before="480" w:after="480"/>
    </w:pPr>
  </w:style>
  <w:style w:type="paragraph" w:customStyle="1" w:styleId="Opsomming2">
    <w:name w:val="Opsomming2"/>
    <w:basedOn w:val="Opsomming"/>
    <w:link w:val="Opsomming2Char"/>
    <w:qFormat/>
    <w:rsid w:val="00733712"/>
    <w:pPr>
      <w:numPr>
        <w:numId w:val="7"/>
      </w:numPr>
      <w:ind w:left="850" w:hanging="425"/>
    </w:pPr>
  </w:style>
  <w:style w:type="character" w:customStyle="1" w:styleId="TitelsChar">
    <w:name w:val="Titels Char"/>
    <w:basedOn w:val="Kop1Char"/>
    <w:link w:val="Titels"/>
    <w:rsid w:val="00687D66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E42B54"/>
    <w:rPr>
      <w:color w:val="0563C1" w:themeColor="hyperlink"/>
      <w:u w:val="single"/>
    </w:rPr>
  </w:style>
  <w:style w:type="character" w:customStyle="1" w:styleId="Opsomming2Char">
    <w:name w:val="Opsomming2 Char"/>
    <w:basedOn w:val="OpsommingChar"/>
    <w:link w:val="Opsomming2"/>
    <w:rsid w:val="00733712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VVKSOTekstChar">
    <w:name w:val="VVKSOTekst Char"/>
    <w:basedOn w:val="Standaardalinea-lettertype"/>
    <w:link w:val="VVKSOTekst"/>
    <w:locked/>
    <w:rsid w:val="00910335"/>
    <w:rPr>
      <w:rFonts w:ascii="Arial" w:eastAsia="Times New Roman" w:hAnsi="Arial" w:cs="Times New Roman"/>
      <w:sz w:val="20"/>
      <w:szCs w:val="20"/>
      <w:lang w:val="nl-NL" w:eastAsia="nl-NL"/>
    </w:rPr>
  </w:style>
  <w:style w:type="paragraph" w:customStyle="1" w:styleId="Datumdocument">
    <w:name w:val="Datumdocument"/>
    <w:basedOn w:val="Standaard"/>
    <w:link w:val="DatumdocumentChar"/>
    <w:rsid w:val="0017649D"/>
    <w:pPr>
      <w:suppressAutoHyphens/>
      <w:spacing w:before="60" w:after="60" w:line="240" w:lineRule="auto"/>
      <w:jc w:val="right"/>
    </w:pPr>
    <w:rPr>
      <w:b/>
      <w:color w:val="262626" w:themeColor="text1" w:themeTint="D9"/>
    </w:rPr>
  </w:style>
  <w:style w:type="character" w:customStyle="1" w:styleId="DatumdocumentChar">
    <w:name w:val="Datumdocument Char"/>
    <w:basedOn w:val="Standaardalinea-lettertype"/>
    <w:link w:val="Datumdocument"/>
    <w:rsid w:val="0017649D"/>
    <w:rPr>
      <w:rFonts w:ascii="Trebuchet MS" w:hAnsi="Trebuchet MS"/>
      <w:b/>
      <w:color w:val="262626" w:themeColor="text1" w:themeTint="D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atholiekonderwijs.vlaander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42B3D77ABC44E9D3AD631F24791AF" ma:contentTypeVersion="19" ma:contentTypeDescription="Een nieuw document maken." ma:contentTypeScope="" ma:versionID="559f7245f04293f662312fb08dc583a3">
  <xsd:schema xmlns:xsd="http://www.w3.org/2001/XMLSchema" xmlns:xs="http://www.w3.org/2001/XMLSchema" xmlns:p="http://schemas.microsoft.com/office/2006/metadata/properties" xmlns:ns2="7efddcb6-f13e-4a6d-a319-ed95fb612219" xmlns:ns3="9043eea9-c6a2-41bd-a216-33d45f9f09e1" xmlns:ns4="0feb6c96-61ed-47c7-a2e6-bcd21225d94e" targetNamespace="http://schemas.microsoft.com/office/2006/metadata/properties" ma:root="true" ma:fieldsID="84c2a05950b5fca92616b6f503f1a558" ns2:_="" ns3:_="" ns4:_="">
    <xsd:import namespace="7efddcb6-f13e-4a6d-a319-ed95fb612219"/>
    <xsd:import namespace="9043eea9-c6a2-41bd-a216-33d45f9f09e1"/>
    <xsd:import namespace="0feb6c96-61ed-47c7-a2e6-bcd21225d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ddcb6-f13e-4a6d-a319-ed95fb6122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4900684-5160-4c4d-8029-43da39098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43eea9-c6a2-41bd-a216-33d45f9f09e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c44a1f-014e-4f71-848c-1a0a73506dce}" ma:internalName="TaxCatchAll" ma:showField="CatchAllData" ma:web="0feb6c96-61ed-47c7-a2e6-bcd21225d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b6c96-61ed-47c7-a2e6-bcd21225d94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fddcb6-f13e-4a6d-a319-ed95fb612219">
      <Terms xmlns="http://schemas.microsoft.com/office/infopath/2007/PartnerControls"/>
    </lcf76f155ced4ddcb4097134ff3c332f>
    <TaxCatchAll xmlns="9043eea9-c6a2-41bd-a216-33d45f9f09e1" xsi:nil="true"/>
  </documentManagement>
</p:properties>
</file>

<file path=customXml/itemProps1.xml><?xml version="1.0" encoding="utf-8"?>
<ds:datastoreItem xmlns:ds="http://schemas.openxmlformats.org/officeDocument/2006/customXml" ds:itemID="{BACEF394-1249-4097-AFC9-038B7D0E9E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3A27BA-5D7D-4C5B-86B2-72742847B07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E61FEBB-34DD-4612-ABD6-AFEC11766141}"/>
</file>

<file path=customXml/itemProps4.xml><?xml version="1.0" encoding="utf-8"?>
<ds:datastoreItem xmlns:ds="http://schemas.openxmlformats.org/officeDocument/2006/customXml" ds:itemID="{AE188EC1-77A8-4ABB-88C2-A13A6339ADF6}">
  <ds:schemaRefs>
    <ds:schemaRef ds:uri="http://schemas.microsoft.com/office/2006/metadata/properties"/>
    <ds:schemaRef ds:uri="http://schemas.microsoft.com/office/infopath/2007/PartnerControls"/>
    <ds:schemaRef ds:uri="7efddcb6-f13e-4a6d-a319-ed95fb612219"/>
    <ds:schemaRef ds:uri="9043eea9-c6a2-41bd-a216-33d45f9f09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01 - Gezondheidsfiche</dc:title>
  <cp:lastModifiedBy>Wendy Meulemans</cp:lastModifiedBy>
  <cp:revision>23</cp:revision>
  <dcterms:created xsi:type="dcterms:W3CDTF">2020-11-10T11:04:00Z</dcterms:created>
  <dcterms:modified xsi:type="dcterms:W3CDTF">2024-04-24T07:50:00Z</dcterms:modified>
  <cp:category>Mededeling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Ler</vt:lpwstr>
  </property>
  <property fmtid="{D5CDD505-2E9C-101B-9397-08002B2CF9AE}" pid="3" name="Referentienummer">
    <vt:lpwstr>MLER_126_B01</vt:lpwstr>
  </property>
  <property fmtid="{D5CDD505-2E9C-101B-9397-08002B2CF9AE}" pid="4" name="Uitgever">
    <vt:lpwstr>Dienst Lerenden - Katholiek Onderwijs Vlaanderen</vt:lpwstr>
  </property>
  <property fmtid="{D5CDD505-2E9C-101B-9397-08002B2CF9AE}" pid="5" name="ContentTypeId">
    <vt:lpwstr>0x01010073A42B3D77ABC44E9D3AD631F24791AF</vt:lpwstr>
  </property>
  <property fmtid="{D5CDD505-2E9C-101B-9397-08002B2CF9AE}" pid="6" name="MediaServiceImageTags">
    <vt:lpwstr/>
  </property>
</Properties>
</file>