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8425B07" w:rsidR="00127D92" w:rsidRDefault="009A32B1" w:rsidP="003F39FC">
      <w:pPr>
        <w:pStyle w:val="Titel"/>
        <w:jc w:val="center"/>
      </w:pPr>
      <w:r>
        <w:t>Inspiratiedocument s</w:t>
      </w:r>
      <w:r w:rsidR="001847F1">
        <w:t>tage</w:t>
      </w:r>
      <w:r w:rsidR="00C37EFE">
        <w:t>-</w:t>
      </w:r>
      <w:r w:rsidR="001847F1">
        <w:t xml:space="preserve">activiteitenlijst </w:t>
      </w:r>
      <w:r w:rsidR="00D7516D">
        <w:t>Onderhoudsmechanica auto</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D7516D" w14:paraId="55AD0AA7" w14:textId="77777777" w:rsidTr="00B1762A">
        <w:tc>
          <w:tcPr>
            <w:tcW w:w="7083" w:type="dxa"/>
            <w:shd w:val="clear" w:color="auto" w:fill="D9D9D9" w:themeFill="background1" w:themeFillShade="D9"/>
          </w:tcPr>
          <w:p w14:paraId="3E983356" w14:textId="625B95AB" w:rsidR="00D7516D" w:rsidRPr="0021640B" w:rsidRDefault="00D7516D" w:rsidP="00D7516D">
            <w:r>
              <w:t>Kwaliteitsvol en veilig handelen</w:t>
            </w:r>
          </w:p>
        </w:tc>
        <w:tc>
          <w:tcPr>
            <w:tcW w:w="1977" w:type="dxa"/>
            <w:shd w:val="clear" w:color="auto" w:fill="D9D9D9" w:themeFill="background1" w:themeFillShade="D9"/>
          </w:tcPr>
          <w:p w14:paraId="6FF64474" w14:textId="6E89B675" w:rsidR="00D7516D" w:rsidRDefault="00D7516D" w:rsidP="00D7516D"/>
        </w:tc>
      </w:tr>
      <w:tr w:rsidR="00D7516D" w14:paraId="73DEB676" w14:textId="77777777" w:rsidTr="00995AE3">
        <w:tc>
          <w:tcPr>
            <w:tcW w:w="7083" w:type="dxa"/>
          </w:tcPr>
          <w:p w14:paraId="34299194" w14:textId="77777777" w:rsidR="00D7516D" w:rsidRDefault="00D7516D" w:rsidP="00D7516D">
            <w:r>
              <w:t>De leerling werkt veilig en ergonomisch zoals:</w:t>
            </w:r>
          </w:p>
          <w:p w14:paraId="39C2A3F9" w14:textId="77777777" w:rsidR="00D7516D" w:rsidRDefault="00D7516D" w:rsidP="00D7516D">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7B194CB0" w14:textId="77777777" w:rsidR="00D7516D" w:rsidRDefault="00D7516D" w:rsidP="00D7516D">
            <w:pPr>
              <w:pStyle w:val="Lijstalinea"/>
              <w:numPr>
                <w:ilvl w:val="0"/>
                <w:numId w:val="24"/>
              </w:numPr>
              <w:spacing w:after="0"/>
              <w:outlineLvl w:val="9"/>
              <w:rPr>
                <w:lang w:val="nl-NL"/>
              </w:rPr>
            </w:pPr>
            <w:proofErr w:type="gramStart"/>
            <w:r>
              <w:rPr>
                <w:lang w:val="nl-NL"/>
              </w:rPr>
              <w:t>het</w:t>
            </w:r>
            <w:proofErr w:type="gramEnd"/>
            <w:r>
              <w:rPr>
                <w:lang w:val="nl-NL"/>
              </w:rPr>
              <w:t xml:space="preserve"> interpreteren van productetiketten;</w:t>
            </w:r>
          </w:p>
          <w:p w14:paraId="6DD2AB1E" w14:textId="77777777" w:rsidR="00DA6351" w:rsidRDefault="00D7516D" w:rsidP="00D7516D">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26C17546" w14:textId="523246CB" w:rsidR="00D7516D" w:rsidRPr="00DA6351" w:rsidRDefault="00D7516D" w:rsidP="00D7516D">
            <w:pPr>
              <w:pStyle w:val="Lijstalinea"/>
              <w:numPr>
                <w:ilvl w:val="0"/>
                <w:numId w:val="24"/>
              </w:numPr>
              <w:spacing w:after="0"/>
              <w:outlineLvl w:val="9"/>
              <w:rPr>
                <w:lang w:val="nl-NL"/>
              </w:rPr>
            </w:pPr>
            <w:proofErr w:type="gramStart"/>
            <w:r w:rsidRPr="00DA6351">
              <w:rPr>
                <w:lang w:val="nl-NL"/>
              </w:rPr>
              <w:t>veilig</w:t>
            </w:r>
            <w:proofErr w:type="gramEnd"/>
            <w:r w:rsidRPr="00DA6351">
              <w:rPr>
                <w:lang w:val="nl-NL"/>
              </w:rPr>
              <w:t xml:space="preserve"> werken met producten en technische systemen.</w:t>
            </w:r>
          </w:p>
        </w:tc>
        <w:tc>
          <w:tcPr>
            <w:tcW w:w="1977" w:type="dxa"/>
          </w:tcPr>
          <w:p w14:paraId="66BCCBAE" w14:textId="1531612A" w:rsidR="00D7516D" w:rsidRDefault="00D7516D" w:rsidP="00D7516D">
            <w:r>
              <w:t>LPD 2, 3</w:t>
            </w:r>
          </w:p>
        </w:tc>
      </w:tr>
      <w:tr w:rsidR="00D7516D" w14:paraId="7852883C" w14:textId="77777777" w:rsidTr="00995AE3">
        <w:tc>
          <w:tcPr>
            <w:tcW w:w="7083" w:type="dxa"/>
          </w:tcPr>
          <w:p w14:paraId="2269494C" w14:textId="77777777" w:rsidR="00D7516D" w:rsidRDefault="00D7516D" w:rsidP="00D7516D">
            <w:r>
              <w:t>De leerling leeft de afspraken op de werkplek na. Zoals afspraken over:</w:t>
            </w:r>
          </w:p>
          <w:p w14:paraId="3C2DB590" w14:textId="77777777" w:rsidR="00D7516D" w:rsidRDefault="00D7516D" w:rsidP="00D7516D">
            <w:pPr>
              <w:pStyle w:val="Lijstalinea"/>
              <w:numPr>
                <w:ilvl w:val="0"/>
                <w:numId w:val="32"/>
              </w:numPr>
              <w:spacing w:after="0"/>
            </w:pPr>
            <w:r>
              <w:t>PBM’s en CBM’s;</w:t>
            </w:r>
          </w:p>
          <w:p w14:paraId="409B1DB2" w14:textId="77777777" w:rsidR="00D7516D" w:rsidRDefault="00D7516D" w:rsidP="00D7516D">
            <w:pPr>
              <w:pStyle w:val="Lijstalinea"/>
              <w:numPr>
                <w:ilvl w:val="0"/>
                <w:numId w:val="32"/>
              </w:numPr>
              <w:spacing w:after="0"/>
            </w:pPr>
            <w:r>
              <w:t>stiptheid;</w:t>
            </w:r>
          </w:p>
          <w:p w14:paraId="4228425C" w14:textId="77777777" w:rsidR="00DA6351" w:rsidRDefault="00D7516D" w:rsidP="00D7516D">
            <w:pPr>
              <w:pStyle w:val="Lijstalinea"/>
              <w:numPr>
                <w:ilvl w:val="0"/>
                <w:numId w:val="32"/>
              </w:numPr>
              <w:spacing w:after="0"/>
            </w:pPr>
            <w:r>
              <w:t>communicatie met collega’s;</w:t>
            </w:r>
          </w:p>
          <w:p w14:paraId="0EB6D909" w14:textId="2A380518" w:rsidR="00D7516D" w:rsidRPr="0021640B" w:rsidRDefault="00D7516D" w:rsidP="00D7516D">
            <w:pPr>
              <w:pStyle w:val="Lijstalinea"/>
              <w:numPr>
                <w:ilvl w:val="0"/>
                <w:numId w:val="32"/>
              </w:numPr>
              <w:spacing w:after="0"/>
            </w:pPr>
            <w:r>
              <w:t>persoonlijke hygiëne.</w:t>
            </w:r>
          </w:p>
        </w:tc>
        <w:tc>
          <w:tcPr>
            <w:tcW w:w="1977" w:type="dxa"/>
          </w:tcPr>
          <w:p w14:paraId="17B0E51F" w14:textId="06BBA01F" w:rsidR="00D7516D" w:rsidRDefault="00D7516D" w:rsidP="00D7516D">
            <w:r>
              <w:t>LPD 1, 2</w:t>
            </w:r>
          </w:p>
        </w:tc>
      </w:tr>
      <w:tr w:rsidR="00D7516D" w:rsidRPr="00293B90" w14:paraId="341B29CB" w14:textId="77777777" w:rsidTr="00B1762A">
        <w:tc>
          <w:tcPr>
            <w:tcW w:w="7083" w:type="dxa"/>
            <w:shd w:val="clear" w:color="auto" w:fill="D9D9D9" w:themeFill="background1" w:themeFillShade="D9"/>
          </w:tcPr>
          <w:p w14:paraId="6458396B" w14:textId="66FA798F" w:rsidR="00D7516D" w:rsidRPr="0021640B" w:rsidRDefault="00D7516D" w:rsidP="00D7516D">
            <w:pPr>
              <w:rPr>
                <w:lang w:val="nl-NL"/>
              </w:rPr>
            </w:pPr>
            <w:r>
              <w:t>Ondersteunende technieken in STEM</w:t>
            </w:r>
          </w:p>
        </w:tc>
        <w:tc>
          <w:tcPr>
            <w:tcW w:w="1977" w:type="dxa"/>
            <w:shd w:val="clear" w:color="auto" w:fill="D9D9D9" w:themeFill="background1" w:themeFillShade="D9"/>
          </w:tcPr>
          <w:p w14:paraId="279FAF77" w14:textId="77777777" w:rsidR="00D7516D" w:rsidRPr="00293B90" w:rsidRDefault="00D7516D" w:rsidP="00D7516D">
            <w:pPr>
              <w:rPr>
                <w:b/>
                <w:bCs/>
                <w:lang w:val="nl-NL"/>
              </w:rPr>
            </w:pPr>
          </w:p>
        </w:tc>
      </w:tr>
      <w:tr w:rsidR="00D7516D" w14:paraId="4C3C0FFA" w14:textId="77777777" w:rsidTr="00995AE3">
        <w:tc>
          <w:tcPr>
            <w:tcW w:w="7083" w:type="dxa"/>
          </w:tcPr>
          <w:p w14:paraId="32165AE9" w14:textId="77777777" w:rsidR="00D7516D" w:rsidRDefault="00D7516D" w:rsidP="00D7516D">
            <w:r>
              <w:t>De leerling interpreteert technische info en schema’s zoals</w:t>
            </w:r>
          </w:p>
          <w:p w14:paraId="0E1A16F8" w14:textId="77777777" w:rsidR="00DA6351" w:rsidRDefault="00D7516D" w:rsidP="00D7516D">
            <w:pPr>
              <w:pStyle w:val="Lijstalinea"/>
              <w:numPr>
                <w:ilvl w:val="0"/>
                <w:numId w:val="32"/>
              </w:numPr>
              <w:spacing w:after="0"/>
            </w:pPr>
            <w:r>
              <w:t>elektrische schema’s;</w:t>
            </w:r>
          </w:p>
          <w:p w14:paraId="11416BEC" w14:textId="4191B6AE" w:rsidR="00D7516D" w:rsidRPr="0021640B" w:rsidRDefault="00D7516D" w:rsidP="00D7516D">
            <w:pPr>
              <w:pStyle w:val="Lijstalinea"/>
              <w:numPr>
                <w:ilvl w:val="0"/>
                <w:numId w:val="32"/>
              </w:numPr>
              <w:spacing w:after="0"/>
            </w:pPr>
            <w:r>
              <w:t>montagetekeningen.</w:t>
            </w:r>
          </w:p>
        </w:tc>
        <w:tc>
          <w:tcPr>
            <w:tcW w:w="1977" w:type="dxa"/>
          </w:tcPr>
          <w:p w14:paraId="15D5F59C" w14:textId="706E2D0E" w:rsidR="00D7516D" w:rsidRDefault="00D7516D" w:rsidP="00D7516D">
            <w:r>
              <w:t>LPD 5</w:t>
            </w:r>
          </w:p>
        </w:tc>
      </w:tr>
      <w:tr w:rsidR="00D7516D" w14:paraId="1F6B349E" w14:textId="77777777" w:rsidTr="00B1762A">
        <w:tc>
          <w:tcPr>
            <w:tcW w:w="7083" w:type="dxa"/>
            <w:shd w:val="clear" w:color="auto" w:fill="D9D9D9" w:themeFill="background1" w:themeFillShade="D9"/>
          </w:tcPr>
          <w:p w14:paraId="13C21073" w14:textId="4DC367F3" w:rsidR="00D7516D" w:rsidRPr="0021640B" w:rsidRDefault="00D7516D" w:rsidP="00D7516D">
            <w:r>
              <w:t>Voorbereiding en opvolging</w:t>
            </w:r>
          </w:p>
        </w:tc>
        <w:tc>
          <w:tcPr>
            <w:tcW w:w="1977" w:type="dxa"/>
            <w:shd w:val="clear" w:color="auto" w:fill="D9D9D9" w:themeFill="background1" w:themeFillShade="D9"/>
          </w:tcPr>
          <w:p w14:paraId="16FDBDE8" w14:textId="63CDDEB9" w:rsidR="00D7516D" w:rsidRDefault="00D7516D" w:rsidP="00D7516D"/>
        </w:tc>
      </w:tr>
      <w:tr w:rsidR="00D7516D" w14:paraId="0E1DA751" w14:textId="77777777" w:rsidTr="00995AE3">
        <w:tc>
          <w:tcPr>
            <w:tcW w:w="7083" w:type="dxa"/>
          </w:tcPr>
          <w:p w14:paraId="5C77A47A" w14:textId="77777777" w:rsidR="00D7516D" w:rsidRDefault="00D7516D" w:rsidP="00D7516D">
            <w:r>
              <w:t>De leerling bereidt de werkzaamheden voor zoals</w:t>
            </w:r>
          </w:p>
          <w:p w14:paraId="74EDB5EF" w14:textId="77777777" w:rsidR="00D7516D" w:rsidRDefault="00D7516D" w:rsidP="00D7516D">
            <w:pPr>
              <w:pStyle w:val="Lijstalinea"/>
              <w:numPr>
                <w:ilvl w:val="0"/>
                <w:numId w:val="32"/>
              </w:numPr>
              <w:spacing w:after="0"/>
            </w:pPr>
            <w:r>
              <w:t>bestellen van onderdelen;</w:t>
            </w:r>
          </w:p>
          <w:p w14:paraId="5E6974F4" w14:textId="77777777" w:rsidR="00D7516D" w:rsidRDefault="00D7516D" w:rsidP="00D7516D">
            <w:pPr>
              <w:pStyle w:val="Lijstalinea"/>
              <w:numPr>
                <w:ilvl w:val="0"/>
                <w:numId w:val="32"/>
              </w:numPr>
              <w:spacing w:after="0"/>
            </w:pPr>
            <w:r>
              <w:t>benodigde materiaal klaarleggen;</w:t>
            </w:r>
          </w:p>
          <w:p w14:paraId="68A45D39" w14:textId="77777777" w:rsidR="001D1607" w:rsidRDefault="00D7516D" w:rsidP="00D7516D">
            <w:pPr>
              <w:pStyle w:val="Lijstalinea"/>
              <w:numPr>
                <w:ilvl w:val="0"/>
                <w:numId w:val="32"/>
              </w:numPr>
              <w:spacing w:after="0"/>
            </w:pPr>
            <w:r>
              <w:t>benodigde machines en gereedschap klaarleggen;</w:t>
            </w:r>
          </w:p>
          <w:p w14:paraId="5D68F3E2" w14:textId="75C6D9F4" w:rsidR="00D7516D" w:rsidRPr="0021640B" w:rsidRDefault="00D7516D" w:rsidP="00D7516D">
            <w:pPr>
              <w:pStyle w:val="Lijstalinea"/>
              <w:numPr>
                <w:ilvl w:val="0"/>
                <w:numId w:val="32"/>
              </w:numPr>
              <w:spacing w:after="0"/>
            </w:pPr>
            <w:r>
              <w:t>voorschriften van de fabrikant opzoeken.</w:t>
            </w:r>
          </w:p>
        </w:tc>
        <w:tc>
          <w:tcPr>
            <w:tcW w:w="1977" w:type="dxa"/>
          </w:tcPr>
          <w:p w14:paraId="1E61198B" w14:textId="46B468F4" w:rsidR="00D7516D" w:rsidRDefault="00D7516D" w:rsidP="00D7516D">
            <w:r>
              <w:t>LPD 7</w:t>
            </w:r>
          </w:p>
        </w:tc>
      </w:tr>
      <w:tr w:rsidR="00D7516D" w14:paraId="3395EC1D" w14:textId="77777777" w:rsidTr="00995AE3">
        <w:tc>
          <w:tcPr>
            <w:tcW w:w="7083" w:type="dxa"/>
          </w:tcPr>
          <w:p w14:paraId="595E01E8" w14:textId="77777777" w:rsidR="00D7516D" w:rsidRDefault="00D7516D" w:rsidP="00D7516D">
            <w:r>
              <w:t>De leerling organiseert zijn werkplek zoals</w:t>
            </w:r>
          </w:p>
          <w:p w14:paraId="067BFAF9" w14:textId="7E13EE10" w:rsidR="00D7516D" w:rsidRDefault="00D7516D" w:rsidP="00D7516D">
            <w:pPr>
              <w:pStyle w:val="Lijstalinea"/>
              <w:numPr>
                <w:ilvl w:val="0"/>
                <w:numId w:val="32"/>
              </w:numPr>
              <w:spacing w:after="0"/>
            </w:pPr>
            <w:r>
              <w:t xml:space="preserve">opstellen en klaarmaken van </w:t>
            </w:r>
            <w:r w:rsidR="00973ADB">
              <w:t>het voertuig</w:t>
            </w:r>
            <w:r>
              <w:t>;</w:t>
            </w:r>
          </w:p>
          <w:p w14:paraId="5D57E631" w14:textId="77777777" w:rsidR="00D7516D" w:rsidRDefault="00D7516D" w:rsidP="00D7516D">
            <w:pPr>
              <w:pStyle w:val="Lijstalinea"/>
              <w:numPr>
                <w:ilvl w:val="0"/>
                <w:numId w:val="32"/>
              </w:numPr>
              <w:spacing w:after="0"/>
            </w:pPr>
            <w:r>
              <w:t>opruimen van de werkplek;</w:t>
            </w:r>
          </w:p>
          <w:p w14:paraId="62CF75EA" w14:textId="77777777" w:rsidR="001D1607" w:rsidRDefault="00D7516D" w:rsidP="00D7516D">
            <w:pPr>
              <w:pStyle w:val="Lijstalinea"/>
              <w:numPr>
                <w:ilvl w:val="0"/>
                <w:numId w:val="32"/>
              </w:numPr>
              <w:spacing w:after="0"/>
            </w:pPr>
            <w:r>
              <w:t>opbergen van gereedschap;</w:t>
            </w:r>
          </w:p>
          <w:p w14:paraId="3DE42B4D" w14:textId="3CCEC103" w:rsidR="00D7516D" w:rsidRPr="0021640B" w:rsidRDefault="00D7516D" w:rsidP="00D7516D">
            <w:pPr>
              <w:pStyle w:val="Lijstalinea"/>
              <w:numPr>
                <w:ilvl w:val="0"/>
                <w:numId w:val="32"/>
              </w:numPr>
              <w:spacing w:after="0"/>
            </w:pPr>
            <w:r>
              <w:t>keuze van materiaal, gereedschap, plaats en ruimte in de werkplaats.</w:t>
            </w:r>
          </w:p>
        </w:tc>
        <w:tc>
          <w:tcPr>
            <w:tcW w:w="1977" w:type="dxa"/>
          </w:tcPr>
          <w:p w14:paraId="755E0941" w14:textId="4856A83A" w:rsidR="00D7516D" w:rsidRDefault="00D7516D" w:rsidP="00D7516D">
            <w:r>
              <w:t xml:space="preserve">LPD </w:t>
            </w:r>
            <w:r w:rsidR="007A588D">
              <w:t>8</w:t>
            </w:r>
          </w:p>
        </w:tc>
      </w:tr>
      <w:tr w:rsidR="00D7516D" w14:paraId="165530A9" w14:textId="77777777" w:rsidTr="00995AE3">
        <w:tc>
          <w:tcPr>
            <w:tcW w:w="7083" w:type="dxa"/>
          </w:tcPr>
          <w:p w14:paraId="0CC33DF9" w14:textId="77FE7833" w:rsidR="00D7516D" w:rsidRPr="0021640B" w:rsidRDefault="00D7516D" w:rsidP="00D7516D">
            <w:r>
              <w:rPr>
                <w:lang w:val="nl-NL"/>
              </w:rPr>
              <w:t>De leerling vult opvolgdocumenten in</w:t>
            </w:r>
            <w:r w:rsidR="00E24944">
              <w:rPr>
                <w:lang w:val="nl-NL"/>
              </w:rPr>
              <w:t>.</w:t>
            </w:r>
            <w:r>
              <w:rPr>
                <w:lang w:val="nl-NL"/>
              </w:rPr>
              <w:t xml:space="preserve"> </w:t>
            </w:r>
          </w:p>
        </w:tc>
        <w:tc>
          <w:tcPr>
            <w:tcW w:w="1977" w:type="dxa"/>
          </w:tcPr>
          <w:p w14:paraId="392D34F3" w14:textId="26779D40" w:rsidR="00D7516D" w:rsidRDefault="00D7516D" w:rsidP="00D7516D">
            <w:r>
              <w:rPr>
                <w:lang w:val="nl-NL"/>
              </w:rPr>
              <w:t>LPD 1</w:t>
            </w:r>
            <w:r w:rsidR="001D1607">
              <w:rPr>
                <w:lang w:val="nl-NL"/>
              </w:rPr>
              <w:t>0</w:t>
            </w:r>
          </w:p>
        </w:tc>
      </w:tr>
      <w:tr w:rsidR="00D7516D" w14:paraId="44E321DD" w14:textId="77777777" w:rsidTr="007A588D">
        <w:tc>
          <w:tcPr>
            <w:tcW w:w="7083" w:type="dxa"/>
            <w:shd w:val="clear" w:color="auto" w:fill="D9D9D9" w:themeFill="background1" w:themeFillShade="D9"/>
          </w:tcPr>
          <w:p w14:paraId="75469050" w14:textId="0E82D405" w:rsidR="00D7516D" w:rsidRPr="0021640B" w:rsidRDefault="007A588D" w:rsidP="00D7516D">
            <w:pPr>
              <w:rPr>
                <w:lang w:val="nl-NL"/>
              </w:rPr>
            </w:pPr>
            <w:r>
              <w:rPr>
                <w:lang w:val="nl-NL"/>
              </w:rPr>
              <w:t>Opbouw voertuig</w:t>
            </w:r>
          </w:p>
        </w:tc>
        <w:tc>
          <w:tcPr>
            <w:tcW w:w="1977" w:type="dxa"/>
            <w:shd w:val="clear" w:color="auto" w:fill="D9D9D9" w:themeFill="background1" w:themeFillShade="D9"/>
          </w:tcPr>
          <w:p w14:paraId="2F1B4998" w14:textId="2062E428" w:rsidR="00D7516D" w:rsidRDefault="00D7516D" w:rsidP="00D7516D">
            <w:pPr>
              <w:rPr>
                <w:lang w:val="nl-NL"/>
              </w:rPr>
            </w:pPr>
          </w:p>
        </w:tc>
      </w:tr>
      <w:tr w:rsidR="00D7516D" w14:paraId="7E042689" w14:textId="77777777" w:rsidTr="00995AE3">
        <w:tc>
          <w:tcPr>
            <w:tcW w:w="7083" w:type="dxa"/>
          </w:tcPr>
          <w:p w14:paraId="46B0C9C5" w14:textId="77777777" w:rsidR="00D7516D" w:rsidRDefault="003D13B3" w:rsidP="00D7516D">
            <w:pPr>
              <w:rPr>
                <w:lang w:val="nl-NL"/>
              </w:rPr>
            </w:pPr>
            <w:r>
              <w:rPr>
                <w:lang w:val="nl-NL"/>
              </w:rPr>
              <w:t>De leerling monteert onderdelen van een auto zoals</w:t>
            </w:r>
          </w:p>
          <w:p w14:paraId="3DB85B96" w14:textId="77777777" w:rsidR="003D13B3" w:rsidRDefault="00625F4B" w:rsidP="00625F4B">
            <w:pPr>
              <w:pStyle w:val="Lijstalinea"/>
              <w:numPr>
                <w:ilvl w:val="0"/>
                <w:numId w:val="32"/>
              </w:numPr>
              <w:spacing w:after="0"/>
              <w:rPr>
                <w:lang w:val="nl-NL"/>
              </w:rPr>
            </w:pPr>
            <w:proofErr w:type="gramStart"/>
            <w:r>
              <w:rPr>
                <w:lang w:val="nl-NL"/>
              </w:rPr>
              <w:t>wiel</w:t>
            </w:r>
            <w:proofErr w:type="gramEnd"/>
            <w:r>
              <w:rPr>
                <w:lang w:val="nl-NL"/>
              </w:rPr>
              <w:t>;</w:t>
            </w:r>
          </w:p>
          <w:p w14:paraId="785D93D2" w14:textId="77777777" w:rsidR="00625F4B" w:rsidRDefault="00625F4B" w:rsidP="00625F4B">
            <w:pPr>
              <w:pStyle w:val="Lijstalinea"/>
              <w:numPr>
                <w:ilvl w:val="0"/>
                <w:numId w:val="32"/>
              </w:numPr>
              <w:spacing w:after="0"/>
              <w:rPr>
                <w:lang w:val="nl-NL"/>
              </w:rPr>
            </w:pPr>
            <w:proofErr w:type="gramStart"/>
            <w:r>
              <w:rPr>
                <w:lang w:val="nl-NL"/>
              </w:rPr>
              <w:t>motoronderdelen</w:t>
            </w:r>
            <w:proofErr w:type="gramEnd"/>
            <w:r>
              <w:rPr>
                <w:lang w:val="nl-NL"/>
              </w:rPr>
              <w:t>;</w:t>
            </w:r>
          </w:p>
          <w:p w14:paraId="57F717DE" w14:textId="77777777" w:rsidR="00625F4B" w:rsidRDefault="00625F4B" w:rsidP="00625F4B">
            <w:pPr>
              <w:pStyle w:val="Lijstalinea"/>
              <w:numPr>
                <w:ilvl w:val="0"/>
                <w:numId w:val="32"/>
              </w:numPr>
              <w:spacing w:after="0"/>
              <w:rPr>
                <w:lang w:val="nl-NL"/>
              </w:rPr>
            </w:pPr>
            <w:proofErr w:type="gramStart"/>
            <w:r>
              <w:rPr>
                <w:lang w:val="nl-NL"/>
              </w:rPr>
              <w:t>onderstel</w:t>
            </w:r>
            <w:proofErr w:type="gramEnd"/>
            <w:r>
              <w:rPr>
                <w:lang w:val="nl-NL"/>
              </w:rPr>
              <w:t>;</w:t>
            </w:r>
          </w:p>
          <w:p w14:paraId="3F40E1CD" w14:textId="77777777" w:rsidR="00625F4B" w:rsidRDefault="00625F4B" w:rsidP="00625F4B">
            <w:pPr>
              <w:pStyle w:val="Lijstalinea"/>
              <w:numPr>
                <w:ilvl w:val="0"/>
                <w:numId w:val="32"/>
              </w:numPr>
              <w:spacing w:after="0"/>
              <w:rPr>
                <w:lang w:val="nl-NL"/>
              </w:rPr>
            </w:pPr>
            <w:proofErr w:type="gramStart"/>
            <w:r>
              <w:rPr>
                <w:lang w:val="nl-NL"/>
              </w:rPr>
              <w:t>aandrijflijn</w:t>
            </w:r>
            <w:proofErr w:type="gramEnd"/>
            <w:r>
              <w:rPr>
                <w:lang w:val="nl-NL"/>
              </w:rPr>
              <w:t>;</w:t>
            </w:r>
          </w:p>
          <w:p w14:paraId="44C263BF" w14:textId="77777777" w:rsidR="00ED68BA" w:rsidRDefault="00ED68BA" w:rsidP="00625F4B">
            <w:pPr>
              <w:pStyle w:val="Lijstalinea"/>
              <w:numPr>
                <w:ilvl w:val="0"/>
                <w:numId w:val="32"/>
              </w:numPr>
              <w:spacing w:after="0"/>
              <w:rPr>
                <w:lang w:val="nl-NL"/>
              </w:rPr>
            </w:pPr>
            <w:proofErr w:type="gramStart"/>
            <w:r>
              <w:rPr>
                <w:lang w:val="nl-NL"/>
              </w:rPr>
              <w:t>remmen</w:t>
            </w:r>
            <w:proofErr w:type="gramEnd"/>
            <w:r>
              <w:rPr>
                <w:lang w:val="nl-NL"/>
              </w:rPr>
              <w:t>;</w:t>
            </w:r>
          </w:p>
          <w:p w14:paraId="2C2C6F16" w14:textId="77777777" w:rsidR="00ED68BA" w:rsidRDefault="00ED68BA" w:rsidP="00625F4B">
            <w:pPr>
              <w:pStyle w:val="Lijstalinea"/>
              <w:numPr>
                <w:ilvl w:val="0"/>
                <w:numId w:val="32"/>
              </w:numPr>
              <w:spacing w:after="0"/>
              <w:rPr>
                <w:lang w:val="nl-NL"/>
              </w:rPr>
            </w:pPr>
            <w:proofErr w:type="gramStart"/>
            <w:r>
              <w:rPr>
                <w:lang w:val="nl-NL"/>
              </w:rPr>
              <w:t>accu</w:t>
            </w:r>
            <w:proofErr w:type="gramEnd"/>
            <w:r>
              <w:rPr>
                <w:lang w:val="nl-NL"/>
              </w:rPr>
              <w:t>;</w:t>
            </w:r>
          </w:p>
          <w:p w14:paraId="05DABCA0" w14:textId="77777777" w:rsidR="00ED68BA" w:rsidRDefault="00ED68BA" w:rsidP="00625F4B">
            <w:pPr>
              <w:pStyle w:val="Lijstalinea"/>
              <w:numPr>
                <w:ilvl w:val="0"/>
                <w:numId w:val="32"/>
              </w:numPr>
              <w:spacing w:after="0"/>
              <w:rPr>
                <w:lang w:val="nl-NL"/>
              </w:rPr>
            </w:pPr>
            <w:proofErr w:type="gramStart"/>
            <w:r>
              <w:rPr>
                <w:lang w:val="nl-NL"/>
              </w:rPr>
              <w:t>relais</w:t>
            </w:r>
            <w:proofErr w:type="gramEnd"/>
            <w:r>
              <w:rPr>
                <w:lang w:val="nl-NL"/>
              </w:rPr>
              <w:t>;</w:t>
            </w:r>
          </w:p>
          <w:p w14:paraId="40617D41" w14:textId="77777777" w:rsidR="00ED68BA" w:rsidRDefault="00ED68BA" w:rsidP="00625F4B">
            <w:pPr>
              <w:pStyle w:val="Lijstalinea"/>
              <w:numPr>
                <w:ilvl w:val="0"/>
                <w:numId w:val="32"/>
              </w:numPr>
              <w:spacing w:after="0"/>
              <w:rPr>
                <w:lang w:val="nl-NL"/>
              </w:rPr>
            </w:pPr>
            <w:proofErr w:type="gramStart"/>
            <w:r>
              <w:rPr>
                <w:lang w:val="nl-NL"/>
              </w:rPr>
              <w:t>schakelaars</w:t>
            </w:r>
            <w:proofErr w:type="gramEnd"/>
            <w:r>
              <w:rPr>
                <w:lang w:val="nl-NL"/>
              </w:rPr>
              <w:t>;</w:t>
            </w:r>
          </w:p>
          <w:p w14:paraId="50B9B48B" w14:textId="77777777" w:rsidR="00ED68BA" w:rsidRDefault="00ED68BA" w:rsidP="00625F4B">
            <w:pPr>
              <w:pStyle w:val="Lijstalinea"/>
              <w:numPr>
                <w:ilvl w:val="0"/>
                <w:numId w:val="32"/>
              </w:numPr>
              <w:spacing w:after="0"/>
              <w:rPr>
                <w:lang w:val="nl-NL"/>
              </w:rPr>
            </w:pPr>
            <w:proofErr w:type="gramStart"/>
            <w:r>
              <w:rPr>
                <w:lang w:val="nl-NL"/>
              </w:rPr>
              <w:t>sensoren</w:t>
            </w:r>
            <w:proofErr w:type="gramEnd"/>
            <w:r>
              <w:rPr>
                <w:lang w:val="nl-NL"/>
              </w:rPr>
              <w:t>;</w:t>
            </w:r>
          </w:p>
          <w:p w14:paraId="5896E65D" w14:textId="1D0FE331" w:rsidR="00ED68BA" w:rsidRPr="00625F4B" w:rsidRDefault="00ED68BA" w:rsidP="00625F4B">
            <w:pPr>
              <w:pStyle w:val="Lijstalinea"/>
              <w:numPr>
                <w:ilvl w:val="0"/>
                <w:numId w:val="32"/>
              </w:numPr>
              <w:spacing w:after="0"/>
              <w:rPr>
                <w:lang w:val="nl-NL"/>
              </w:rPr>
            </w:pPr>
            <w:proofErr w:type="gramStart"/>
            <w:r>
              <w:rPr>
                <w:lang w:val="nl-NL"/>
              </w:rPr>
              <w:t>lampen</w:t>
            </w:r>
            <w:proofErr w:type="gramEnd"/>
            <w:r>
              <w:rPr>
                <w:lang w:val="nl-NL"/>
              </w:rPr>
              <w:t>.</w:t>
            </w:r>
          </w:p>
        </w:tc>
        <w:tc>
          <w:tcPr>
            <w:tcW w:w="1977" w:type="dxa"/>
          </w:tcPr>
          <w:p w14:paraId="301057C6" w14:textId="646DE0C4" w:rsidR="00D7516D" w:rsidRDefault="003D13B3" w:rsidP="00D7516D">
            <w:pPr>
              <w:rPr>
                <w:lang w:val="nl-NL"/>
              </w:rPr>
            </w:pPr>
            <w:r>
              <w:rPr>
                <w:lang w:val="nl-NL"/>
              </w:rPr>
              <w:t>LPD 13</w:t>
            </w:r>
          </w:p>
        </w:tc>
      </w:tr>
      <w:tr w:rsidR="00D7516D" w:rsidRPr="00224F11" w14:paraId="4B2D2FE3" w14:textId="77777777" w:rsidTr="00ED68BA">
        <w:tc>
          <w:tcPr>
            <w:tcW w:w="7083" w:type="dxa"/>
            <w:shd w:val="clear" w:color="auto" w:fill="D9D9D9" w:themeFill="background1" w:themeFillShade="D9"/>
          </w:tcPr>
          <w:p w14:paraId="4E879F9D" w14:textId="266381AC" w:rsidR="00D7516D" w:rsidRPr="0021640B" w:rsidRDefault="00ED68BA" w:rsidP="00D7516D">
            <w:pPr>
              <w:rPr>
                <w:lang w:val="nl-NL"/>
              </w:rPr>
            </w:pPr>
            <w:r>
              <w:rPr>
                <w:lang w:val="nl-NL"/>
              </w:rPr>
              <w:t>Onderhoud van voertuigen</w:t>
            </w:r>
          </w:p>
        </w:tc>
        <w:tc>
          <w:tcPr>
            <w:tcW w:w="1977" w:type="dxa"/>
            <w:shd w:val="clear" w:color="auto" w:fill="D9D9D9" w:themeFill="background1" w:themeFillShade="D9"/>
          </w:tcPr>
          <w:p w14:paraId="44033C4D" w14:textId="77777777" w:rsidR="00D7516D" w:rsidRPr="00224F11" w:rsidRDefault="00D7516D" w:rsidP="00D7516D">
            <w:pPr>
              <w:rPr>
                <w:b/>
                <w:bCs/>
                <w:lang w:val="nl-NL"/>
              </w:rPr>
            </w:pPr>
          </w:p>
        </w:tc>
      </w:tr>
      <w:tr w:rsidR="00D7516D" w14:paraId="6791541B" w14:textId="77777777" w:rsidTr="00995AE3">
        <w:tc>
          <w:tcPr>
            <w:tcW w:w="7083" w:type="dxa"/>
          </w:tcPr>
          <w:p w14:paraId="750CCF4E" w14:textId="51F7587C" w:rsidR="00D7516D" w:rsidRPr="0021640B" w:rsidRDefault="0025690A" w:rsidP="00D7516D">
            <w:pPr>
              <w:rPr>
                <w:lang w:val="nl-NL"/>
              </w:rPr>
            </w:pPr>
            <w:r>
              <w:rPr>
                <w:lang w:val="nl-NL"/>
              </w:rPr>
              <w:t>De lee</w:t>
            </w:r>
            <w:r w:rsidR="00F44FAB">
              <w:rPr>
                <w:lang w:val="nl-NL"/>
              </w:rPr>
              <w:t>rl</w:t>
            </w:r>
            <w:r>
              <w:rPr>
                <w:lang w:val="nl-NL"/>
              </w:rPr>
              <w:t xml:space="preserve">ing voert een onderhoud uit op een voertuig volgens </w:t>
            </w:r>
            <w:r w:rsidR="00F44FAB">
              <w:rPr>
                <w:lang w:val="nl-NL"/>
              </w:rPr>
              <w:t>voorschrift van de fabrikant.</w:t>
            </w:r>
          </w:p>
        </w:tc>
        <w:tc>
          <w:tcPr>
            <w:tcW w:w="1977" w:type="dxa"/>
          </w:tcPr>
          <w:p w14:paraId="0779D29C" w14:textId="1A507434" w:rsidR="00D7516D" w:rsidRDefault="00F44FAB" w:rsidP="00D7516D">
            <w:pPr>
              <w:rPr>
                <w:lang w:val="nl-NL"/>
              </w:rPr>
            </w:pPr>
            <w:r>
              <w:rPr>
                <w:lang w:val="nl-NL"/>
              </w:rPr>
              <w:t>LPD 22</w:t>
            </w:r>
          </w:p>
        </w:tc>
      </w:tr>
      <w:tr w:rsidR="00D7516D" w14:paraId="14F1C72D" w14:textId="77777777" w:rsidTr="00995AE3">
        <w:tc>
          <w:tcPr>
            <w:tcW w:w="7083" w:type="dxa"/>
          </w:tcPr>
          <w:p w14:paraId="4D547ACE" w14:textId="4830D1A5" w:rsidR="00D7516D" w:rsidRPr="0021640B" w:rsidRDefault="00D57C58" w:rsidP="00D7516D">
            <w:pPr>
              <w:rPr>
                <w:lang w:val="nl-NL"/>
              </w:rPr>
            </w:pPr>
            <w:r>
              <w:rPr>
                <w:lang w:val="nl-NL"/>
              </w:rPr>
              <w:t>De leerling gebruikt een diagnose</w:t>
            </w:r>
            <w:r w:rsidR="00E24944">
              <w:rPr>
                <w:lang w:val="nl-NL"/>
              </w:rPr>
              <w:t xml:space="preserve">apparatuur </w:t>
            </w:r>
            <w:r>
              <w:rPr>
                <w:lang w:val="nl-NL"/>
              </w:rPr>
              <w:t>voor het onderhoud</w:t>
            </w:r>
            <w:r w:rsidR="00E24944">
              <w:rPr>
                <w:lang w:val="nl-NL"/>
              </w:rPr>
              <w:t>.</w:t>
            </w:r>
          </w:p>
        </w:tc>
        <w:tc>
          <w:tcPr>
            <w:tcW w:w="1977" w:type="dxa"/>
          </w:tcPr>
          <w:p w14:paraId="3CF8195D" w14:textId="2AE49331" w:rsidR="00D7516D" w:rsidRDefault="00D57C58" w:rsidP="00D7516D">
            <w:pPr>
              <w:rPr>
                <w:lang w:val="nl-NL"/>
              </w:rPr>
            </w:pPr>
            <w:r>
              <w:rPr>
                <w:lang w:val="nl-NL"/>
              </w:rPr>
              <w:t xml:space="preserve">LPD </w:t>
            </w:r>
            <w:r w:rsidR="00333875">
              <w:rPr>
                <w:lang w:val="nl-NL"/>
              </w:rPr>
              <w:t>24</w:t>
            </w:r>
          </w:p>
        </w:tc>
      </w:tr>
      <w:tr w:rsidR="00D7516D" w14:paraId="2A658543" w14:textId="77777777" w:rsidTr="007B08A0">
        <w:tc>
          <w:tcPr>
            <w:tcW w:w="7083" w:type="dxa"/>
            <w:shd w:val="clear" w:color="auto" w:fill="D9D9D9" w:themeFill="background1" w:themeFillShade="D9"/>
          </w:tcPr>
          <w:p w14:paraId="1A72BA47" w14:textId="6B1E40B0" w:rsidR="00D7516D" w:rsidRPr="0021640B" w:rsidRDefault="00333875" w:rsidP="00D7516D">
            <w:pPr>
              <w:rPr>
                <w:lang w:val="nl-NL"/>
              </w:rPr>
            </w:pPr>
            <w:r>
              <w:rPr>
                <w:lang w:val="nl-NL"/>
              </w:rPr>
              <w:t>Klaarmaken nieuwe of tweede</w:t>
            </w:r>
            <w:r w:rsidR="007B08A0">
              <w:rPr>
                <w:lang w:val="nl-NL"/>
              </w:rPr>
              <w:t>hands voertuigen</w:t>
            </w:r>
          </w:p>
        </w:tc>
        <w:tc>
          <w:tcPr>
            <w:tcW w:w="1977" w:type="dxa"/>
            <w:shd w:val="clear" w:color="auto" w:fill="D9D9D9" w:themeFill="background1" w:themeFillShade="D9"/>
          </w:tcPr>
          <w:p w14:paraId="3E6100B9" w14:textId="19052A7D" w:rsidR="00D7516D" w:rsidRDefault="00D7516D" w:rsidP="00D7516D">
            <w:pPr>
              <w:rPr>
                <w:lang w:val="nl-NL"/>
              </w:rPr>
            </w:pPr>
          </w:p>
        </w:tc>
      </w:tr>
      <w:tr w:rsidR="00D7516D" w:rsidRPr="00F81600" w14:paraId="6914D586" w14:textId="77777777" w:rsidTr="00995AE3">
        <w:tc>
          <w:tcPr>
            <w:tcW w:w="7083" w:type="dxa"/>
          </w:tcPr>
          <w:p w14:paraId="13B61CD5" w14:textId="13E77C96" w:rsidR="00D7516D" w:rsidRPr="0021640B" w:rsidRDefault="00D93957" w:rsidP="00D7516D">
            <w:pPr>
              <w:rPr>
                <w:lang w:val="nl-NL"/>
              </w:rPr>
            </w:pPr>
            <w:r>
              <w:rPr>
                <w:lang w:val="nl-NL"/>
              </w:rPr>
              <w:t>De leerling maakt een voertuig klaar voor de technische keuring</w:t>
            </w:r>
            <w:r w:rsidR="00E24944">
              <w:rPr>
                <w:lang w:val="nl-NL"/>
              </w:rPr>
              <w:t>.</w:t>
            </w:r>
          </w:p>
        </w:tc>
        <w:tc>
          <w:tcPr>
            <w:tcW w:w="1977" w:type="dxa"/>
          </w:tcPr>
          <w:p w14:paraId="4C7CC16A" w14:textId="3F2F0C4D" w:rsidR="00D7516D" w:rsidRPr="00D93957" w:rsidRDefault="00D93957" w:rsidP="00D7516D">
            <w:pPr>
              <w:rPr>
                <w:lang w:val="nl-NL"/>
              </w:rPr>
            </w:pPr>
            <w:r w:rsidRPr="00D93957">
              <w:rPr>
                <w:lang w:val="nl-NL"/>
              </w:rPr>
              <w:t>LPD 26</w:t>
            </w:r>
          </w:p>
        </w:tc>
      </w:tr>
      <w:tr w:rsidR="00D7516D" w14:paraId="318F4A10" w14:textId="77777777" w:rsidTr="00995AE3">
        <w:tc>
          <w:tcPr>
            <w:tcW w:w="7083" w:type="dxa"/>
          </w:tcPr>
          <w:p w14:paraId="2B61A78A" w14:textId="32A35192" w:rsidR="00D7516D" w:rsidRPr="0021640B" w:rsidRDefault="00D93957" w:rsidP="00D7516D">
            <w:pPr>
              <w:rPr>
                <w:lang w:val="nl-NL"/>
              </w:rPr>
            </w:pPr>
            <w:r>
              <w:rPr>
                <w:lang w:val="nl-NL"/>
              </w:rPr>
              <w:t xml:space="preserve">De leerling maakt een </w:t>
            </w:r>
            <w:r w:rsidR="00414DFE">
              <w:rPr>
                <w:lang w:val="nl-NL"/>
              </w:rPr>
              <w:t xml:space="preserve">nieuw of tweedehands </w:t>
            </w:r>
            <w:r>
              <w:rPr>
                <w:lang w:val="nl-NL"/>
              </w:rPr>
              <w:t xml:space="preserve">voertuig klaar voor </w:t>
            </w:r>
            <w:r w:rsidR="00414DFE">
              <w:rPr>
                <w:lang w:val="nl-NL"/>
              </w:rPr>
              <w:t>levering</w:t>
            </w:r>
            <w:r w:rsidR="00E24944">
              <w:rPr>
                <w:lang w:val="nl-NL"/>
              </w:rPr>
              <w:t>.</w:t>
            </w:r>
          </w:p>
        </w:tc>
        <w:tc>
          <w:tcPr>
            <w:tcW w:w="1977" w:type="dxa"/>
          </w:tcPr>
          <w:p w14:paraId="5C65342B" w14:textId="460DD56E" w:rsidR="00D7516D" w:rsidRDefault="00414DFE" w:rsidP="00D7516D">
            <w:pPr>
              <w:rPr>
                <w:lang w:val="nl-NL"/>
              </w:rPr>
            </w:pPr>
            <w:r>
              <w:rPr>
                <w:lang w:val="nl-NL"/>
              </w:rPr>
              <w:t>LPD 27</w:t>
            </w:r>
          </w:p>
        </w:tc>
      </w:tr>
      <w:tr w:rsidR="00D7516D" w14:paraId="4231C6EF" w14:textId="77777777" w:rsidTr="00D20604">
        <w:tc>
          <w:tcPr>
            <w:tcW w:w="7083" w:type="dxa"/>
            <w:shd w:val="clear" w:color="auto" w:fill="D9D9D9" w:themeFill="background1" w:themeFillShade="D9"/>
          </w:tcPr>
          <w:p w14:paraId="00474D49" w14:textId="304941B1" w:rsidR="00D7516D" w:rsidRPr="0021640B" w:rsidRDefault="00D20604" w:rsidP="00D7516D">
            <w:pPr>
              <w:rPr>
                <w:lang w:val="nl-NL"/>
              </w:rPr>
            </w:pPr>
            <w:r>
              <w:rPr>
                <w:lang w:val="nl-NL"/>
              </w:rPr>
              <w:t>Herstellen van auto’s</w:t>
            </w:r>
          </w:p>
        </w:tc>
        <w:tc>
          <w:tcPr>
            <w:tcW w:w="1977" w:type="dxa"/>
            <w:shd w:val="clear" w:color="auto" w:fill="D9D9D9" w:themeFill="background1" w:themeFillShade="D9"/>
          </w:tcPr>
          <w:p w14:paraId="4A6C9235" w14:textId="23EC5777" w:rsidR="00D7516D" w:rsidRDefault="00D7516D" w:rsidP="00D7516D">
            <w:pPr>
              <w:rPr>
                <w:lang w:val="nl-NL"/>
              </w:rPr>
            </w:pPr>
          </w:p>
        </w:tc>
      </w:tr>
      <w:tr w:rsidR="00D20604" w14:paraId="00028026" w14:textId="77777777" w:rsidTr="00995AE3">
        <w:tc>
          <w:tcPr>
            <w:tcW w:w="7083" w:type="dxa"/>
          </w:tcPr>
          <w:p w14:paraId="00FD0111" w14:textId="3E7D2807" w:rsidR="00D20604" w:rsidRPr="0021640B" w:rsidRDefault="00D20604" w:rsidP="00D7516D">
            <w:pPr>
              <w:rPr>
                <w:lang w:val="nl-NL"/>
              </w:rPr>
            </w:pPr>
            <w:r>
              <w:rPr>
                <w:lang w:val="nl-NL"/>
              </w:rPr>
              <w:t>De leerlingen maken een elektrisch aangedreven voertuig spanningsloos</w:t>
            </w:r>
            <w:r w:rsidR="00E24944">
              <w:rPr>
                <w:lang w:val="nl-NL"/>
              </w:rPr>
              <w:t>.</w:t>
            </w:r>
          </w:p>
        </w:tc>
        <w:tc>
          <w:tcPr>
            <w:tcW w:w="1977" w:type="dxa"/>
          </w:tcPr>
          <w:p w14:paraId="051E8C8C" w14:textId="5EF4AEB0" w:rsidR="00D20604" w:rsidRDefault="00D20604" w:rsidP="00D7516D">
            <w:pPr>
              <w:rPr>
                <w:lang w:val="nl-NL"/>
              </w:rPr>
            </w:pPr>
            <w:r>
              <w:rPr>
                <w:lang w:val="nl-NL"/>
              </w:rPr>
              <w:t xml:space="preserve">LPD </w:t>
            </w:r>
            <w:r w:rsidR="00884878">
              <w:rPr>
                <w:lang w:val="nl-NL"/>
              </w:rPr>
              <w:t>28+</w:t>
            </w:r>
          </w:p>
        </w:tc>
      </w:tr>
      <w:tr w:rsidR="00D20604" w14:paraId="04E48135" w14:textId="77777777" w:rsidTr="00995AE3">
        <w:tc>
          <w:tcPr>
            <w:tcW w:w="7083" w:type="dxa"/>
          </w:tcPr>
          <w:p w14:paraId="2D7CC6FB" w14:textId="021A3DA2" w:rsidR="00A61700" w:rsidRDefault="00A61700" w:rsidP="00A61700">
            <w:pPr>
              <w:rPr>
                <w:lang w:val="nl-NL"/>
              </w:rPr>
            </w:pPr>
            <w:r>
              <w:rPr>
                <w:lang w:val="nl-NL"/>
              </w:rPr>
              <w:t>De leerling bewerkt op past onderdelen van een voertuig aan zoals</w:t>
            </w:r>
          </w:p>
          <w:p w14:paraId="26EA6327" w14:textId="77777777" w:rsidR="00A61700" w:rsidRDefault="00A61700" w:rsidP="00A61700">
            <w:pPr>
              <w:pStyle w:val="Lijstalinea"/>
              <w:numPr>
                <w:ilvl w:val="0"/>
                <w:numId w:val="32"/>
              </w:numPr>
              <w:spacing w:after="0"/>
              <w:rPr>
                <w:lang w:val="nl-NL"/>
              </w:rPr>
            </w:pPr>
            <w:proofErr w:type="gramStart"/>
            <w:r>
              <w:rPr>
                <w:lang w:val="nl-NL"/>
              </w:rPr>
              <w:t>boren</w:t>
            </w:r>
            <w:proofErr w:type="gramEnd"/>
            <w:r>
              <w:rPr>
                <w:lang w:val="nl-NL"/>
              </w:rPr>
              <w:t>;</w:t>
            </w:r>
          </w:p>
          <w:p w14:paraId="08EA8C17" w14:textId="77777777" w:rsidR="00A61700" w:rsidRDefault="00A61700" w:rsidP="00A61700">
            <w:pPr>
              <w:pStyle w:val="Lijstalinea"/>
              <w:numPr>
                <w:ilvl w:val="0"/>
                <w:numId w:val="32"/>
              </w:numPr>
              <w:spacing w:after="0"/>
              <w:rPr>
                <w:lang w:val="nl-NL"/>
              </w:rPr>
            </w:pPr>
            <w:proofErr w:type="gramStart"/>
            <w:r>
              <w:rPr>
                <w:lang w:val="nl-NL"/>
              </w:rPr>
              <w:t>tappen</w:t>
            </w:r>
            <w:proofErr w:type="gramEnd"/>
            <w:r>
              <w:rPr>
                <w:lang w:val="nl-NL"/>
              </w:rPr>
              <w:t>;</w:t>
            </w:r>
          </w:p>
          <w:p w14:paraId="5031B345" w14:textId="77777777" w:rsidR="00A61700" w:rsidRDefault="00A61700" w:rsidP="00A61700">
            <w:pPr>
              <w:pStyle w:val="Lijstalinea"/>
              <w:numPr>
                <w:ilvl w:val="0"/>
                <w:numId w:val="32"/>
              </w:numPr>
              <w:spacing w:after="0"/>
              <w:rPr>
                <w:lang w:val="nl-NL"/>
              </w:rPr>
            </w:pPr>
            <w:proofErr w:type="gramStart"/>
            <w:r>
              <w:rPr>
                <w:lang w:val="nl-NL"/>
              </w:rPr>
              <w:t>slijpen</w:t>
            </w:r>
            <w:proofErr w:type="gramEnd"/>
            <w:r>
              <w:rPr>
                <w:lang w:val="nl-NL"/>
              </w:rPr>
              <w:t>;</w:t>
            </w:r>
          </w:p>
          <w:p w14:paraId="3DDD0FD2" w14:textId="0D069292" w:rsidR="00D20604" w:rsidRPr="00A61700" w:rsidRDefault="00A61700" w:rsidP="00A61700">
            <w:pPr>
              <w:pStyle w:val="Lijstalinea"/>
              <w:numPr>
                <w:ilvl w:val="0"/>
                <w:numId w:val="32"/>
              </w:numPr>
              <w:spacing w:after="0"/>
              <w:rPr>
                <w:lang w:val="nl-NL"/>
              </w:rPr>
            </w:pPr>
            <w:proofErr w:type="gramStart"/>
            <w:r w:rsidRPr="00A61700">
              <w:rPr>
                <w:lang w:val="nl-NL"/>
              </w:rPr>
              <w:t>zagen</w:t>
            </w:r>
            <w:proofErr w:type="gramEnd"/>
            <w:r w:rsidRPr="00A61700">
              <w:rPr>
                <w:lang w:val="nl-NL"/>
              </w:rPr>
              <w:t>.</w:t>
            </w:r>
          </w:p>
        </w:tc>
        <w:tc>
          <w:tcPr>
            <w:tcW w:w="1977" w:type="dxa"/>
          </w:tcPr>
          <w:p w14:paraId="64B4BDDC" w14:textId="5B7D1DCC" w:rsidR="00D20604" w:rsidRDefault="00A61700" w:rsidP="00D7516D">
            <w:pPr>
              <w:rPr>
                <w:lang w:val="nl-NL"/>
              </w:rPr>
            </w:pPr>
            <w:r>
              <w:rPr>
                <w:lang w:val="nl-NL"/>
              </w:rPr>
              <w:t>LPD 29</w:t>
            </w:r>
          </w:p>
        </w:tc>
      </w:tr>
      <w:tr w:rsidR="00D20604" w14:paraId="74ED497C" w14:textId="77777777" w:rsidTr="00995AE3">
        <w:tc>
          <w:tcPr>
            <w:tcW w:w="7083" w:type="dxa"/>
          </w:tcPr>
          <w:p w14:paraId="55F44760" w14:textId="18A3C347" w:rsidR="00177619" w:rsidRDefault="00177619" w:rsidP="00177619">
            <w:pPr>
              <w:rPr>
                <w:lang w:val="nl-NL"/>
              </w:rPr>
            </w:pPr>
            <w:r>
              <w:rPr>
                <w:lang w:val="nl-NL"/>
              </w:rPr>
              <w:t>De leerling herstelt een defect of storing aan een voertuig zoals</w:t>
            </w:r>
          </w:p>
          <w:p w14:paraId="176309E4" w14:textId="77777777" w:rsidR="00177619" w:rsidRPr="00992839" w:rsidRDefault="00177619" w:rsidP="00177619">
            <w:pPr>
              <w:pStyle w:val="Wenkops1"/>
              <w:numPr>
                <w:ilvl w:val="0"/>
                <w:numId w:val="34"/>
              </w:numPr>
              <w:rPr>
                <w:color w:val="000000" w:themeColor="text1"/>
                <w:sz w:val="20"/>
                <w:szCs w:val="20"/>
              </w:rPr>
            </w:pPr>
            <w:r w:rsidRPr="00992839">
              <w:rPr>
                <w:color w:val="000000" w:themeColor="text1"/>
                <w:sz w:val="20"/>
                <w:szCs w:val="20"/>
              </w:rPr>
              <w:t>elementen en onderdelen van het elektrisch systeem;</w:t>
            </w:r>
          </w:p>
          <w:p w14:paraId="4D7F2567" w14:textId="77777777" w:rsidR="00177619" w:rsidRPr="00992839" w:rsidRDefault="00177619" w:rsidP="00177619">
            <w:pPr>
              <w:pStyle w:val="Wenkops1"/>
              <w:numPr>
                <w:ilvl w:val="0"/>
                <w:numId w:val="34"/>
              </w:numPr>
              <w:rPr>
                <w:color w:val="000000" w:themeColor="text1"/>
                <w:sz w:val="20"/>
                <w:szCs w:val="20"/>
              </w:rPr>
            </w:pPr>
            <w:r w:rsidRPr="00992839">
              <w:rPr>
                <w:color w:val="000000" w:themeColor="text1"/>
                <w:sz w:val="20"/>
                <w:szCs w:val="20"/>
              </w:rPr>
              <w:lastRenderedPageBreak/>
              <w:t>elementen en onderdelen van het mechanisch systeem en het rijwielgedeelte;</w:t>
            </w:r>
          </w:p>
          <w:p w14:paraId="21CAB564" w14:textId="77777777" w:rsidR="00177619" w:rsidRPr="00992839" w:rsidRDefault="00177619" w:rsidP="00177619">
            <w:pPr>
              <w:pStyle w:val="Wenkops1"/>
              <w:numPr>
                <w:ilvl w:val="0"/>
                <w:numId w:val="34"/>
              </w:numPr>
              <w:rPr>
                <w:color w:val="000000" w:themeColor="text1"/>
                <w:sz w:val="20"/>
                <w:szCs w:val="20"/>
              </w:rPr>
            </w:pPr>
            <w:r w:rsidRPr="00992839">
              <w:rPr>
                <w:color w:val="000000" w:themeColor="text1"/>
                <w:sz w:val="20"/>
                <w:szCs w:val="20"/>
              </w:rPr>
              <w:t>remblokken;</w:t>
            </w:r>
          </w:p>
          <w:p w14:paraId="789D700D" w14:textId="77777777" w:rsidR="00177619" w:rsidRPr="00992839" w:rsidRDefault="00177619" w:rsidP="00177619">
            <w:pPr>
              <w:pStyle w:val="Wenkops1"/>
              <w:numPr>
                <w:ilvl w:val="0"/>
                <w:numId w:val="34"/>
              </w:numPr>
              <w:rPr>
                <w:color w:val="000000" w:themeColor="text1"/>
                <w:sz w:val="20"/>
                <w:szCs w:val="20"/>
              </w:rPr>
            </w:pPr>
            <w:r>
              <w:rPr>
                <w:color w:val="000000" w:themeColor="text1"/>
                <w:sz w:val="20"/>
                <w:szCs w:val="20"/>
              </w:rPr>
              <w:t>schokdempers</w:t>
            </w:r>
            <w:r w:rsidRPr="00992839">
              <w:rPr>
                <w:color w:val="000000" w:themeColor="text1"/>
                <w:sz w:val="20"/>
                <w:szCs w:val="20"/>
              </w:rPr>
              <w:t xml:space="preserve">; </w:t>
            </w:r>
          </w:p>
          <w:p w14:paraId="4AE0A1CD" w14:textId="77777777" w:rsidR="00177619" w:rsidRPr="00992839" w:rsidRDefault="00177619" w:rsidP="00177619">
            <w:pPr>
              <w:pStyle w:val="Wenkops1"/>
              <w:numPr>
                <w:ilvl w:val="0"/>
                <w:numId w:val="34"/>
              </w:numPr>
              <w:rPr>
                <w:color w:val="000000" w:themeColor="text1"/>
                <w:sz w:val="20"/>
                <w:szCs w:val="20"/>
              </w:rPr>
            </w:pPr>
            <w:r w:rsidRPr="00992839">
              <w:rPr>
                <w:color w:val="000000" w:themeColor="text1"/>
                <w:sz w:val="20"/>
                <w:szCs w:val="20"/>
              </w:rPr>
              <w:t>aandrijfriemen;</w:t>
            </w:r>
          </w:p>
          <w:p w14:paraId="4F2A20B3" w14:textId="77777777" w:rsidR="00177619" w:rsidRDefault="00177619" w:rsidP="00177619">
            <w:pPr>
              <w:pStyle w:val="Wenkops1"/>
              <w:numPr>
                <w:ilvl w:val="0"/>
                <w:numId w:val="34"/>
              </w:numPr>
              <w:rPr>
                <w:color w:val="000000" w:themeColor="text1"/>
                <w:sz w:val="20"/>
                <w:szCs w:val="20"/>
              </w:rPr>
            </w:pPr>
            <w:r w:rsidRPr="00992839">
              <w:rPr>
                <w:color w:val="000000" w:themeColor="text1"/>
                <w:sz w:val="20"/>
                <w:szCs w:val="20"/>
              </w:rPr>
              <w:t xml:space="preserve">kettingen; </w:t>
            </w:r>
          </w:p>
          <w:p w14:paraId="5CE7EAD8" w14:textId="673DF698" w:rsidR="00D20604" w:rsidRPr="00177619" w:rsidRDefault="00177619" w:rsidP="00177619">
            <w:pPr>
              <w:pStyle w:val="Wenkops1"/>
              <w:numPr>
                <w:ilvl w:val="0"/>
                <w:numId w:val="34"/>
              </w:numPr>
              <w:rPr>
                <w:color w:val="000000" w:themeColor="text1"/>
                <w:sz w:val="20"/>
                <w:szCs w:val="20"/>
              </w:rPr>
            </w:pPr>
            <w:r w:rsidRPr="00177619">
              <w:rPr>
                <w:color w:val="000000" w:themeColor="text1"/>
              </w:rPr>
              <w:t>banden.</w:t>
            </w:r>
          </w:p>
        </w:tc>
        <w:tc>
          <w:tcPr>
            <w:tcW w:w="1977" w:type="dxa"/>
          </w:tcPr>
          <w:p w14:paraId="482956A1" w14:textId="4A9F8FF4" w:rsidR="00D20604" w:rsidRDefault="00177619" w:rsidP="00D7516D">
            <w:pPr>
              <w:rPr>
                <w:lang w:val="nl-NL"/>
              </w:rPr>
            </w:pPr>
            <w:r>
              <w:rPr>
                <w:lang w:val="nl-NL"/>
              </w:rPr>
              <w:lastRenderedPageBreak/>
              <w:t>LPD 30</w:t>
            </w:r>
          </w:p>
        </w:tc>
      </w:tr>
    </w:tbl>
    <w:p w14:paraId="5C62DF4E" w14:textId="6C14C1E5" w:rsidR="004155BE" w:rsidRDefault="004155BE" w:rsidP="001847F1"/>
    <w:p w14:paraId="45C9DC49" w14:textId="705F8ED0" w:rsidR="001847F1" w:rsidRPr="001847F1" w:rsidRDefault="001847F1" w:rsidP="00F63580">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A736" w14:textId="77777777" w:rsidR="00EA1B7A" w:rsidRDefault="00EA1B7A" w:rsidP="00542652">
      <w:r>
        <w:separator/>
      </w:r>
    </w:p>
  </w:endnote>
  <w:endnote w:type="continuationSeparator" w:id="0">
    <w:p w14:paraId="1418BBA6" w14:textId="77777777" w:rsidR="00EA1B7A" w:rsidRDefault="00EA1B7A" w:rsidP="00542652">
      <w:r>
        <w:continuationSeparator/>
      </w:r>
    </w:p>
  </w:endnote>
  <w:endnote w:type="continuationNotice" w:id="1">
    <w:p w14:paraId="1C30CC68" w14:textId="77777777" w:rsidR="00EA1B7A" w:rsidRDefault="00EA1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FAAEBDC"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B1762A">
      <w:rPr>
        <w:b/>
        <w:color w:val="404040" w:themeColor="text1" w:themeTint="BF"/>
        <w:sz w:val="18"/>
        <w:szCs w:val="18"/>
      </w:rPr>
      <w:t>III-</w:t>
    </w:r>
    <w:r w:rsidR="00032572">
      <w:rPr>
        <w:b/>
        <w:color w:val="404040" w:themeColor="text1" w:themeTint="BF"/>
        <w:sz w:val="18"/>
        <w:szCs w:val="18"/>
      </w:rPr>
      <w:t>OnAu-a</w:t>
    </w:r>
    <w:r w:rsidR="004155BE">
      <w:rPr>
        <w:b/>
        <w:color w:val="404040" w:themeColor="text1" w:themeTint="BF"/>
        <w:sz w:val="18"/>
        <w:szCs w:val="18"/>
      </w:rPr>
      <w:t xml:space="preserve"> (</w:t>
    </w:r>
    <w:r w:rsidR="00032572">
      <w:rPr>
        <w:b/>
        <w:color w:val="404040" w:themeColor="text1" w:themeTint="BF"/>
        <w:sz w:val="18"/>
        <w:szCs w:val="18"/>
      </w:rPr>
      <w:t>j</w:t>
    </w:r>
    <w:r w:rsidR="0084183D">
      <w:rPr>
        <w:b/>
        <w:color w:val="404040" w:themeColor="text1" w:themeTint="BF"/>
        <w:sz w:val="18"/>
        <w:szCs w:val="18"/>
      </w:rPr>
      <w:t>anuari</w:t>
    </w:r>
    <w:r w:rsidR="00032572">
      <w:rPr>
        <w:b/>
        <w:color w:val="404040" w:themeColor="text1" w:themeTint="BF"/>
        <w:sz w:val="18"/>
        <w:szCs w:val="18"/>
      </w:rPr>
      <w:t xml:space="preserve"> 202</w:t>
    </w:r>
    <w:r w:rsidR="0084183D">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B7E2885" w:rsidR="00100D80" w:rsidRDefault="00B1762A">
    <w:pPr>
      <w:pStyle w:val="Voettekst"/>
    </w:pPr>
    <w:r>
      <w:t>III-OnAu-a</w:t>
    </w:r>
    <w:r w:rsidR="009F1E7A">
      <w:t xml:space="preserve"> </w:t>
    </w:r>
    <w:r w:rsidR="00687172">
      <w:t>(</w:t>
    </w:r>
    <w:r>
      <w:t>j</w:t>
    </w:r>
    <w:r w:rsidR="0084183D">
      <w:t xml:space="preserve">anuari </w:t>
    </w:r>
    <w:r>
      <w:t>202</w:t>
    </w:r>
    <w:r w:rsidR="0084183D">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A1571" w14:textId="77777777" w:rsidR="00EA1B7A" w:rsidRDefault="00EA1B7A" w:rsidP="00542652">
      <w:r>
        <w:separator/>
      </w:r>
    </w:p>
  </w:footnote>
  <w:footnote w:type="continuationSeparator" w:id="0">
    <w:p w14:paraId="16459EEB" w14:textId="77777777" w:rsidR="00EA1B7A" w:rsidRDefault="00EA1B7A" w:rsidP="00542652">
      <w:r>
        <w:continuationSeparator/>
      </w:r>
    </w:p>
    <w:p w14:paraId="07EE4AB5" w14:textId="77777777" w:rsidR="00EA1B7A" w:rsidRDefault="00EA1B7A"/>
    <w:p w14:paraId="5BB4B11B" w14:textId="77777777" w:rsidR="00EA1B7A" w:rsidRDefault="00EA1B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9166A"/>
    <w:multiLevelType w:val="hybridMultilevel"/>
    <w:tmpl w:val="2AC298C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5"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5"/>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2"/>
  </w:num>
  <w:num w:numId="7" w16cid:durableId="2057389921">
    <w:abstractNumId w:val="23"/>
  </w:num>
  <w:num w:numId="8" w16cid:durableId="175048375">
    <w:abstractNumId w:val="18"/>
  </w:num>
  <w:num w:numId="9" w16cid:durableId="336887750">
    <w:abstractNumId w:val="28"/>
  </w:num>
  <w:num w:numId="10" w16cid:durableId="1666779299">
    <w:abstractNumId w:val="4"/>
  </w:num>
  <w:num w:numId="11" w16cid:durableId="1219172945">
    <w:abstractNumId w:val="15"/>
  </w:num>
  <w:num w:numId="12" w16cid:durableId="1852329665">
    <w:abstractNumId w:val="25"/>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0"/>
  </w:num>
  <w:num w:numId="18" w16cid:durableId="175775647">
    <w:abstractNumId w:val="0"/>
  </w:num>
  <w:num w:numId="19" w16cid:durableId="2031642540">
    <w:abstractNumId w:val="20"/>
  </w:num>
  <w:num w:numId="20" w16cid:durableId="167646649">
    <w:abstractNumId w:val="16"/>
  </w:num>
  <w:num w:numId="21" w16cid:durableId="1620139441">
    <w:abstractNumId w:val="29"/>
  </w:num>
  <w:num w:numId="22" w16cid:durableId="346371553">
    <w:abstractNumId w:val="10"/>
  </w:num>
  <w:num w:numId="23" w16cid:durableId="2041779584">
    <w:abstractNumId w:val="27"/>
  </w:num>
  <w:num w:numId="24" w16cid:durableId="547453434">
    <w:abstractNumId w:val="14"/>
  </w:num>
  <w:num w:numId="25" w16cid:durableId="843856655">
    <w:abstractNumId w:val="22"/>
  </w:num>
  <w:num w:numId="26" w16cid:durableId="744883336">
    <w:abstractNumId w:val="26"/>
  </w:num>
  <w:num w:numId="27" w16cid:durableId="634062507">
    <w:abstractNumId w:val="6"/>
  </w:num>
  <w:num w:numId="28" w16cid:durableId="828524611">
    <w:abstractNumId w:val="17"/>
  </w:num>
  <w:num w:numId="29" w16cid:durableId="2019842540">
    <w:abstractNumId w:val="3"/>
  </w:num>
  <w:num w:numId="30" w16cid:durableId="1571502692">
    <w:abstractNumId w:val="24"/>
  </w:num>
  <w:num w:numId="31" w16cid:durableId="1088042641">
    <w:abstractNumId w:val="1"/>
  </w:num>
  <w:num w:numId="32" w16cid:durableId="793645641">
    <w:abstractNumId w:val="13"/>
  </w:num>
  <w:num w:numId="33" w16cid:durableId="940528299">
    <w:abstractNumId w:val="11"/>
  </w:num>
  <w:num w:numId="34" w16cid:durableId="1370179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2572"/>
    <w:rsid w:val="00033A7C"/>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77619"/>
    <w:rsid w:val="001847F1"/>
    <w:rsid w:val="00184DC6"/>
    <w:rsid w:val="00184F88"/>
    <w:rsid w:val="00192F4A"/>
    <w:rsid w:val="001932A5"/>
    <w:rsid w:val="00195631"/>
    <w:rsid w:val="00197CC0"/>
    <w:rsid w:val="001A5011"/>
    <w:rsid w:val="001B0430"/>
    <w:rsid w:val="001B4CC6"/>
    <w:rsid w:val="001C0C5E"/>
    <w:rsid w:val="001C2532"/>
    <w:rsid w:val="001D1607"/>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5690A"/>
    <w:rsid w:val="0026274E"/>
    <w:rsid w:val="0026610B"/>
    <w:rsid w:val="002714E4"/>
    <w:rsid w:val="00282BB1"/>
    <w:rsid w:val="002862E9"/>
    <w:rsid w:val="00287C15"/>
    <w:rsid w:val="00290079"/>
    <w:rsid w:val="00293B90"/>
    <w:rsid w:val="002A59A7"/>
    <w:rsid w:val="002C39AC"/>
    <w:rsid w:val="002C6FD7"/>
    <w:rsid w:val="002D5628"/>
    <w:rsid w:val="002E25CA"/>
    <w:rsid w:val="00305086"/>
    <w:rsid w:val="0031624F"/>
    <w:rsid w:val="0032251D"/>
    <w:rsid w:val="00323038"/>
    <w:rsid w:val="00333875"/>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13B3"/>
    <w:rsid w:val="003D42FA"/>
    <w:rsid w:val="003E7103"/>
    <w:rsid w:val="003F39FC"/>
    <w:rsid w:val="003F3B3F"/>
    <w:rsid w:val="004040E4"/>
    <w:rsid w:val="00405283"/>
    <w:rsid w:val="00414DFE"/>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74117"/>
    <w:rsid w:val="00582145"/>
    <w:rsid w:val="00582D2E"/>
    <w:rsid w:val="0058457E"/>
    <w:rsid w:val="00587F9C"/>
    <w:rsid w:val="005B6E7C"/>
    <w:rsid w:val="005B732D"/>
    <w:rsid w:val="005C2046"/>
    <w:rsid w:val="005C4006"/>
    <w:rsid w:val="005E1C22"/>
    <w:rsid w:val="0060187B"/>
    <w:rsid w:val="00602896"/>
    <w:rsid w:val="006052F6"/>
    <w:rsid w:val="00620A2B"/>
    <w:rsid w:val="00621CBE"/>
    <w:rsid w:val="00625F4B"/>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75A8F"/>
    <w:rsid w:val="00790DA0"/>
    <w:rsid w:val="007913F3"/>
    <w:rsid w:val="00791ABB"/>
    <w:rsid w:val="00794B76"/>
    <w:rsid w:val="007A41CD"/>
    <w:rsid w:val="007A49B8"/>
    <w:rsid w:val="007A538B"/>
    <w:rsid w:val="007A53D4"/>
    <w:rsid w:val="007A588D"/>
    <w:rsid w:val="007B08A0"/>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183D"/>
    <w:rsid w:val="00844A02"/>
    <w:rsid w:val="00861A96"/>
    <w:rsid w:val="00863F63"/>
    <w:rsid w:val="00872CE8"/>
    <w:rsid w:val="00876958"/>
    <w:rsid w:val="0088487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06EEC"/>
    <w:rsid w:val="009123EA"/>
    <w:rsid w:val="009265A6"/>
    <w:rsid w:val="0093167E"/>
    <w:rsid w:val="009327EA"/>
    <w:rsid w:val="00943AF2"/>
    <w:rsid w:val="00954509"/>
    <w:rsid w:val="00973ADB"/>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1700"/>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1762A"/>
    <w:rsid w:val="00B3089F"/>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23CF"/>
    <w:rsid w:val="00BF535C"/>
    <w:rsid w:val="00C02ED3"/>
    <w:rsid w:val="00C06487"/>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0604"/>
    <w:rsid w:val="00D2120A"/>
    <w:rsid w:val="00D24E49"/>
    <w:rsid w:val="00D27963"/>
    <w:rsid w:val="00D32709"/>
    <w:rsid w:val="00D35E05"/>
    <w:rsid w:val="00D46BAD"/>
    <w:rsid w:val="00D47932"/>
    <w:rsid w:val="00D5048A"/>
    <w:rsid w:val="00D57927"/>
    <w:rsid w:val="00D57C58"/>
    <w:rsid w:val="00D62CAD"/>
    <w:rsid w:val="00D71FD9"/>
    <w:rsid w:val="00D7516D"/>
    <w:rsid w:val="00D91EDD"/>
    <w:rsid w:val="00D93957"/>
    <w:rsid w:val="00DA2DE5"/>
    <w:rsid w:val="00DA6351"/>
    <w:rsid w:val="00DB668E"/>
    <w:rsid w:val="00DB76DF"/>
    <w:rsid w:val="00DC1E08"/>
    <w:rsid w:val="00DC2B81"/>
    <w:rsid w:val="00DF09AC"/>
    <w:rsid w:val="00DF17C0"/>
    <w:rsid w:val="00DF20AB"/>
    <w:rsid w:val="00E02A25"/>
    <w:rsid w:val="00E03F61"/>
    <w:rsid w:val="00E04192"/>
    <w:rsid w:val="00E11903"/>
    <w:rsid w:val="00E12C17"/>
    <w:rsid w:val="00E2096D"/>
    <w:rsid w:val="00E24944"/>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1B7A"/>
    <w:rsid w:val="00EA6F08"/>
    <w:rsid w:val="00EB3154"/>
    <w:rsid w:val="00EB3381"/>
    <w:rsid w:val="00EC194F"/>
    <w:rsid w:val="00EC3B8F"/>
    <w:rsid w:val="00EC71BD"/>
    <w:rsid w:val="00ED68BA"/>
    <w:rsid w:val="00EE1643"/>
    <w:rsid w:val="00EE6ECF"/>
    <w:rsid w:val="00EF0587"/>
    <w:rsid w:val="00EF1C47"/>
    <w:rsid w:val="00F01269"/>
    <w:rsid w:val="00F2108F"/>
    <w:rsid w:val="00F24820"/>
    <w:rsid w:val="00F2707D"/>
    <w:rsid w:val="00F333F1"/>
    <w:rsid w:val="00F44FAB"/>
    <w:rsid w:val="00F5043B"/>
    <w:rsid w:val="00F62FF5"/>
    <w:rsid w:val="00F63580"/>
    <w:rsid w:val="00F70B2F"/>
    <w:rsid w:val="00F75290"/>
    <w:rsid w:val="00F81600"/>
    <w:rsid w:val="00F82436"/>
    <w:rsid w:val="00F82561"/>
    <w:rsid w:val="00F8750F"/>
    <w:rsid w:val="00F93C1B"/>
    <w:rsid w:val="00F96046"/>
    <w:rsid w:val="00FA6474"/>
    <w:rsid w:val="00FA6EC9"/>
    <w:rsid w:val="00FB47B6"/>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Wenkops1">
    <w:name w:val="Wenk_ops1"/>
    <w:basedOn w:val="Opsomming1"/>
    <w:qFormat/>
    <w:rsid w:val="00177619"/>
    <w:pPr>
      <w:numPr>
        <w:ilvl w:val="2"/>
        <w:numId w:val="33"/>
      </w:numPr>
      <w:suppressAutoHyphens w:val="0"/>
      <w:spacing w:after="120" w:line="259" w:lineRule="auto"/>
      <w:ind w:left="2694" w:hanging="397"/>
    </w:pPr>
    <w:rPr>
      <w:rFonts w:asciiTheme="minorHAnsi" w:hAnsiTheme="minorHAnsi"/>
      <w:color w:val="595959" w:themeColor="text1" w:themeTint="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30D3-4C2F-443E-9E7C-966929DC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15</TotalTime>
  <Pages>3</Pages>
  <Words>691</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26</cp:revision>
  <dcterms:created xsi:type="dcterms:W3CDTF">2025-06-23T12:24:00Z</dcterms:created>
  <dcterms:modified xsi:type="dcterms:W3CDTF">2025-06-25T06:55:00Z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