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DA4D06"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7B343EC2" w:rsidR="00060480" w:rsidRPr="00D83AE8" w:rsidRDefault="00334E6A" w:rsidP="00555049">
                            <w:pPr>
                              <w:pStyle w:val="Leerplannaam"/>
                            </w:pPr>
                            <w:bookmarkStart w:id="0" w:name="Vaknaam"/>
                            <w:r>
                              <w:t>Artistieke vorming</w:t>
                            </w:r>
                          </w:p>
                          <w:bookmarkEnd w:id="0"/>
                          <w:p w14:paraId="0050F3A5" w14:textId="13BED6E9"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334E6A">
                              <w:rPr>
                                <w:rFonts w:ascii="Trebuchet MS" w:hAnsi="Trebuchet MS"/>
                                <w:color w:val="FFFFFF" w:themeColor="background1"/>
                                <w:sz w:val="36"/>
                                <w:szCs w:val="20"/>
                              </w:rPr>
                              <w:t xml:space="preserve">- en </w:t>
                            </w:r>
                            <w:r w:rsidR="00D86BC6">
                              <w:rPr>
                                <w:rFonts w:ascii="Trebuchet MS" w:hAnsi="Trebuchet MS"/>
                                <w:color w:val="FFFFFF" w:themeColor="background1"/>
                                <w:sz w:val="36"/>
                                <w:szCs w:val="20"/>
                              </w:rPr>
                              <w:t>B</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3AF353F5" w:rsidR="00060480" w:rsidRPr="00D83AE8" w:rsidRDefault="00334E6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I-ArVo-ab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7B343EC2" w:rsidR="00060480" w:rsidRPr="00D83AE8" w:rsidRDefault="00334E6A" w:rsidP="00555049">
                      <w:pPr>
                        <w:pStyle w:val="Leerplannaam"/>
                      </w:pPr>
                      <w:bookmarkStart w:id="1" w:name="Vaknaam"/>
                      <w:r>
                        <w:t>Artistieke vorming</w:t>
                      </w:r>
                    </w:p>
                    <w:bookmarkEnd w:id="1"/>
                    <w:p w14:paraId="0050F3A5" w14:textId="13BED6E9"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334E6A">
                        <w:rPr>
                          <w:rFonts w:ascii="Trebuchet MS" w:hAnsi="Trebuchet MS"/>
                          <w:color w:val="FFFFFF" w:themeColor="background1"/>
                          <w:sz w:val="36"/>
                          <w:szCs w:val="20"/>
                        </w:rPr>
                        <w:t xml:space="preserve">- en </w:t>
                      </w:r>
                      <w:r w:rsidR="00D86BC6">
                        <w:rPr>
                          <w:rFonts w:ascii="Trebuchet MS" w:hAnsi="Trebuchet MS"/>
                          <w:color w:val="FFFFFF" w:themeColor="background1"/>
                          <w:sz w:val="36"/>
                          <w:szCs w:val="20"/>
                        </w:rPr>
                        <w:t>B</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3AF353F5" w:rsidR="00060480" w:rsidRPr="00D83AE8" w:rsidRDefault="00334E6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I-ArVo-ab</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54E2523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B22F4">
                              <w:rPr>
                                <w:rFonts w:ascii="Trebuchet MS" w:hAnsi="Trebuchet MS"/>
                                <w:color w:val="FFFFFF" w:themeColor="background1"/>
                                <w:sz w:val="32"/>
                                <w:szCs w:val="20"/>
                              </w:rPr>
                              <w:t>002</w:t>
                            </w:r>
                          </w:p>
                          <w:p w14:paraId="5E39E474" w14:textId="4A9FCFEE"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E20B1">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54E2523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B22F4">
                        <w:rPr>
                          <w:rFonts w:ascii="Trebuchet MS" w:hAnsi="Trebuchet MS"/>
                          <w:color w:val="FFFFFF" w:themeColor="background1"/>
                          <w:sz w:val="32"/>
                          <w:szCs w:val="20"/>
                        </w:rPr>
                        <w:t>002</w:t>
                      </w:r>
                    </w:p>
                    <w:p w14:paraId="5E39E474" w14:textId="4A9FCFEE"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E20B1">
                        <w:rPr>
                          <w:rFonts w:ascii="Trebuchet MS" w:hAnsi="Trebuchet MS"/>
                          <w:color w:val="FFFFFF" w:themeColor="background1"/>
                          <w:sz w:val="24"/>
                          <w:szCs w:val="16"/>
                        </w:rPr>
                        <w:t>oktober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0A4B0F">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A31987">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Default="00552FBF" w:rsidP="00552FBF">
      <w:pPr>
        <w:pStyle w:val="Kop1"/>
      </w:pPr>
      <w:bookmarkStart w:id="2" w:name="_Toc158905702"/>
      <w:r>
        <w:lastRenderedPageBreak/>
        <w:t>I</w:t>
      </w:r>
      <w:r w:rsidRPr="00E42F24">
        <w:t>nleiding</w:t>
      </w:r>
      <w:bookmarkEnd w:id="2"/>
    </w:p>
    <w:p w14:paraId="30CB31A4" w14:textId="7777777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58905703"/>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219B9AE9"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6B1634">
        <w:rPr>
          <w:rFonts w:ascii="Calibri" w:eastAsia="Calibri" w:hAnsi="Calibri" w:cs="Calibri"/>
          <w:color w:val="595959"/>
        </w:rPr>
        <w:t xml:space="preserve"> </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58905704"/>
      <w:r w:rsidRPr="00E37D4A">
        <w:t>De vormingscirkel – de opdracht van secundair onderwijs</w:t>
      </w:r>
      <w:bookmarkEnd w:id="10"/>
      <w:bookmarkEnd w:id="11"/>
      <w:bookmarkEnd w:id="12"/>
      <w:bookmarkEnd w:id="13"/>
    </w:p>
    <w:p w14:paraId="1FCB7B9B" w14:textId="1AC627BF"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6D15D8">
        <w:rPr>
          <w:rFonts w:ascii="Calibri" w:eastAsia="Calibri" w:hAnsi="Calibri" w:cs="Times New Roman"/>
          <w:color w:val="595959"/>
        </w:rPr>
        <w:t xml:space="preserve">wordt </w:t>
      </w:r>
      <w:r w:rsidRPr="00E37D4A">
        <w:rPr>
          <w:rFonts w:ascii="Calibri" w:eastAsia="Calibri" w:hAnsi="Calibri" w:cs="Times New Roman"/>
          <w:color w:val="595959"/>
        </w:rPr>
        <w:t>voorgesteld.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58905705"/>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58905706"/>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EAA632"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F693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EC7568" w:rsidRDefault="00552FBF" w:rsidP="00552FBF">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3"/>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5" w:name="_Hlk130322155"/>
      <w:bookmarkEnd w:id="24"/>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F01A9B2" w14:textId="77777777" w:rsidR="00552FBF" w:rsidRPr="00E37D4A" w:rsidRDefault="00552FBF" w:rsidP="00552FBF">
      <w:pPr>
        <w:pStyle w:val="Kop2"/>
        <w:keepNext w:val="0"/>
        <w:keepLines w:val="0"/>
        <w:widowControl w:val="0"/>
      </w:pPr>
      <w:bookmarkStart w:id="26" w:name="_Toc68370415"/>
      <w:bookmarkStart w:id="27" w:name="_Toc93661699"/>
      <w:bookmarkStart w:id="28" w:name="_Toc130929935"/>
      <w:bookmarkStart w:id="29" w:name="_Toc158905707"/>
      <w:r w:rsidRPr="00E37D4A">
        <w:t>Opbouw van leerplannen</w:t>
      </w:r>
      <w:bookmarkEnd w:id="26"/>
      <w:bookmarkEnd w:id="27"/>
      <w:bookmarkEnd w:id="28"/>
      <w:bookmarkEnd w:id="29"/>
    </w:p>
    <w:p w14:paraId="6DD7D4D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380B9749"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6B1634">
        <w:rPr>
          <w:rFonts w:ascii="Calibri" w:eastAsia="Calibri" w:hAnsi="Calibri" w:cs="Times New Roman"/>
          <w:color w:val="595959"/>
        </w:rPr>
        <w:t xml:space="preserve"> </w:t>
      </w:r>
    </w:p>
    <w:p w14:paraId="243E6894" w14:textId="437B732C"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0" w:name="_Hlk130322924"/>
      <w:r w:rsidR="008927D1">
        <w:t xml:space="preserve">De leerplandoelen zijn gebaseerd op </w:t>
      </w:r>
      <w:r w:rsidR="00122431">
        <w:t>de minimumdoelen van de basisvorming</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F86FD2">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0"/>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Default="00552FBF" w:rsidP="00066954">
      <w:pPr>
        <w:widowControl w:val="0"/>
        <w:rPr>
          <w:rFonts w:ascii="Calibri" w:eastAsia="Calibri" w:hAnsi="Calibri" w:cs="Times New Roman"/>
          <w:color w:val="595959"/>
        </w:rPr>
      </w:pPr>
      <w:bookmarkStart w:id="3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2"/>
      <w:r w:rsidRPr="00E37D4A">
        <w:rPr>
          <w:rFonts w:ascii="Calibri" w:eastAsia="Calibri" w:hAnsi="Calibri" w:cs="Times New Roman"/>
          <w:color w:val="595959"/>
        </w:rPr>
        <w:t>.</w:t>
      </w:r>
      <w:bookmarkEnd w:id="31"/>
    </w:p>
    <w:p w14:paraId="64C33611" w14:textId="77777777" w:rsidR="009D7F31" w:rsidRDefault="009D7F31" w:rsidP="00066954">
      <w:pPr>
        <w:widowControl w:val="0"/>
        <w:rPr>
          <w:rFonts w:ascii="Calibri" w:eastAsia="Calibri" w:hAnsi="Calibri" w:cs="Times New Roman"/>
          <w:color w:val="595959"/>
        </w:rPr>
      </w:pPr>
    </w:p>
    <w:p w14:paraId="6D3300DD" w14:textId="77777777" w:rsidR="009D7F31" w:rsidRPr="00066954" w:rsidRDefault="009D7F31" w:rsidP="00066954">
      <w:pPr>
        <w:widowControl w:val="0"/>
        <w:rPr>
          <w:rFonts w:ascii="Calibri" w:eastAsia="Calibri" w:hAnsi="Calibri" w:cs="Times New Roman"/>
          <w:color w:val="595959"/>
        </w:rPr>
      </w:pPr>
    </w:p>
    <w:p w14:paraId="7618F1CF" w14:textId="77777777" w:rsidR="001332B5" w:rsidRDefault="00552FBF" w:rsidP="00552FBF">
      <w:pPr>
        <w:pStyle w:val="Kop1"/>
      </w:pPr>
      <w:bookmarkStart w:id="33" w:name="_Toc130929936"/>
      <w:bookmarkStart w:id="34" w:name="_Toc158905708"/>
      <w:r>
        <w:lastRenderedPageBreak/>
        <w:t>Situering</w:t>
      </w:r>
      <w:bookmarkEnd w:id="3"/>
      <w:bookmarkEnd w:id="4"/>
      <w:bookmarkEnd w:id="33"/>
      <w:bookmarkEnd w:id="34"/>
    </w:p>
    <w:p w14:paraId="36018A76" w14:textId="6ECE24B7" w:rsidR="008016FA" w:rsidRP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58905709"/>
      <w:r w:rsidRPr="008016FA">
        <w:t xml:space="preserve">Samenhang met </w:t>
      </w:r>
      <w:r w:rsidR="00505155">
        <w:t>het basisonderwijs</w:t>
      </w:r>
      <w:bookmarkEnd w:id="35"/>
      <w:bookmarkEnd w:id="36"/>
      <w:bookmarkEnd w:id="37"/>
      <w:bookmarkEnd w:id="38"/>
      <w:bookmarkEnd w:id="39"/>
      <w:bookmarkEnd w:id="40"/>
    </w:p>
    <w:p w14:paraId="75139DC3" w14:textId="1678ED40" w:rsidR="000B5BF5" w:rsidRPr="00F35DDB" w:rsidRDefault="000B5BF5" w:rsidP="000B5BF5">
      <w:bookmarkStart w:id="41" w:name="_Toc121484770"/>
      <w:bookmarkStart w:id="42" w:name="_Toc127295249"/>
      <w:bookmarkStart w:id="43" w:name="_Toc128941173"/>
      <w:bookmarkStart w:id="44" w:name="_Toc129036340"/>
      <w:bookmarkStart w:id="45" w:name="_Toc129199569"/>
      <w:r>
        <w:t xml:space="preserve">Het leerplan Artistieke vorming sluit aan bij </w:t>
      </w:r>
      <w:r w:rsidR="009E63E0">
        <w:t xml:space="preserve">de volgende </w:t>
      </w:r>
      <w:r>
        <w:t xml:space="preserve">ontwikkelvelden van het leerplan </w:t>
      </w:r>
      <w:hyperlink r:id="rId20" w:anchor="!/" w:history="1">
        <w:r w:rsidRPr="00BC205B">
          <w:rPr>
            <w:rStyle w:val="Hyperlink"/>
          </w:rPr>
          <w:t>Zin in leren! Zin in leven!</w:t>
        </w:r>
      </w:hyperlink>
      <w:r>
        <w:t xml:space="preserve"> van het katholiek basisonderwijs</w:t>
      </w:r>
      <w:r w:rsidR="009E63E0">
        <w:t>:</w:t>
      </w:r>
      <w:r w:rsidR="00527A9A">
        <w:t xml:space="preserve"> </w:t>
      </w:r>
      <w:r w:rsidR="009E63E0">
        <w:t>‘</w:t>
      </w:r>
      <w:hyperlink r:id="rId21" w:anchor="!/leerinhoud/MU" w:history="1">
        <w:r w:rsidR="009E63E0" w:rsidRPr="00B008BE">
          <w:rPr>
            <w:color w:val="0070C0"/>
            <w:u w:val="single"/>
          </w:rPr>
          <w:t>Muzische ontwikkeling</w:t>
        </w:r>
      </w:hyperlink>
      <w:r w:rsidR="009E63E0">
        <w:t>’ en ‘</w:t>
      </w:r>
      <w:hyperlink r:id="rId22" w:anchor="!/leerinhoud/ME" w:history="1">
        <w:r w:rsidRPr="00127694">
          <w:rPr>
            <w:color w:val="0070C0"/>
            <w:u w:val="single"/>
          </w:rPr>
          <w:t>Mediakundige ontwikkeling</w:t>
        </w:r>
      </w:hyperlink>
      <w:r>
        <w:t>’</w:t>
      </w:r>
      <w:r w:rsidR="009E63E0">
        <w:t xml:space="preserve"> (omwille van de aandacht voor (audio</w:t>
      </w:r>
      <w:r w:rsidR="000D749D">
        <w:t>visuele) media).</w:t>
      </w:r>
    </w:p>
    <w:p w14:paraId="7ADA9234" w14:textId="42D73C85" w:rsidR="008016FA" w:rsidRDefault="008016FA" w:rsidP="006F6012">
      <w:pPr>
        <w:pStyle w:val="Kop2"/>
      </w:pPr>
      <w:bookmarkStart w:id="46" w:name="_Toc158905710"/>
      <w:r>
        <w:t xml:space="preserve">Samenhang in de </w:t>
      </w:r>
      <w:r w:rsidR="00505155">
        <w:t>eerste</w:t>
      </w:r>
      <w:r>
        <w:t xml:space="preserve"> graad</w:t>
      </w:r>
      <w:bookmarkEnd w:id="41"/>
      <w:bookmarkEnd w:id="42"/>
      <w:bookmarkEnd w:id="43"/>
      <w:bookmarkEnd w:id="44"/>
      <w:bookmarkEnd w:id="45"/>
      <w:bookmarkEnd w:id="46"/>
    </w:p>
    <w:p w14:paraId="0A3D7748" w14:textId="12970751" w:rsidR="008016FA" w:rsidRDefault="008016FA" w:rsidP="008016FA">
      <w:pPr>
        <w:pStyle w:val="Kop3"/>
      </w:pPr>
      <w:bookmarkStart w:id="47" w:name="_Toc121484772"/>
      <w:bookmarkStart w:id="48" w:name="_Toc127295251"/>
      <w:bookmarkStart w:id="49" w:name="_Toc128941175"/>
      <w:bookmarkStart w:id="50" w:name="_Toc129036342"/>
      <w:bookmarkStart w:id="51" w:name="_Toc129199571"/>
      <w:bookmarkStart w:id="52" w:name="_Toc158905711"/>
      <w:r w:rsidRPr="008016FA">
        <w:t xml:space="preserve">Samenhang met leerplannen </w:t>
      </w:r>
      <w:r w:rsidR="00505155">
        <w:t>van de algemene vorming</w:t>
      </w:r>
      <w:bookmarkEnd w:id="47"/>
      <w:bookmarkEnd w:id="48"/>
      <w:bookmarkEnd w:id="49"/>
      <w:bookmarkEnd w:id="50"/>
      <w:bookmarkEnd w:id="51"/>
      <w:bookmarkEnd w:id="52"/>
    </w:p>
    <w:p w14:paraId="23F501DA" w14:textId="1C64EFA4" w:rsidR="00685283" w:rsidRDefault="00CB272D" w:rsidP="004A484B">
      <w:bookmarkStart w:id="53" w:name="_Toc121484773"/>
      <w:bookmarkStart w:id="54" w:name="_Toc127295252"/>
      <w:bookmarkStart w:id="55" w:name="_Toc128941176"/>
      <w:bookmarkStart w:id="56" w:name="_Toc129036343"/>
      <w:bookmarkStart w:id="57" w:name="_Toc129199572"/>
      <w:r>
        <w:t>Het leerplan Artistieke vorming geldt voor de A- en voor de B-stroom. Het komt de leraar toe om de leerplandoelen om te zetten in lesdoelen die zijn aangepast aan de doelgroep.</w:t>
      </w:r>
      <w:r w:rsidR="00026BB6">
        <w:t xml:space="preserve"> Dat geldt ook voor de didactische aanpak.</w:t>
      </w:r>
    </w:p>
    <w:p w14:paraId="6DF0EBFA" w14:textId="6FE0AC9A" w:rsidR="00FF4B36" w:rsidRPr="00FC1553" w:rsidRDefault="003505D1" w:rsidP="00FF4B36">
      <w:r>
        <w:t>Als de school ervoor kiest om via een afzonderlijk vak Artistieke vorming de doelen van dit leerplan te realiseren, zijn daarmee de leerplandoelen uit de krachtlijn ‘Cultureel en artistiek’ van het Gemeenschappelijk funderend leerplan gerealiseerd</w:t>
      </w:r>
      <w:r w:rsidR="00FF4B36">
        <w:t>.</w:t>
      </w:r>
    </w:p>
    <w:p w14:paraId="268F0B8A" w14:textId="0747939B" w:rsidR="008016FA" w:rsidRDefault="00483294" w:rsidP="008016FA">
      <w:pPr>
        <w:pStyle w:val="Kop3"/>
      </w:pPr>
      <w:bookmarkStart w:id="58" w:name="_Toc158905712"/>
      <w:r>
        <w:t>S</w:t>
      </w:r>
      <w:r w:rsidR="008016FA">
        <w:t>amenhang</w:t>
      </w:r>
      <w:r>
        <w:t xml:space="preserve"> </w:t>
      </w:r>
      <w:r w:rsidR="00505155">
        <w:t>met de basisopties</w:t>
      </w:r>
      <w:bookmarkEnd w:id="53"/>
      <w:bookmarkEnd w:id="54"/>
      <w:bookmarkEnd w:id="55"/>
      <w:bookmarkEnd w:id="56"/>
      <w:bookmarkEnd w:id="57"/>
      <w:bookmarkEnd w:id="58"/>
    </w:p>
    <w:p w14:paraId="4E48725F" w14:textId="77777777" w:rsidR="001A4414" w:rsidRDefault="001A4414" w:rsidP="001A4414">
      <w:r w:rsidRPr="00F35DDB">
        <w:rPr>
          <w:rFonts w:cs="Arial"/>
        </w:rPr>
        <w:t>Het leerplan Artistieke vorming is een leerplan van de algemene vorming. Een aantal doelen van het leerplan Artistieke vorming wordt verdiept en verbreed in de basisoptie Kunst &amp; creatie</w:t>
      </w:r>
      <w:r>
        <w:rPr>
          <w:rFonts w:cs="Arial"/>
        </w:rPr>
        <w:t>.</w:t>
      </w:r>
    </w:p>
    <w:p w14:paraId="4F49D47D" w14:textId="77777777" w:rsidR="008016FA" w:rsidRDefault="008016FA" w:rsidP="006F6012">
      <w:pPr>
        <w:pStyle w:val="Kop2"/>
      </w:pPr>
      <w:bookmarkStart w:id="59" w:name="_Toc121484774"/>
      <w:bookmarkStart w:id="60" w:name="_Toc127295253"/>
      <w:bookmarkStart w:id="61" w:name="_Toc128941177"/>
      <w:bookmarkStart w:id="62" w:name="_Toc129036344"/>
      <w:bookmarkStart w:id="63" w:name="_Toc129199573"/>
      <w:bookmarkStart w:id="64" w:name="_Toc158905713"/>
      <w:r>
        <w:t>Plaats in de lessentabel</w:t>
      </w:r>
      <w:bookmarkEnd w:id="59"/>
      <w:bookmarkEnd w:id="60"/>
      <w:bookmarkEnd w:id="61"/>
      <w:bookmarkEnd w:id="62"/>
      <w:bookmarkEnd w:id="63"/>
      <w:bookmarkEnd w:id="64"/>
    </w:p>
    <w:p w14:paraId="5B3D8152" w14:textId="6AB2776C" w:rsidR="008016FA" w:rsidRDefault="005A1306" w:rsidP="008016FA">
      <w:bookmarkStart w:id="65" w:name="_Hlk149066131"/>
      <w:r w:rsidRPr="005A1306">
        <w:t>Het leerplan is gebaseerd op minimumdoelen van de basisvorming</w:t>
      </w:r>
      <w:r w:rsidR="00505155">
        <w:t xml:space="preserve"> en </w:t>
      </w:r>
      <w:r w:rsidR="008016FA">
        <w:t xml:space="preserve">is gericht op </w:t>
      </w:r>
      <w:r w:rsidR="00DA2413">
        <w:t>2</w:t>
      </w:r>
      <w:r w:rsidR="008016FA">
        <w:t xml:space="preserve"> graaduren</w:t>
      </w:r>
      <w:r w:rsidR="00505155">
        <w:t>.</w:t>
      </w:r>
      <w:bookmarkEnd w:id="65"/>
      <w:r w:rsidR="008B5B9C">
        <w:t xml:space="preserve"> Het leerplan is bestemd voor de A- en B-stroom</w:t>
      </w:r>
      <w:r w:rsidR="00B5765E">
        <w:t xml:space="preserve"> van de eerste graad</w:t>
      </w:r>
      <w:r w:rsidR="008B5B9C">
        <w:t>.</w:t>
      </w:r>
    </w:p>
    <w:p w14:paraId="57449C49" w14:textId="36E73042" w:rsidR="00B5765E" w:rsidRDefault="00130EAC" w:rsidP="008016FA">
      <w:r w:rsidRPr="009A49AD">
        <w:rPr>
          <w:rFonts w:ascii="Calibri" w:eastAsia="Calibri" w:hAnsi="Calibri" w:cs="Times New Roman"/>
          <w:color w:val="595959"/>
          <w:lang w:val="nl-NL"/>
        </w:rPr>
        <w:t>Het geheel van de basisvorming en de basisopties voor de A-</w:t>
      </w:r>
      <w:r>
        <w:rPr>
          <w:rFonts w:ascii="Calibri" w:eastAsia="Calibri" w:hAnsi="Calibri" w:cs="Times New Roman"/>
          <w:color w:val="595959"/>
          <w:lang w:val="nl-NL"/>
        </w:rPr>
        <w:t xml:space="preserve"> en de B-</w:t>
      </w:r>
      <w:r w:rsidRPr="009A49AD">
        <w:rPr>
          <w:rFonts w:ascii="Calibri" w:eastAsia="Calibri" w:hAnsi="Calibri" w:cs="Times New Roman"/>
          <w:color w:val="595959"/>
          <w:lang w:val="nl-NL"/>
        </w:rPr>
        <w:t xml:space="preserve">stroom van de eerste graad vind je terug op de </w:t>
      </w:r>
      <w:hyperlink r:id="rId23" w:history="1">
        <w:r w:rsidRPr="009A49AD">
          <w:rPr>
            <w:rFonts w:ascii="Calibri" w:eastAsia="Calibri" w:hAnsi="Calibri" w:cs="Times New Roman"/>
            <w:color w:val="0563C1"/>
            <w:u w:val="single"/>
            <w:lang w:val="nl-NL"/>
          </w:rPr>
          <w:t>PRO-pagina</w:t>
        </w:r>
      </w:hyperlink>
      <w:r w:rsidRPr="009A49AD">
        <w:rPr>
          <w:rFonts w:ascii="Calibri" w:eastAsia="Calibri" w:hAnsi="Calibri" w:cs="Times New Roman"/>
          <w:color w:val="595959"/>
          <w:lang w:val="nl-NL"/>
        </w:rPr>
        <w:t>.</w:t>
      </w:r>
    </w:p>
    <w:p w14:paraId="6196FDC7" w14:textId="77777777" w:rsidR="008016FA" w:rsidRDefault="008016FA" w:rsidP="00E42F24">
      <w:pPr>
        <w:pStyle w:val="Kop1"/>
      </w:pPr>
      <w:bookmarkStart w:id="66" w:name="_Toc121484775"/>
      <w:bookmarkStart w:id="67" w:name="_Toc127295254"/>
      <w:bookmarkStart w:id="68" w:name="_Toc128941178"/>
      <w:bookmarkStart w:id="69" w:name="_Toc129036345"/>
      <w:bookmarkStart w:id="70" w:name="_Toc129199574"/>
      <w:bookmarkStart w:id="71" w:name="_Toc158905714"/>
      <w:bookmarkStart w:id="72" w:name="_Hlk128940317"/>
      <w:bookmarkStart w:id="73" w:name="_Hlk149066263"/>
      <w:r>
        <w:t>Pedagogisch</w:t>
      </w:r>
      <w:r w:rsidR="00DA0109">
        <w:t>-</w:t>
      </w:r>
      <w:r>
        <w:t>didactische duiding</w:t>
      </w:r>
      <w:bookmarkEnd w:id="66"/>
      <w:bookmarkEnd w:id="67"/>
      <w:bookmarkEnd w:id="68"/>
      <w:bookmarkEnd w:id="69"/>
      <w:bookmarkEnd w:id="70"/>
      <w:bookmarkEnd w:id="71"/>
    </w:p>
    <w:p w14:paraId="7892B712" w14:textId="5CAE79E1" w:rsidR="0060663D" w:rsidRPr="008016FA" w:rsidRDefault="008B5B9C" w:rsidP="006F6012">
      <w:pPr>
        <w:pStyle w:val="Kop2"/>
      </w:pPr>
      <w:bookmarkStart w:id="74" w:name="_Toc121484776"/>
      <w:bookmarkStart w:id="75" w:name="_Toc127295255"/>
      <w:bookmarkStart w:id="76" w:name="_Toc128941179"/>
      <w:bookmarkStart w:id="77" w:name="_Toc129036346"/>
      <w:bookmarkStart w:id="78" w:name="_Toc129199575"/>
      <w:bookmarkStart w:id="79" w:name="_Toc158905715"/>
      <w:bookmarkEnd w:id="72"/>
      <w:r>
        <w:t>Artistieke vorming</w:t>
      </w:r>
      <w:r w:rsidR="00385689" w:rsidRPr="008016FA">
        <w:t xml:space="preserve"> en het vormingsconcept</w:t>
      </w:r>
      <w:bookmarkEnd w:id="74"/>
      <w:bookmarkEnd w:id="75"/>
      <w:bookmarkEnd w:id="76"/>
      <w:bookmarkEnd w:id="77"/>
      <w:bookmarkEnd w:id="78"/>
      <w:bookmarkEnd w:id="79"/>
    </w:p>
    <w:p w14:paraId="2F863071" w14:textId="09F49FFE" w:rsidR="008016FA" w:rsidRDefault="00300878" w:rsidP="008016FA">
      <w:r w:rsidRPr="00300878">
        <w:t>Het leerplan Artistieke Vorming is ingebed in het vormingsconcept van de katholieke dialoogschool. In het leerplan ligt de nadruk op de culturele, maatschappelijke &amp; historische vorming en talige vorming. De wegwijzers verbeelding, uniciteit in verbondenheid en kwetsbaarheid en belofte maken er inherent deel van uit</w:t>
      </w:r>
      <w:r w:rsidR="008016FA">
        <w:t xml:space="preserve">. </w:t>
      </w:r>
    </w:p>
    <w:p w14:paraId="087FB427" w14:textId="77777777" w:rsidR="00C949A6" w:rsidRDefault="00C949A6" w:rsidP="00C949A6">
      <w:r w:rsidRPr="00B6683B">
        <w:t>Culturele vorming</w:t>
      </w:r>
      <w:r>
        <w:t xml:space="preserve"> biedt leerlingen mogelijkheden om kunst en cultuur te verkennen en te verwerken. Via kunst en cultuur komen ze ook in contact met het artistieke. Artistieke uitingen van zichzelf en anderen raken en inspireren leerlingen. Ze ontwikkelen hun creatief denken en doen. Zo groeit hun cultureel bewustzijn wat bijdraagt tot hun persoonlijke ontwikkeling in relatie met de anderen. Artistieke vorming helpt leerlingen om de eigen perceptie van die realiteit te verbeelden en op persoonlijke wijze weer te geven.</w:t>
      </w:r>
    </w:p>
    <w:p w14:paraId="262EE947" w14:textId="77777777" w:rsidR="00C949A6" w:rsidRDefault="00C949A6" w:rsidP="00C949A6">
      <w:r w:rsidRPr="00C85B6D">
        <w:t>Maatschappelijke &amp; historische vorming leert</w:t>
      </w:r>
      <w:r>
        <w:t xml:space="preserve"> leerlingen hun eigen weg en plaats te vinden in de complexe en veelzijdige maatschappij. Leerlingen ontdekken hoe artistieke uitingen doorheen tijd en ruimte hun eigen en andere (sub)culturen beïnvloeden. Leerlingen onderzoeken hoe de wereld of de samenleving is en verbeelden hoe die zou kunnen zijn. Kunst stimuleert de leerlingen om met een kritische en open blik cultuur waar te nemen.</w:t>
      </w:r>
    </w:p>
    <w:p w14:paraId="70B8099A" w14:textId="77777777" w:rsidR="00C949A6" w:rsidRDefault="00C949A6" w:rsidP="00C949A6">
      <w:r w:rsidRPr="00C85B6D">
        <w:t>Vorming in talen</w:t>
      </w:r>
      <w:r>
        <w:t xml:space="preserve"> versterkt leerlingen in de kennis en het gebruik van talen. Talige vorming ondersteunt de vaardigheid om te communiceren. Ze leert leerlingen van taal te genieten in zijn vele vormen. Leerlingen beleven taal als cultuurverschijnsel en communiceren expressief en creatief. Taal brengt structuur in de eigen gedachten, helpt de realiteit te begrijpen en te structureren.</w:t>
      </w:r>
    </w:p>
    <w:p w14:paraId="742DF990" w14:textId="514F14B3" w:rsidR="00C949A6" w:rsidRDefault="00C949A6" w:rsidP="00C949A6">
      <w:r>
        <w:t xml:space="preserve">Via artistieke vorming stimuleer </w:t>
      </w:r>
      <w:r w:rsidRPr="00C85B6D">
        <w:t xml:space="preserve">je jongeren om hun </w:t>
      </w:r>
      <w:r w:rsidRPr="00C85B6D">
        <w:rPr>
          <w:i/>
          <w:iCs/>
        </w:rPr>
        <w:t>verbeeldingskracht</w:t>
      </w:r>
      <w:r w:rsidRPr="00C85B6D">
        <w:t xml:space="preserve"> te beleven, te versterken, vorm te geven en ervan te genieten. Vanuit kunst gaan leerlingen de dialoog aan met zichzelf, de anderen en de wereld. Door kunst brengen ze die dialoog in beeld (</w:t>
      </w:r>
      <w:r w:rsidRPr="00C85B6D">
        <w:rPr>
          <w:i/>
          <w:iCs/>
        </w:rPr>
        <w:t>uniciteit in verbondenheid</w:t>
      </w:r>
      <w:r w:rsidRPr="00C85B6D">
        <w:t xml:space="preserve">). Kunst laat zien hoe </w:t>
      </w:r>
      <w:r w:rsidRPr="00C85B6D">
        <w:rPr>
          <w:i/>
          <w:iCs/>
        </w:rPr>
        <w:t>kwetsbaar</w:t>
      </w:r>
      <w:r w:rsidRPr="00C85B6D">
        <w:t xml:space="preserve"> maar tegelijk ook hoe </w:t>
      </w:r>
      <w:r w:rsidRPr="00C85B6D">
        <w:rPr>
          <w:i/>
          <w:iCs/>
        </w:rPr>
        <w:t>beloftevol</w:t>
      </w:r>
      <w:r w:rsidRPr="00C85B6D">
        <w:t xml:space="preserve"> jongeren vaak zijn</w:t>
      </w:r>
      <w:r>
        <w:t>.</w:t>
      </w:r>
    </w:p>
    <w:p w14:paraId="18244181" w14:textId="754BB364" w:rsidR="001332B5" w:rsidRDefault="008016FA" w:rsidP="00C949A6">
      <w:r>
        <w:t>Uit die vormingscomponenten en wegwijzers zijn de krachtlijnen van het leerplan ontstaan.</w:t>
      </w:r>
    </w:p>
    <w:p w14:paraId="41F1B24D" w14:textId="77777777" w:rsidR="006507E5" w:rsidRPr="006F6012" w:rsidRDefault="006F6012" w:rsidP="006F6012">
      <w:pPr>
        <w:pStyle w:val="Kop2"/>
      </w:pPr>
      <w:bookmarkStart w:id="80" w:name="_Toc121484777"/>
      <w:bookmarkStart w:id="81" w:name="_Toc127295256"/>
      <w:bookmarkStart w:id="82" w:name="_Toc128941180"/>
      <w:bookmarkStart w:id="83" w:name="_Toc129036347"/>
      <w:bookmarkStart w:id="84" w:name="_Toc129199576"/>
      <w:bookmarkStart w:id="85" w:name="_Toc158905716"/>
      <w:r w:rsidRPr="006F6012">
        <w:t>Krachtlijnen</w:t>
      </w:r>
      <w:bookmarkEnd w:id="80"/>
      <w:bookmarkEnd w:id="81"/>
      <w:bookmarkEnd w:id="82"/>
      <w:bookmarkEnd w:id="83"/>
      <w:bookmarkEnd w:id="84"/>
      <w:bookmarkEnd w:id="85"/>
      <w:r w:rsidRPr="006F6012">
        <w:t xml:space="preserve"> </w:t>
      </w:r>
    </w:p>
    <w:p w14:paraId="705215E7" w14:textId="43848DFE" w:rsidR="006F6012" w:rsidRPr="00B07F01" w:rsidRDefault="005E3AA6" w:rsidP="006F6012">
      <w:pPr>
        <w:rPr>
          <w:rStyle w:val="Nadruk"/>
        </w:rPr>
      </w:pPr>
      <w:r>
        <w:rPr>
          <w:rStyle w:val="Nadruk"/>
        </w:rPr>
        <w:t>Kunst beleven</w:t>
      </w:r>
    </w:p>
    <w:p w14:paraId="3C1799E5" w14:textId="77777777" w:rsidR="00B347EC" w:rsidRDefault="00B347EC" w:rsidP="00B347EC">
      <w:r>
        <w:t>Als leraar nodig je leerlingen uit om zich door kunst te laten raken. Dat vraagt een open houding waarbinnen zintuiglijke waarneming centraal staat.</w:t>
      </w:r>
    </w:p>
    <w:p w14:paraId="7E58A186" w14:textId="2C15D9D9" w:rsidR="006F6012" w:rsidRDefault="00B347EC" w:rsidP="006F6012">
      <w:r>
        <w:t>Via het beschouwen, het creëren en het reflecteren ontdekken de leerlingen de uniciteit en de mogelijkheden van verschillende artistieke vormen zoals (audiovisuele) media, beeld, muziek, dans, woordkunst-drama en cross-overs.</w:t>
      </w:r>
    </w:p>
    <w:p w14:paraId="2939964E" w14:textId="4932DCEC" w:rsidR="006F6012" w:rsidRPr="00B07F01" w:rsidRDefault="00B347EC" w:rsidP="006F6012">
      <w:pPr>
        <w:rPr>
          <w:rStyle w:val="Nadruk"/>
        </w:rPr>
      </w:pPr>
      <w:r>
        <w:rPr>
          <w:rStyle w:val="Nadruk"/>
        </w:rPr>
        <w:t>Kunst verbeelden</w:t>
      </w:r>
    </w:p>
    <w:p w14:paraId="20CB55AD" w14:textId="55508BBF" w:rsidR="00A320E5" w:rsidRDefault="00A320E5" w:rsidP="00A320E5">
      <w:r>
        <w:t>Creatief aan de slag gaan</w:t>
      </w:r>
      <w:r w:rsidR="00044CBA">
        <w:t>,</w:t>
      </w:r>
      <w:r>
        <w:t xml:space="preserve"> stimuleert leerlingen om artistieke vormen te verkennen en te ontwikkelen. </w:t>
      </w:r>
    </w:p>
    <w:p w14:paraId="609A189C" w14:textId="071536BE" w:rsidR="006F6012" w:rsidRDefault="00A320E5" w:rsidP="006F6012">
      <w:r>
        <w:t xml:space="preserve">Zowel tijdens het beschouwen, </w:t>
      </w:r>
      <w:r w:rsidR="0089653D">
        <w:t xml:space="preserve">het </w:t>
      </w:r>
      <w:r>
        <w:t xml:space="preserve">creëren als </w:t>
      </w:r>
      <w:r w:rsidR="0089653D">
        <w:t xml:space="preserve">het </w:t>
      </w:r>
      <w:r>
        <w:t xml:space="preserve">reflecteren is verbeelding de rode draad in het creatief proces. Verbeelden doet nieuwe mogelijkheden ontstaan. Het verwijst enerzijds naar het waarnemen, waarbij leerlingen fantaseren en nieuwe contexten verzinnen. Anderzijds betekent verbeelding met bekende elementen iets nieuws bedenken en creëren. </w:t>
      </w:r>
      <w:r w:rsidR="00B10D56">
        <w:t xml:space="preserve">Leerlingen </w:t>
      </w:r>
      <w:r>
        <w:t>gieten hun gedachten en gevoelens in een waarneembare vorm: hoor- of zichtbaar. Door gebruik te maken van bouwstenen, materialen en technieken verbeelden leerlingen hun ideeën.</w:t>
      </w:r>
    </w:p>
    <w:p w14:paraId="12AEF4C3" w14:textId="0FAA3365" w:rsidR="006F6012" w:rsidRPr="00B07F01" w:rsidRDefault="00A320E5" w:rsidP="006F6012">
      <w:pPr>
        <w:rPr>
          <w:rStyle w:val="Nadruk"/>
        </w:rPr>
      </w:pPr>
      <w:r>
        <w:rPr>
          <w:rStyle w:val="Nadruk"/>
        </w:rPr>
        <w:t>Kunst kaderen</w:t>
      </w:r>
    </w:p>
    <w:p w14:paraId="15391574" w14:textId="443FF972" w:rsidR="006F6012" w:rsidRDefault="00F544C6" w:rsidP="006F6012">
      <w:r w:rsidRPr="00F544C6">
        <w:t xml:space="preserve">Via kunst kijken en luisteren de leerlingen op een open en kritische manier naar cultuur (de mens, de ander, de wereld ...). Binnen artistieke vorming krijgen leerlingen een diversiteit aan kunstuitingen aangereikt. Ze plaatsen kunst in tijd, ruimte, culturele, sociale, politieke of economische context, afhankelijk van wat de kunstenaar bedoelt of waar het kunstwerk om </w:t>
      </w:r>
      <w:r w:rsidR="006C6034">
        <w:t>vraagt</w:t>
      </w:r>
      <w:r w:rsidRPr="00F544C6">
        <w:t>.</w:t>
      </w:r>
    </w:p>
    <w:p w14:paraId="49F8B63E" w14:textId="7666E813" w:rsidR="006F6012" w:rsidRPr="00B07F01" w:rsidRDefault="00F544C6" w:rsidP="006F6012">
      <w:pPr>
        <w:rPr>
          <w:rStyle w:val="Nadruk"/>
        </w:rPr>
      </w:pPr>
      <w:r>
        <w:rPr>
          <w:rStyle w:val="Nadruk"/>
        </w:rPr>
        <w:t>Kunst waarderen</w:t>
      </w:r>
    </w:p>
    <w:p w14:paraId="3770837A" w14:textId="28108964" w:rsidR="006F6012" w:rsidRDefault="00163F16" w:rsidP="006F6012">
      <w:r w:rsidRPr="00163F16">
        <w:t xml:space="preserve">Leerlingen ontdekken hoe een kunstenaar zijn ideeën vorm geeft. Vanuit verschillende perspectieven nemen ze kunst waar en geven ze aan wat hen aangrijpt of onverschillig laat. </w:t>
      </w:r>
      <w:r w:rsidR="00BA5854">
        <w:t>A</w:t>
      </w:r>
      <w:r w:rsidRPr="00163F16">
        <w:t xml:space="preserve">an de hand van criteria </w:t>
      </w:r>
      <w:r w:rsidR="0017688C">
        <w:t xml:space="preserve">leren ze </w:t>
      </w:r>
      <w:r w:rsidRPr="00163F16">
        <w:t xml:space="preserve">een mening over kunst onderbouwen of bijstellen. </w:t>
      </w:r>
      <w:r w:rsidR="0017688C">
        <w:t>Daarvoor gaan ze</w:t>
      </w:r>
      <w:r w:rsidRPr="00163F16">
        <w:t xml:space="preserve"> in dialoog met zichzelf, de anderen en de wereld. Ze motiveren hun mening en hebben respect voor het oordeel van anderen</w:t>
      </w:r>
      <w:r>
        <w:t>.</w:t>
      </w:r>
    </w:p>
    <w:p w14:paraId="6776C2D8" w14:textId="3A1AF1D5" w:rsidR="006F6012" w:rsidRDefault="007C21F7" w:rsidP="006F6012">
      <w:r w:rsidRPr="007C21F7">
        <w:rPr>
          <w:rStyle w:val="Nadruk"/>
        </w:rPr>
        <w:t>Kunst integreren</w:t>
      </w:r>
    </w:p>
    <w:p w14:paraId="521DBEE5" w14:textId="20320550" w:rsidR="006507E5" w:rsidRPr="006507E5" w:rsidRDefault="0034343A" w:rsidP="006507E5">
      <w:r w:rsidRPr="0034343A">
        <w:t>Artistieke vorming heeft een essentieel aandeel in de vorming van een jonge mens tot persoon. Door het beschouwen, creëren en reflecteren geeft kunst zin en betekenis aan ‘ik’, ‘de ander’ en ‘de wereld’. Kunst doet leerlingen als mens intenser denken, voelen en leven. Leerlingen leren hun creatieve en expressieve opvattingen aftoetsen aan die van anderen. Ze ontwikkelen hun eigen talenten en leren omgaan met hun dromen, groeikansen, kwetsbaarheid en grenzen. Ze leren zich uitdrukken via een artistieke taal</w:t>
      </w:r>
      <w:r>
        <w:t>.</w:t>
      </w:r>
    </w:p>
    <w:p w14:paraId="5A313CA5" w14:textId="77777777" w:rsidR="00385689" w:rsidRDefault="006F6012" w:rsidP="006F6012">
      <w:pPr>
        <w:pStyle w:val="Kop2"/>
      </w:pPr>
      <w:bookmarkStart w:id="86" w:name="_Toc121484778"/>
      <w:bookmarkStart w:id="87" w:name="_Toc127295257"/>
      <w:bookmarkStart w:id="88" w:name="_Toc128941181"/>
      <w:bookmarkStart w:id="89" w:name="_Toc129036348"/>
      <w:bookmarkStart w:id="90" w:name="_Toc129199577"/>
      <w:bookmarkStart w:id="91" w:name="_Toc158905717"/>
      <w:r>
        <w:t>Opbouw</w:t>
      </w:r>
      <w:bookmarkEnd w:id="86"/>
      <w:bookmarkEnd w:id="87"/>
      <w:bookmarkEnd w:id="88"/>
      <w:bookmarkEnd w:id="89"/>
      <w:bookmarkEnd w:id="90"/>
      <w:bookmarkEnd w:id="91"/>
    </w:p>
    <w:p w14:paraId="220D176E" w14:textId="77777777" w:rsidR="00C33785" w:rsidRDefault="00C33785" w:rsidP="00C33785">
      <w:r>
        <w:t>Het leerplan bestaat uit drie rubrieken:</w:t>
      </w:r>
    </w:p>
    <w:p w14:paraId="6B489DD7" w14:textId="45965212" w:rsidR="00C33785" w:rsidRDefault="007F48E6" w:rsidP="00661F11">
      <w:pPr>
        <w:pStyle w:val="Lijstalinea"/>
        <w:numPr>
          <w:ilvl w:val="0"/>
          <w:numId w:val="31"/>
        </w:numPr>
      </w:pPr>
      <w:r>
        <w:t>a</w:t>
      </w:r>
      <w:r w:rsidR="00C33785">
        <w:t>rtistieke vorming;</w:t>
      </w:r>
    </w:p>
    <w:p w14:paraId="5BDC3ADD" w14:textId="32D75CF9" w:rsidR="00C33785" w:rsidRDefault="007F48E6" w:rsidP="00661F11">
      <w:pPr>
        <w:pStyle w:val="Lijstalinea"/>
        <w:numPr>
          <w:ilvl w:val="0"/>
          <w:numId w:val="31"/>
        </w:numPr>
      </w:pPr>
      <w:r>
        <w:t>b</w:t>
      </w:r>
      <w:r w:rsidR="00C33785">
        <w:t>eeld;</w:t>
      </w:r>
    </w:p>
    <w:p w14:paraId="2ACB1092" w14:textId="0B168D88" w:rsidR="00C33785" w:rsidRDefault="007F48E6" w:rsidP="00661F11">
      <w:pPr>
        <w:pStyle w:val="Lijstalinea"/>
        <w:numPr>
          <w:ilvl w:val="0"/>
          <w:numId w:val="31"/>
        </w:numPr>
      </w:pPr>
      <w:r>
        <w:t>m</w:t>
      </w:r>
      <w:r w:rsidR="00C33785">
        <w:t>uziek.</w:t>
      </w:r>
    </w:p>
    <w:p w14:paraId="4B47742D" w14:textId="77777777" w:rsidR="00C33785" w:rsidRDefault="00C33785" w:rsidP="00C33785">
      <w:r>
        <w:t>Elke rubriek bevat drie subrubrieken:</w:t>
      </w:r>
    </w:p>
    <w:p w14:paraId="0F40B299" w14:textId="7B406269" w:rsidR="00C33785" w:rsidRDefault="007F48E6" w:rsidP="00661F11">
      <w:pPr>
        <w:pStyle w:val="Lijstalinea"/>
        <w:numPr>
          <w:ilvl w:val="0"/>
          <w:numId w:val="31"/>
        </w:numPr>
      </w:pPr>
      <w:r>
        <w:t>b</w:t>
      </w:r>
      <w:r w:rsidR="00C33785">
        <w:t>eschouwen;</w:t>
      </w:r>
    </w:p>
    <w:p w14:paraId="3747DAA6" w14:textId="700C4556" w:rsidR="00C33785" w:rsidRDefault="007F48E6" w:rsidP="00661F11">
      <w:pPr>
        <w:pStyle w:val="Lijstalinea"/>
        <w:numPr>
          <w:ilvl w:val="0"/>
          <w:numId w:val="31"/>
        </w:numPr>
      </w:pPr>
      <w:r>
        <w:t>c</w:t>
      </w:r>
      <w:r w:rsidR="00C33785">
        <w:t>reëren;</w:t>
      </w:r>
    </w:p>
    <w:p w14:paraId="2DF05D89" w14:textId="21CCE35D" w:rsidR="00385689" w:rsidRDefault="007F48E6" w:rsidP="00661F11">
      <w:pPr>
        <w:pStyle w:val="Lijstalinea"/>
        <w:numPr>
          <w:ilvl w:val="0"/>
          <w:numId w:val="31"/>
        </w:numPr>
      </w:pPr>
      <w:r>
        <w:t>r</w:t>
      </w:r>
      <w:r w:rsidR="00C33785">
        <w:t>eflecteren</w:t>
      </w:r>
      <w:r w:rsidR="004A484B">
        <w:t>.</w:t>
      </w:r>
    </w:p>
    <w:p w14:paraId="503E002F" w14:textId="77777777" w:rsidR="00385689" w:rsidRDefault="006F6012" w:rsidP="006F6012">
      <w:pPr>
        <w:pStyle w:val="Kop2"/>
      </w:pPr>
      <w:bookmarkStart w:id="92" w:name="_Toc121484779"/>
      <w:bookmarkStart w:id="93" w:name="_Toc127295258"/>
      <w:bookmarkStart w:id="94" w:name="_Toc128941182"/>
      <w:bookmarkStart w:id="95" w:name="_Toc129036349"/>
      <w:bookmarkStart w:id="96" w:name="_Toc129199578"/>
      <w:bookmarkStart w:id="97" w:name="_Toc158905718"/>
      <w:r>
        <w:t>Leerlijnen</w:t>
      </w:r>
      <w:bookmarkEnd w:id="92"/>
      <w:bookmarkEnd w:id="93"/>
      <w:bookmarkEnd w:id="94"/>
      <w:bookmarkEnd w:id="95"/>
      <w:bookmarkEnd w:id="96"/>
      <w:bookmarkEnd w:id="97"/>
    </w:p>
    <w:p w14:paraId="7599F47F" w14:textId="0C73D117" w:rsidR="006F6012" w:rsidRDefault="006F6012" w:rsidP="006F6012">
      <w:pPr>
        <w:pStyle w:val="Kop3"/>
      </w:pPr>
      <w:bookmarkStart w:id="98" w:name="_Toc121484781"/>
      <w:bookmarkStart w:id="99" w:name="_Toc127295260"/>
      <w:bookmarkStart w:id="100" w:name="_Toc128941183"/>
      <w:bookmarkStart w:id="101" w:name="_Toc129036350"/>
      <w:bookmarkStart w:id="102" w:name="_Toc129199579"/>
      <w:bookmarkStart w:id="103" w:name="_Toc158905719"/>
      <w:r>
        <w:t xml:space="preserve">Samenhang </w:t>
      </w:r>
      <w:r w:rsidR="000A4C40">
        <w:t>met</w:t>
      </w:r>
      <w:r>
        <w:t xml:space="preserve"> </w:t>
      </w:r>
      <w:r w:rsidR="00066954">
        <w:t>het basisonderwijs</w:t>
      </w:r>
      <w:bookmarkEnd w:id="98"/>
      <w:bookmarkEnd w:id="99"/>
      <w:bookmarkEnd w:id="100"/>
      <w:bookmarkEnd w:id="101"/>
      <w:bookmarkEnd w:id="102"/>
      <w:bookmarkEnd w:id="103"/>
    </w:p>
    <w:p w14:paraId="742FA85A" w14:textId="25B76E67" w:rsidR="009B718D" w:rsidRPr="00F35DDB" w:rsidRDefault="009B718D" w:rsidP="009B718D">
      <w:r>
        <w:t xml:space="preserve">Het leerplan Artistieke vorming sluit aan bij verschillende ontwikkelvelden van het leerplan </w:t>
      </w:r>
      <w:hyperlink r:id="rId24" w:anchor="!/" w:history="1">
        <w:r w:rsidRPr="00BC205B">
          <w:rPr>
            <w:rStyle w:val="Hyperlink"/>
          </w:rPr>
          <w:t>Zin in leren! Zin in leven!</w:t>
        </w:r>
      </w:hyperlink>
      <w:r>
        <w:t xml:space="preserve"> van het katholiek basisonderwijs, maar in het bijzonder bij het ontwikkelveld ‘</w:t>
      </w:r>
      <w:hyperlink r:id="rId25" w:anchor="!/leerinhoud/MU" w:history="1">
        <w:r w:rsidRPr="00B008BE">
          <w:rPr>
            <w:color w:val="0070C0"/>
            <w:u w:val="single"/>
          </w:rPr>
          <w:t>Muzische ontwikkeling</w:t>
        </w:r>
      </w:hyperlink>
      <w:r>
        <w:t>’. In dat ontwikkelveld is er aandacht voor de muzische domeinen beeld, muziek, dans en drama die men bij voorkeur op een geïntegreerde manier aanbiedt</w:t>
      </w:r>
      <w:r w:rsidR="00F05CDD">
        <w:t xml:space="preserve"> </w:t>
      </w:r>
      <w:r w:rsidR="00E262DF">
        <w:t>zodat</w:t>
      </w:r>
      <w:r>
        <w:t xml:space="preserve"> leerlingen </w:t>
      </w:r>
      <w:r w:rsidR="00924CEB">
        <w:t>zich</w:t>
      </w:r>
      <w:r>
        <w:t xml:space="preserve"> creatief en </w:t>
      </w:r>
      <w:r w:rsidRPr="00FC6BF7">
        <w:t xml:space="preserve">expressief </w:t>
      </w:r>
      <w:r w:rsidR="00E262DF">
        <w:t>kunnen</w:t>
      </w:r>
      <w:r w:rsidRPr="00FC6BF7">
        <w:t xml:space="preserve"> uiten. Door de aandacht voor (audiovisuele) media sluit het leerplan Artistieke vorming</w:t>
      </w:r>
      <w:r>
        <w:t xml:space="preserve"> ook aan bij het ontwikkelveld ‘</w:t>
      </w:r>
      <w:hyperlink r:id="rId26" w:anchor="!/leerinhoud/ME" w:history="1">
        <w:r w:rsidRPr="00127694">
          <w:rPr>
            <w:color w:val="0070C0"/>
            <w:u w:val="single"/>
          </w:rPr>
          <w:t>Mediakundige ontwikkeling</w:t>
        </w:r>
      </w:hyperlink>
      <w:r>
        <w:t>’</w:t>
      </w:r>
      <w:r w:rsidR="00793667">
        <w:t>.</w:t>
      </w:r>
    </w:p>
    <w:p w14:paraId="635A8B7D" w14:textId="42007E3E" w:rsidR="009B718D" w:rsidRPr="008016FA" w:rsidRDefault="009B718D" w:rsidP="009B718D">
      <w:r w:rsidRPr="008C734A">
        <w:t>Het leerplan Artistieke vorming bouwt verder op de eindtermen voor muzische vorming in het basisonderwijs. De verschillende domeinen vormen de verbindingspijlers met het leerplan Artistieke vorming</w:t>
      </w:r>
      <w:r>
        <w:t>.</w:t>
      </w:r>
    </w:p>
    <w:p w14:paraId="2FEA6E17" w14:textId="69A8D669" w:rsidR="006F6012" w:rsidRDefault="006F6012" w:rsidP="006F6012">
      <w:pPr>
        <w:pStyle w:val="Kop3"/>
      </w:pPr>
      <w:bookmarkStart w:id="104" w:name="_Toc121484782"/>
      <w:bookmarkStart w:id="105" w:name="_Toc127295261"/>
      <w:bookmarkStart w:id="106" w:name="_Toc128941184"/>
      <w:bookmarkStart w:id="107" w:name="_Toc129036351"/>
      <w:bookmarkStart w:id="108" w:name="_Toc129199580"/>
      <w:bookmarkStart w:id="109" w:name="_Toc158905720"/>
      <w:r>
        <w:t xml:space="preserve">Samenhang </w:t>
      </w:r>
      <w:r w:rsidR="000A4C40">
        <w:t>in</w:t>
      </w:r>
      <w:r>
        <w:t xml:space="preserve"> de </w:t>
      </w:r>
      <w:r w:rsidR="00066954">
        <w:t>eerste</w:t>
      </w:r>
      <w:r>
        <w:t xml:space="preserve"> graad</w:t>
      </w:r>
      <w:bookmarkEnd w:id="104"/>
      <w:bookmarkEnd w:id="105"/>
      <w:bookmarkEnd w:id="106"/>
      <w:bookmarkEnd w:id="107"/>
      <w:bookmarkEnd w:id="108"/>
      <w:bookmarkEnd w:id="109"/>
    </w:p>
    <w:p w14:paraId="1BABB696" w14:textId="5D4F4FA3" w:rsidR="006F6012" w:rsidRDefault="00924CEB" w:rsidP="001332B5">
      <w:r>
        <w:t>In onderstaand schema vind je o</w:t>
      </w:r>
      <w:r w:rsidR="0084782C" w:rsidRPr="00540D93">
        <w:t xml:space="preserve">vereenkomsten en verschillen tussen </w:t>
      </w:r>
      <w:r w:rsidR="00F60832">
        <w:t>het</w:t>
      </w:r>
      <w:r w:rsidR="0084782C" w:rsidRPr="00540D93">
        <w:t xml:space="preserve"> leerplan Artistieke vorming en de rubriek ‘Cultureel en artistiek’ </w:t>
      </w:r>
      <w:r w:rsidR="00AF5104">
        <w:t>in</w:t>
      </w:r>
      <w:r w:rsidR="00AF5104" w:rsidRPr="00540D93">
        <w:t xml:space="preserve"> </w:t>
      </w:r>
      <w:r w:rsidR="0084782C" w:rsidRPr="00540D93">
        <w:t>het Gemeenschappelijk funderend leerplan</w:t>
      </w:r>
      <w:r w:rsidR="0084782C">
        <w:t>.</w:t>
      </w:r>
    </w:p>
    <w:tbl>
      <w:tblPr>
        <w:tblStyle w:val="Tabelraster"/>
        <w:tblW w:w="9503" w:type="dxa"/>
        <w:tblLayout w:type="fixed"/>
        <w:tblLook w:val="06A0" w:firstRow="1" w:lastRow="0" w:firstColumn="1" w:lastColumn="0" w:noHBand="1" w:noVBand="1"/>
      </w:tblPr>
      <w:tblGrid>
        <w:gridCol w:w="7225"/>
        <w:gridCol w:w="1139"/>
        <w:gridCol w:w="1139"/>
      </w:tblGrid>
      <w:tr w:rsidR="00F91178" w:rsidRPr="007117FB" w14:paraId="3ECFF5BA" w14:textId="77777777" w:rsidTr="00B71EDB">
        <w:tc>
          <w:tcPr>
            <w:tcW w:w="7225" w:type="dxa"/>
          </w:tcPr>
          <w:p w14:paraId="53518860" w14:textId="77777777" w:rsidR="00F91178" w:rsidRPr="007117FB" w:rsidRDefault="00F91178" w:rsidP="00B71EDB">
            <w:pPr>
              <w:rPr>
                <w:b/>
                <w:bCs/>
              </w:rPr>
            </w:pPr>
          </w:p>
        </w:tc>
        <w:tc>
          <w:tcPr>
            <w:tcW w:w="1139" w:type="dxa"/>
          </w:tcPr>
          <w:p w14:paraId="79E9C00F" w14:textId="77777777" w:rsidR="00F91178" w:rsidRPr="007117FB" w:rsidRDefault="00F91178" w:rsidP="00B71EDB">
            <w:pPr>
              <w:rPr>
                <w:b/>
                <w:bCs/>
              </w:rPr>
            </w:pPr>
            <w:r w:rsidRPr="007117FB">
              <w:rPr>
                <w:b/>
                <w:bCs/>
              </w:rPr>
              <w:t>Artistieke vorming</w:t>
            </w:r>
          </w:p>
        </w:tc>
        <w:tc>
          <w:tcPr>
            <w:tcW w:w="1139" w:type="dxa"/>
          </w:tcPr>
          <w:p w14:paraId="177A02F4" w14:textId="77777777" w:rsidR="00F91178" w:rsidRPr="007117FB" w:rsidRDefault="00F91178" w:rsidP="00B71EDB">
            <w:pPr>
              <w:rPr>
                <w:b/>
                <w:bCs/>
              </w:rPr>
            </w:pPr>
            <w:r w:rsidRPr="007117FB">
              <w:rPr>
                <w:b/>
                <w:bCs/>
              </w:rPr>
              <w:t>GFL</w:t>
            </w:r>
          </w:p>
        </w:tc>
      </w:tr>
      <w:tr w:rsidR="00F91178" w:rsidRPr="007117FB" w14:paraId="53C29DDD" w14:textId="77777777" w:rsidTr="00B71EDB">
        <w:tc>
          <w:tcPr>
            <w:tcW w:w="7225" w:type="dxa"/>
          </w:tcPr>
          <w:p w14:paraId="4B12A50E" w14:textId="3F0E50C0" w:rsidR="00F91178" w:rsidRPr="007117FB" w:rsidRDefault="00F91178" w:rsidP="00B71EDB">
            <w:r w:rsidRPr="007117FB">
              <w:t>De leerlingen beschrijven kunst- en cultuuruitingen vanuit eigen waarneming.</w:t>
            </w:r>
          </w:p>
        </w:tc>
        <w:tc>
          <w:tcPr>
            <w:tcW w:w="1139" w:type="dxa"/>
          </w:tcPr>
          <w:p w14:paraId="2552E4AD" w14:textId="77777777" w:rsidR="00F91178" w:rsidRPr="007117FB" w:rsidRDefault="00F91178" w:rsidP="00B71EDB">
            <w:r w:rsidRPr="007117FB">
              <w:t>x</w:t>
            </w:r>
          </w:p>
        </w:tc>
        <w:tc>
          <w:tcPr>
            <w:tcW w:w="1139" w:type="dxa"/>
          </w:tcPr>
          <w:p w14:paraId="781B8B79" w14:textId="77777777" w:rsidR="00F91178" w:rsidRPr="007117FB" w:rsidRDefault="00F91178" w:rsidP="00B71EDB">
            <w:r w:rsidRPr="007117FB">
              <w:t>x</w:t>
            </w:r>
          </w:p>
        </w:tc>
      </w:tr>
      <w:tr w:rsidR="00F91178" w:rsidRPr="007117FB" w14:paraId="425E6BE1" w14:textId="77777777" w:rsidTr="00B71EDB">
        <w:tc>
          <w:tcPr>
            <w:tcW w:w="7225" w:type="dxa"/>
          </w:tcPr>
          <w:p w14:paraId="6C2EF954" w14:textId="77777777" w:rsidR="00F91178" w:rsidRPr="007117FB" w:rsidRDefault="00F91178" w:rsidP="00B71EDB">
            <w:r w:rsidRPr="007117FB">
              <w:t>De leerlingen lichten toe hoe een kunstwerk vanuit vorm en inhoud betekenis geeft.</w:t>
            </w:r>
          </w:p>
        </w:tc>
        <w:tc>
          <w:tcPr>
            <w:tcW w:w="1139" w:type="dxa"/>
          </w:tcPr>
          <w:p w14:paraId="612007BF" w14:textId="77777777" w:rsidR="00F91178" w:rsidRPr="007117FB" w:rsidRDefault="00F91178" w:rsidP="00B71EDB">
            <w:r w:rsidRPr="007117FB">
              <w:t>x</w:t>
            </w:r>
          </w:p>
        </w:tc>
        <w:tc>
          <w:tcPr>
            <w:tcW w:w="1139" w:type="dxa"/>
          </w:tcPr>
          <w:p w14:paraId="24D60A86" w14:textId="77777777" w:rsidR="00F91178" w:rsidRPr="007117FB" w:rsidRDefault="00F91178" w:rsidP="00B71EDB">
            <w:r w:rsidRPr="007117FB">
              <w:t>x</w:t>
            </w:r>
          </w:p>
        </w:tc>
      </w:tr>
      <w:tr w:rsidR="00F91178" w:rsidRPr="007117FB" w14:paraId="7D926AD6" w14:textId="77777777" w:rsidTr="00B71EDB">
        <w:tc>
          <w:tcPr>
            <w:tcW w:w="7225" w:type="dxa"/>
          </w:tcPr>
          <w:p w14:paraId="3B5D6F3B" w14:textId="77777777" w:rsidR="00F91178" w:rsidRPr="007117FB" w:rsidRDefault="00F91178" w:rsidP="00B71EDB">
            <w:r w:rsidRPr="007117FB">
              <w:t>De leerlingen brengen kunst- en cultuuruitingen in verband met de context waarin ze voorkomen.</w:t>
            </w:r>
          </w:p>
        </w:tc>
        <w:tc>
          <w:tcPr>
            <w:tcW w:w="1139" w:type="dxa"/>
          </w:tcPr>
          <w:p w14:paraId="0A80F1C5" w14:textId="77777777" w:rsidR="00F91178" w:rsidRPr="007117FB" w:rsidRDefault="00F91178" w:rsidP="00B71EDB">
            <w:r w:rsidRPr="007117FB">
              <w:t>x</w:t>
            </w:r>
          </w:p>
        </w:tc>
        <w:tc>
          <w:tcPr>
            <w:tcW w:w="1139" w:type="dxa"/>
          </w:tcPr>
          <w:p w14:paraId="0FC7C30C" w14:textId="77777777" w:rsidR="00F91178" w:rsidRPr="007117FB" w:rsidRDefault="00F91178" w:rsidP="00B71EDB">
            <w:r w:rsidRPr="007117FB">
              <w:t>x</w:t>
            </w:r>
          </w:p>
        </w:tc>
      </w:tr>
      <w:tr w:rsidR="00F91178" w:rsidRPr="007117FB" w14:paraId="338736C5" w14:textId="77777777" w:rsidTr="00B71EDB">
        <w:tc>
          <w:tcPr>
            <w:tcW w:w="7225" w:type="dxa"/>
          </w:tcPr>
          <w:p w14:paraId="75199EE2" w14:textId="77777777" w:rsidR="00F91178" w:rsidRPr="007117FB" w:rsidRDefault="00F91178" w:rsidP="00B71EDB">
            <w:r w:rsidRPr="007117FB">
              <w:t>De leerlingen onderzoeken verbanden tussen artistieke talen</w:t>
            </w:r>
          </w:p>
        </w:tc>
        <w:tc>
          <w:tcPr>
            <w:tcW w:w="1139" w:type="dxa"/>
          </w:tcPr>
          <w:p w14:paraId="72F129C7" w14:textId="77777777" w:rsidR="00F91178" w:rsidRPr="007117FB" w:rsidRDefault="00F91178" w:rsidP="00B71EDB">
            <w:r w:rsidRPr="007117FB">
              <w:t>x</w:t>
            </w:r>
          </w:p>
        </w:tc>
        <w:tc>
          <w:tcPr>
            <w:tcW w:w="1139" w:type="dxa"/>
          </w:tcPr>
          <w:p w14:paraId="28DCA3DE" w14:textId="77777777" w:rsidR="00F91178" w:rsidRPr="007117FB" w:rsidRDefault="00F91178" w:rsidP="00B71EDB"/>
        </w:tc>
      </w:tr>
      <w:tr w:rsidR="00F91178" w:rsidRPr="007117FB" w14:paraId="2DBD7776" w14:textId="77777777" w:rsidTr="00B71EDB">
        <w:tc>
          <w:tcPr>
            <w:tcW w:w="7225" w:type="dxa"/>
          </w:tcPr>
          <w:p w14:paraId="654CE31B" w14:textId="77777777" w:rsidR="00F91178" w:rsidRPr="007117FB" w:rsidRDefault="00F91178" w:rsidP="00B71EDB">
            <w:r w:rsidRPr="0099761F">
              <w:t>De leerlingen experimenteren met diverse bouwstenen, materialen en technieken in functie van een opdracht</w:t>
            </w:r>
            <w:r>
              <w:t>.</w:t>
            </w:r>
          </w:p>
        </w:tc>
        <w:tc>
          <w:tcPr>
            <w:tcW w:w="1139" w:type="dxa"/>
          </w:tcPr>
          <w:p w14:paraId="51B15DD9" w14:textId="77777777" w:rsidR="00F91178" w:rsidRPr="007117FB" w:rsidRDefault="00F91178" w:rsidP="00B71EDB">
            <w:r w:rsidRPr="007117FB">
              <w:t>x</w:t>
            </w:r>
          </w:p>
        </w:tc>
        <w:tc>
          <w:tcPr>
            <w:tcW w:w="1139" w:type="dxa"/>
          </w:tcPr>
          <w:p w14:paraId="1C6A1BE9" w14:textId="77777777" w:rsidR="00F91178" w:rsidRPr="007117FB" w:rsidRDefault="00F91178" w:rsidP="00B71EDB"/>
        </w:tc>
      </w:tr>
      <w:tr w:rsidR="00F91178" w:rsidRPr="007117FB" w14:paraId="5CF5F6ED" w14:textId="77777777" w:rsidTr="00B71EDB">
        <w:tc>
          <w:tcPr>
            <w:tcW w:w="7225" w:type="dxa"/>
          </w:tcPr>
          <w:p w14:paraId="589CBE16" w14:textId="77777777" w:rsidR="00F91178" w:rsidRPr="007117FB" w:rsidRDefault="00F91178" w:rsidP="00B71EDB">
            <w:r w:rsidRPr="007117FB">
              <w:t>De leerlingen doorlopen een artistiek-creatief proces vanuit verbeelding</w:t>
            </w:r>
          </w:p>
        </w:tc>
        <w:tc>
          <w:tcPr>
            <w:tcW w:w="1139" w:type="dxa"/>
          </w:tcPr>
          <w:p w14:paraId="10353221" w14:textId="77777777" w:rsidR="00F91178" w:rsidRPr="007117FB" w:rsidRDefault="00F91178" w:rsidP="00B71EDB">
            <w:r w:rsidRPr="007117FB">
              <w:t>x</w:t>
            </w:r>
          </w:p>
        </w:tc>
        <w:tc>
          <w:tcPr>
            <w:tcW w:w="1139" w:type="dxa"/>
          </w:tcPr>
          <w:p w14:paraId="63D0D12F" w14:textId="77777777" w:rsidR="00F91178" w:rsidRPr="007117FB" w:rsidRDefault="00F91178" w:rsidP="00B71EDB">
            <w:r w:rsidRPr="007117FB">
              <w:t>x</w:t>
            </w:r>
          </w:p>
        </w:tc>
      </w:tr>
      <w:tr w:rsidR="00F91178" w:rsidRPr="007117FB" w14:paraId="59196D05" w14:textId="77777777" w:rsidTr="00B71EDB">
        <w:tc>
          <w:tcPr>
            <w:tcW w:w="7225" w:type="dxa"/>
          </w:tcPr>
          <w:p w14:paraId="630ECFCA" w14:textId="77777777" w:rsidR="00F91178" w:rsidRPr="007117FB" w:rsidRDefault="00F91178" w:rsidP="00B71EDB">
            <w:r w:rsidRPr="007117FB">
              <w:t>De leerlingen presenteren hun artistiek werk.</w:t>
            </w:r>
          </w:p>
        </w:tc>
        <w:tc>
          <w:tcPr>
            <w:tcW w:w="1139" w:type="dxa"/>
          </w:tcPr>
          <w:p w14:paraId="4A467596" w14:textId="77777777" w:rsidR="00F91178" w:rsidRPr="007117FB" w:rsidRDefault="00F91178" w:rsidP="00B71EDB">
            <w:r w:rsidRPr="007117FB">
              <w:t>x</w:t>
            </w:r>
          </w:p>
        </w:tc>
        <w:tc>
          <w:tcPr>
            <w:tcW w:w="1139" w:type="dxa"/>
          </w:tcPr>
          <w:p w14:paraId="0C19E957" w14:textId="77777777" w:rsidR="00F91178" w:rsidRPr="007117FB" w:rsidRDefault="00F91178" w:rsidP="00B71EDB"/>
        </w:tc>
      </w:tr>
      <w:tr w:rsidR="00F91178" w:rsidRPr="007117FB" w14:paraId="215EA8B8" w14:textId="77777777" w:rsidTr="00B71EDB">
        <w:tc>
          <w:tcPr>
            <w:tcW w:w="7225" w:type="dxa"/>
          </w:tcPr>
          <w:p w14:paraId="3F783E6B" w14:textId="77777777" w:rsidR="00F91178" w:rsidRPr="007117FB" w:rsidRDefault="00F91178" w:rsidP="00B71EDB">
            <w:r w:rsidRPr="007117FB">
              <w:t>De leerlingen laten verschillende artistieke vormen in interactie gaan.</w:t>
            </w:r>
          </w:p>
        </w:tc>
        <w:tc>
          <w:tcPr>
            <w:tcW w:w="1139" w:type="dxa"/>
          </w:tcPr>
          <w:p w14:paraId="02FF7467" w14:textId="77777777" w:rsidR="00F91178" w:rsidRPr="007117FB" w:rsidRDefault="00F91178" w:rsidP="00B71EDB">
            <w:r w:rsidRPr="007117FB">
              <w:t>x</w:t>
            </w:r>
          </w:p>
        </w:tc>
        <w:tc>
          <w:tcPr>
            <w:tcW w:w="1139" w:type="dxa"/>
          </w:tcPr>
          <w:p w14:paraId="1D214B9E" w14:textId="77777777" w:rsidR="00F91178" w:rsidRPr="007117FB" w:rsidRDefault="00F91178" w:rsidP="00B71EDB"/>
        </w:tc>
      </w:tr>
      <w:tr w:rsidR="00F91178" w14:paraId="5F8F685D" w14:textId="77777777" w:rsidTr="00B71EDB">
        <w:tc>
          <w:tcPr>
            <w:tcW w:w="7225" w:type="dxa"/>
          </w:tcPr>
          <w:p w14:paraId="477B6DCA" w14:textId="77777777" w:rsidR="00F91178" w:rsidRPr="007117FB" w:rsidRDefault="00F91178" w:rsidP="00B71EDB">
            <w:r w:rsidRPr="007117FB">
              <w:t>De leerlingen reflecteren over eigen beleving bij uiteenlopende kunst- en cultuuruitingen.</w:t>
            </w:r>
          </w:p>
        </w:tc>
        <w:tc>
          <w:tcPr>
            <w:tcW w:w="1139" w:type="dxa"/>
          </w:tcPr>
          <w:p w14:paraId="652FBB24" w14:textId="77777777" w:rsidR="00F91178" w:rsidRPr="007117FB" w:rsidRDefault="00F91178" w:rsidP="00B71EDB">
            <w:r w:rsidRPr="007117FB">
              <w:t>x</w:t>
            </w:r>
          </w:p>
        </w:tc>
        <w:tc>
          <w:tcPr>
            <w:tcW w:w="1139" w:type="dxa"/>
          </w:tcPr>
          <w:p w14:paraId="732B4F55" w14:textId="77777777" w:rsidR="00F91178" w:rsidRPr="00073E0C" w:rsidRDefault="00F91178" w:rsidP="00B71EDB">
            <w:r w:rsidRPr="007117FB">
              <w:t>x</w:t>
            </w:r>
          </w:p>
        </w:tc>
      </w:tr>
    </w:tbl>
    <w:p w14:paraId="5A60FF6D" w14:textId="6AD94CDC" w:rsidR="0084782C" w:rsidRDefault="0093694B" w:rsidP="00527A9A">
      <w:pPr>
        <w:pStyle w:val="Kop3"/>
      </w:pPr>
      <w:bookmarkStart w:id="110" w:name="_Toc153812034"/>
      <w:bookmarkStart w:id="111" w:name="_Toc158905721"/>
      <w:r>
        <w:t>Samenhang met de tweede en derde graad</w:t>
      </w:r>
      <w:bookmarkEnd w:id="110"/>
      <w:bookmarkEnd w:id="111"/>
    </w:p>
    <w:tbl>
      <w:tblPr>
        <w:tblStyle w:val="Tabelraster"/>
        <w:tblW w:w="0" w:type="auto"/>
        <w:tblLook w:val="04A0" w:firstRow="1" w:lastRow="0" w:firstColumn="1" w:lastColumn="0" w:noHBand="0" w:noVBand="1"/>
      </w:tblPr>
      <w:tblGrid>
        <w:gridCol w:w="4814"/>
        <w:gridCol w:w="4814"/>
      </w:tblGrid>
      <w:tr w:rsidR="008E452A" w14:paraId="33AD017F" w14:textId="77777777" w:rsidTr="00B71EDB">
        <w:tc>
          <w:tcPr>
            <w:tcW w:w="4814" w:type="dxa"/>
            <w:shd w:val="clear" w:color="auto" w:fill="D9D9D9" w:themeFill="background1" w:themeFillShade="D9"/>
          </w:tcPr>
          <w:p w14:paraId="31A3069F" w14:textId="77777777" w:rsidR="008E452A" w:rsidRPr="00DD3D9F" w:rsidRDefault="008E452A" w:rsidP="00B71EDB">
            <w:pPr>
              <w:rPr>
                <w:b/>
                <w:bCs/>
              </w:rPr>
            </w:pPr>
            <w:r>
              <w:rPr>
                <w:b/>
                <w:bCs/>
              </w:rPr>
              <w:t>A</w:t>
            </w:r>
            <w:r w:rsidRPr="00DD3D9F">
              <w:rPr>
                <w:b/>
                <w:bCs/>
              </w:rPr>
              <w:t>rtistieke vorming eerste graad</w:t>
            </w:r>
          </w:p>
        </w:tc>
        <w:tc>
          <w:tcPr>
            <w:tcW w:w="4814" w:type="dxa"/>
            <w:shd w:val="clear" w:color="auto" w:fill="D9D9D9" w:themeFill="background1" w:themeFillShade="D9"/>
          </w:tcPr>
          <w:p w14:paraId="5641C199" w14:textId="77777777" w:rsidR="008E452A" w:rsidRPr="00DD3D9F" w:rsidRDefault="008E452A" w:rsidP="00B71EDB">
            <w:pPr>
              <w:rPr>
                <w:b/>
                <w:bCs/>
              </w:rPr>
            </w:pPr>
            <w:r>
              <w:rPr>
                <w:b/>
                <w:bCs/>
              </w:rPr>
              <w:t>A</w:t>
            </w:r>
            <w:r w:rsidRPr="00DD3D9F">
              <w:rPr>
                <w:b/>
                <w:bCs/>
              </w:rPr>
              <w:t>rtistieke vorming tweede en derde graad</w:t>
            </w:r>
          </w:p>
        </w:tc>
      </w:tr>
      <w:tr w:rsidR="008E452A" w14:paraId="3FAFA062" w14:textId="77777777" w:rsidTr="00B71EDB">
        <w:tc>
          <w:tcPr>
            <w:tcW w:w="4814" w:type="dxa"/>
          </w:tcPr>
          <w:p w14:paraId="0F1F22BB" w14:textId="1CC9D3F7" w:rsidR="008E452A" w:rsidRDefault="008E452A" w:rsidP="00B71EDB">
            <w:r w:rsidRPr="002712D1">
              <w:t>LPD 1</w:t>
            </w:r>
            <w:r>
              <w:t xml:space="preserve"> </w:t>
            </w:r>
            <w:r w:rsidRPr="002712D1">
              <w:t>De leerlingen beschrijven kunst- en cultuuruitingen vanuit eigen waarneming</w:t>
            </w:r>
            <w:r>
              <w:t>.</w:t>
            </w:r>
          </w:p>
        </w:tc>
        <w:tc>
          <w:tcPr>
            <w:tcW w:w="4814" w:type="dxa"/>
          </w:tcPr>
          <w:p w14:paraId="38841F40" w14:textId="77777777" w:rsidR="008E452A" w:rsidRDefault="008E452A" w:rsidP="00B71EDB"/>
        </w:tc>
      </w:tr>
      <w:tr w:rsidR="008E452A" w14:paraId="78DC52B8" w14:textId="77777777" w:rsidTr="00B71EDB">
        <w:tc>
          <w:tcPr>
            <w:tcW w:w="4814" w:type="dxa"/>
          </w:tcPr>
          <w:p w14:paraId="4FA8AA0A" w14:textId="77777777" w:rsidR="008E452A" w:rsidRDefault="008E452A" w:rsidP="00B71EDB">
            <w:r>
              <w:t xml:space="preserve">LPD 2 </w:t>
            </w:r>
            <w:r w:rsidRPr="003B7B99">
              <w:t>De leerlingen lichten toe hoe een kunstwerk vanuit vorm en inhoud betekenis geeft</w:t>
            </w:r>
            <w:r>
              <w:t>.</w:t>
            </w:r>
          </w:p>
        </w:tc>
        <w:tc>
          <w:tcPr>
            <w:tcW w:w="4814" w:type="dxa"/>
          </w:tcPr>
          <w:p w14:paraId="149024B1" w14:textId="77777777" w:rsidR="008E452A" w:rsidRDefault="008E452A" w:rsidP="00B71EDB">
            <w:r>
              <w:t xml:space="preserve">LPD 1 </w:t>
            </w:r>
            <w:r w:rsidRPr="003B7B99">
              <w:t>De leerlingen lichten toe hoe een kunstwerk vanuit vorm en inhoud betekenis geeft</w:t>
            </w:r>
            <w:r>
              <w:t>.</w:t>
            </w:r>
          </w:p>
        </w:tc>
      </w:tr>
      <w:tr w:rsidR="008E452A" w14:paraId="17EFE5DF" w14:textId="77777777" w:rsidTr="00B71EDB">
        <w:tc>
          <w:tcPr>
            <w:tcW w:w="4814" w:type="dxa"/>
          </w:tcPr>
          <w:p w14:paraId="375E546E" w14:textId="77777777" w:rsidR="008E452A" w:rsidRDefault="008E452A" w:rsidP="00B71EDB">
            <w:r w:rsidRPr="00656AA3">
              <w:t xml:space="preserve">LPD </w:t>
            </w:r>
            <w:r>
              <w:t xml:space="preserve">3 </w:t>
            </w:r>
            <w:r w:rsidRPr="00656AA3">
              <w:t>De leerlingen brengen kunst- en cultuuruitingen in verband met de context waarin ze voorkomen</w:t>
            </w:r>
            <w:r>
              <w:t>.</w:t>
            </w:r>
          </w:p>
        </w:tc>
        <w:tc>
          <w:tcPr>
            <w:tcW w:w="4814" w:type="dxa"/>
          </w:tcPr>
          <w:p w14:paraId="38D9D5E8" w14:textId="77777777" w:rsidR="008E452A" w:rsidRDefault="008E452A" w:rsidP="00B71EDB">
            <w:r w:rsidRPr="00656AA3">
              <w:t>LPD 2</w:t>
            </w:r>
            <w:r>
              <w:t xml:space="preserve"> </w:t>
            </w:r>
            <w:r w:rsidRPr="00656AA3">
              <w:t>De leerlingen brengen kunst- en cultuuruitingen in verband met de context waarin ze voorkomen</w:t>
            </w:r>
            <w:r>
              <w:t>.</w:t>
            </w:r>
          </w:p>
        </w:tc>
      </w:tr>
      <w:tr w:rsidR="008E452A" w14:paraId="3044DAE0" w14:textId="77777777" w:rsidTr="00B71EDB">
        <w:tc>
          <w:tcPr>
            <w:tcW w:w="4814" w:type="dxa"/>
          </w:tcPr>
          <w:p w14:paraId="69526584" w14:textId="77777777" w:rsidR="008E452A" w:rsidRPr="00656AA3" w:rsidRDefault="008E452A" w:rsidP="00B71EDB">
            <w:r>
              <w:t>LPD K1 De leerlingen onderzoeken verbanden tussen artistieke talen.</w:t>
            </w:r>
          </w:p>
        </w:tc>
        <w:tc>
          <w:tcPr>
            <w:tcW w:w="4814" w:type="dxa"/>
          </w:tcPr>
          <w:p w14:paraId="190D5A10" w14:textId="77777777" w:rsidR="008E452A" w:rsidRPr="00656AA3" w:rsidRDefault="008E452A" w:rsidP="00B71EDB"/>
        </w:tc>
      </w:tr>
      <w:tr w:rsidR="008E452A" w14:paraId="3A562E39" w14:textId="77777777" w:rsidTr="00B71EDB">
        <w:tc>
          <w:tcPr>
            <w:tcW w:w="4814" w:type="dxa"/>
          </w:tcPr>
          <w:p w14:paraId="5C8D8CA7" w14:textId="77777777" w:rsidR="008E452A" w:rsidRDefault="008E452A" w:rsidP="00B71EDB">
            <w:r>
              <w:t xml:space="preserve">LPD 4 + </w:t>
            </w:r>
            <w:r w:rsidRPr="00313220">
              <w:t>De leerlingen experimenteren met diverse bouwstenen, materialen en technieken in functie van een opdracht.</w:t>
            </w:r>
          </w:p>
        </w:tc>
        <w:tc>
          <w:tcPr>
            <w:tcW w:w="4814" w:type="dxa"/>
          </w:tcPr>
          <w:p w14:paraId="3D59D53C" w14:textId="77777777" w:rsidR="008E452A" w:rsidRDefault="008E452A" w:rsidP="00B71EDB">
            <w:r w:rsidRPr="00A22D20">
              <w:t>LPD 3 +</w:t>
            </w:r>
            <w:r>
              <w:t xml:space="preserve"> </w:t>
            </w:r>
            <w:r w:rsidRPr="00A22D20">
              <w:t>De leerlingen verkennen expressiemogelijkheden door te experimenteren met bouwstenen, materialen en technieken van de gekozen artistieke vorm(en)</w:t>
            </w:r>
            <w:r>
              <w:t>.</w:t>
            </w:r>
          </w:p>
        </w:tc>
      </w:tr>
      <w:tr w:rsidR="008E452A" w14:paraId="5E052299" w14:textId="77777777" w:rsidTr="00B71EDB">
        <w:tc>
          <w:tcPr>
            <w:tcW w:w="4814" w:type="dxa"/>
          </w:tcPr>
          <w:p w14:paraId="173808DE" w14:textId="77777777" w:rsidR="008E452A" w:rsidRDefault="008E452A" w:rsidP="00B71EDB">
            <w:r w:rsidRPr="00F235D4">
              <w:t xml:space="preserve">LPD </w:t>
            </w:r>
            <w:r>
              <w:t xml:space="preserve">5 </w:t>
            </w:r>
            <w:r w:rsidRPr="00F235D4">
              <w:t>De leerlingen doorlopen een artistiek-creatief proces vanuit verbeelding</w:t>
            </w:r>
            <w:r>
              <w:t>.</w:t>
            </w:r>
          </w:p>
        </w:tc>
        <w:tc>
          <w:tcPr>
            <w:tcW w:w="4814" w:type="dxa"/>
          </w:tcPr>
          <w:p w14:paraId="5BB8DD0D" w14:textId="77777777" w:rsidR="008E452A" w:rsidRDefault="008E452A" w:rsidP="00B71EDB">
            <w:r w:rsidRPr="00F235D4">
              <w:t>LPD 4</w:t>
            </w:r>
            <w:r>
              <w:t xml:space="preserve"> </w:t>
            </w:r>
            <w:r w:rsidRPr="00F235D4">
              <w:t>De leerlingen doorlopen een artistiek-creatief proces vanuit verbeelding</w:t>
            </w:r>
            <w:r>
              <w:t>.</w:t>
            </w:r>
          </w:p>
        </w:tc>
      </w:tr>
      <w:tr w:rsidR="008E452A" w14:paraId="68ADAAB1" w14:textId="77777777" w:rsidTr="00B71EDB">
        <w:tc>
          <w:tcPr>
            <w:tcW w:w="4814" w:type="dxa"/>
          </w:tcPr>
          <w:p w14:paraId="060D307C" w14:textId="77777777" w:rsidR="008E452A" w:rsidRDefault="008E452A" w:rsidP="00B71EDB">
            <w:r w:rsidRPr="00234347">
              <w:t xml:space="preserve">LPD </w:t>
            </w:r>
            <w:r>
              <w:t>6</w:t>
            </w:r>
            <w:r w:rsidRPr="00234347">
              <w:t xml:space="preserve"> +</w:t>
            </w:r>
            <w:r>
              <w:t xml:space="preserve"> </w:t>
            </w:r>
            <w:r w:rsidRPr="00234347">
              <w:t>De leerlingen presenteren hun artistiek werk</w:t>
            </w:r>
            <w:r>
              <w:t>.</w:t>
            </w:r>
          </w:p>
        </w:tc>
        <w:tc>
          <w:tcPr>
            <w:tcW w:w="4814" w:type="dxa"/>
          </w:tcPr>
          <w:p w14:paraId="4309C3E9" w14:textId="77777777" w:rsidR="008E452A" w:rsidRDefault="008E452A" w:rsidP="00B71EDB">
            <w:r w:rsidRPr="00234347">
              <w:t>LPD 5 +</w:t>
            </w:r>
            <w:r>
              <w:t xml:space="preserve"> </w:t>
            </w:r>
            <w:r w:rsidRPr="00234347">
              <w:t>De leerlingen presenteren hun artistiek werk</w:t>
            </w:r>
            <w:r>
              <w:t>.</w:t>
            </w:r>
          </w:p>
        </w:tc>
      </w:tr>
      <w:tr w:rsidR="008E452A" w14:paraId="17C1BE30" w14:textId="77777777" w:rsidTr="00B71EDB">
        <w:tc>
          <w:tcPr>
            <w:tcW w:w="4814" w:type="dxa"/>
          </w:tcPr>
          <w:p w14:paraId="697A3B77" w14:textId="77777777" w:rsidR="008E452A" w:rsidRDefault="008E452A" w:rsidP="00B71EDB">
            <w:r w:rsidRPr="00355B8B">
              <w:t>LPD K</w:t>
            </w:r>
            <w:r>
              <w:t>2</w:t>
            </w:r>
            <w:r w:rsidRPr="00355B8B">
              <w:tab/>
              <w:t>De leerlingen laten verschillende artistieke vormen in interactie gaan</w:t>
            </w:r>
            <w:r>
              <w:t>.</w:t>
            </w:r>
          </w:p>
        </w:tc>
        <w:tc>
          <w:tcPr>
            <w:tcW w:w="4814" w:type="dxa"/>
          </w:tcPr>
          <w:p w14:paraId="1148250A" w14:textId="77777777" w:rsidR="008E452A" w:rsidRDefault="008E452A" w:rsidP="00B71EDB">
            <w:r w:rsidRPr="00355B8B">
              <w:t>LPD K1</w:t>
            </w:r>
            <w:r w:rsidRPr="00355B8B">
              <w:tab/>
              <w:t>De leerlingen laten verschillende artistieke vormen in interactie gaan</w:t>
            </w:r>
            <w:r>
              <w:t>.</w:t>
            </w:r>
          </w:p>
        </w:tc>
      </w:tr>
      <w:tr w:rsidR="008E452A" w14:paraId="23FC56C9" w14:textId="77777777" w:rsidTr="00B71EDB">
        <w:tc>
          <w:tcPr>
            <w:tcW w:w="4814" w:type="dxa"/>
          </w:tcPr>
          <w:p w14:paraId="7EA9EAD6" w14:textId="77777777" w:rsidR="008E452A" w:rsidRDefault="008E452A" w:rsidP="00B71EDB">
            <w:r w:rsidRPr="00E13111">
              <w:t xml:space="preserve">LPD </w:t>
            </w:r>
            <w:r>
              <w:t xml:space="preserve">7 </w:t>
            </w:r>
            <w:r w:rsidRPr="00E13111">
              <w:t>De leerlingen reflecteren over eigen beleving bij uiteenlopende kunst- en cultuuruitingen</w:t>
            </w:r>
            <w:r>
              <w:t>.</w:t>
            </w:r>
          </w:p>
        </w:tc>
        <w:tc>
          <w:tcPr>
            <w:tcW w:w="4814" w:type="dxa"/>
          </w:tcPr>
          <w:p w14:paraId="57A304CF" w14:textId="77777777" w:rsidR="008E452A" w:rsidRDefault="008E452A" w:rsidP="00B71EDB">
            <w:r w:rsidRPr="00E13111">
              <w:t>LPD 6</w:t>
            </w:r>
            <w:r>
              <w:t xml:space="preserve"> </w:t>
            </w:r>
            <w:r w:rsidRPr="00E13111">
              <w:t>De leerlingen reflecteren over eigen beleving bij uiteenlopende kunst- en cultuuruitingen</w:t>
            </w:r>
            <w:r>
              <w:t>.</w:t>
            </w:r>
          </w:p>
        </w:tc>
      </w:tr>
    </w:tbl>
    <w:p w14:paraId="14DBE037" w14:textId="36D1DC16" w:rsidR="00CA09D7" w:rsidRPr="004D1E13" w:rsidRDefault="00B8362E" w:rsidP="00CA09D7">
      <w:pPr>
        <w:pStyle w:val="Kop2"/>
      </w:pPr>
      <w:bookmarkStart w:id="112" w:name="_Toc158294502"/>
      <w:bookmarkStart w:id="113" w:name="_Toc158905722"/>
      <w:bookmarkStart w:id="114" w:name="_Toc121484783"/>
      <w:bookmarkStart w:id="115" w:name="_Toc127295262"/>
      <w:bookmarkStart w:id="116" w:name="_Toc128941185"/>
      <w:bookmarkStart w:id="117" w:name="_Toc129036352"/>
      <w:bookmarkStart w:id="118" w:name="_Toc129199581"/>
      <w:r>
        <w:t>Artistieke vorming</w:t>
      </w:r>
      <w:r w:rsidR="00CA09D7" w:rsidRPr="004D1E13">
        <w:t xml:space="preserve"> in een observerende en oriënterende graad</w:t>
      </w:r>
      <w:bookmarkEnd w:id="112"/>
      <w:bookmarkEnd w:id="113"/>
    </w:p>
    <w:p w14:paraId="5B8172C5" w14:textId="4092E850" w:rsidR="000B4AEB" w:rsidRDefault="00387B00" w:rsidP="00CA09D7">
      <w:r>
        <w:t>Di</w:t>
      </w:r>
      <w:r w:rsidR="005E74FA">
        <w:t>t leerplan kan ertoe bijdragen de interesse en aanleg van leerlingen te stimuleren, te observeren en te onderzoeken</w:t>
      </w:r>
      <w:r w:rsidR="0046567D">
        <w:t xml:space="preserve"> om</w:t>
      </w:r>
      <w:r w:rsidR="005E74FA">
        <w:t xml:space="preserve"> het observatie- en oriëntatieproces in functie van een studiedomein te ondersteunen. Een leerling die geboeid is door Artistieke vorming is mogelijk een leerling die interesse en aanleg heeft voor de studiedomeinen Kunst en creatie of Taal en cultuur. </w:t>
      </w:r>
    </w:p>
    <w:p w14:paraId="54F4F7ED" w14:textId="74AB3BA2" w:rsidR="005E74FA" w:rsidRDefault="005E74FA" w:rsidP="00CA09D7">
      <w:r>
        <w:t xml:space="preserve">Een vak van de algemene vorming heeft niet als bedoeling een leerling naar één of naar een beperkt aantal studiedomeinen te oriënteren. Het leerplan biedt ook kansen om de interesse van leerlingen te verbreden en op die manier na te gaan of een leerling interesse of aanleg vertoont voor andere studiedomeinen. </w:t>
      </w:r>
      <w:r w:rsidR="00F9534F">
        <w:t>K</w:t>
      </w:r>
      <w:r>
        <w:t>unst- en cultuuruitingen binnenbrengen waarvan het onderwerp gelinkt is met andere studiedomeinen bied</w:t>
      </w:r>
      <w:r w:rsidR="00AD638B">
        <w:t>t</w:t>
      </w:r>
      <w:r>
        <w:t xml:space="preserve"> kansen om de interesse van leerlingen voor meerdere studiedomeinen op het spoor te komen</w:t>
      </w:r>
      <w:r w:rsidR="000B4AEB">
        <w:t>.</w:t>
      </w:r>
    </w:p>
    <w:p w14:paraId="258851F7" w14:textId="162D85E4" w:rsidR="000773B5" w:rsidRDefault="006F6012" w:rsidP="000773B5">
      <w:pPr>
        <w:pStyle w:val="Kop2"/>
      </w:pPr>
      <w:bookmarkStart w:id="119" w:name="_Toc158905723"/>
      <w:r>
        <w:t>Aandachtspunten</w:t>
      </w:r>
      <w:bookmarkEnd w:id="114"/>
      <w:bookmarkEnd w:id="115"/>
      <w:bookmarkEnd w:id="116"/>
      <w:bookmarkEnd w:id="117"/>
      <w:bookmarkEnd w:id="118"/>
      <w:bookmarkEnd w:id="119"/>
    </w:p>
    <w:p w14:paraId="384B96D3" w14:textId="77777777" w:rsidR="00AC6586" w:rsidRDefault="00AC6586" w:rsidP="00AC6586">
      <w:pPr>
        <w:rPr>
          <w:b/>
          <w:bCs/>
        </w:rPr>
      </w:pPr>
      <w:r>
        <w:rPr>
          <w:b/>
          <w:bCs/>
        </w:rPr>
        <w:t>Artistiek-creatief proces</w:t>
      </w:r>
    </w:p>
    <w:p w14:paraId="46E5EB67" w14:textId="77777777" w:rsidR="00AC6586" w:rsidRDefault="00AC6586" w:rsidP="00AC6586">
      <w:r>
        <w:rPr>
          <w:noProof/>
          <w:lang w:eastAsia="nl-BE"/>
        </w:rPr>
        <w:drawing>
          <wp:anchor distT="0" distB="0" distL="114300" distR="114300" simplePos="0" relativeHeight="251658246" behindDoc="1" locked="0" layoutInCell="1" allowOverlap="1" wp14:anchorId="10C58E87" wp14:editId="05F98499">
            <wp:simplePos x="0" y="0"/>
            <wp:positionH relativeFrom="margin">
              <wp:align>right</wp:align>
            </wp:positionH>
            <wp:positionV relativeFrom="paragraph">
              <wp:posOffset>5080</wp:posOffset>
            </wp:positionV>
            <wp:extent cx="3067050" cy="1457325"/>
            <wp:effectExtent l="0" t="0" r="0" b="9525"/>
            <wp:wrapTight wrapText="bothSides">
              <wp:wrapPolygon edited="0">
                <wp:start x="0" y="0"/>
                <wp:lineTo x="0" y="21459"/>
                <wp:lineTo x="21466" y="21459"/>
                <wp:lineTo x="21466" y="0"/>
                <wp:lineTo x="0" y="0"/>
              </wp:wrapPolygon>
            </wp:wrapTight>
            <wp:docPr id="1921496587" name="Afbeelding 1921496587"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diagram&#10;&#10;Automatisch gegenereerde beschrijvi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67050" cy="1457325"/>
                    </a:xfrm>
                    <a:prstGeom prst="rect">
                      <a:avLst/>
                    </a:prstGeom>
                    <a:noFill/>
                    <a:ln>
                      <a:noFill/>
                    </a:ln>
                  </pic:spPr>
                </pic:pic>
              </a:graphicData>
            </a:graphic>
          </wp:anchor>
        </w:drawing>
      </w:r>
      <w:r>
        <w:t xml:space="preserve">Artistieke vorming vereist een </w:t>
      </w:r>
      <w:hyperlink w:anchor="_Artistiek_proces" w:history="1">
        <w:r w:rsidRPr="00A960EB">
          <w:t>artistiek-creatief proces</w:t>
        </w:r>
      </w:hyperlink>
      <w:r w:rsidRPr="00A960EB">
        <w:t xml:space="preserve"> </w:t>
      </w:r>
      <w:r>
        <w:t>waarbij leerlingen beschouwen, creëren en reflecteren voortdurend op elkaar afstemmen.</w:t>
      </w:r>
    </w:p>
    <w:p w14:paraId="7D84A495" w14:textId="77777777" w:rsidR="00AC6586" w:rsidRPr="00325E78" w:rsidRDefault="00AC6586" w:rsidP="00661F11">
      <w:pPr>
        <w:pStyle w:val="Lijstalinea"/>
        <w:numPr>
          <w:ilvl w:val="0"/>
          <w:numId w:val="32"/>
        </w:numPr>
        <w:rPr>
          <w:b/>
          <w:bCs/>
        </w:rPr>
      </w:pPr>
      <w:r w:rsidRPr="00325E78">
        <w:rPr>
          <w:b/>
          <w:bCs/>
        </w:rPr>
        <w:t>Beschouwen</w:t>
      </w:r>
    </w:p>
    <w:p w14:paraId="64AAE3FC" w14:textId="77777777" w:rsidR="00AC6586" w:rsidRDefault="00AC6586" w:rsidP="00AC6586">
      <w:pPr>
        <w:pStyle w:val="Lijstalinea"/>
      </w:pPr>
      <w:r>
        <w:t xml:space="preserve">Artistieke vorming begint bij gericht kijken en luisteren, stilstaan, ervaren, beleven, bewonderen, verwonderen en genieten van </w:t>
      </w:r>
      <w:hyperlink w:anchor="_Kunst" w:history="1">
        <w:r w:rsidRPr="00C30E17">
          <w:t>kunst</w:t>
        </w:r>
      </w:hyperlink>
      <w:r w:rsidRPr="00C30E17">
        <w:t xml:space="preserve"> </w:t>
      </w:r>
      <w:r>
        <w:t xml:space="preserve">en </w:t>
      </w:r>
      <w:hyperlink w:anchor="_Cultuur" w:history="1">
        <w:r w:rsidRPr="00C30E17">
          <w:t>cultuur</w:t>
        </w:r>
      </w:hyperlink>
      <w:r>
        <w:t xml:space="preserve">. </w:t>
      </w:r>
      <w:r w:rsidRPr="00F45740">
        <w:t>V</w:t>
      </w:r>
      <w:r>
        <w:t xml:space="preserve">anuit een open houding onderzoeken leerlingen kunst en </w:t>
      </w:r>
      <w:hyperlink w:anchor="_Cultuur" w:history="1">
        <w:r w:rsidRPr="008021D6">
          <w:t>cultuur</w:t>
        </w:r>
      </w:hyperlink>
      <w:r w:rsidRPr="00C30E17">
        <w:t xml:space="preserve"> </w:t>
      </w:r>
      <w:r>
        <w:t xml:space="preserve">en zien ze gelijkenissen en verschillen in hun interpretaties. Leerlingen leren begrijpen hoe artistieke talen werken en hoe </w:t>
      </w:r>
      <w:hyperlink w:anchor="_Kunst" w:history="1">
        <w:r w:rsidRPr="008021D6">
          <w:t>kunst</w:t>
        </w:r>
      </w:hyperlink>
      <w:r w:rsidRPr="00325E78">
        <w:rPr>
          <w:color w:val="00B050"/>
        </w:rPr>
        <w:t xml:space="preserve"> </w:t>
      </w:r>
      <w:r>
        <w:t>tot leven komt.</w:t>
      </w:r>
    </w:p>
    <w:p w14:paraId="0AF91E21" w14:textId="77777777" w:rsidR="00AC6586" w:rsidRPr="00325E78" w:rsidRDefault="00AC6586" w:rsidP="00661F11">
      <w:pPr>
        <w:pStyle w:val="Lijstalinea"/>
        <w:numPr>
          <w:ilvl w:val="0"/>
          <w:numId w:val="32"/>
        </w:numPr>
        <w:rPr>
          <w:b/>
          <w:bCs/>
        </w:rPr>
      </w:pPr>
      <w:r w:rsidRPr="00325E78">
        <w:rPr>
          <w:b/>
          <w:bCs/>
        </w:rPr>
        <w:t>Creëren</w:t>
      </w:r>
    </w:p>
    <w:p w14:paraId="12059AD4" w14:textId="0F30D38D" w:rsidR="00AC6586" w:rsidRDefault="00AC6586" w:rsidP="00AC6586">
      <w:pPr>
        <w:pStyle w:val="Lijstalinea"/>
        <w:spacing w:after="0" w:line="240" w:lineRule="auto"/>
      </w:pPr>
      <w:r>
        <w:t xml:space="preserve">Tijdens het creëren leren leerlingen zichzelf uitdrukken. Vanuit diverse bouwstenen, materialen en technieken gaan ze onderzoeken, experimenteren en creëren. </w:t>
      </w:r>
      <w:r w:rsidR="00266BC2">
        <w:t>Ze ervaren</w:t>
      </w:r>
      <w:r>
        <w:t xml:space="preserve"> hoe</w:t>
      </w:r>
      <w:r w:rsidRPr="00DC27EE">
        <w:t xml:space="preserve"> </w:t>
      </w:r>
      <w:hyperlink w:anchor="_Vormgeving" w:history="1">
        <w:r>
          <w:t>de</w:t>
        </w:r>
      </w:hyperlink>
      <w:r>
        <w:t xml:space="preserve"> vorm</w:t>
      </w:r>
      <w:r w:rsidRPr="006D55DE">
        <w:t xml:space="preserve"> </w:t>
      </w:r>
      <w:r>
        <w:t>de betekenis (</w:t>
      </w:r>
      <w:hyperlink w:anchor="_Onderwerpen_van_kunst-" w:history="1">
        <w:r w:rsidRPr="006D55DE">
          <w:t>onderwerp</w:t>
        </w:r>
      </w:hyperlink>
      <w:r w:rsidRPr="006D55DE">
        <w:t xml:space="preserve"> </w:t>
      </w:r>
      <w:r>
        <w:t xml:space="preserve">of </w:t>
      </w:r>
      <w:hyperlink w:anchor="_Bedoelingen_van_kunst-" w:history="1">
        <w:r w:rsidRPr="006D55DE">
          <w:t>bedoeling</w:t>
        </w:r>
      </w:hyperlink>
      <w:r>
        <w:t xml:space="preserve">) van </w:t>
      </w:r>
      <w:hyperlink w:anchor="_Kunst" w:history="1">
        <w:r w:rsidRPr="006D55DE">
          <w:t>kunst</w:t>
        </w:r>
      </w:hyperlink>
      <w:r w:rsidRPr="006D55DE">
        <w:t xml:space="preserve"> </w:t>
      </w:r>
      <w:r>
        <w:t>kan versterken.</w:t>
      </w:r>
    </w:p>
    <w:p w14:paraId="7C116B63" w14:textId="77777777" w:rsidR="00AC6586" w:rsidRDefault="00AC6586" w:rsidP="00661F11">
      <w:pPr>
        <w:pStyle w:val="Lijstalinea"/>
        <w:numPr>
          <w:ilvl w:val="0"/>
          <w:numId w:val="32"/>
        </w:numPr>
        <w:rPr>
          <w:b/>
          <w:bCs/>
        </w:rPr>
      </w:pPr>
      <w:r w:rsidRPr="00113B1B">
        <w:rPr>
          <w:b/>
          <w:bCs/>
        </w:rPr>
        <w:t>Reflecteren</w:t>
      </w:r>
    </w:p>
    <w:p w14:paraId="4351B3E5" w14:textId="1BC29ABD" w:rsidR="00AC6586" w:rsidRDefault="00AC6586" w:rsidP="00AC6586">
      <w:pPr>
        <w:pStyle w:val="Lijstalinea"/>
      </w:pPr>
      <w:r>
        <w:t>Door te reflecteren aan de hand van criteria krijgen leerlingen een beter inzicht in hoe</w:t>
      </w:r>
      <w:r w:rsidR="00A326C5">
        <w:t>:</w:t>
      </w:r>
    </w:p>
    <w:p w14:paraId="306F26A5" w14:textId="77777777" w:rsidR="00AC6586" w:rsidRDefault="00AC6586" w:rsidP="00661F11">
      <w:pPr>
        <w:pStyle w:val="Opsomming1"/>
        <w:numPr>
          <w:ilvl w:val="1"/>
          <w:numId w:val="32"/>
        </w:numPr>
      </w:pPr>
      <w:r>
        <w:t>ze waarnemen;</w:t>
      </w:r>
    </w:p>
    <w:p w14:paraId="332A423D" w14:textId="77777777" w:rsidR="00AC6586" w:rsidRDefault="00AC6586" w:rsidP="00661F11">
      <w:pPr>
        <w:pStyle w:val="Opsomming1"/>
        <w:numPr>
          <w:ilvl w:val="1"/>
          <w:numId w:val="32"/>
        </w:numPr>
      </w:pPr>
      <w:r>
        <w:t>ze creëren;</w:t>
      </w:r>
    </w:p>
    <w:p w14:paraId="773BDDC5" w14:textId="77777777" w:rsidR="00AC6586" w:rsidRDefault="00AC6586" w:rsidP="00661F11">
      <w:pPr>
        <w:pStyle w:val="Opsomming1"/>
        <w:numPr>
          <w:ilvl w:val="1"/>
          <w:numId w:val="32"/>
        </w:numPr>
      </w:pPr>
      <w:r>
        <w:t>beschouwen en creëren elkaar versterkt;</w:t>
      </w:r>
    </w:p>
    <w:p w14:paraId="4EB7D6EF" w14:textId="77777777" w:rsidR="00AC6586" w:rsidRDefault="00AC6586" w:rsidP="00661F11">
      <w:pPr>
        <w:pStyle w:val="Opsomming1"/>
        <w:numPr>
          <w:ilvl w:val="1"/>
          <w:numId w:val="32"/>
        </w:numPr>
      </w:pPr>
      <w:r>
        <w:t>artistieke creaties tot stand komen;</w:t>
      </w:r>
    </w:p>
    <w:p w14:paraId="7DBD7F23" w14:textId="12976CA4" w:rsidR="00AC6586" w:rsidRDefault="00AC6586" w:rsidP="00661F11">
      <w:pPr>
        <w:pStyle w:val="Opsomming1"/>
        <w:numPr>
          <w:ilvl w:val="1"/>
          <w:numId w:val="32"/>
        </w:numPr>
      </w:pPr>
      <w:r>
        <w:t xml:space="preserve">ze </w:t>
      </w:r>
      <w:r w:rsidR="00F43913">
        <w:t>zich</w:t>
      </w:r>
      <w:r>
        <w:t xml:space="preserve"> artistiek kunnen versterken en uitdrukken;</w:t>
      </w:r>
    </w:p>
    <w:p w14:paraId="69C36CA1" w14:textId="2BC14FD3" w:rsidR="00AC6586" w:rsidRDefault="00AC6586" w:rsidP="00661F11">
      <w:pPr>
        <w:pStyle w:val="Opsomming1"/>
        <w:numPr>
          <w:ilvl w:val="1"/>
          <w:numId w:val="32"/>
        </w:numPr>
      </w:pPr>
      <w:r>
        <w:t xml:space="preserve">ze </w:t>
      </w:r>
      <w:r w:rsidRPr="003064C3">
        <w:t xml:space="preserve">hun </w:t>
      </w:r>
      <w:r w:rsidR="00B86704">
        <w:t>perspectief</w:t>
      </w:r>
      <w:r w:rsidRPr="003064C3">
        <w:t xml:space="preserve"> plaatsen ten opzichte van </w:t>
      </w:r>
      <w:r w:rsidR="00B86704">
        <w:t xml:space="preserve">dat van </w:t>
      </w:r>
      <w:r w:rsidRPr="003064C3">
        <w:t>de ander en de wereld</w:t>
      </w:r>
      <w:r>
        <w:t>;</w:t>
      </w:r>
    </w:p>
    <w:p w14:paraId="092B53B4" w14:textId="77777777" w:rsidR="00AC6586" w:rsidRDefault="00AC6586" w:rsidP="00661F11">
      <w:pPr>
        <w:pStyle w:val="Opsomming1"/>
        <w:numPr>
          <w:ilvl w:val="1"/>
          <w:numId w:val="32"/>
        </w:numPr>
      </w:pPr>
      <w:r>
        <w:t xml:space="preserve">een artistieke creatie impact heeft op anderen. </w:t>
      </w:r>
    </w:p>
    <w:p w14:paraId="5E36D37D" w14:textId="77777777" w:rsidR="00AC6586" w:rsidRPr="00617F49" w:rsidRDefault="00AC6586" w:rsidP="00AC6586">
      <w:pPr>
        <w:pStyle w:val="Opsomming1"/>
        <w:numPr>
          <w:ilvl w:val="0"/>
          <w:numId w:val="0"/>
        </w:numPr>
        <w:ind w:left="720"/>
      </w:pPr>
      <w:r>
        <w:t xml:space="preserve">Reflecteren kan op elk moment in het artistiek-creatief proces gebeuren. </w:t>
      </w:r>
    </w:p>
    <w:p w14:paraId="785C5DF7" w14:textId="77777777" w:rsidR="00AC6586" w:rsidRPr="0096552B" w:rsidRDefault="00AC6586" w:rsidP="00AC6586">
      <w:pPr>
        <w:rPr>
          <w:b/>
          <w:bCs/>
        </w:rPr>
      </w:pPr>
      <w:r w:rsidRPr="0096552B">
        <w:rPr>
          <w:b/>
          <w:bCs/>
        </w:rPr>
        <w:t>Leerlijn</w:t>
      </w:r>
    </w:p>
    <w:p w14:paraId="0A8DBABB" w14:textId="6BE41577" w:rsidR="00AC6586" w:rsidRPr="00974B0D" w:rsidRDefault="00AC6586" w:rsidP="00AC6586">
      <w:pPr>
        <w:pStyle w:val="Opsomming1"/>
        <w:numPr>
          <w:ilvl w:val="0"/>
          <w:numId w:val="0"/>
        </w:numPr>
        <w:rPr>
          <w:rFonts w:eastAsiaTheme="minorEastAsia"/>
        </w:rPr>
      </w:pPr>
      <w:r>
        <w:t xml:space="preserve">Veel leerplandoelen komen ook aan bod in de tweede en derde graad. Als school en als lerarenteam werk je </w:t>
      </w:r>
      <w:r w:rsidR="00D21FA6">
        <w:t xml:space="preserve">best </w:t>
      </w:r>
      <w:r>
        <w:t>een concrete leerlijn uit over de graden, stromen en finaliteiten heen. Daarbij kan je inzetten op de specifieke noden en eigenheden van de leerlingen</w:t>
      </w:r>
      <w:r w:rsidRPr="00AE2606">
        <w:t xml:space="preserve">. </w:t>
      </w:r>
    </w:p>
    <w:p w14:paraId="4E99D325" w14:textId="39883EA1" w:rsidR="00AC6586" w:rsidRPr="00B5645F" w:rsidRDefault="00AC6586" w:rsidP="00B5645F">
      <w:pPr>
        <w:rPr>
          <w:rFonts w:eastAsiaTheme="minorEastAsia"/>
          <w:b/>
          <w:bCs/>
        </w:rPr>
      </w:pPr>
      <w:r w:rsidRPr="00B5645F">
        <w:rPr>
          <w:b/>
          <w:bCs/>
        </w:rPr>
        <w:t>Artistieke vorm(en)</w:t>
      </w:r>
    </w:p>
    <w:p w14:paraId="49C54F62" w14:textId="5585B70C" w:rsidR="000205B2" w:rsidRDefault="00AC6586" w:rsidP="00B86704">
      <w:pPr>
        <w:pStyle w:val="Opsomming1"/>
        <w:numPr>
          <w:ilvl w:val="0"/>
          <w:numId w:val="0"/>
        </w:numPr>
      </w:pPr>
      <w:r>
        <w:t xml:space="preserve">Het leerplan legt geen </w:t>
      </w:r>
      <w:hyperlink w:anchor="_Artistieke_vormen">
        <w:r>
          <w:t>artistieke vorm</w:t>
        </w:r>
      </w:hyperlink>
      <w:r>
        <w:t xml:space="preserve"> vast, maar schuift vijf artistieke vormen naar </w:t>
      </w:r>
      <w:r w:rsidR="00383CEA">
        <w:t>voren</w:t>
      </w:r>
      <w:r>
        <w:t xml:space="preserve">: (audiovisuele) media, beeld, dans, muziek, woordkunst-drama. Scholen kunnen kiezen voor één </w:t>
      </w:r>
      <w:hyperlink w:anchor="_Artistieke_vormen">
        <w:r>
          <w:t>artistieke vorm</w:t>
        </w:r>
      </w:hyperlink>
      <w:r>
        <w:t xml:space="preserve">, maar kunnen ook meerdere </w:t>
      </w:r>
      <w:r w:rsidR="00D441FD">
        <w:t xml:space="preserve">artistieke vormen </w:t>
      </w:r>
      <w:r>
        <w:t xml:space="preserve">aan bod laten komen of combineren. </w:t>
      </w:r>
    </w:p>
    <w:p w14:paraId="620F83C8" w14:textId="0A09D361" w:rsidR="00AC6586" w:rsidRDefault="009F336E" w:rsidP="00B86704">
      <w:pPr>
        <w:pStyle w:val="Opsomming1"/>
        <w:numPr>
          <w:ilvl w:val="0"/>
          <w:numId w:val="0"/>
        </w:numPr>
      </w:pPr>
      <w:r>
        <w:t>Het leerplan bestaat uit de verplichte rubriek ‘Artistieke vorming’ en de keuzerubrieken ‘Beeld’ en ‘Muziek</w:t>
      </w:r>
      <w:r w:rsidR="00643517">
        <w:t>’</w:t>
      </w:r>
      <w:r>
        <w:t xml:space="preserve">. </w:t>
      </w:r>
    </w:p>
    <w:p w14:paraId="083F7689" w14:textId="5FE354AE" w:rsidR="00AC6586" w:rsidRDefault="00AC6586" w:rsidP="00B86704">
      <w:pPr>
        <w:pStyle w:val="Opsomming1"/>
        <w:numPr>
          <w:ilvl w:val="0"/>
          <w:numId w:val="0"/>
        </w:numPr>
      </w:pPr>
      <w:r>
        <w:t xml:space="preserve">Via de rubriek ‘Artistieke vorming’ realiseer je de </w:t>
      </w:r>
      <w:r w:rsidR="000828BA">
        <w:t>krachtlijn</w:t>
      </w:r>
      <w:r>
        <w:t xml:space="preserve"> ‘Cultureel en artistiek’ van het Gemeenschappelijk funderend leerplan. </w:t>
      </w:r>
      <w:r w:rsidR="00F65009">
        <w:t xml:space="preserve">De leerplandoelen </w:t>
      </w:r>
      <w:r w:rsidR="009B716A">
        <w:t xml:space="preserve">uit de rubriek ‘Artistieke vorming’ moeten </w:t>
      </w:r>
      <w:r w:rsidR="00643BD0">
        <w:t xml:space="preserve">worden </w:t>
      </w:r>
      <w:r w:rsidR="009B716A">
        <w:t>gerealiseerd.</w:t>
      </w:r>
      <w:r w:rsidR="00D041FB">
        <w:t xml:space="preserve"> </w:t>
      </w:r>
      <w:r w:rsidR="009F336E">
        <w:t xml:space="preserve">Via de keuzerubrieken ‘Beeld’ en ‘Muziek’ kan je specifiek inzetten op </w:t>
      </w:r>
      <w:r w:rsidR="00311034">
        <w:t xml:space="preserve">die </w:t>
      </w:r>
      <w:r w:rsidR="009F336E">
        <w:t>artistieke vormen</w:t>
      </w:r>
      <w:r w:rsidR="00064467">
        <w:t>. Per keuzerubriek</w:t>
      </w:r>
      <w:r w:rsidR="00643BD0">
        <w:t xml:space="preserve"> </w:t>
      </w:r>
      <w:r w:rsidR="00064467">
        <w:t xml:space="preserve">zijn bijkomende leerplandoelen </w:t>
      </w:r>
      <w:r w:rsidR="00F65009">
        <w:t xml:space="preserve">geformuleerd, die de realisatie </w:t>
      </w:r>
      <w:r w:rsidR="00643517">
        <w:t>via Beeld of Muziek verder ondersteunen.</w:t>
      </w:r>
      <w:r w:rsidR="00F65009">
        <w:t xml:space="preserve"> </w:t>
      </w:r>
    </w:p>
    <w:p w14:paraId="763DB4CB" w14:textId="06492DBD" w:rsidR="00D041FB" w:rsidRDefault="00D041FB" w:rsidP="00B86704">
      <w:pPr>
        <w:pStyle w:val="Opsomming1"/>
        <w:numPr>
          <w:ilvl w:val="0"/>
          <w:numId w:val="0"/>
        </w:numPr>
      </w:pPr>
      <w:r>
        <w:t xml:space="preserve">Bij de keuze </w:t>
      </w:r>
      <w:r w:rsidR="00F00415">
        <w:t xml:space="preserve">voor een of meer artistieke vormen </w:t>
      </w:r>
      <w:r>
        <w:t xml:space="preserve">kan je vertrekken vanuit de context van de school, de talenten of interesses van de leerlingen, je eigen sterktes als leraar, de actualiteit … Het is verrijkend als leerlingen in aanraking komen met </w:t>
      </w:r>
      <w:r w:rsidR="0027430F">
        <w:t xml:space="preserve">een </w:t>
      </w:r>
      <w:r>
        <w:t>artistieke vorm</w:t>
      </w:r>
      <w:r w:rsidR="0027430F">
        <w:t xml:space="preserve"> of vormen</w:t>
      </w:r>
      <w:r>
        <w:t xml:space="preserve"> waar</w:t>
      </w:r>
      <w:r w:rsidR="00AC6255">
        <w:t xml:space="preserve">mee </w:t>
      </w:r>
      <w:r>
        <w:t>ze niet of minder vertrouwd zijn. Zo kunnen ze hun blik verruimen en nieuwe talenten ontdekken.</w:t>
      </w:r>
    </w:p>
    <w:p w14:paraId="05B3284F" w14:textId="77777777" w:rsidR="00AC6586" w:rsidRDefault="00AC6586" w:rsidP="00B86704">
      <w:pPr>
        <w:pStyle w:val="Opsomming1"/>
        <w:numPr>
          <w:ilvl w:val="0"/>
          <w:numId w:val="0"/>
        </w:numPr>
      </w:pPr>
      <w:r>
        <w:t xml:space="preserve">Artistieke vorming biedt kansen om verschillende </w:t>
      </w:r>
      <w:hyperlink w:anchor="_Artistieke_vormen">
        <w:r>
          <w:t>artistieke vormen</w:t>
        </w:r>
      </w:hyperlink>
      <w:r>
        <w:t xml:space="preserve"> in dialoog te laten gaan via verbinden, versterken, transformeren, transfers, crossovers ...</w:t>
      </w:r>
    </w:p>
    <w:p w14:paraId="2F61065D" w14:textId="77777777" w:rsidR="00AC6586" w:rsidRPr="00B5645F" w:rsidRDefault="00AC6586" w:rsidP="00B5645F">
      <w:pPr>
        <w:rPr>
          <w:b/>
          <w:bCs/>
        </w:rPr>
      </w:pPr>
      <w:r w:rsidRPr="00B5645F">
        <w:rPr>
          <w:b/>
          <w:bCs/>
        </w:rPr>
        <w:t>Volgorde leerplandoelen</w:t>
      </w:r>
    </w:p>
    <w:p w14:paraId="3A5D5D4D" w14:textId="2AEAAEAA" w:rsidR="00AC6586" w:rsidRDefault="00AC6586" w:rsidP="00AC6586">
      <w:pPr>
        <w:pStyle w:val="Opsomming1"/>
        <w:numPr>
          <w:ilvl w:val="0"/>
          <w:numId w:val="0"/>
        </w:numPr>
      </w:pPr>
      <w:r>
        <w:t>Er zit geen chronologische noch hiërarchische volgorde in de leerplandoelen. Bij de uitwerking van lessen</w:t>
      </w:r>
      <w:r w:rsidR="00B86704">
        <w:t xml:space="preserve"> of</w:t>
      </w:r>
      <w:r>
        <w:t xml:space="preserve"> projecten (al </w:t>
      </w:r>
      <w:r w:rsidR="00911294">
        <w:t xml:space="preserve">dan </w:t>
      </w:r>
      <w:r>
        <w:t>niet vakoverschrijdend) neem je bij voorkeur uit elke rubriek (beschouwen, creëren, reflecteren) één of meer leerplandoelen samen. Het is belangrijk dat er in de eerste graad voldoende aandacht gaat naar het creëren zodat leerlingen alle ruimte krijgen om creatief aan de slag te gaan.</w:t>
      </w:r>
    </w:p>
    <w:p w14:paraId="33D98E72" w14:textId="77777777" w:rsidR="00AC6586" w:rsidRPr="00B5645F" w:rsidRDefault="00AC6586" w:rsidP="00B5645F">
      <w:pPr>
        <w:rPr>
          <w:b/>
          <w:bCs/>
        </w:rPr>
      </w:pPr>
      <w:r w:rsidRPr="00B5645F">
        <w:rPr>
          <w:b/>
          <w:bCs/>
        </w:rPr>
        <w:t>Proces</w:t>
      </w:r>
    </w:p>
    <w:p w14:paraId="29D23A69" w14:textId="31F74D71" w:rsidR="00AC6586" w:rsidRDefault="00AC6586" w:rsidP="00AC6586">
      <w:pPr>
        <w:pStyle w:val="Opsomming1"/>
        <w:numPr>
          <w:ilvl w:val="0"/>
          <w:numId w:val="0"/>
        </w:numPr>
      </w:pPr>
      <w:r>
        <w:t>De focus ligt voornamelijk op het proces dat de leerling doorloopt. Feedback en procesevaluatie geven de leerling inzicht in zijn groei. Als leraar kan je de feedback of het proces op verschillende manieren zichtbaar maken.</w:t>
      </w:r>
    </w:p>
    <w:p w14:paraId="01C854EA" w14:textId="17605987" w:rsidR="00AC6586" w:rsidRPr="00B5645F" w:rsidRDefault="00DE1030" w:rsidP="00B5645F">
      <w:pPr>
        <w:rPr>
          <w:b/>
          <w:bCs/>
        </w:rPr>
      </w:pPr>
      <w:r>
        <w:rPr>
          <w:b/>
          <w:bCs/>
        </w:rPr>
        <w:t>Blikverruiming</w:t>
      </w:r>
    </w:p>
    <w:p w14:paraId="0BE24E95" w14:textId="20FDEC14" w:rsidR="00AC6586" w:rsidRDefault="00AC6586" w:rsidP="00B700DA">
      <w:pPr>
        <w:pStyle w:val="Opsomming1"/>
        <w:numPr>
          <w:ilvl w:val="0"/>
          <w:numId w:val="0"/>
        </w:numPr>
      </w:pPr>
      <w:r>
        <w:t xml:space="preserve">Enerzijds is het belangrijk om aan te sluiten bij de leefwereld van de leerlingen. Anderzijds is het belangrijk om elementen van de eigen of andere culturen binnen te brengen waarmee de leerlingen minder of niet </w:t>
      </w:r>
      <w:r w:rsidR="007F0D24">
        <w:t xml:space="preserve">zijn </w:t>
      </w:r>
      <w:r>
        <w:t xml:space="preserve">vertrouwd zodat ze hun blik </w:t>
      </w:r>
      <w:r w:rsidR="007F0D24">
        <w:t xml:space="preserve">kunnen </w:t>
      </w:r>
      <w:r>
        <w:t>verruimen.</w:t>
      </w:r>
    </w:p>
    <w:p w14:paraId="03ED61A8" w14:textId="47E3A2BE" w:rsidR="00AC6586" w:rsidRPr="0098153E" w:rsidRDefault="00AC6586" w:rsidP="00B700DA">
      <w:pPr>
        <w:pStyle w:val="Opsomming1"/>
        <w:numPr>
          <w:ilvl w:val="0"/>
          <w:numId w:val="0"/>
        </w:numPr>
      </w:pPr>
      <w:r>
        <w:t xml:space="preserve">Je kan </w:t>
      </w:r>
      <w:hyperlink w:anchor="_Kunst">
        <w:r>
          <w:t>kunst</w:t>
        </w:r>
      </w:hyperlink>
      <w:r>
        <w:t xml:space="preserve"> en </w:t>
      </w:r>
      <w:hyperlink w:anchor="_Cultuur">
        <w:r>
          <w:t>cultuur</w:t>
        </w:r>
      </w:hyperlink>
      <w:r>
        <w:t xml:space="preserve"> integreren in de school door samen te werken met andere vakken of </w:t>
      </w:r>
      <w:r w:rsidR="00AC6255">
        <w:t xml:space="preserve">door </w:t>
      </w:r>
      <w:hyperlink w:anchor="_Kunst">
        <w:r>
          <w:t>kunst</w:t>
        </w:r>
      </w:hyperlink>
      <w:r>
        <w:t xml:space="preserve"> duidelijk aanwezig te stellen in de school. </w:t>
      </w:r>
      <w:hyperlink w:anchor="_Kunst">
        <w:r>
          <w:t>Kunst</w:t>
        </w:r>
      </w:hyperlink>
      <w:r>
        <w:t xml:space="preserve"> en </w:t>
      </w:r>
      <w:hyperlink w:anchor="_Cultuur">
        <w:r>
          <w:t>cultuur</w:t>
        </w:r>
      </w:hyperlink>
      <w:r w:rsidRPr="3381EB16">
        <w:rPr>
          <w:color w:val="00B050"/>
        </w:rPr>
        <w:t xml:space="preserve"> </w:t>
      </w:r>
      <w:r>
        <w:t>kan je inzetten als basis of verrijking voor het opstarten van projecten of vakoverschrijdende thema’s.</w:t>
      </w:r>
    </w:p>
    <w:p w14:paraId="35BB375A" w14:textId="300BB2B7" w:rsidR="008E452A" w:rsidRPr="008E452A" w:rsidRDefault="00AC6586" w:rsidP="00C96A6F">
      <w:pPr>
        <w:pStyle w:val="Opsomming1"/>
        <w:numPr>
          <w:ilvl w:val="0"/>
          <w:numId w:val="0"/>
        </w:numPr>
      </w:pPr>
      <w:r>
        <w:t xml:space="preserve">Het is belangrijk om leerlingen in contact te brengen met </w:t>
      </w:r>
      <w:hyperlink w:anchor="_Kunst">
        <w:r>
          <w:t>kunst</w:t>
        </w:r>
      </w:hyperlink>
      <w:r>
        <w:t xml:space="preserve"> en </w:t>
      </w:r>
      <w:hyperlink w:anchor="_Cultuur">
        <w:r>
          <w:t>cultuur</w:t>
        </w:r>
      </w:hyperlink>
      <w:r>
        <w:t xml:space="preserve"> buiten de school. Dat kan onder meer via culturele organisaties, deeltijds kunstonderwijs, erfgoedinstellingen, kunstenaars, musea, (socio)culturele centra, openbare ruimtes … Samenwerking met kunstenaars en externe organisaties biedt mogelijkheden om expertise van buitenaf binnen te brengen in de school.</w:t>
      </w:r>
    </w:p>
    <w:p w14:paraId="79BD306B" w14:textId="77777777" w:rsidR="007A2A89" w:rsidRDefault="007A2A89" w:rsidP="007A2A89">
      <w:pPr>
        <w:pStyle w:val="Kop2"/>
      </w:pPr>
      <w:bookmarkStart w:id="120" w:name="_Toc149836998"/>
      <w:bookmarkStart w:id="121" w:name="_Toc158905724"/>
      <w:bookmarkStart w:id="122" w:name="_Toc121484784"/>
      <w:bookmarkStart w:id="123" w:name="_Toc127295263"/>
      <w:bookmarkStart w:id="124" w:name="_Toc128941186"/>
      <w:bookmarkStart w:id="125" w:name="_Toc129036353"/>
      <w:bookmarkStart w:id="126" w:name="_Toc129199582"/>
      <w:bookmarkEnd w:id="73"/>
      <w:r>
        <w:t>Leerplanpagina</w:t>
      </w:r>
      <w:bookmarkEnd w:id="120"/>
      <w:bookmarkEnd w:id="121"/>
    </w:p>
    <w:p w14:paraId="322141D1" w14:textId="77777777" w:rsidR="002345C4" w:rsidRPr="002F798A" w:rsidRDefault="002345C4" w:rsidP="002345C4">
      <w:r>
        <w:rPr>
          <w:noProof/>
        </w:rPr>
        <w:drawing>
          <wp:anchor distT="0" distB="0" distL="114300" distR="114300" simplePos="0" relativeHeight="251658247" behindDoc="1" locked="0" layoutInCell="1" allowOverlap="1" wp14:anchorId="40E6AD31" wp14:editId="57D460F5">
            <wp:simplePos x="0" y="0"/>
            <wp:positionH relativeFrom="column">
              <wp:posOffset>3810</wp:posOffset>
            </wp:positionH>
            <wp:positionV relativeFrom="paragraph">
              <wp:posOffset>492760</wp:posOffset>
            </wp:positionV>
            <wp:extent cx="1162050" cy="1162050"/>
            <wp:effectExtent l="0" t="0" r="0" b="0"/>
            <wp:wrapTopAndBottom/>
            <wp:docPr id="314767519" name="Afbeelding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3147675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9" w:history="1">
        <w:r w:rsidRPr="00806688">
          <w:rPr>
            <w:rStyle w:val="Hyperlink"/>
          </w:rPr>
          <w:t>leerplanpagina</w:t>
        </w:r>
      </w:hyperlink>
      <w:r>
        <w:t>.</w:t>
      </w:r>
    </w:p>
    <w:p w14:paraId="527187BD" w14:textId="77777777" w:rsidR="003C20F3" w:rsidRDefault="008E5D4D" w:rsidP="00E42F24">
      <w:pPr>
        <w:pStyle w:val="Kop1"/>
      </w:pPr>
      <w:bookmarkStart w:id="127" w:name="_Toc158905725"/>
      <w:r w:rsidRPr="00731063">
        <w:t>Leerplandoelen</w:t>
      </w:r>
      <w:bookmarkEnd w:id="122"/>
      <w:bookmarkEnd w:id="123"/>
      <w:bookmarkEnd w:id="124"/>
      <w:bookmarkEnd w:id="125"/>
      <w:bookmarkEnd w:id="126"/>
      <w:bookmarkEnd w:id="127"/>
    </w:p>
    <w:p w14:paraId="5D1FBC01" w14:textId="2DFCC2D6" w:rsidR="00DE3CD5" w:rsidRDefault="002345C4" w:rsidP="00AC5339">
      <w:pPr>
        <w:pStyle w:val="Kop2"/>
      </w:pPr>
      <w:bookmarkStart w:id="128" w:name="_Toc158905726"/>
      <w:bookmarkStart w:id="129" w:name="_Hlk121423666"/>
      <w:r>
        <w:t>Artistieke vorming</w:t>
      </w:r>
      <w:bookmarkEnd w:id="128"/>
    </w:p>
    <w:bookmarkEnd w:id="129"/>
    <w:p w14:paraId="2D16D1F8" w14:textId="1AB56335" w:rsidR="00A05F3C" w:rsidRDefault="00783B7C" w:rsidP="002E08C9">
      <w:pPr>
        <w:pStyle w:val="Concordantie"/>
      </w:pPr>
      <w:r>
        <w:t>Minimumdoele</w:t>
      </w:r>
      <w:r w:rsidR="00066954">
        <w:t>n</w:t>
      </w:r>
    </w:p>
    <w:p w14:paraId="5F81DE20" w14:textId="7821E39A" w:rsidR="005610FB" w:rsidRDefault="005610FB" w:rsidP="002E08C9">
      <w:pPr>
        <w:pStyle w:val="MDSMDBK"/>
      </w:pPr>
      <w:r w:rsidRPr="00E736D7">
        <w:t xml:space="preserve">MD </w:t>
      </w:r>
      <w:r w:rsidR="00683BEC">
        <w:t>16</w:t>
      </w:r>
      <w:r w:rsidRPr="00E736D7">
        <w:t>.01</w:t>
      </w:r>
      <w:r>
        <w:tab/>
      </w:r>
      <w:r w:rsidRPr="00E736D7">
        <w:t xml:space="preserve">De </w:t>
      </w:r>
      <w:r w:rsidRPr="00963E17">
        <w:t>leerlingen</w:t>
      </w:r>
      <w:r w:rsidR="00A60701" w:rsidRPr="00A60701">
        <w:t xml:space="preserve"> beschrijven kunst- en cultuuruitingen vanuit eigen waarneming</w:t>
      </w:r>
      <w:r w:rsidR="00A60701">
        <w:t>.</w:t>
      </w:r>
      <w:r>
        <w:t xml:space="preserve"> (LPD </w:t>
      </w:r>
      <w:r w:rsidR="00A60701">
        <w:t>1</w:t>
      </w:r>
      <w:r>
        <w:t>)</w:t>
      </w:r>
    </w:p>
    <w:p w14:paraId="60CE4911" w14:textId="4C4D7201" w:rsidR="00417ECA" w:rsidRDefault="00417ECA" w:rsidP="00417ECA">
      <w:pPr>
        <w:pStyle w:val="MDSMDBK"/>
      </w:pPr>
      <w:r w:rsidRPr="00E736D7">
        <w:t xml:space="preserve">MD </w:t>
      </w:r>
      <w:r>
        <w:t>16</w:t>
      </w:r>
      <w:r w:rsidRPr="00E736D7">
        <w:t>.0</w:t>
      </w:r>
      <w:r>
        <w:t>2</w:t>
      </w:r>
      <w:r>
        <w:tab/>
      </w:r>
      <w:r w:rsidRPr="00E736D7">
        <w:t xml:space="preserve">De </w:t>
      </w:r>
      <w:r w:rsidR="00644424" w:rsidRPr="00644424">
        <w:t xml:space="preserve">leerlingen brengen kunst- en cultuuruitingen in verband met de context waarin ze voorkomen. </w:t>
      </w:r>
      <w:r w:rsidR="000E1F48">
        <w:t>(LPD</w:t>
      </w:r>
      <w:r w:rsidR="005F6158">
        <w:t xml:space="preserve"> </w:t>
      </w:r>
      <w:r w:rsidR="000E1F48">
        <w:t>3)</w:t>
      </w:r>
      <w:r w:rsidR="000E1F48">
        <w:br/>
      </w:r>
      <w:r w:rsidR="00644424" w:rsidRPr="000E1F48">
        <w:rPr>
          <w:b w:val="0"/>
        </w:rPr>
        <w:t>(</w:t>
      </w:r>
      <w:r w:rsidR="00EB71D5">
        <w:rPr>
          <w:b w:val="0"/>
        </w:rPr>
        <w:t>R</w:t>
      </w:r>
      <w:r w:rsidR="00644424" w:rsidRPr="000E1F48">
        <w:rPr>
          <w:b w:val="0"/>
        </w:rPr>
        <w:t>ekening houdend met de ontwikkeling van leerlingen en de context waarin het minimumdoel aan bod komt)</w:t>
      </w:r>
      <w:r w:rsidR="00644424" w:rsidRPr="00644424">
        <w:t xml:space="preserve"> </w:t>
      </w:r>
    </w:p>
    <w:p w14:paraId="4C777A70" w14:textId="521B5E5D" w:rsidR="00417ECA" w:rsidRDefault="00417ECA" w:rsidP="00417ECA">
      <w:pPr>
        <w:pStyle w:val="MDSMDBK"/>
      </w:pPr>
      <w:r w:rsidRPr="00E736D7">
        <w:t xml:space="preserve">MD </w:t>
      </w:r>
      <w:r>
        <w:t>16</w:t>
      </w:r>
      <w:r w:rsidRPr="00E736D7">
        <w:t>.0</w:t>
      </w:r>
      <w:r>
        <w:t>3</w:t>
      </w:r>
      <w:r>
        <w:tab/>
      </w:r>
      <w:r w:rsidR="00414915" w:rsidRPr="00E736D7">
        <w:t xml:space="preserve">De </w:t>
      </w:r>
      <w:r w:rsidR="00414915" w:rsidRPr="00E87DC5">
        <w:t xml:space="preserve">leerlingen reflecteren over eigen beleving bij uiteenlopende kunst- en cultuuruitingen. (LPD </w:t>
      </w:r>
      <w:r w:rsidR="001900D8">
        <w:t>7</w:t>
      </w:r>
      <w:r w:rsidR="00414915">
        <w:t>)</w:t>
      </w:r>
      <w:r w:rsidR="00414915" w:rsidRPr="00E87DC5">
        <w:t xml:space="preserve"> </w:t>
      </w:r>
      <w:r w:rsidR="00414915" w:rsidRPr="004E23E6">
        <w:rPr>
          <w:b w:val="0"/>
        </w:rPr>
        <w:t>(</w:t>
      </w:r>
      <w:r w:rsidR="00414915">
        <w:rPr>
          <w:b w:val="0"/>
        </w:rPr>
        <w:t>R</w:t>
      </w:r>
      <w:r w:rsidR="00414915" w:rsidRPr="004E23E6">
        <w:rPr>
          <w:b w:val="0"/>
        </w:rPr>
        <w:t>ekening houdend met de ontwikkeling van leerlingen en de context waarin het minimumdoel aan bod komt</w:t>
      </w:r>
      <w:r w:rsidR="00414915" w:rsidRPr="00F334A2">
        <w:rPr>
          <w:b w:val="0"/>
          <w:bCs/>
        </w:rPr>
        <w:t>)</w:t>
      </w:r>
    </w:p>
    <w:p w14:paraId="65B4A1C3" w14:textId="7EFFF2FE" w:rsidR="00417ECA" w:rsidRDefault="00417ECA" w:rsidP="00417ECA">
      <w:pPr>
        <w:pStyle w:val="MDSMDBK"/>
      </w:pPr>
      <w:r w:rsidRPr="00E736D7">
        <w:t xml:space="preserve">MD </w:t>
      </w:r>
      <w:r>
        <w:t>16</w:t>
      </w:r>
      <w:r w:rsidRPr="00E736D7">
        <w:t>.0</w:t>
      </w:r>
      <w:r>
        <w:t>4</w:t>
      </w:r>
      <w:r>
        <w:tab/>
      </w:r>
      <w:r w:rsidR="00414915" w:rsidRPr="00E736D7">
        <w:t xml:space="preserve">De </w:t>
      </w:r>
      <w:r w:rsidR="00414915" w:rsidRPr="00C36A16">
        <w:t xml:space="preserve">leerlingen lichten toe hoe een kunstwerk vanuit vorm en inhoud betekenis geeft. </w:t>
      </w:r>
      <w:r w:rsidR="00414915">
        <w:t>(LPD 2)</w:t>
      </w:r>
      <w:r w:rsidR="00414915">
        <w:br/>
      </w:r>
      <w:r w:rsidR="00414915" w:rsidRPr="000E1F48">
        <w:rPr>
          <w:b w:val="0"/>
        </w:rPr>
        <w:t>(</w:t>
      </w:r>
      <w:r w:rsidR="00414915">
        <w:rPr>
          <w:b w:val="0"/>
        </w:rPr>
        <w:t>R</w:t>
      </w:r>
      <w:r w:rsidR="00414915" w:rsidRPr="000E1F48">
        <w:rPr>
          <w:b w:val="0"/>
        </w:rPr>
        <w:t>ekening houdend met de ontwikkeling van leerlingen en de context waarin het minimumdoel aan bod komt</w:t>
      </w:r>
      <w:r w:rsidR="00414915" w:rsidRPr="00F334A2">
        <w:rPr>
          <w:b w:val="0"/>
          <w:bCs/>
        </w:rPr>
        <w:t>)</w:t>
      </w:r>
    </w:p>
    <w:p w14:paraId="72ADB94B" w14:textId="3C19F8FA" w:rsidR="00417ECA" w:rsidRDefault="00417ECA" w:rsidP="00417ECA">
      <w:pPr>
        <w:pStyle w:val="MDSMDBK"/>
      </w:pPr>
      <w:r w:rsidRPr="00E736D7">
        <w:t xml:space="preserve">MD </w:t>
      </w:r>
      <w:r>
        <w:t>16</w:t>
      </w:r>
      <w:r w:rsidRPr="00E736D7">
        <w:t>.0</w:t>
      </w:r>
      <w:r>
        <w:t>5</w:t>
      </w:r>
      <w:r>
        <w:tab/>
      </w:r>
      <w:r w:rsidRPr="00E736D7">
        <w:t xml:space="preserve">De </w:t>
      </w:r>
      <w:r w:rsidR="00197458" w:rsidRPr="00197458">
        <w:t xml:space="preserve">leerlingen doorlopen een artistiek-creatief proces vanuit verbeelding. </w:t>
      </w:r>
      <w:r w:rsidR="004E23E6" w:rsidRPr="00197458">
        <w:t xml:space="preserve">(LPD </w:t>
      </w:r>
      <w:r w:rsidR="001900D8">
        <w:t>5</w:t>
      </w:r>
      <w:r w:rsidR="004E23E6">
        <w:t>)</w:t>
      </w:r>
      <w:r w:rsidR="00C96A6F">
        <w:br/>
      </w:r>
      <w:r w:rsidR="00197458" w:rsidRPr="004E23E6">
        <w:rPr>
          <w:b w:val="0"/>
        </w:rPr>
        <w:t>(</w:t>
      </w:r>
      <w:r w:rsidR="00414915">
        <w:rPr>
          <w:b w:val="0"/>
        </w:rPr>
        <w:t>R</w:t>
      </w:r>
      <w:r w:rsidR="00197458" w:rsidRPr="004E23E6">
        <w:rPr>
          <w:b w:val="0"/>
        </w:rPr>
        <w:t>ekening houdend met de ontwikkeling van leerlingen en de context waarin het minimumdoel aan bod komt)</w:t>
      </w:r>
      <w:r w:rsidR="00197458" w:rsidRPr="00197458">
        <w:t xml:space="preserve"> </w:t>
      </w:r>
    </w:p>
    <w:p w14:paraId="5831B565" w14:textId="4ABD634C" w:rsidR="00CB00FE" w:rsidRDefault="00EF47E9" w:rsidP="00CB00FE">
      <w:pPr>
        <w:pStyle w:val="Kop3"/>
      </w:pPr>
      <w:bookmarkStart w:id="130" w:name="_Toc121484786"/>
      <w:bookmarkStart w:id="131" w:name="_Toc127295265"/>
      <w:bookmarkStart w:id="132" w:name="_Toc128941188"/>
      <w:bookmarkStart w:id="133" w:name="_Toc129036355"/>
      <w:bookmarkStart w:id="134" w:name="_Toc129199584"/>
      <w:bookmarkStart w:id="135" w:name="_Toc158905727"/>
      <w:r>
        <w:t>Beschouwen</w:t>
      </w:r>
      <w:bookmarkEnd w:id="130"/>
      <w:bookmarkEnd w:id="131"/>
      <w:bookmarkEnd w:id="132"/>
      <w:bookmarkEnd w:id="133"/>
      <w:bookmarkEnd w:id="134"/>
      <w:bookmarkEnd w:id="135"/>
    </w:p>
    <w:p w14:paraId="0608D822" w14:textId="495B4491" w:rsidR="008E6DF2" w:rsidRPr="00904FF1" w:rsidRDefault="00CD77C2" w:rsidP="00125592">
      <w:pPr>
        <w:pStyle w:val="Doel"/>
      </w:pPr>
      <w:bookmarkStart w:id="136" w:name="_Hlk149067620"/>
      <w:r>
        <w:t>De</w:t>
      </w:r>
      <w:r w:rsidR="00111583" w:rsidRPr="00904FF1">
        <w:t xml:space="preserve"> </w:t>
      </w:r>
      <w:r>
        <w:t xml:space="preserve">leerlingen beschrijven </w:t>
      </w:r>
      <w:hyperlink w:anchor="_Artistiek-creatief_proces" w:history="1">
        <w:r w:rsidRPr="00562E33">
          <w:rPr>
            <w:rStyle w:val="Lexicon"/>
          </w:rPr>
          <w:t>kunst- en cultuuruitingen</w:t>
        </w:r>
      </w:hyperlink>
      <w:r>
        <w:t xml:space="preserve"> vanuit eigen waarneming.</w:t>
      </w:r>
    </w:p>
    <w:p w14:paraId="77C36AB9" w14:textId="4868D1A7" w:rsidR="00080975" w:rsidRDefault="00080975" w:rsidP="00514CC9">
      <w:pPr>
        <w:ind w:left="992"/>
      </w:pPr>
      <w:r w:rsidRPr="00D663EC">
        <w:rPr>
          <w:b/>
        </w:rPr>
        <w:t xml:space="preserve">Samenhang </w:t>
      </w:r>
      <w:r w:rsidR="00505155">
        <w:rPr>
          <w:b/>
        </w:rPr>
        <w:t>eerste</w:t>
      </w:r>
      <w:r w:rsidR="009E44C4">
        <w:rPr>
          <w:b/>
        </w:rPr>
        <w:t xml:space="preserve"> graad</w:t>
      </w:r>
      <w:r w:rsidRPr="00D663EC">
        <w:rPr>
          <w:b/>
        </w:rPr>
        <w:t>:</w:t>
      </w:r>
      <w:r w:rsidRPr="00AB388C">
        <w:rPr>
          <w:color w:val="000000" w:themeColor="text1"/>
        </w:rPr>
        <w:t xml:space="preserve"> </w:t>
      </w:r>
      <w:r w:rsidR="00832C6F">
        <w:rPr>
          <w:color w:val="000000" w:themeColor="text1"/>
        </w:rPr>
        <w:t>I-</w:t>
      </w:r>
      <w:r w:rsidR="00832C6F">
        <w:t>II-III-GFL LPD 13</w:t>
      </w:r>
      <w:r>
        <w:t xml:space="preserve"> </w:t>
      </w:r>
    </w:p>
    <w:p w14:paraId="752FF778" w14:textId="3788C4E6" w:rsidR="00216513" w:rsidRDefault="00216513" w:rsidP="00216513">
      <w:pPr>
        <w:pStyle w:val="WenkDuiding"/>
      </w:pPr>
      <w:r>
        <w:t>Bij</w:t>
      </w:r>
      <w:r w:rsidR="0000561E">
        <w:t xml:space="preserve"> </w:t>
      </w:r>
      <w:r>
        <w:t>eigen waarneming</w:t>
      </w:r>
      <w:r w:rsidR="00C04E85">
        <w:t xml:space="preserve"> </w:t>
      </w:r>
      <w:r>
        <w:t>kan je denken aan</w:t>
      </w:r>
      <w:r w:rsidR="00637012">
        <w:t>:</w:t>
      </w:r>
    </w:p>
    <w:p w14:paraId="4C35AA82" w14:textId="77777777" w:rsidR="00216513" w:rsidRDefault="00216513" w:rsidP="00216513">
      <w:pPr>
        <w:pStyle w:val="Wenkops1"/>
      </w:pPr>
      <w:r>
        <w:t>zintuiglijk waarnemen zoals kijken, luisteren, ruiken, proeven, voelen;</w:t>
      </w:r>
    </w:p>
    <w:p w14:paraId="41DB1711" w14:textId="77777777" w:rsidR="00216513" w:rsidRDefault="00216513" w:rsidP="00216513">
      <w:pPr>
        <w:pStyle w:val="Wenkops1"/>
      </w:pPr>
      <w:r>
        <w:t>ervaren en beleven;</w:t>
      </w:r>
    </w:p>
    <w:p w14:paraId="0D10B8DA" w14:textId="77777777" w:rsidR="00216513" w:rsidRDefault="00216513" w:rsidP="00216513">
      <w:pPr>
        <w:pStyle w:val="Wenkops1"/>
      </w:pPr>
      <w:r>
        <w:t>herkennen en benoemen.</w:t>
      </w:r>
    </w:p>
    <w:p w14:paraId="5A9BC375" w14:textId="387DA667" w:rsidR="000600BF" w:rsidRPr="0000561E" w:rsidRDefault="00216513" w:rsidP="00553FCE">
      <w:pPr>
        <w:pStyle w:val="WenkDuiding"/>
        <w:numPr>
          <w:ilvl w:val="0"/>
          <w:numId w:val="0"/>
        </w:numPr>
        <w:ind w:left="2268"/>
      </w:pPr>
      <w:r>
        <w:t xml:space="preserve">Het is belangrijk dat leerlingen in de </w:t>
      </w:r>
      <w:r w:rsidR="00296448">
        <w:t xml:space="preserve">eerste </w:t>
      </w:r>
      <w:r>
        <w:t>graad onbevangen waarnemen. Dit leerplandoel vormt een opstap naar de overige leerplandoelen die in alle graden aan bod komen.</w:t>
      </w:r>
    </w:p>
    <w:p w14:paraId="60BEE359" w14:textId="3A4A818D" w:rsidR="006933CC" w:rsidRDefault="00C42B13" w:rsidP="00C42B13">
      <w:pPr>
        <w:pStyle w:val="Wenk"/>
      </w:pPr>
      <w:r>
        <w:t>Je</w:t>
      </w:r>
      <w:r w:rsidR="0000561E">
        <w:t xml:space="preserve"> </w:t>
      </w:r>
      <w:r w:rsidRPr="00C42B13">
        <w:t>kan leerlingen overeenkomsten of verschillen leren horen en zien zoals herhaling, variatie, contrast, verrassing, verwachting. Dat kan zowel beschouwend als reproducerend of creërend</w:t>
      </w:r>
      <w:r>
        <w:t>.</w:t>
      </w:r>
    </w:p>
    <w:p w14:paraId="65A908A7" w14:textId="51944ABD" w:rsidR="00EC5EC4" w:rsidRDefault="00EC5EC4" w:rsidP="00EC5EC4">
      <w:pPr>
        <w:pStyle w:val="Wenk"/>
      </w:pPr>
      <w:r>
        <w:t>Je kan leerlingen via actieve werkvormen gerichter laten waarnemen zoals</w:t>
      </w:r>
      <w:r w:rsidR="00697BF9">
        <w:t>:</w:t>
      </w:r>
    </w:p>
    <w:p w14:paraId="20BDE61B" w14:textId="77777777" w:rsidR="00EC5EC4" w:rsidRDefault="00EC5EC4" w:rsidP="00EC5EC4">
      <w:pPr>
        <w:pStyle w:val="Wenkops1"/>
      </w:pPr>
      <w:r>
        <w:t>een melodische lijn meezingen;</w:t>
      </w:r>
    </w:p>
    <w:p w14:paraId="303161D1" w14:textId="77777777" w:rsidR="00EC5EC4" w:rsidRDefault="00EC5EC4" w:rsidP="00EC5EC4">
      <w:pPr>
        <w:pStyle w:val="Wenkops1"/>
      </w:pPr>
      <w:r>
        <w:t>een baslijn meespelen;</w:t>
      </w:r>
    </w:p>
    <w:p w14:paraId="718257C1" w14:textId="77777777" w:rsidR="00EC5EC4" w:rsidRDefault="00EC5EC4" w:rsidP="00EC5EC4">
      <w:pPr>
        <w:pStyle w:val="Wenkops1"/>
      </w:pPr>
      <w:r>
        <w:t>plastische materialen voelen en herkennen;</w:t>
      </w:r>
    </w:p>
    <w:p w14:paraId="306D763C" w14:textId="77777777" w:rsidR="00EC5EC4" w:rsidRDefault="00EC5EC4" w:rsidP="00EC5EC4">
      <w:pPr>
        <w:pStyle w:val="Wenkops1"/>
      </w:pPr>
      <w:r>
        <w:t xml:space="preserve">schetsen; </w:t>
      </w:r>
    </w:p>
    <w:p w14:paraId="725D9DA8" w14:textId="77777777" w:rsidR="00EC5EC4" w:rsidRDefault="00EC5EC4" w:rsidP="00EC5EC4">
      <w:pPr>
        <w:pStyle w:val="Wenkops1"/>
      </w:pPr>
      <w:r>
        <w:t>ritmisch patroon tikken en variaties ervaren;</w:t>
      </w:r>
    </w:p>
    <w:p w14:paraId="0C762946" w14:textId="77777777" w:rsidR="00EC5EC4" w:rsidRDefault="00EC5EC4" w:rsidP="00EC5EC4">
      <w:pPr>
        <w:pStyle w:val="Wenkops1"/>
      </w:pPr>
      <w:r>
        <w:t>een detail fotograferen;</w:t>
      </w:r>
    </w:p>
    <w:p w14:paraId="2C1A23FE" w14:textId="77777777" w:rsidR="00EC5EC4" w:rsidRDefault="00EC5EC4" w:rsidP="00EC5EC4">
      <w:pPr>
        <w:pStyle w:val="Wenkops1"/>
      </w:pPr>
      <w:r>
        <w:t>een beweging observeren en imiteren;</w:t>
      </w:r>
    </w:p>
    <w:p w14:paraId="40F677A1" w14:textId="59EF22F4" w:rsidR="00C42B13" w:rsidRPr="006933CC" w:rsidRDefault="00EC5EC4" w:rsidP="00EC5EC4">
      <w:pPr>
        <w:pStyle w:val="Wenkops1"/>
      </w:pPr>
      <w:r>
        <w:t>…</w:t>
      </w:r>
    </w:p>
    <w:bookmarkEnd w:id="136"/>
    <w:p w14:paraId="5097C9C6" w14:textId="3C296770" w:rsidR="00EF47E9" w:rsidRPr="00904FF1" w:rsidRDefault="00C665D1" w:rsidP="00EF47E9">
      <w:pPr>
        <w:pStyle w:val="Doel"/>
      </w:pPr>
      <w:r>
        <w:t>De</w:t>
      </w:r>
      <w:r w:rsidR="00EF47E9" w:rsidRPr="00904FF1">
        <w:t xml:space="preserve"> </w:t>
      </w:r>
      <w:r w:rsidRPr="00C665D1">
        <w:t>leerlingen lichten toe hoe een kunstwerk vanuit vorm en inhoud betekenis geeft</w:t>
      </w:r>
      <w:r>
        <w:t>.</w:t>
      </w:r>
    </w:p>
    <w:p w14:paraId="5A10853E" w14:textId="21A36B0D" w:rsidR="00EF47E9" w:rsidRDefault="00EF47E9" w:rsidP="00EF47E9">
      <w:pPr>
        <w:ind w:left="992"/>
      </w:pPr>
      <w:r w:rsidRPr="00D663EC">
        <w:rPr>
          <w:b/>
        </w:rPr>
        <w:t xml:space="preserve">Samenhang </w:t>
      </w:r>
      <w:r>
        <w:rPr>
          <w:b/>
        </w:rPr>
        <w:t>eerste graad</w:t>
      </w:r>
      <w:r w:rsidRPr="00D663EC">
        <w:rPr>
          <w:b/>
        </w:rPr>
        <w:t>:</w:t>
      </w:r>
      <w:r w:rsidRPr="00AB388C">
        <w:rPr>
          <w:color w:val="000000" w:themeColor="text1"/>
        </w:rPr>
        <w:t xml:space="preserve"> </w:t>
      </w:r>
      <w:r w:rsidR="00C55BA8">
        <w:rPr>
          <w:color w:val="000000" w:themeColor="text1"/>
        </w:rPr>
        <w:t>I-</w:t>
      </w:r>
      <w:r w:rsidR="00C55BA8">
        <w:t>II-III-GFL LPD 13</w:t>
      </w:r>
      <w:r>
        <w:t xml:space="preserve"> </w:t>
      </w:r>
    </w:p>
    <w:p w14:paraId="0083C2CC" w14:textId="733011B5" w:rsidR="00340B53" w:rsidRDefault="00340B53" w:rsidP="00340B53">
      <w:pPr>
        <w:pStyle w:val="WenkDuiding"/>
      </w:pPr>
      <w:r>
        <w:t>‘Inhoud’ zoals onderwerp en bedoeling.</w:t>
      </w:r>
    </w:p>
    <w:p w14:paraId="59D4B3F8" w14:textId="77777777" w:rsidR="00340B53" w:rsidRDefault="00340B53" w:rsidP="00340B53">
      <w:pPr>
        <w:pStyle w:val="Wenk"/>
        <w:numPr>
          <w:ilvl w:val="0"/>
          <w:numId w:val="0"/>
        </w:numPr>
        <w:ind w:left="2268"/>
      </w:pPr>
      <w:r>
        <w:t>‘Onderwerp’ zoals dromen, humor, het alledaagse, geboorte, geschiedenis, liefde, leven en dood, emoties (vreugde, verdriet, verwondering), vriendschap, natuur, klimaat, onrecht, cultuurvermenging, vluchtelingen.</w:t>
      </w:r>
    </w:p>
    <w:p w14:paraId="50092336" w14:textId="40C986A8" w:rsidR="00340B53" w:rsidRDefault="00340B53" w:rsidP="00340B53">
      <w:pPr>
        <w:pStyle w:val="Wenk"/>
        <w:numPr>
          <w:ilvl w:val="0"/>
          <w:numId w:val="0"/>
        </w:numPr>
        <w:ind w:left="2268"/>
      </w:pPr>
      <w:r>
        <w:t>‘Bedoeling’ zoals schoonheid creëren, decoreren, entertainen, informeren, in vraag stellen, praktisch gebruiken, revolteren, amuseren, fantaseren, ondersteunen, transformeren, variëren, publiek behagen, aanzien verwerven, een boodschap overbrengen, zich expressief uiten, commercieel voordeel halen.</w:t>
      </w:r>
    </w:p>
    <w:p w14:paraId="64478D2C" w14:textId="7BA96A62" w:rsidR="00EF47E9" w:rsidRDefault="00340B53" w:rsidP="00340B53">
      <w:pPr>
        <w:pStyle w:val="Wenk"/>
        <w:numPr>
          <w:ilvl w:val="0"/>
          <w:numId w:val="0"/>
        </w:numPr>
        <w:ind w:left="2268"/>
      </w:pPr>
      <w:r>
        <w:t>Je maakt een keuze uit enkele onderwerpen en bedoelingen, rekening houdend met je doelgroep.</w:t>
      </w:r>
    </w:p>
    <w:p w14:paraId="00369D4E" w14:textId="4EF05B1E" w:rsidR="002C3CF3" w:rsidRDefault="002C3CF3" w:rsidP="002C3CF3">
      <w:pPr>
        <w:pStyle w:val="WenkDuiding"/>
      </w:pPr>
      <w:r>
        <w:t>‘Vorm’ omvat bouwstenen, materialen, technieken afhankelijk van het gekozen kunstwerk en de gekozen artistieke vorm zoals (audiovisuele) media, beeld, dans, muziek, woordkunst-drama, apart of gecombineerd.</w:t>
      </w:r>
    </w:p>
    <w:p w14:paraId="4A3D6817" w14:textId="77777777" w:rsidR="002C3CF3" w:rsidRDefault="002C3CF3" w:rsidP="002C3CF3">
      <w:pPr>
        <w:pStyle w:val="Wenkops1"/>
      </w:pPr>
      <w:r>
        <w:t>Beeld</w:t>
      </w:r>
    </w:p>
    <w:p w14:paraId="30CF2162" w14:textId="77777777" w:rsidR="002C3CF3" w:rsidRDefault="002C3CF3" w:rsidP="002C3CF3">
      <w:pPr>
        <w:pStyle w:val="Wenkops2"/>
      </w:pPr>
      <w:r>
        <w:t>bouwstenen zoals compositie, kleur, licht, lijn, ruimte, textuur, vorm;</w:t>
      </w:r>
    </w:p>
    <w:p w14:paraId="15408B77" w14:textId="77777777" w:rsidR="002C3CF3" w:rsidRDefault="002C3CF3" w:rsidP="002C3CF3">
      <w:pPr>
        <w:pStyle w:val="Wenkops2"/>
      </w:pPr>
      <w:r>
        <w:t>materialen zoals houtskool, klei, licht, markers, oliepastels, papier, potlood, recuperatiematerialen, steen, verf;</w:t>
      </w:r>
    </w:p>
    <w:p w14:paraId="6833060E" w14:textId="77777777" w:rsidR="002C3CF3" w:rsidRDefault="002C3CF3" w:rsidP="002C3CF3">
      <w:pPr>
        <w:pStyle w:val="Wenkops2"/>
      </w:pPr>
      <w:r>
        <w:t>technieken zoals boetseren, collages maken, digitaal werken, fotograferen, maquettes maken, met textiel werken, schetsen, schilderen.</w:t>
      </w:r>
    </w:p>
    <w:p w14:paraId="087C3F46" w14:textId="77777777" w:rsidR="002C3CF3" w:rsidRDefault="002C3CF3" w:rsidP="002C3CF3">
      <w:pPr>
        <w:pStyle w:val="Wenkops1"/>
      </w:pPr>
      <w:r>
        <w:t>Muziek</w:t>
      </w:r>
    </w:p>
    <w:p w14:paraId="21942165" w14:textId="77777777" w:rsidR="002C3CF3" w:rsidRDefault="002C3CF3" w:rsidP="002C3CF3">
      <w:pPr>
        <w:pStyle w:val="Wenkops2"/>
        <w:tabs>
          <w:tab w:val="left" w:pos="8931"/>
        </w:tabs>
      </w:pPr>
      <w:r>
        <w:t>bouwstenen zoals klanksterkte, klankkleur, melodie, ritme, samenklank, structuur, tempo, vorm;</w:t>
      </w:r>
    </w:p>
    <w:p w14:paraId="4AD1E5AD" w14:textId="77777777" w:rsidR="002C3CF3" w:rsidRDefault="002C3CF3" w:rsidP="002C3CF3">
      <w:pPr>
        <w:pStyle w:val="Wenkops2"/>
      </w:pPr>
      <w:r>
        <w:t>materialen zoals instrumenten, lichaam, stem, voorwerpen;</w:t>
      </w:r>
    </w:p>
    <w:p w14:paraId="7164EA59" w14:textId="77777777" w:rsidR="002C3CF3" w:rsidRDefault="002C3CF3" w:rsidP="002C3CF3">
      <w:pPr>
        <w:pStyle w:val="Wenkops2"/>
      </w:pPr>
      <w:r>
        <w:t>technieken zoals instrumentaal en vocaal musiceren, body percussion, improviseren, ontwerpen, transformeren, digitaal werken.</w:t>
      </w:r>
    </w:p>
    <w:p w14:paraId="477F43A1" w14:textId="77777777" w:rsidR="002C3CF3" w:rsidRDefault="002C3CF3" w:rsidP="002C3CF3">
      <w:pPr>
        <w:pStyle w:val="Wenkops1"/>
      </w:pPr>
      <w:r>
        <w:t>Woordkunst-drama</w:t>
      </w:r>
    </w:p>
    <w:p w14:paraId="78525585" w14:textId="77777777" w:rsidR="002C3CF3" w:rsidRDefault="002C3CF3" w:rsidP="002C3CF3">
      <w:pPr>
        <w:pStyle w:val="Wenkops2"/>
      </w:pPr>
      <w:r>
        <w:t>bouwstenen zoals rol, ruimte, structuur, samenspel, tijd;</w:t>
      </w:r>
    </w:p>
    <w:p w14:paraId="09A7CDF3" w14:textId="77777777" w:rsidR="002C3CF3" w:rsidRDefault="002C3CF3" w:rsidP="002C3CF3">
      <w:pPr>
        <w:pStyle w:val="Wenkops2"/>
      </w:pPr>
      <w:r>
        <w:t>materialen zoals decor, geluid, kostuums, lichaam, taal, tekst;</w:t>
      </w:r>
    </w:p>
    <w:p w14:paraId="059495DC" w14:textId="77777777" w:rsidR="002C3CF3" w:rsidRDefault="002C3CF3" w:rsidP="002C3CF3">
      <w:pPr>
        <w:pStyle w:val="Wenkops2"/>
      </w:pPr>
      <w:r>
        <w:t>technieken zoals clownerie, figurentheater, improvisatie, mime, schaduwspel, teksttheater, viewpoint.</w:t>
      </w:r>
    </w:p>
    <w:p w14:paraId="3045BD57" w14:textId="77777777" w:rsidR="002C3CF3" w:rsidRDefault="002C3CF3" w:rsidP="002C3CF3">
      <w:pPr>
        <w:pStyle w:val="Wenkops1"/>
      </w:pPr>
      <w:r>
        <w:t>Dans</w:t>
      </w:r>
    </w:p>
    <w:p w14:paraId="7E7D70B8" w14:textId="601030E2" w:rsidR="002C3CF3" w:rsidRDefault="002C3CF3" w:rsidP="002C3CF3">
      <w:pPr>
        <w:pStyle w:val="Wenkops2"/>
      </w:pPr>
      <w:r>
        <w:t>bouwstenen zoals beweging, cueing, compositie, kracht, ruimte, relatie, ritme, structuur, tijd;</w:t>
      </w:r>
    </w:p>
    <w:p w14:paraId="2D5A32F0" w14:textId="77777777" w:rsidR="002C3CF3" w:rsidRDefault="002C3CF3" w:rsidP="002C3CF3">
      <w:pPr>
        <w:pStyle w:val="Wenkops2"/>
      </w:pPr>
      <w:r>
        <w:t>materialen zoals decor, geluid, kledij, lichaam, voorwerpen;</w:t>
      </w:r>
    </w:p>
    <w:p w14:paraId="7860F0D5" w14:textId="77777777" w:rsidR="002C3CF3" w:rsidRDefault="002C3CF3" w:rsidP="002C3CF3">
      <w:pPr>
        <w:pStyle w:val="Wenkops2"/>
      </w:pPr>
      <w:r>
        <w:t>technieken zoals bewegingsreeks, choreografie, dansexpressie, dansimprovisatie, viewpoint.</w:t>
      </w:r>
    </w:p>
    <w:p w14:paraId="3A041ECE" w14:textId="77777777" w:rsidR="002C3CF3" w:rsidRDefault="002C3CF3" w:rsidP="002C3CF3">
      <w:pPr>
        <w:pStyle w:val="Wenkops1"/>
      </w:pPr>
      <w:r>
        <w:t>Audiovisuele media</w:t>
      </w:r>
    </w:p>
    <w:p w14:paraId="4B1E8F64" w14:textId="77777777" w:rsidR="002C3CF3" w:rsidRDefault="002C3CF3" w:rsidP="002C3CF3">
      <w:pPr>
        <w:pStyle w:val="Wenkops2"/>
      </w:pPr>
      <w:r>
        <w:t>bouwstenen zoals camerabeweging, dialoog, geluid, kader, licht, montage, muziek;</w:t>
      </w:r>
    </w:p>
    <w:p w14:paraId="517EC15F" w14:textId="77777777" w:rsidR="001B614E" w:rsidRDefault="002C3CF3" w:rsidP="002C3CF3">
      <w:pPr>
        <w:pStyle w:val="Wenkops2"/>
      </w:pPr>
      <w:r>
        <w:t>materialen zoals microfoon, montageunit, smartphone;</w:t>
      </w:r>
    </w:p>
    <w:p w14:paraId="0A05668E" w14:textId="06CD4B55" w:rsidR="00340B53" w:rsidRDefault="002C3CF3" w:rsidP="002C3CF3">
      <w:pPr>
        <w:pStyle w:val="Wenkops2"/>
      </w:pPr>
      <w:r>
        <w:t>technieken zoals digitaal werken, montage, opname, sonorisatie, stop-motion</w:t>
      </w:r>
      <w:r w:rsidR="001B614E">
        <w:t>.</w:t>
      </w:r>
    </w:p>
    <w:p w14:paraId="1605AD8E" w14:textId="179C4B53" w:rsidR="001B614E" w:rsidRDefault="003C12A2" w:rsidP="001B614E">
      <w:pPr>
        <w:pStyle w:val="Wenk"/>
      </w:pPr>
      <w:r>
        <w:t>Je kan de</w:t>
      </w:r>
      <w:r w:rsidR="00E40E23">
        <w:t xml:space="preserve"> leerlingen </w:t>
      </w:r>
      <w:r>
        <w:t xml:space="preserve">laten </w:t>
      </w:r>
      <w:r w:rsidR="00E40E23">
        <w:t xml:space="preserve">ondervinden </w:t>
      </w:r>
      <w:r>
        <w:t>hoe</w:t>
      </w:r>
      <w:r w:rsidR="00E40E23">
        <w:t xml:space="preserve"> de ‘betekenis’ van kunst- en cultuuruitingen samenhangt met de inhoud (onderwerp en bedoeling) ervan.</w:t>
      </w:r>
    </w:p>
    <w:p w14:paraId="4F449E4F" w14:textId="77777777" w:rsidR="003A3D46" w:rsidRDefault="003A3D46" w:rsidP="003A3D46">
      <w:pPr>
        <w:pStyle w:val="Wenk"/>
      </w:pPr>
      <w:r>
        <w:t>Je kan vanuit meerdere perspectieven naar kunst kijken en luisteren:</w:t>
      </w:r>
    </w:p>
    <w:p w14:paraId="167A2587" w14:textId="77777777" w:rsidR="003A3D46" w:rsidRDefault="003A3D46" w:rsidP="003A3D46">
      <w:pPr>
        <w:pStyle w:val="Wenkops1"/>
      </w:pPr>
      <w:r>
        <w:t>vanuit het eigen perspectief en de emoties van de leerling;</w:t>
      </w:r>
    </w:p>
    <w:p w14:paraId="66FE63F0" w14:textId="7C2FBBC2" w:rsidR="003A3D46" w:rsidRDefault="003A3D46" w:rsidP="003A3D46">
      <w:pPr>
        <w:pStyle w:val="Wenkops1"/>
      </w:pPr>
      <w:r>
        <w:t>vanuit het perspectief van de kunstenaar, uitvoerder, luisteraar, toeschouwer, organisator …</w:t>
      </w:r>
      <w:r w:rsidR="00AB4C29">
        <w:t xml:space="preserve"> </w:t>
      </w:r>
      <w:r>
        <w:t>;</w:t>
      </w:r>
    </w:p>
    <w:p w14:paraId="484CDB5C" w14:textId="77777777" w:rsidR="003A3D46" w:rsidRDefault="003A3D46" w:rsidP="003A3D46">
      <w:pPr>
        <w:pStyle w:val="Wenkops1"/>
      </w:pPr>
      <w:r>
        <w:t>vanuit tijds- en ruimteperspectieven bv. elkaars culturele achtergrond, kunst uit andere plaatsen, subculturen;</w:t>
      </w:r>
    </w:p>
    <w:p w14:paraId="478824D9" w14:textId="77777777" w:rsidR="003A3D46" w:rsidRDefault="003A3D46" w:rsidP="003A3D46">
      <w:pPr>
        <w:pStyle w:val="Wenkops1"/>
      </w:pPr>
      <w:r>
        <w:t>…</w:t>
      </w:r>
    </w:p>
    <w:p w14:paraId="69031539" w14:textId="16AB4AD8" w:rsidR="00E40E23" w:rsidRDefault="003A3D46" w:rsidP="003A3D46">
      <w:pPr>
        <w:pStyle w:val="Wenk"/>
        <w:numPr>
          <w:ilvl w:val="0"/>
          <w:numId w:val="0"/>
        </w:numPr>
        <w:ind w:left="2268"/>
      </w:pPr>
      <w:r>
        <w:t>Door te kijken en te luisteren vanuit verschillende perspectieven leren leerlingen het werk beter begrijpen.</w:t>
      </w:r>
    </w:p>
    <w:p w14:paraId="243810F3" w14:textId="5040EC01" w:rsidR="003A3D46" w:rsidRDefault="006924AC" w:rsidP="003A3D46">
      <w:pPr>
        <w:pStyle w:val="Wenk"/>
      </w:pPr>
      <w:r>
        <w:t>Er zijn meerdere manieren om naar kunst te kijken en te luisteren (gelaagdheid). Artistiek werk bestaat uit verschillende lagen zoals het verhaal, de emotie, de techniek, de schoonheid of de impact. Door de lagen te analyseren, leren leerlingen het werk begrijpen en er betekenis aan geven.</w:t>
      </w:r>
    </w:p>
    <w:p w14:paraId="612E3222" w14:textId="48BB9491" w:rsidR="006924AC" w:rsidRDefault="00223515" w:rsidP="003A3D46">
      <w:pPr>
        <w:pStyle w:val="Wenk"/>
      </w:pPr>
      <w:r>
        <w:t>Je kan de leerlingen laten onderzoeken hoe de inhoud en de vorm elkaar onderling beïnvloeden via kunst.</w:t>
      </w:r>
    </w:p>
    <w:p w14:paraId="38603A9C" w14:textId="7C57920B" w:rsidR="00EF47E9" w:rsidRPr="00904FF1" w:rsidRDefault="005B635A" w:rsidP="00EF47E9">
      <w:pPr>
        <w:pStyle w:val="Doel"/>
      </w:pPr>
      <w:r>
        <w:t>De</w:t>
      </w:r>
      <w:r w:rsidR="00EF47E9" w:rsidRPr="00904FF1">
        <w:t xml:space="preserve"> </w:t>
      </w:r>
      <w:r w:rsidRPr="009559D3">
        <w:t xml:space="preserve">leerlingen brengen </w:t>
      </w:r>
      <w:hyperlink w:anchor="_Kunst-_en_cultuuruitingen" w:history="1">
        <w:r w:rsidRPr="00294490">
          <w:rPr>
            <w:rStyle w:val="Hyperlink"/>
            <w:color w:val="00B050"/>
          </w:rPr>
          <w:t>kunst- en cultuuruitingen</w:t>
        </w:r>
      </w:hyperlink>
      <w:r w:rsidRPr="00C163FF">
        <w:rPr>
          <w:color w:val="00B050"/>
        </w:rPr>
        <w:t xml:space="preserve"> </w:t>
      </w:r>
      <w:r w:rsidRPr="009559D3">
        <w:t>in verband met de context waarin ze voorkomen</w:t>
      </w:r>
      <w:r>
        <w:t>.</w:t>
      </w:r>
    </w:p>
    <w:p w14:paraId="69280880" w14:textId="551549A7" w:rsidR="00EF47E9" w:rsidRDefault="00EF47E9" w:rsidP="00EF47E9">
      <w:pPr>
        <w:ind w:left="992"/>
      </w:pPr>
      <w:r w:rsidRPr="00D663EC">
        <w:rPr>
          <w:b/>
        </w:rPr>
        <w:t xml:space="preserve">Samenhang </w:t>
      </w:r>
      <w:r>
        <w:rPr>
          <w:b/>
        </w:rPr>
        <w:t>eerste graad</w:t>
      </w:r>
      <w:r w:rsidRPr="00D663EC">
        <w:rPr>
          <w:b/>
        </w:rPr>
        <w:t>:</w:t>
      </w:r>
      <w:r w:rsidRPr="00AB388C">
        <w:rPr>
          <w:color w:val="000000" w:themeColor="text1"/>
        </w:rPr>
        <w:t xml:space="preserve"> </w:t>
      </w:r>
      <w:r w:rsidR="004C6A06">
        <w:rPr>
          <w:color w:val="000000" w:themeColor="text1"/>
        </w:rPr>
        <w:t>I-</w:t>
      </w:r>
      <w:r w:rsidR="004C6A06">
        <w:t>II-III-GFL LPD 11</w:t>
      </w:r>
      <w:r>
        <w:t xml:space="preserve"> </w:t>
      </w:r>
    </w:p>
    <w:p w14:paraId="3FDAF8CF" w14:textId="316FCEB5" w:rsidR="00EF47E9" w:rsidRPr="0000561E" w:rsidRDefault="00CE2130" w:rsidP="00EF47E9">
      <w:pPr>
        <w:pStyle w:val="WenkDuiding"/>
      </w:pPr>
      <w:r>
        <w:t>Onder</w:t>
      </w:r>
      <w:r w:rsidR="00EF47E9">
        <w:t xml:space="preserve"> </w:t>
      </w:r>
      <w:r>
        <w:t>‘context’ vallen tijd, ruimte of maatschappelijke domeinen (sociaal, cultureel, economisch of politiek domein</w:t>
      </w:r>
      <w:r w:rsidR="00330B4D">
        <w:t>)</w:t>
      </w:r>
      <w:r>
        <w:t>.</w:t>
      </w:r>
    </w:p>
    <w:p w14:paraId="087EFC1C" w14:textId="77777777" w:rsidR="000E2DF0" w:rsidRDefault="000E2DF0" w:rsidP="000E2DF0">
      <w:pPr>
        <w:pStyle w:val="Wenk"/>
      </w:pPr>
      <w:r>
        <w:t>Je keuze voor tijd, ruimte of maatschappelijke domeinen kan je laten afhangen van diverse aspecten zoals:</w:t>
      </w:r>
    </w:p>
    <w:p w14:paraId="0A9A6789" w14:textId="77777777" w:rsidR="000E2DF0" w:rsidRDefault="000E2DF0" w:rsidP="000E2DF0">
      <w:pPr>
        <w:pStyle w:val="Wenkops1"/>
      </w:pPr>
      <w:r w:rsidRPr="004A4157">
        <w:t>de actualiteit</w:t>
      </w:r>
      <w:r>
        <w:t>;</w:t>
      </w:r>
    </w:p>
    <w:p w14:paraId="6082B06F" w14:textId="77777777" w:rsidR="000E2DF0" w:rsidRDefault="000E2DF0" w:rsidP="000E2DF0">
      <w:pPr>
        <w:pStyle w:val="Wenkops1"/>
      </w:pPr>
      <w:r>
        <w:t>de eigenschappen van het kunstwerk;</w:t>
      </w:r>
    </w:p>
    <w:p w14:paraId="000D48A6" w14:textId="09BFAC77" w:rsidR="00EF47E9" w:rsidRPr="006933CC" w:rsidRDefault="000E2DF0" w:rsidP="000E2DF0">
      <w:pPr>
        <w:pStyle w:val="Wenkops1"/>
      </w:pPr>
      <w:r w:rsidRPr="004A4157">
        <w:t>het profiel of de ontwikkeling van je leerlingen</w:t>
      </w:r>
      <w:r w:rsidR="002D68E6">
        <w:t>.</w:t>
      </w:r>
    </w:p>
    <w:p w14:paraId="0F437CBC" w14:textId="0351FF68" w:rsidR="000006C1" w:rsidRDefault="000006C1" w:rsidP="000006C1">
      <w:pPr>
        <w:pStyle w:val="Wenkextra"/>
      </w:pPr>
      <w:r>
        <w:t>Je kan leerlingen elementen van vorm (bouwstenen, materialen, technieken) of inhoud in verband laten brengen met de context. Denk aan invloeden van</w:t>
      </w:r>
      <w:r w:rsidR="00330B4D">
        <w:t>:</w:t>
      </w:r>
    </w:p>
    <w:p w14:paraId="2B150374" w14:textId="41D267C6" w:rsidR="000006C1" w:rsidRDefault="000006C1" w:rsidP="000006C1">
      <w:pPr>
        <w:pStyle w:val="Wenkops1"/>
      </w:pPr>
      <w:r>
        <w:t>de ruimte zoals geografisch, plaatsen, gebouwen …</w:t>
      </w:r>
      <w:r w:rsidR="00327D7F">
        <w:t xml:space="preserve"> </w:t>
      </w:r>
      <w:r>
        <w:t>;</w:t>
      </w:r>
    </w:p>
    <w:p w14:paraId="603233BC" w14:textId="77777777" w:rsidR="000006C1" w:rsidRDefault="000006C1" w:rsidP="000006C1">
      <w:pPr>
        <w:pStyle w:val="Wenkops1"/>
      </w:pPr>
      <w:r>
        <w:t>de tijdsgeest zoals kenmerken van een genre, stroming of kunstenaar;</w:t>
      </w:r>
    </w:p>
    <w:p w14:paraId="219FCC05" w14:textId="244077CD" w:rsidR="000006C1" w:rsidRDefault="000006C1" w:rsidP="000006C1">
      <w:pPr>
        <w:pStyle w:val="Wenkops1"/>
      </w:pPr>
      <w:r>
        <w:t>het gebruik van bouwstenen, materialen en technieken vroeger en nu, hier en elders …</w:t>
      </w:r>
      <w:r w:rsidR="00327D7F">
        <w:t xml:space="preserve"> </w:t>
      </w:r>
      <w:r>
        <w:t>;</w:t>
      </w:r>
    </w:p>
    <w:p w14:paraId="18A8C5AC" w14:textId="3251955B" w:rsidR="00EF47E9" w:rsidRDefault="000006C1" w:rsidP="000006C1">
      <w:pPr>
        <w:pStyle w:val="Wenkops1"/>
      </w:pPr>
      <w:r>
        <w:t>social</w:t>
      </w:r>
      <w:r w:rsidR="00332ECD">
        <w:t>e</w:t>
      </w:r>
      <w:r>
        <w:t>, economisch</w:t>
      </w:r>
      <w:r w:rsidR="00332ECD">
        <w:t>e</w:t>
      </w:r>
      <w:r>
        <w:t>, politiek</w:t>
      </w:r>
      <w:r w:rsidR="00332ECD">
        <w:t>e invloeden, andere culturen</w:t>
      </w:r>
      <w:r w:rsidR="000D236C">
        <w:t>;</w:t>
      </w:r>
    </w:p>
    <w:p w14:paraId="4AC3CC89" w14:textId="04E1093F" w:rsidR="000D236C" w:rsidRDefault="000D236C" w:rsidP="000006C1">
      <w:pPr>
        <w:pStyle w:val="Wenkops1"/>
      </w:pPr>
      <w:r>
        <w:t>…</w:t>
      </w:r>
    </w:p>
    <w:p w14:paraId="460F4463" w14:textId="78135269" w:rsidR="000006C1" w:rsidRPr="0017684E" w:rsidRDefault="0099662B" w:rsidP="000006C1">
      <w:pPr>
        <w:pStyle w:val="Doelkeuze"/>
      </w:pPr>
      <w:r>
        <w:t>De</w:t>
      </w:r>
      <w:r w:rsidR="000006C1" w:rsidRPr="0017684E">
        <w:t xml:space="preserve"> </w:t>
      </w:r>
      <w:r>
        <w:t>leerlingen onderzoeken verbanden tussen artistieke talen.</w:t>
      </w:r>
    </w:p>
    <w:p w14:paraId="5F6E4890" w14:textId="7466F079" w:rsidR="00C02DF3" w:rsidRDefault="00C02DF3" w:rsidP="00C02DF3">
      <w:pPr>
        <w:pStyle w:val="Wenk"/>
      </w:pPr>
      <w:r>
        <w:t>Je kan</w:t>
      </w:r>
      <w:r w:rsidR="007C07B0">
        <w:t>:</w:t>
      </w:r>
    </w:p>
    <w:p w14:paraId="24E293FB" w14:textId="77777777" w:rsidR="00C02DF3" w:rsidRDefault="00C02DF3" w:rsidP="00C02DF3">
      <w:pPr>
        <w:pStyle w:val="Wenkops1"/>
      </w:pPr>
      <w:r>
        <w:t>leerlingen de uitdrukkingskracht van verschillende artistieke vormen laten vergelijken;</w:t>
      </w:r>
    </w:p>
    <w:p w14:paraId="2353CB98" w14:textId="77777777" w:rsidR="00C02DF3" w:rsidRDefault="00C02DF3" w:rsidP="00C02DF3">
      <w:pPr>
        <w:pStyle w:val="Wenkops1"/>
      </w:pPr>
      <w:r>
        <w:t>leerlingen bouwstenen, materialen of technieken laten vergelijken tussen verschillende artistieke talen;</w:t>
      </w:r>
    </w:p>
    <w:p w14:paraId="464506AB" w14:textId="77777777" w:rsidR="00C02DF3" w:rsidRPr="00C02DF3" w:rsidRDefault="00C02DF3" w:rsidP="00C02DF3">
      <w:pPr>
        <w:pStyle w:val="Wenkops1"/>
      </w:pPr>
      <w:r w:rsidRPr="00C02DF3">
        <w:t>leerlingen laten onderzoeken hoe diverse artistieke talen aanvullend, versterkend, beperkend of contrasterend kunnen zijn;</w:t>
      </w:r>
    </w:p>
    <w:p w14:paraId="59CA334F" w14:textId="20C525BA" w:rsidR="000006C1" w:rsidRPr="00C02DF3" w:rsidRDefault="00C02DF3" w:rsidP="00C02DF3">
      <w:pPr>
        <w:pStyle w:val="Wenkops1"/>
      </w:pPr>
      <w:r w:rsidRPr="00C02DF3">
        <w:t>leerlingen verbanden laten onderzoeken op verschillende manieren: verbeelden, verklanken, verwoorden, via creatie …</w:t>
      </w:r>
    </w:p>
    <w:p w14:paraId="7B5DF2EA" w14:textId="5B830C52" w:rsidR="00EF47E9" w:rsidRDefault="00EF47E9" w:rsidP="00EF47E9">
      <w:pPr>
        <w:pStyle w:val="Kop3"/>
      </w:pPr>
      <w:bookmarkStart w:id="137" w:name="_Toc158905728"/>
      <w:r>
        <w:t>Creëren</w:t>
      </w:r>
      <w:bookmarkEnd w:id="137"/>
    </w:p>
    <w:p w14:paraId="413C6783" w14:textId="47D6431B" w:rsidR="00120E18" w:rsidRPr="00BA7636" w:rsidRDefault="000153AD" w:rsidP="00011B00">
      <w:pPr>
        <w:pStyle w:val="DoelExtra"/>
      </w:pPr>
      <w:bookmarkStart w:id="138" w:name="_Toc132869088"/>
      <w:r>
        <w:t>De</w:t>
      </w:r>
      <w:r w:rsidR="00120E18" w:rsidRPr="00BA7636">
        <w:t xml:space="preserve"> </w:t>
      </w:r>
      <w:r w:rsidRPr="000153AD">
        <w:t>leerlingen experimenteren met diverse bouwstenen, materialen en technieken in functie van een opdracht</w:t>
      </w:r>
      <w:bookmarkEnd w:id="138"/>
      <w:r>
        <w:t>.</w:t>
      </w:r>
    </w:p>
    <w:p w14:paraId="6763F183" w14:textId="01075C2D" w:rsidR="00AA7143" w:rsidRDefault="00AA7143" w:rsidP="00AA7143">
      <w:pPr>
        <w:pStyle w:val="Wenk"/>
      </w:pPr>
      <w:r>
        <w:t>Tijdens</w:t>
      </w:r>
      <w:r w:rsidR="00120E18">
        <w:t xml:space="preserve"> </w:t>
      </w:r>
      <w:r>
        <w:t>het experimenteren kan je leerlingen de vorm laten onderzoeken om</w:t>
      </w:r>
      <w:r w:rsidR="008E5AC2">
        <w:t>:</w:t>
      </w:r>
    </w:p>
    <w:p w14:paraId="003529C7" w14:textId="77777777" w:rsidR="00AA7143" w:rsidRDefault="00AA7143" w:rsidP="00AA7143">
      <w:pPr>
        <w:pStyle w:val="Wenkops1"/>
      </w:pPr>
      <w:r>
        <w:t>hun artistiek werk creatiever, persoonlijker en betekenisvoller te maken;</w:t>
      </w:r>
    </w:p>
    <w:p w14:paraId="12905C16" w14:textId="77777777" w:rsidR="00AA7143" w:rsidRDefault="00AA7143" w:rsidP="00AA7143">
      <w:pPr>
        <w:pStyle w:val="Wenkops1"/>
      </w:pPr>
      <w:r>
        <w:t>inhoud (onderwerp en bedoeling) beter tot uiting te laten komen.</w:t>
      </w:r>
    </w:p>
    <w:p w14:paraId="5E3CEED8" w14:textId="3E3FA4BF" w:rsidR="00EF47E9" w:rsidRPr="00904FF1" w:rsidRDefault="00E83E2C" w:rsidP="00661F11">
      <w:pPr>
        <w:pStyle w:val="Doel"/>
        <w:numPr>
          <w:ilvl w:val="0"/>
          <w:numId w:val="33"/>
        </w:numPr>
      </w:pPr>
      <w:r>
        <w:t>De</w:t>
      </w:r>
      <w:r w:rsidR="00EF47E9" w:rsidRPr="00904FF1">
        <w:t xml:space="preserve"> </w:t>
      </w:r>
      <w:r>
        <w:t>leerlingen d</w:t>
      </w:r>
      <w:r w:rsidRPr="008A71DD">
        <w:t xml:space="preserve">oorlopen een </w:t>
      </w:r>
      <w:hyperlink w:anchor="_Artistiek-creatief_proces" w:history="1">
        <w:r w:rsidRPr="00294490">
          <w:rPr>
            <w:rStyle w:val="Hyperlink"/>
            <w:color w:val="00B050"/>
          </w:rPr>
          <w:t>artistiek-creatief proces</w:t>
        </w:r>
      </w:hyperlink>
      <w:r w:rsidRPr="008A052D">
        <w:rPr>
          <w:color w:val="00B050"/>
        </w:rPr>
        <w:t xml:space="preserve"> </w:t>
      </w:r>
      <w:r w:rsidRPr="008A71DD">
        <w:t xml:space="preserve">vanuit </w:t>
      </w:r>
      <w:hyperlink w:anchor="_Verbeelding" w:history="1">
        <w:r w:rsidRPr="00294490">
          <w:rPr>
            <w:rStyle w:val="Hyperlink"/>
            <w:color w:val="00B050"/>
          </w:rPr>
          <w:t>verbeelding</w:t>
        </w:r>
      </w:hyperlink>
      <w:r>
        <w:t>.</w:t>
      </w:r>
    </w:p>
    <w:p w14:paraId="6BDDF04D" w14:textId="4A26F47D" w:rsidR="00EF47E9" w:rsidRDefault="00EF47E9" w:rsidP="00EF47E9">
      <w:pPr>
        <w:ind w:left="992"/>
      </w:pPr>
      <w:r w:rsidRPr="00D663EC">
        <w:rPr>
          <w:b/>
        </w:rPr>
        <w:t xml:space="preserve">Samenhang </w:t>
      </w:r>
      <w:r>
        <w:rPr>
          <w:b/>
        </w:rPr>
        <w:t>eerste graad</w:t>
      </w:r>
      <w:r w:rsidRPr="00D663EC">
        <w:rPr>
          <w:b/>
        </w:rPr>
        <w:t>:</w:t>
      </w:r>
      <w:r w:rsidRPr="00AB388C">
        <w:rPr>
          <w:color w:val="000000" w:themeColor="text1"/>
        </w:rPr>
        <w:t xml:space="preserve"> </w:t>
      </w:r>
      <w:r w:rsidR="002E65CA">
        <w:rPr>
          <w:color w:val="000000" w:themeColor="text1"/>
        </w:rPr>
        <w:t>I-</w:t>
      </w:r>
      <w:r w:rsidR="002E65CA">
        <w:t>II-III-GFL LPD 14</w:t>
      </w:r>
      <w:r>
        <w:t xml:space="preserve"> </w:t>
      </w:r>
    </w:p>
    <w:p w14:paraId="66695370" w14:textId="23628AE9" w:rsidR="00BB516E" w:rsidRDefault="00BB516E" w:rsidP="00BB516E">
      <w:pPr>
        <w:pStyle w:val="Wenk"/>
      </w:pPr>
      <w:r>
        <w:t>Bij</w:t>
      </w:r>
      <w:r w:rsidR="00EF47E9">
        <w:t xml:space="preserve"> </w:t>
      </w:r>
      <w:r>
        <w:t>het doorlopen van een artistiek-creatief proces kan je denken aan</w:t>
      </w:r>
      <w:r w:rsidR="008D6400">
        <w:t>:</w:t>
      </w:r>
    </w:p>
    <w:p w14:paraId="71B2CD7F" w14:textId="67435A0B" w:rsidR="00BB516E" w:rsidRDefault="00BB516E" w:rsidP="00BB516E">
      <w:pPr>
        <w:pStyle w:val="Wenkops1"/>
      </w:pPr>
      <w:r>
        <w:t xml:space="preserve">het gebruik van bouwstenen, technieken of materialen van de gekozen artistieke vorm (zie ook </w:t>
      </w:r>
      <w:r w:rsidR="008D6400">
        <w:t xml:space="preserve">LPD </w:t>
      </w:r>
      <w:r>
        <w:t>2);</w:t>
      </w:r>
    </w:p>
    <w:p w14:paraId="73826ADC" w14:textId="77777777" w:rsidR="00BB516E" w:rsidRDefault="00BB516E" w:rsidP="00BB516E">
      <w:pPr>
        <w:pStyle w:val="Wenkops1"/>
      </w:pPr>
      <w:r>
        <w:t>het selecteren van ideeën zoals bij eigen gedachten en gevoelens stilstaan, artistieke werken onder de loep nemen, indrukken of objecten verzamelen;</w:t>
      </w:r>
    </w:p>
    <w:p w14:paraId="6D4A5F26" w14:textId="77777777" w:rsidR="00BB516E" w:rsidRDefault="00BB516E" w:rsidP="00BB516E">
      <w:pPr>
        <w:pStyle w:val="Wenkops1"/>
      </w:pPr>
      <w:r>
        <w:t>het koppelen van de gerichte waarneming aan de creatie (van meemaken naar maken);</w:t>
      </w:r>
    </w:p>
    <w:p w14:paraId="59311DEE" w14:textId="77777777" w:rsidR="00BB516E" w:rsidRDefault="00BB516E" w:rsidP="00BB516E">
      <w:pPr>
        <w:pStyle w:val="Wenkops1"/>
      </w:pPr>
      <w:r>
        <w:t>het koppelen van de vorm aan de eigen bedoeling;</w:t>
      </w:r>
    </w:p>
    <w:p w14:paraId="3EBB1008" w14:textId="77777777" w:rsidR="00BB516E" w:rsidRDefault="00BB516E" w:rsidP="00BB516E">
      <w:pPr>
        <w:pStyle w:val="Wenkops1"/>
      </w:pPr>
      <w:r>
        <w:t>het gebruik van methodes zoals trial and error, voorbereidend schetsen, herhalen-variëren-contrasteren, verzinnen, associëren, fantaseren, transformeren, plannen, uitdrukken, ontwikkelen, inleven, tonen, construeren;</w:t>
      </w:r>
    </w:p>
    <w:p w14:paraId="56A5F87B" w14:textId="3B7B1DE5" w:rsidR="00EF47E9" w:rsidRPr="006933CC" w:rsidRDefault="00BB516E" w:rsidP="00BB516E">
      <w:pPr>
        <w:pStyle w:val="Wenkops1"/>
      </w:pPr>
      <w:r>
        <w:t>s</w:t>
      </w:r>
      <w:r w:rsidRPr="00D60D6A">
        <w:t xml:space="preserve">trategieën die het creatief </w:t>
      </w:r>
      <w:r>
        <w:t xml:space="preserve">denken </w:t>
      </w:r>
      <w:r w:rsidRPr="00D60D6A">
        <w:t>(</w:t>
      </w:r>
      <w:hyperlink w:anchor="_Convergent_denken" w:history="1">
        <w:r w:rsidRPr="00DF2248">
          <w:rPr>
            <w:rStyle w:val="Hyperlink"/>
            <w:color w:val="00B050"/>
          </w:rPr>
          <w:t>divergent</w:t>
        </w:r>
      </w:hyperlink>
      <w:r w:rsidRPr="00DF2248">
        <w:rPr>
          <w:color w:val="00B050"/>
        </w:rPr>
        <w:t xml:space="preserve"> </w:t>
      </w:r>
      <w:r w:rsidRPr="00D60D6A">
        <w:t xml:space="preserve">en </w:t>
      </w:r>
      <w:hyperlink w:anchor="_Divergent_denken" w:history="1">
        <w:r w:rsidRPr="00BB516E">
          <w:rPr>
            <w:rStyle w:val="Hyperlink"/>
            <w:color w:val="00B050"/>
          </w:rPr>
          <w:t>convergent</w:t>
        </w:r>
      </w:hyperlink>
      <w:r w:rsidRPr="00D60D6A">
        <w:t>) ondersteune</w:t>
      </w:r>
      <w:r>
        <w:t>n.</w:t>
      </w:r>
    </w:p>
    <w:p w14:paraId="25F76673" w14:textId="59AB0FBF" w:rsidR="00E14323" w:rsidRPr="00BA7636" w:rsidRDefault="00600656" w:rsidP="00661F11">
      <w:pPr>
        <w:pStyle w:val="DoelExtra"/>
        <w:numPr>
          <w:ilvl w:val="0"/>
          <w:numId w:val="34"/>
        </w:numPr>
      </w:pPr>
      <w:r>
        <w:t>De</w:t>
      </w:r>
      <w:r w:rsidR="00E14323" w:rsidRPr="00BA7636">
        <w:t xml:space="preserve"> </w:t>
      </w:r>
      <w:r w:rsidRPr="003407E3">
        <w:t xml:space="preserve">leerlingen </w:t>
      </w:r>
      <w:r>
        <w:t xml:space="preserve">presenteren hun </w:t>
      </w:r>
      <w:hyperlink w:anchor="_Artistiek_werk" w:history="1">
        <w:r w:rsidRPr="00F25A1B">
          <w:rPr>
            <w:rStyle w:val="Hyperlink"/>
            <w:color w:val="00B050"/>
          </w:rPr>
          <w:t>artistiek werk</w:t>
        </w:r>
      </w:hyperlink>
      <w:r>
        <w:t>.</w:t>
      </w:r>
    </w:p>
    <w:p w14:paraId="0CAB0870" w14:textId="38C66403" w:rsidR="007D74EA" w:rsidRDefault="007D74EA" w:rsidP="00E14323">
      <w:pPr>
        <w:pStyle w:val="Wenk"/>
      </w:pPr>
      <w:r>
        <w:t>Presenteren</w:t>
      </w:r>
      <w:r w:rsidR="00E14323">
        <w:t xml:space="preserve"> </w:t>
      </w:r>
      <w:r>
        <w:t>maakt deel uit van het artistiek-creatief proces en zorgt ervoor dat leerlingen hun artistiek werk versterken. Presenteren kan tijdens elk moment van het artistiek-creatief proces. De leerlingen maken gerichte keuzes. Ze ervaren dat er diverse presentatietechnieken mogelijk zijn zoals vertonen, inkaderen, tentoonstellen, uitvoeren op diverse wijzen, van titel of tekst</w:t>
      </w:r>
      <w:r w:rsidR="006B4C66">
        <w:t xml:space="preserve"> voorzien</w:t>
      </w:r>
      <w:r>
        <w:t>, klankprojectie of contact met het publiek.</w:t>
      </w:r>
    </w:p>
    <w:p w14:paraId="3F1F83BF" w14:textId="7D241B22" w:rsidR="00E14323" w:rsidRDefault="00B764DE" w:rsidP="00E14323">
      <w:pPr>
        <w:pStyle w:val="Wenk"/>
      </w:pPr>
      <w:r>
        <w:t>Een</w:t>
      </w:r>
      <w:r w:rsidR="00E14323">
        <w:t xml:space="preserve"> </w:t>
      </w:r>
      <w:r w:rsidRPr="00F90DBD">
        <w:t xml:space="preserve">presentatie van eigen of gezamenlijk artistiek werk kan leiden tot een ontmoeting, een inhoudelijk gesprek met anderen, een waardering en </w:t>
      </w:r>
      <w:r>
        <w:t xml:space="preserve">een </w:t>
      </w:r>
      <w:r w:rsidRPr="00F90DBD">
        <w:t>positief-kritische (zelf)reflectie op het proces en het product</w:t>
      </w:r>
      <w:r>
        <w:t>.</w:t>
      </w:r>
    </w:p>
    <w:p w14:paraId="2EAF82C8" w14:textId="6FD9DA49" w:rsidR="00B764DE" w:rsidRDefault="002D2DAF" w:rsidP="00E14323">
      <w:pPr>
        <w:pStyle w:val="Wenk"/>
      </w:pPr>
      <w:r>
        <w:t>Bij het presenteren van artistiek werk kunnen de leerlingen de artistieke processen en resultaten zichtbaar of hoorbaar maken in de klas, de school en de schoolomgeving. De school ademt als het ware kunst.</w:t>
      </w:r>
    </w:p>
    <w:p w14:paraId="3C14F0B6" w14:textId="0FB6A089" w:rsidR="002F6351" w:rsidRPr="0017684E" w:rsidRDefault="002F6351" w:rsidP="002F6351">
      <w:pPr>
        <w:pStyle w:val="Doelkeuze"/>
      </w:pPr>
      <w:r w:rsidRPr="00EC3430">
        <w:t xml:space="preserve">De </w:t>
      </w:r>
      <w:r w:rsidR="00BE3F17" w:rsidRPr="00FC5D91">
        <w:t>leerlingen</w:t>
      </w:r>
      <w:r w:rsidR="00BE3F17" w:rsidRPr="00F90DBD">
        <w:t xml:space="preserve"> </w:t>
      </w:r>
      <w:r w:rsidR="00BE3F17">
        <w:t xml:space="preserve">laten verschillende </w:t>
      </w:r>
      <w:hyperlink w:anchor="_Artistieke_vormen" w:history="1">
        <w:r w:rsidR="00BE3F17" w:rsidRPr="00675059">
          <w:t>artistieke vormen</w:t>
        </w:r>
      </w:hyperlink>
      <w:r w:rsidR="00BE3F17" w:rsidRPr="008A052D">
        <w:t xml:space="preserve"> </w:t>
      </w:r>
      <w:r w:rsidR="00BE3F17">
        <w:t>in interactie gaan</w:t>
      </w:r>
      <w:r>
        <w:t>.</w:t>
      </w:r>
    </w:p>
    <w:p w14:paraId="7C3D5265" w14:textId="470D1778" w:rsidR="002F6351" w:rsidRPr="0000561E" w:rsidRDefault="00CB76CB" w:rsidP="002F6351">
      <w:pPr>
        <w:pStyle w:val="Wenk"/>
      </w:pPr>
      <w:r>
        <w:t>Mogelijkheden</w:t>
      </w:r>
      <w:r w:rsidR="002F6351">
        <w:t xml:space="preserve"> </w:t>
      </w:r>
      <w:r>
        <w:t>om artistieke vormen met elkaar in interactie te laten gaan: transformeren, combineren, verbinden, integreren, co-creëren, interdisciplinair (samen)werken, associëren</w:t>
      </w:r>
      <w:r w:rsidR="00360C0F">
        <w:t>.</w:t>
      </w:r>
    </w:p>
    <w:p w14:paraId="58D7C91B" w14:textId="5135F0F8" w:rsidR="00EF47E9" w:rsidRDefault="00EF47E9" w:rsidP="00EF47E9">
      <w:pPr>
        <w:pStyle w:val="Kop3"/>
      </w:pPr>
      <w:bookmarkStart w:id="139" w:name="_Toc158905729"/>
      <w:r>
        <w:t>Reflecteren</w:t>
      </w:r>
      <w:bookmarkEnd w:id="139"/>
    </w:p>
    <w:p w14:paraId="694AF9B5" w14:textId="0F662298" w:rsidR="00EF47E9" w:rsidRPr="00904FF1" w:rsidRDefault="003872F7" w:rsidP="00661F11">
      <w:pPr>
        <w:pStyle w:val="Doel"/>
        <w:numPr>
          <w:ilvl w:val="0"/>
          <w:numId w:val="35"/>
        </w:numPr>
      </w:pPr>
      <w:r>
        <w:t>De</w:t>
      </w:r>
      <w:r w:rsidR="00EF47E9" w:rsidRPr="00904FF1">
        <w:t xml:space="preserve"> </w:t>
      </w:r>
      <w:r w:rsidRPr="008B5065">
        <w:t xml:space="preserve">leerlingen reflecteren over eigen beleving bij </w:t>
      </w:r>
      <w:r w:rsidRPr="00294490">
        <w:rPr>
          <w:color w:val="00B050"/>
        </w:rPr>
        <w:t xml:space="preserve">uiteenlopende </w:t>
      </w:r>
      <w:hyperlink w:anchor="_Kunst-_en_cultuuruitingen" w:history="1">
        <w:r w:rsidRPr="00294490">
          <w:rPr>
            <w:rStyle w:val="Hyperlink"/>
            <w:color w:val="00B050"/>
          </w:rPr>
          <w:t>kunst- en cultuuruitingen</w:t>
        </w:r>
      </w:hyperlink>
      <w:r>
        <w:t>.</w:t>
      </w:r>
    </w:p>
    <w:p w14:paraId="4B7C3D48" w14:textId="6164E192" w:rsidR="00005A14" w:rsidRPr="001B271B" w:rsidRDefault="00EF47E9" w:rsidP="00005A14">
      <w:pPr>
        <w:ind w:left="1077"/>
      </w:pPr>
      <w:r w:rsidRPr="00D663EC">
        <w:rPr>
          <w:b/>
        </w:rPr>
        <w:t xml:space="preserve">Samenhang </w:t>
      </w:r>
      <w:r>
        <w:rPr>
          <w:b/>
        </w:rPr>
        <w:t>eerste graad</w:t>
      </w:r>
      <w:r w:rsidRPr="00D663EC">
        <w:rPr>
          <w:b/>
        </w:rPr>
        <w:t>:</w:t>
      </w:r>
      <w:r w:rsidRPr="00AB388C">
        <w:rPr>
          <w:color w:val="000000" w:themeColor="text1"/>
        </w:rPr>
        <w:t xml:space="preserve"> </w:t>
      </w:r>
      <w:r w:rsidR="00005A14">
        <w:rPr>
          <w:color w:val="000000" w:themeColor="text1"/>
        </w:rPr>
        <w:t>I-</w:t>
      </w:r>
      <w:r w:rsidR="00005A14">
        <w:t>II-III-GFL LPD 12</w:t>
      </w:r>
    </w:p>
    <w:p w14:paraId="3D25CA73" w14:textId="6D56C8C0" w:rsidR="00B17A09" w:rsidRDefault="00B17A09" w:rsidP="00B17A09">
      <w:pPr>
        <w:pStyle w:val="Wenk"/>
      </w:pPr>
      <w:r>
        <w:t>De</w:t>
      </w:r>
      <w:r w:rsidR="00EF47E9">
        <w:t xml:space="preserve"> </w:t>
      </w:r>
      <w:r w:rsidRPr="00923B19">
        <w:t xml:space="preserve">leerlingen </w:t>
      </w:r>
      <w:r>
        <w:t>reflecteren</w:t>
      </w:r>
      <w:r w:rsidRPr="00923B19">
        <w:t xml:space="preserve"> over het eigen artistiek werk via </w:t>
      </w:r>
      <w:r>
        <w:t>woorden</w:t>
      </w:r>
      <w:r w:rsidRPr="00923B19">
        <w:t xml:space="preserve"> of via artistieke uitdrukkingsvormen</w:t>
      </w:r>
      <w:r>
        <w:t>.</w:t>
      </w:r>
      <w:r w:rsidR="00C36FED">
        <w:t xml:space="preserve"> Reflecteren kan zowel gebeuren tijdens het proces als op het product.</w:t>
      </w:r>
    </w:p>
    <w:p w14:paraId="6DD4767D" w14:textId="2F1A8FDB" w:rsidR="00B17A09" w:rsidRDefault="00B17A09" w:rsidP="00B17A09">
      <w:pPr>
        <w:pStyle w:val="Wenk"/>
      </w:pPr>
      <w:r>
        <w:t>Je kan diverse criteria gebruiken om leerlingen te laten reflecteren zoals</w:t>
      </w:r>
      <w:r w:rsidR="007F4177">
        <w:t>:</w:t>
      </w:r>
    </w:p>
    <w:p w14:paraId="0AD29C04" w14:textId="77777777" w:rsidR="00B17A09" w:rsidRDefault="00B17A09" w:rsidP="00B17A09">
      <w:pPr>
        <w:pStyle w:val="Wenkops1"/>
      </w:pPr>
      <w:r>
        <w:t>gebruikte bouwstenen, materialen en technieken;</w:t>
      </w:r>
    </w:p>
    <w:p w14:paraId="4CB7E9A5" w14:textId="77777777" w:rsidR="00B17A09" w:rsidRDefault="00B17A09" w:rsidP="00B17A09">
      <w:pPr>
        <w:pStyle w:val="Wenkops1"/>
      </w:pPr>
      <w:r>
        <w:t>gebruikte artistieke vormen;</w:t>
      </w:r>
    </w:p>
    <w:p w14:paraId="468B2E84" w14:textId="77777777" w:rsidR="00B17A09" w:rsidRDefault="00B17A09" w:rsidP="00B17A09">
      <w:pPr>
        <w:pStyle w:val="Wenkops1"/>
      </w:pPr>
      <w:r>
        <w:t>de artistieke keuzes van de leerlingen;</w:t>
      </w:r>
    </w:p>
    <w:p w14:paraId="6484540B" w14:textId="77777777" w:rsidR="00B17A09" w:rsidRDefault="00B17A09" w:rsidP="00B17A09">
      <w:pPr>
        <w:pStyle w:val="Wenkops1"/>
      </w:pPr>
      <w:r>
        <w:t>koppeling van de vorm aan de inhoud (onderwerp en bedoeling);</w:t>
      </w:r>
    </w:p>
    <w:p w14:paraId="43991EE2" w14:textId="77777777" w:rsidR="00B17A09" w:rsidRDefault="00B17A09" w:rsidP="00B17A09">
      <w:pPr>
        <w:pStyle w:val="Wenkops1"/>
      </w:pPr>
      <w:r>
        <w:t>de gebruikte presentatietechniek(en);</w:t>
      </w:r>
    </w:p>
    <w:p w14:paraId="6442ABBA" w14:textId="77777777" w:rsidR="00B17A09" w:rsidRDefault="00B17A09" w:rsidP="00B17A09">
      <w:pPr>
        <w:pStyle w:val="Wenkops1"/>
      </w:pPr>
      <w:r>
        <w:t>authenticiteit, creativiteit en originaliteit;</w:t>
      </w:r>
    </w:p>
    <w:p w14:paraId="6CC2E06D" w14:textId="2CB321AC" w:rsidR="00B17A09" w:rsidRDefault="00B17A09" w:rsidP="00B17A09">
      <w:pPr>
        <w:pStyle w:val="Wenkops1"/>
      </w:pPr>
      <w:r>
        <w:t xml:space="preserve">impact van de kunstuiting op </w:t>
      </w:r>
      <w:r w:rsidR="008F0C3E">
        <w:t>zichzelf</w:t>
      </w:r>
      <w:r>
        <w:t>, de ander en de wereld;</w:t>
      </w:r>
    </w:p>
    <w:p w14:paraId="0B2897FB" w14:textId="77777777" w:rsidR="00B17A09" w:rsidRDefault="00B17A09" w:rsidP="00B17A09">
      <w:pPr>
        <w:pStyle w:val="Wenkops1"/>
      </w:pPr>
      <w:r>
        <w:t>…</w:t>
      </w:r>
    </w:p>
    <w:p w14:paraId="5A80E337" w14:textId="58BEE83C" w:rsidR="00B17A09" w:rsidRDefault="00B17A09" w:rsidP="00B17A09">
      <w:pPr>
        <w:pStyle w:val="Wenk"/>
      </w:pPr>
      <w:r>
        <w:t>Door te reflecteren over</w:t>
      </w:r>
      <w:r w:rsidR="00F84A84">
        <w:t>:</w:t>
      </w:r>
    </w:p>
    <w:p w14:paraId="1D99A9CC" w14:textId="77777777" w:rsidR="00B17A09" w:rsidRDefault="00B17A09" w:rsidP="00B17A09">
      <w:pPr>
        <w:pStyle w:val="Wenkops1"/>
      </w:pPr>
      <w:r>
        <w:t>het creëren</w:t>
      </w:r>
      <w:r w:rsidRPr="00273FA9">
        <w:t xml:space="preserve"> gaan leerlingen grondiger </w:t>
      </w:r>
      <w:r>
        <w:t>waarnemen;</w:t>
      </w:r>
    </w:p>
    <w:p w14:paraId="3B975A00" w14:textId="74D71D3D" w:rsidR="00EF47E9" w:rsidRPr="006933CC" w:rsidRDefault="00B17A09" w:rsidP="00E37EF5">
      <w:pPr>
        <w:pStyle w:val="Wenkops1"/>
      </w:pPr>
      <w:r>
        <w:t>het waarnemen gaan ze grondiger creëren</w:t>
      </w:r>
      <w:r w:rsidR="00F84A84">
        <w:t>.</w:t>
      </w:r>
    </w:p>
    <w:p w14:paraId="6B7FA3BA" w14:textId="0B59B475" w:rsidR="00A60701" w:rsidRDefault="00417ECA" w:rsidP="00A60701">
      <w:pPr>
        <w:pStyle w:val="Kop2"/>
      </w:pPr>
      <w:bookmarkStart w:id="140" w:name="_Toc158905730"/>
      <w:r>
        <w:t>Beeld</w:t>
      </w:r>
      <w:bookmarkEnd w:id="140"/>
    </w:p>
    <w:p w14:paraId="39711571" w14:textId="1AC1448C" w:rsidR="00A60701" w:rsidRDefault="00EF47E9" w:rsidP="00A60701">
      <w:pPr>
        <w:pStyle w:val="Kop3"/>
      </w:pPr>
      <w:bookmarkStart w:id="141" w:name="_Toc158905731"/>
      <w:r>
        <w:t>Beschouwen</w:t>
      </w:r>
      <w:bookmarkEnd w:id="141"/>
    </w:p>
    <w:p w14:paraId="7116D779" w14:textId="7956124C" w:rsidR="00A60701" w:rsidRPr="0017684E" w:rsidRDefault="00EC3430" w:rsidP="00A60701">
      <w:pPr>
        <w:pStyle w:val="Doelkeuze"/>
      </w:pPr>
      <w:r w:rsidRPr="00EC3430">
        <w:t>De leerlingen onderzoeken de bouwstenen van beeldende kunst</w:t>
      </w:r>
      <w:r w:rsidR="00FD03BC">
        <w:t>.</w:t>
      </w:r>
    </w:p>
    <w:p w14:paraId="1BCB67C4" w14:textId="0B36D1F1" w:rsidR="007F5352" w:rsidRPr="0000561E" w:rsidRDefault="007F5352" w:rsidP="00333462">
      <w:pPr>
        <w:pStyle w:val="WenkDuiding"/>
      </w:pPr>
      <w:r>
        <w:t>Bouwstenen voor beeldende kunst: compositie, lijn, textuur, ruimte, licht, vorm en kleur.</w:t>
      </w:r>
      <w:r w:rsidR="00333462">
        <w:br/>
      </w:r>
      <w:r>
        <w:t xml:space="preserve">Het </w:t>
      </w:r>
      <w:r w:rsidRPr="00B216B2">
        <w:t xml:space="preserve">werken aan primaire, secundaire en complementaire kleuren </w:t>
      </w:r>
      <w:r>
        <w:t xml:space="preserve">vormt de basis om te werken aan </w:t>
      </w:r>
      <w:r w:rsidRPr="00B216B2">
        <w:t xml:space="preserve">de bouwsteen kleur. Het </w:t>
      </w:r>
      <w:r>
        <w:t xml:space="preserve">kan interessant zijn om te </w:t>
      </w:r>
      <w:r w:rsidRPr="00B216B2">
        <w:t xml:space="preserve">werken aan ruimtesuggestie en perspectief </w:t>
      </w:r>
      <w:r>
        <w:t>bij</w:t>
      </w:r>
      <w:r w:rsidRPr="00B216B2">
        <w:t xml:space="preserve"> de bouwsteen ruimte</w:t>
      </w:r>
      <w:r>
        <w:t>.</w:t>
      </w:r>
    </w:p>
    <w:p w14:paraId="65588C5D" w14:textId="77777777" w:rsidR="007F5352" w:rsidRDefault="007F5352" w:rsidP="007F5352">
      <w:pPr>
        <w:pStyle w:val="Wenk"/>
      </w:pPr>
      <w:r>
        <w:t>Je kan met de leerlingen de leerlijn ‘waarnemen – onderzoeken – onderscheiden – beschrijven – benoemen’ doorlopen.</w:t>
      </w:r>
    </w:p>
    <w:p w14:paraId="110DB48A" w14:textId="77777777" w:rsidR="007F5352" w:rsidRDefault="007F5352" w:rsidP="007F5352">
      <w:pPr>
        <w:pStyle w:val="Wenk"/>
      </w:pPr>
      <w:r>
        <w:t>Het is mogelijk om met de leerlingen</w:t>
      </w:r>
      <w:r w:rsidRPr="0053535C">
        <w:t xml:space="preserve"> buiten de klas</w:t>
      </w:r>
      <w:r>
        <w:t xml:space="preserve"> of school</w:t>
      </w:r>
      <w:r w:rsidRPr="0053535C">
        <w:t xml:space="preserve"> </w:t>
      </w:r>
      <w:r>
        <w:t>te gaan</w:t>
      </w:r>
      <w:r w:rsidRPr="0053535C">
        <w:t xml:space="preserve"> om bouwstenen te onderzoeken</w:t>
      </w:r>
      <w:r>
        <w:t>.</w:t>
      </w:r>
    </w:p>
    <w:p w14:paraId="55688690" w14:textId="1B7066C0" w:rsidR="00A60701" w:rsidRDefault="007F5352" w:rsidP="005E5120">
      <w:pPr>
        <w:pStyle w:val="Wenk"/>
      </w:pPr>
      <w:r>
        <w:t>Je kan criteria gebruiken om leerlingen gericht te laten kijken zoals</w:t>
      </w:r>
      <w:r w:rsidR="00172AE9">
        <w:t xml:space="preserve"> lijsten met bijvoeglijke naamwoorden, werkwoorden, tegenstellingen of contrasten</w:t>
      </w:r>
      <w:r>
        <w:t xml:space="preserve"> (licht-donker, groot-klein), basisemoties, muziek, woordkunst-drama, dans</w:t>
      </w:r>
      <w:r w:rsidR="00B825F0">
        <w:t>.</w:t>
      </w:r>
    </w:p>
    <w:p w14:paraId="44F0540B" w14:textId="0677335C" w:rsidR="00EF47E9" w:rsidRDefault="00EF47E9" w:rsidP="00EF47E9">
      <w:pPr>
        <w:pStyle w:val="Kop3"/>
      </w:pPr>
      <w:bookmarkStart w:id="142" w:name="_Toc158905732"/>
      <w:r>
        <w:t>Creëren</w:t>
      </w:r>
      <w:bookmarkEnd w:id="142"/>
    </w:p>
    <w:p w14:paraId="52D503C2" w14:textId="06E50F94" w:rsidR="00EF47E9" w:rsidRPr="0017684E" w:rsidRDefault="00FD18FA" w:rsidP="00EF47E9">
      <w:pPr>
        <w:pStyle w:val="Doelkeuze"/>
      </w:pPr>
      <w:r>
        <w:t>De leerlingen</w:t>
      </w:r>
      <w:r w:rsidR="00EF47E9" w:rsidRPr="0017684E">
        <w:t xml:space="preserve"> </w:t>
      </w:r>
      <w:r w:rsidRPr="00DC6B4F">
        <w:t>schetsen naar waarneming door gebruik te maken van allerhande technieken</w:t>
      </w:r>
      <w:r w:rsidR="0052444A">
        <w:t>.</w:t>
      </w:r>
    </w:p>
    <w:p w14:paraId="3036B371" w14:textId="66E6AB35" w:rsidR="00C61C91" w:rsidRDefault="00C61C91" w:rsidP="0052444A">
      <w:pPr>
        <w:pStyle w:val="Wenk"/>
      </w:pPr>
      <w:r>
        <w:t>Schetsen</w:t>
      </w:r>
      <w:r w:rsidR="00EF47E9">
        <w:t xml:space="preserve"> </w:t>
      </w:r>
      <w:r w:rsidRPr="00AB4B55">
        <w:t xml:space="preserve">is een sterke manier om te experimenteren met ideeën en technieken, nieuwe dingen uit te proberen en te ontdekken wat werkt </w:t>
      </w:r>
      <w:r>
        <w:t>voor</w:t>
      </w:r>
      <w:r w:rsidRPr="00AB4B55">
        <w:t xml:space="preserve"> de individuele leerling.</w:t>
      </w:r>
      <w:r w:rsidR="0052444A">
        <w:br/>
      </w:r>
      <w:r w:rsidRPr="00BA50DD">
        <w:t>De leerlingen schetsen naar waarneming als hulpmiddel, uitgangspunt, mogelijke techniek ... om beter waar te nemen</w:t>
      </w:r>
      <w:r>
        <w:t xml:space="preserve"> en te creëren.</w:t>
      </w:r>
    </w:p>
    <w:p w14:paraId="3D8ECF11" w14:textId="77777777" w:rsidR="00C61C91" w:rsidRDefault="00C61C91" w:rsidP="00C61C91">
      <w:pPr>
        <w:pStyle w:val="Wenk"/>
      </w:pPr>
      <w:r>
        <w:t>Je laat best een breed aanbod aan genres en kunstenaars aan bod komen.</w:t>
      </w:r>
    </w:p>
    <w:p w14:paraId="60D787FD" w14:textId="2AAA90ED" w:rsidR="00EF47E9" w:rsidRDefault="00C61C91" w:rsidP="00C61C91">
      <w:pPr>
        <w:pStyle w:val="Wenk"/>
      </w:pPr>
      <w:r>
        <w:t>Je kan verbinding maken met het vakmanschap, de techniek van de kunstenaar</w:t>
      </w:r>
      <w:r w:rsidR="00AC4484">
        <w:t>.</w:t>
      </w:r>
    </w:p>
    <w:p w14:paraId="542766DE" w14:textId="0E921CB5" w:rsidR="00EF47E9" w:rsidRDefault="00EF47E9" w:rsidP="00EF47E9">
      <w:pPr>
        <w:pStyle w:val="Kop3"/>
      </w:pPr>
      <w:bookmarkStart w:id="143" w:name="_Toc158905733"/>
      <w:r>
        <w:t>Reflecteren</w:t>
      </w:r>
      <w:bookmarkEnd w:id="143"/>
    </w:p>
    <w:p w14:paraId="06A23841" w14:textId="708B843E" w:rsidR="00EF47E9" w:rsidRPr="0017684E" w:rsidRDefault="004657C3" w:rsidP="00EF47E9">
      <w:pPr>
        <w:pStyle w:val="Doelkeuze"/>
      </w:pPr>
      <w:r>
        <w:t>De</w:t>
      </w:r>
      <w:r w:rsidR="00EF47E9" w:rsidRPr="0017684E">
        <w:t xml:space="preserve"> </w:t>
      </w:r>
      <w:r w:rsidRPr="00FC5D91">
        <w:t>leerlingen</w:t>
      </w:r>
      <w:r w:rsidRPr="00F90DBD">
        <w:t xml:space="preserve"> </w:t>
      </w:r>
      <w:r>
        <w:t>reflecteren over</w:t>
      </w:r>
      <w:r w:rsidRPr="00DC6B4F">
        <w:t xml:space="preserve"> het belang van beeldende kunst</w:t>
      </w:r>
      <w:r>
        <w:t>.</w:t>
      </w:r>
    </w:p>
    <w:p w14:paraId="446CE3DC" w14:textId="6CECFA9A" w:rsidR="00D86C3B" w:rsidRDefault="00D86C3B" w:rsidP="00D86C3B">
      <w:pPr>
        <w:pStyle w:val="Wenk"/>
      </w:pPr>
      <w:r>
        <w:t>Je</w:t>
      </w:r>
      <w:r w:rsidR="00EF47E9">
        <w:t xml:space="preserve"> </w:t>
      </w:r>
      <w:r>
        <w:t>kan de leerlingen zowel laten reflecteren over het belang van beeldende kunst voor zichzelf als voor de eigen leefwereld.</w:t>
      </w:r>
    </w:p>
    <w:p w14:paraId="206E3AAD" w14:textId="32A92732" w:rsidR="00D86C3B" w:rsidRDefault="00D86C3B" w:rsidP="00D86C3B">
      <w:pPr>
        <w:pStyle w:val="Wenk"/>
      </w:pPr>
      <w:r>
        <w:t xml:space="preserve">Je </w:t>
      </w:r>
      <w:bookmarkStart w:id="144" w:name="_Hlk151729804"/>
      <w:r>
        <w:t>kan</w:t>
      </w:r>
      <w:r w:rsidR="0052444A">
        <w:t xml:space="preserve"> de</w:t>
      </w:r>
      <w:r>
        <w:t xml:space="preserve"> leerlingen het belang talig laten verwoorden of via artistieke uitdrukkingsvormen</w:t>
      </w:r>
      <w:bookmarkEnd w:id="144"/>
      <w:r>
        <w:t>.</w:t>
      </w:r>
    </w:p>
    <w:p w14:paraId="3FCDCAD3" w14:textId="346F5A59" w:rsidR="00D86C3B" w:rsidRDefault="00D86C3B" w:rsidP="00D86C3B">
      <w:pPr>
        <w:pStyle w:val="Wenk"/>
      </w:pPr>
      <w:r>
        <w:t>De leerlingen kunnen het belang onder meer zoeken in</w:t>
      </w:r>
      <w:r w:rsidR="00C24E11">
        <w:t>:</w:t>
      </w:r>
    </w:p>
    <w:p w14:paraId="54EAE189" w14:textId="77777777" w:rsidR="00D86C3B" w:rsidRPr="00CD0EE1" w:rsidRDefault="00D86C3B" w:rsidP="00D86C3B">
      <w:pPr>
        <w:pStyle w:val="Wenkops1"/>
      </w:pPr>
      <w:r>
        <w:t>beeld</w:t>
      </w:r>
      <w:r w:rsidRPr="00CD0EE1">
        <w:t xml:space="preserve"> als communicatiemiddel;</w:t>
      </w:r>
    </w:p>
    <w:p w14:paraId="51DB194A" w14:textId="77777777" w:rsidR="00D86C3B" w:rsidRPr="00CD0EE1" w:rsidRDefault="00D86C3B" w:rsidP="00D86C3B">
      <w:pPr>
        <w:pStyle w:val="Wenkops1"/>
      </w:pPr>
      <w:r>
        <w:t>beeld</w:t>
      </w:r>
      <w:r w:rsidRPr="00CD0EE1">
        <w:t xml:space="preserve"> als sociaal bindmiddel;</w:t>
      </w:r>
    </w:p>
    <w:p w14:paraId="5D660186" w14:textId="77777777" w:rsidR="00D86C3B" w:rsidRPr="00CD0EE1" w:rsidRDefault="00D86C3B" w:rsidP="00D86C3B">
      <w:pPr>
        <w:pStyle w:val="Wenkops1"/>
      </w:pPr>
      <w:r>
        <w:t>de invloed van beeld op emoties;</w:t>
      </w:r>
    </w:p>
    <w:p w14:paraId="2D55631F" w14:textId="77777777" w:rsidR="00D86C3B" w:rsidRDefault="00D86C3B" w:rsidP="00D86C3B">
      <w:pPr>
        <w:pStyle w:val="Wenkops1"/>
      </w:pPr>
      <w:r>
        <w:t>beeld</w:t>
      </w:r>
      <w:r w:rsidRPr="00CD0EE1">
        <w:t xml:space="preserve"> als aspect van de (eigen) identiteit;</w:t>
      </w:r>
    </w:p>
    <w:p w14:paraId="3FC87640" w14:textId="77777777" w:rsidR="00D86C3B" w:rsidRDefault="00D86C3B" w:rsidP="00D86C3B">
      <w:pPr>
        <w:pStyle w:val="Wenkops1"/>
      </w:pPr>
      <w:r>
        <w:t>het versterken van de eigen creatie;</w:t>
      </w:r>
    </w:p>
    <w:p w14:paraId="086D54DD" w14:textId="77777777" w:rsidR="00D86C3B" w:rsidRDefault="00D86C3B" w:rsidP="00D86C3B">
      <w:pPr>
        <w:pStyle w:val="Wenkops1"/>
      </w:pPr>
      <w:r>
        <w:t>het beter begrijpen van de wereld;</w:t>
      </w:r>
    </w:p>
    <w:p w14:paraId="655D4D11" w14:textId="77777777" w:rsidR="00D86C3B" w:rsidRDefault="00D86C3B" w:rsidP="00D86C3B">
      <w:pPr>
        <w:pStyle w:val="Wenkops1"/>
      </w:pPr>
      <w:r>
        <w:t>beeld als ontspanning;</w:t>
      </w:r>
    </w:p>
    <w:p w14:paraId="47627A83" w14:textId="08197188" w:rsidR="00D86C3B" w:rsidRDefault="00D86C3B" w:rsidP="00D86C3B">
      <w:pPr>
        <w:pStyle w:val="Wenkops1"/>
      </w:pPr>
      <w:r>
        <w:t>beeld als (over)prikkelend voor hoofd en lichaam</w:t>
      </w:r>
      <w:r w:rsidR="00B27E7E">
        <w:t>;</w:t>
      </w:r>
    </w:p>
    <w:p w14:paraId="4FA6158F" w14:textId="4F6EF6DD" w:rsidR="00D86C3B" w:rsidRPr="00CD0EE1" w:rsidRDefault="00D86C3B" w:rsidP="00D86C3B">
      <w:pPr>
        <w:pStyle w:val="Wenkops1"/>
      </w:pPr>
      <w:r>
        <w:t>…</w:t>
      </w:r>
    </w:p>
    <w:p w14:paraId="1E4659ED" w14:textId="467CFF25" w:rsidR="00A60701" w:rsidRDefault="00417ECA" w:rsidP="00A60701">
      <w:pPr>
        <w:pStyle w:val="Kop2"/>
      </w:pPr>
      <w:bookmarkStart w:id="145" w:name="_Toc158905734"/>
      <w:r>
        <w:t>Muziek</w:t>
      </w:r>
      <w:bookmarkEnd w:id="145"/>
    </w:p>
    <w:p w14:paraId="3B2BF38B" w14:textId="1C5EA1DD" w:rsidR="00A60701" w:rsidRDefault="00EF47E9" w:rsidP="00A60701">
      <w:pPr>
        <w:pStyle w:val="Kop3"/>
      </w:pPr>
      <w:bookmarkStart w:id="146" w:name="_Toc158905735"/>
      <w:r>
        <w:t>Beschouwen</w:t>
      </w:r>
      <w:bookmarkEnd w:id="146"/>
    </w:p>
    <w:p w14:paraId="43ADF827" w14:textId="4F52B490" w:rsidR="00EF47E9" w:rsidRPr="0017684E" w:rsidRDefault="00EF47E9" w:rsidP="00EF47E9">
      <w:pPr>
        <w:pStyle w:val="Doelkeuze"/>
      </w:pPr>
      <w:r w:rsidRPr="0017684E">
        <w:t>De</w:t>
      </w:r>
      <w:r w:rsidR="00611DC4">
        <w:t xml:space="preserve"> </w:t>
      </w:r>
      <w:r w:rsidR="00611DC4" w:rsidRPr="00611DC4">
        <w:t>leerlingen onderscheiden via het beluisteren muzikale bouwstenen</w:t>
      </w:r>
      <w:r w:rsidR="00611DC4">
        <w:t>.</w:t>
      </w:r>
    </w:p>
    <w:p w14:paraId="6F22FD35" w14:textId="01B0ABD8" w:rsidR="00B23B8A" w:rsidRDefault="00B23B8A" w:rsidP="00B25599">
      <w:pPr>
        <w:pStyle w:val="WenkDuiding"/>
      </w:pPr>
      <w:r>
        <w:t>Bouwstenen</w:t>
      </w:r>
      <w:r w:rsidR="00EF47E9">
        <w:t xml:space="preserve"> </w:t>
      </w:r>
      <w:r>
        <w:t xml:space="preserve">voor muziek: klankkleur, klanksterkte, melodie, ritme, samenklank, structuur, tempo, vorm. </w:t>
      </w:r>
    </w:p>
    <w:p w14:paraId="2C58E001" w14:textId="05003D22" w:rsidR="00B23B8A" w:rsidRDefault="00B23B8A" w:rsidP="00B23B8A">
      <w:pPr>
        <w:pStyle w:val="Wenk"/>
      </w:pPr>
      <w:r>
        <w:t xml:space="preserve">Je kan criteria gebruiken om leerlingen </w:t>
      </w:r>
      <w:r w:rsidR="00D37870">
        <w:t xml:space="preserve">gericht te laten luisteren </w:t>
      </w:r>
      <w:r w:rsidR="0066125C">
        <w:t xml:space="preserve">zoals lijsten met bijvoeglijke naamwoorden, werkwoorden, tegenstellingen of contrasten (licht-donker, groot-klein), basisemoties, muziek, woordkunst-drama, dans </w:t>
      </w:r>
      <w:r>
        <w:t>...</w:t>
      </w:r>
    </w:p>
    <w:p w14:paraId="689642AE" w14:textId="77777777" w:rsidR="00B23B8A" w:rsidRDefault="00B23B8A" w:rsidP="00B23B8A">
      <w:pPr>
        <w:pStyle w:val="Wenk"/>
      </w:pPr>
      <w:r>
        <w:t>Je kan zowel klassieke als alternatieve notatietechnieken gebruiken.</w:t>
      </w:r>
    </w:p>
    <w:p w14:paraId="44C3C4DA" w14:textId="2196ECEB" w:rsidR="00EF47E9" w:rsidRPr="0000561E" w:rsidRDefault="00B23B8A" w:rsidP="00B23B8A">
      <w:pPr>
        <w:pStyle w:val="Wenk"/>
      </w:pPr>
      <w:r>
        <w:t>Het is mogelijk om met de leerlingen buiten de klas of school te gaan om bouwstenen te onderzoeken.</w:t>
      </w:r>
    </w:p>
    <w:p w14:paraId="209420FC" w14:textId="3F8B8143" w:rsidR="00EF47E9" w:rsidRDefault="00EF47E9" w:rsidP="00EF47E9">
      <w:pPr>
        <w:pStyle w:val="Kop3"/>
      </w:pPr>
      <w:bookmarkStart w:id="147" w:name="_Toc158905736"/>
      <w:r>
        <w:t>Creëren</w:t>
      </w:r>
      <w:bookmarkEnd w:id="147"/>
    </w:p>
    <w:p w14:paraId="6DC21E97" w14:textId="68A0FF95" w:rsidR="00EF47E9" w:rsidRPr="0017684E" w:rsidRDefault="00EF47E9" w:rsidP="00EF47E9">
      <w:pPr>
        <w:pStyle w:val="Doelkeuze"/>
      </w:pPr>
      <w:r w:rsidRPr="0017684E">
        <w:t xml:space="preserve">De </w:t>
      </w:r>
      <w:r w:rsidR="000526B7" w:rsidRPr="000526B7">
        <w:t>leerlingen musiceren vocaal aan de hand van een gevarieerd repertoire met een focus op zanghouding, ademhaling, articulatie, klankprojectie en synchronisatie</w:t>
      </w:r>
      <w:r w:rsidR="000526B7">
        <w:t>.</w:t>
      </w:r>
    </w:p>
    <w:p w14:paraId="6ABC578F" w14:textId="2FEB5489" w:rsidR="00C62B05" w:rsidRDefault="00C62B05" w:rsidP="00C62B05">
      <w:pPr>
        <w:pStyle w:val="Wenk"/>
      </w:pPr>
      <w:r>
        <w:t>Een</w:t>
      </w:r>
      <w:r w:rsidR="00EF47E9">
        <w:t xml:space="preserve"> </w:t>
      </w:r>
      <w:r>
        <w:t>goede stemopwarming is belangrijk. Je kan extra aandacht besteden aan goed stemgebruik, stemhygiëne, toonjuistheid, tempo, tekstplaatsing …</w:t>
      </w:r>
    </w:p>
    <w:p w14:paraId="15EB9B8A" w14:textId="77777777" w:rsidR="00AD29A9" w:rsidRDefault="00C62B05" w:rsidP="00C62B05">
      <w:pPr>
        <w:pStyle w:val="Wenk"/>
      </w:pPr>
      <w:r>
        <w:t>Leerlingen krijgen een aanbod dat</w:t>
      </w:r>
    </w:p>
    <w:p w14:paraId="56688A50" w14:textId="0ABAAF6A" w:rsidR="00C62B05" w:rsidRDefault="00C62B05" w:rsidP="00AD29A9">
      <w:pPr>
        <w:pStyle w:val="Wenkops1"/>
      </w:pPr>
      <w:r>
        <w:t>bestaat uit meezingen met live instrumentale begeleiding, opname</w:t>
      </w:r>
      <w:r w:rsidR="00AD29A9">
        <w:t xml:space="preserve"> </w:t>
      </w:r>
      <w:r>
        <w:t>en a capella zingen;</w:t>
      </w:r>
    </w:p>
    <w:p w14:paraId="6A6ACECC" w14:textId="779E51A6" w:rsidR="00EF47E9" w:rsidRPr="0000561E" w:rsidRDefault="00C62B05" w:rsidP="00AD29A9">
      <w:pPr>
        <w:pStyle w:val="Wenkops1"/>
      </w:pPr>
      <w:r>
        <w:t>voldoende gevarieerd is: inzingoefening, lied, spreektekst, rap, klankstuk …</w:t>
      </w:r>
    </w:p>
    <w:p w14:paraId="27669C36" w14:textId="6EBEF08E" w:rsidR="00EF47E9" w:rsidRPr="0017684E" w:rsidRDefault="00EF47E9" w:rsidP="00EF47E9">
      <w:pPr>
        <w:pStyle w:val="Doelkeuze"/>
      </w:pPr>
      <w:r w:rsidRPr="0017684E">
        <w:t>De</w:t>
      </w:r>
      <w:r w:rsidR="00CF35C9">
        <w:t xml:space="preserve"> </w:t>
      </w:r>
      <w:r w:rsidR="00CF35C9" w:rsidRPr="00CF35C9">
        <w:t>leerlingen musiceren instrumentaal aan de hand van een variabele bezetting en een gevarieerd repertoire met een focus op speelhouding, speeltechniek en samenspel</w:t>
      </w:r>
      <w:r w:rsidR="00CF35C9">
        <w:t>.</w:t>
      </w:r>
    </w:p>
    <w:p w14:paraId="5397116D" w14:textId="6FECAFC4" w:rsidR="00FA2A05" w:rsidRDefault="00FA2A05" w:rsidP="00FA2A05">
      <w:pPr>
        <w:pStyle w:val="Wenk"/>
      </w:pPr>
      <w:r>
        <w:t>Een</w:t>
      </w:r>
      <w:r w:rsidR="00EF47E9">
        <w:t xml:space="preserve"> </w:t>
      </w:r>
      <w:r>
        <w:t>variabele bezetting biedt kansen om leerlingen met verschillende instrumenten in contact te laten komen.</w:t>
      </w:r>
    </w:p>
    <w:p w14:paraId="44E95156" w14:textId="504C0A52" w:rsidR="00EF47E9" w:rsidRDefault="00FA2A05" w:rsidP="00EF47E9">
      <w:pPr>
        <w:pStyle w:val="Wenk"/>
      </w:pPr>
      <w:r>
        <w:t xml:space="preserve">Een gevarieerd repertoire omvat naast actuele </w:t>
      </w:r>
      <w:r w:rsidR="00DD2530">
        <w:t xml:space="preserve">muziek </w:t>
      </w:r>
      <w:r>
        <w:t>ook muziek waar</w:t>
      </w:r>
      <w:r w:rsidR="00700291">
        <w:t xml:space="preserve">mee </w:t>
      </w:r>
      <w:r>
        <w:t>leerlingen minder vertrouwd zijn</w:t>
      </w:r>
      <w:r w:rsidR="007657AE">
        <w:t xml:space="preserve"> of</w:t>
      </w:r>
      <w:r>
        <w:t xml:space="preserve"> muziek die aansluit bij de diverse klascontext.</w:t>
      </w:r>
    </w:p>
    <w:p w14:paraId="7D9341E1" w14:textId="77777777" w:rsidR="00EF47E9" w:rsidRDefault="00EF47E9" w:rsidP="00EF47E9">
      <w:pPr>
        <w:pStyle w:val="Kop3"/>
      </w:pPr>
      <w:bookmarkStart w:id="148" w:name="_Toc158905737"/>
      <w:r>
        <w:t>Reflecteren</w:t>
      </w:r>
      <w:bookmarkEnd w:id="148"/>
    </w:p>
    <w:p w14:paraId="15534595" w14:textId="5A1EF974" w:rsidR="00EF47E9" w:rsidRPr="0017684E" w:rsidRDefault="00EF47E9" w:rsidP="00EF47E9">
      <w:pPr>
        <w:pStyle w:val="Doelkeuze"/>
      </w:pPr>
      <w:r w:rsidRPr="0017684E">
        <w:t>De</w:t>
      </w:r>
      <w:r w:rsidR="00A95BB7">
        <w:t xml:space="preserve"> </w:t>
      </w:r>
      <w:r w:rsidR="00A95BB7" w:rsidRPr="00A95BB7">
        <w:t>leerlingen reflecteren over het belang van muziek</w:t>
      </w:r>
      <w:r w:rsidR="00A95BB7">
        <w:t>.</w:t>
      </w:r>
    </w:p>
    <w:p w14:paraId="78C00EEB" w14:textId="77777777" w:rsidR="00F30E34" w:rsidRDefault="00F30E34" w:rsidP="00F30E34">
      <w:pPr>
        <w:pStyle w:val="Wenk"/>
      </w:pPr>
      <w:r>
        <w:t>Je kan de leerlingen zowel laten reflecteren over het belang van muziek voor zichzelf als voor de eigen leefwereld.</w:t>
      </w:r>
    </w:p>
    <w:p w14:paraId="7B0948DA" w14:textId="77777777" w:rsidR="00F30E34" w:rsidRDefault="00F30E34" w:rsidP="00F30E34">
      <w:pPr>
        <w:pStyle w:val="Wenk"/>
      </w:pPr>
      <w:r>
        <w:t>Je kan leerlingen het belang talig laten verwoorden of via artistieke uitdrukkingsvormen.</w:t>
      </w:r>
    </w:p>
    <w:p w14:paraId="2E3CBA39" w14:textId="2B4CB474" w:rsidR="00F30E34" w:rsidRDefault="00F30E34" w:rsidP="00F30E34">
      <w:pPr>
        <w:pStyle w:val="Wenk"/>
      </w:pPr>
      <w:r>
        <w:t>De leerlingen kunnen het belang onder meer zoeken in</w:t>
      </w:r>
      <w:r w:rsidR="004F6D55">
        <w:t>:</w:t>
      </w:r>
    </w:p>
    <w:p w14:paraId="6AC0ED41" w14:textId="77777777" w:rsidR="00F30E34" w:rsidRDefault="00F30E34" w:rsidP="00F30E34">
      <w:pPr>
        <w:pStyle w:val="Wenkops1"/>
      </w:pPr>
      <w:r>
        <w:t>muziek als communicatiemiddel;</w:t>
      </w:r>
    </w:p>
    <w:p w14:paraId="065ABA92" w14:textId="77777777" w:rsidR="00F30E34" w:rsidRDefault="00F30E34" w:rsidP="00F30E34">
      <w:pPr>
        <w:pStyle w:val="Wenkops1"/>
      </w:pPr>
      <w:r>
        <w:t>muziek als sociaal bindmiddel;</w:t>
      </w:r>
    </w:p>
    <w:p w14:paraId="61B4325A" w14:textId="77777777" w:rsidR="00F30E34" w:rsidRDefault="00F30E34" w:rsidP="00F30E34">
      <w:pPr>
        <w:pStyle w:val="Wenkops1"/>
      </w:pPr>
      <w:r>
        <w:t>de invloed van muziek op emoties;</w:t>
      </w:r>
    </w:p>
    <w:p w14:paraId="58FC9331" w14:textId="77777777" w:rsidR="00F30E34" w:rsidRDefault="00F30E34" w:rsidP="00F30E34">
      <w:pPr>
        <w:pStyle w:val="Wenkops1"/>
      </w:pPr>
      <w:r>
        <w:t>muziek als aspect van de (eigen) identiteit;</w:t>
      </w:r>
    </w:p>
    <w:p w14:paraId="6CA7993D" w14:textId="77777777" w:rsidR="00F30E34" w:rsidRDefault="00F30E34" w:rsidP="00F30E34">
      <w:pPr>
        <w:pStyle w:val="Wenkops1"/>
      </w:pPr>
      <w:r>
        <w:t>het versterken van het eigen musiceren;</w:t>
      </w:r>
    </w:p>
    <w:p w14:paraId="74AE9C36" w14:textId="77777777" w:rsidR="00F30E34" w:rsidRDefault="00F30E34" w:rsidP="00F30E34">
      <w:pPr>
        <w:pStyle w:val="Wenkops1"/>
      </w:pPr>
      <w:r>
        <w:t>het beter begrijpen van de wereld;</w:t>
      </w:r>
    </w:p>
    <w:p w14:paraId="69ABC8EA" w14:textId="77777777" w:rsidR="00F30E34" w:rsidRDefault="00F30E34" w:rsidP="00F30E34">
      <w:pPr>
        <w:pStyle w:val="Wenkops1"/>
      </w:pPr>
      <w:r>
        <w:t>muziek als ontspanning;</w:t>
      </w:r>
    </w:p>
    <w:p w14:paraId="7E47983D" w14:textId="77777777" w:rsidR="00F30E34" w:rsidRDefault="00F30E34" w:rsidP="00F30E34">
      <w:pPr>
        <w:pStyle w:val="Wenkops1"/>
      </w:pPr>
      <w:r>
        <w:t>muziek als (over)prikkelend voor hoofd en lichaam;</w:t>
      </w:r>
    </w:p>
    <w:p w14:paraId="38B55163" w14:textId="27AC4D49" w:rsidR="00417ECA" w:rsidRDefault="00F30E34" w:rsidP="00F30E34">
      <w:pPr>
        <w:pStyle w:val="Wenkops1"/>
      </w:pPr>
      <w:r>
        <w:t>…</w:t>
      </w:r>
    </w:p>
    <w:p w14:paraId="7FFA9020" w14:textId="77777777" w:rsidR="0000561E" w:rsidRDefault="0000561E" w:rsidP="0000561E">
      <w:pPr>
        <w:pStyle w:val="Kop1"/>
      </w:pPr>
      <w:bookmarkStart w:id="149" w:name="_Toc121484787"/>
      <w:bookmarkStart w:id="150" w:name="_Toc127295266"/>
      <w:bookmarkStart w:id="151" w:name="_Toc128941189"/>
      <w:bookmarkStart w:id="152" w:name="_Toc129036356"/>
      <w:bookmarkStart w:id="153" w:name="_Toc129199585"/>
      <w:bookmarkStart w:id="154" w:name="_Toc158905738"/>
      <w:bookmarkStart w:id="155" w:name="_Hlk149415669"/>
      <w:r>
        <w:t>Lexicon</w:t>
      </w:r>
      <w:bookmarkEnd w:id="149"/>
      <w:bookmarkEnd w:id="150"/>
      <w:bookmarkEnd w:id="151"/>
      <w:bookmarkEnd w:id="152"/>
      <w:bookmarkEnd w:id="153"/>
      <w:bookmarkEnd w:id="154"/>
    </w:p>
    <w:p w14:paraId="4A78203F" w14:textId="77777777" w:rsidR="00A3649F" w:rsidRPr="00A3649F" w:rsidRDefault="00A3649F" w:rsidP="00A3649F">
      <w:r w:rsidRPr="00476254">
        <w:t>Het lexicon bevat een verduidelijking bij begrippen die in het leerplan worden gebruikt. Die verduidelijking gebeurt enkel ten behoeve van de leraar.</w:t>
      </w:r>
    </w:p>
    <w:p w14:paraId="7D79FE34" w14:textId="3307BBA7" w:rsidR="00AE40D0" w:rsidRDefault="00C6744B" w:rsidP="007F6A5E">
      <w:pPr>
        <w:pStyle w:val="Kop4"/>
        <w:rPr>
          <w:rStyle w:val="Nadruk"/>
          <w:b/>
          <w:i/>
          <w:iCs w:val="0"/>
        </w:rPr>
      </w:pPr>
      <w:bookmarkStart w:id="156" w:name="_Artistiek-creatief_proces"/>
      <w:bookmarkEnd w:id="156"/>
      <w:r>
        <w:rPr>
          <w:rStyle w:val="Nadruk"/>
          <w:b/>
          <w:i/>
          <w:iCs w:val="0"/>
        </w:rPr>
        <w:t>Artistiek-creatief proces</w:t>
      </w:r>
    </w:p>
    <w:p w14:paraId="1D0C7CAC" w14:textId="325DED11" w:rsidR="005C6A2A" w:rsidRPr="005C6A2A" w:rsidRDefault="00DC0A58" w:rsidP="005C6A2A">
      <w:r>
        <w:rPr>
          <w:noProof/>
          <w:lang w:eastAsia="nl-BE"/>
        </w:rPr>
        <w:drawing>
          <wp:anchor distT="0" distB="0" distL="114300" distR="114300" simplePos="0" relativeHeight="251658248" behindDoc="1" locked="0" layoutInCell="1" allowOverlap="1" wp14:anchorId="7D93A637" wp14:editId="4227389C">
            <wp:simplePos x="0" y="0"/>
            <wp:positionH relativeFrom="margin">
              <wp:align>right</wp:align>
            </wp:positionH>
            <wp:positionV relativeFrom="paragraph">
              <wp:posOffset>-537</wp:posOffset>
            </wp:positionV>
            <wp:extent cx="3086735" cy="1466850"/>
            <wp:effectExtent l="0" t="0" r="0" b="0"/>
            <wp:wrapTight wrapText="bothSides">
              <wp:wrapPolygon edited="0">
                <wp:start x="0" y="0"/>
                <wp:lineTo x="0" y="21319"/>
                <wp:lineTo x="21462" y="21319"/>
                <wp:lineTo x="21462" y="0"/>
                <wp:lineTo x="0" y="0"/>
              </wp:wrapPolygon>
            </wp:wrapTight>
            <wp:docPr id="1065346897" name="Afbeelding 1065346897" descr="Afbeelding met Lettertype, cirkel,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346897" name="Afbeelding 1065346897" descr="Afbeelding met Lettertype, cirkel, Graphics, tekst&#10;&#10;Automatisch gegenereerde beschrijvi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73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29D1">
        <w:t xml:space="preserve">Een artistiek-creatief proces is een proces waar </w:t>
      </w:r>
      <w:r w:rsidR="005C6A2A">
        <w:t>beschouwen, creëren en reflecteren elkaar</w:t>
      </w:r>
      <w:r w:rsidR="00F478EF">
        <w:t xml:space="preserve"> versterken</w:t>
      </w:r>
      <w:r w:rsidR="005C6A2A">
        <w:t>. Leerlingen ontwikkelen creatief vermogen in een iteratief en ipsatief proces waarin creatieve maak- en denkstrategieën centraal staan. Leerlingen nemen waar, interpreteren, experimenteren, combineren, werken uit, reflecteren, sturen bij, presenteren … Creëren betekent inhoud uitwerken en vorm onderzoeken met diverse technieken, materialen of bouwstenen. Het artistiek-creatief proces veronderstelt affectieve doelen zoals doorzetten, genieten, durf tonen, fierheid tonen (naar curriculum.nu</w:t>
      </w:r>
      <w:r w:rsidR="008C3C0F">
        <w:t>).</w:t>
      </w:r>
      <w:r w:rsidRPr="00DC0A58">
        <w:rPr>
          <w:noProof/>
          <w:lang w:eastAsia="nl-BE"/>
        </w:rPr>
        <w:t xml:space="preserve"> </w:t>
      </w:r>
    </w:p>
    <w:p w14:paraId="1F22B6A3" w14:textId="4BD35B7A" w:rsidR="003D29DB" w:rsidRDefault="00DC0A58" w:rsidP="007F6A5E">
      <w:pPr>
        <w:pStyle w:val="Kop4"/>
      </w:pPr>
      <w:bookmarkStart w:id="157" w:name="_Artistiek_werk"/>
      <w:bookmarkEnd w:id="157"/>
      <w:r>
        <w:t>Artistiek werk</w:t>
      </w:r>
    </w:p>
    <w:p w14:paraId="0BAF8DA8" w14:textId="536B1FB4" w:rsidR="00DC0A58" w:rsidRPr="00DC0A58" w:rsidRDefault="00F478EF" w:rsidP="00DC0A58">
      <w:r>
        <w:t>Artistiek werk is w</w:t>
      </w:r>
      <w:r w:rsidR="004309AF" w:rsidRPr="00EE2B0E">
        <w:t>erk waarbij verbeelding wordt ingezet om vanuit een individuele gedrevenheid een effect te veroorzaken bij anderen</w:t>
      </w:r>
      <w:r w:rsidR="004309AF">
        <w:t>.</w:t>
      </w:r>
    </w:p>
    <w:p w14:paraId="206247D0" w14:textId="77777777" w:rsidR="0026204F" w:rsidRDefault="0026204F" w:rsidP="0026204F">
      <w:pPr>
        <w:pStyle w:val="Kop4"/>
        <w:rPr>
          <w:rStyle w:val="Nadruk"/>
          <w:b/>
          <w:i/>
          <w:iCs w:val="0"/>
        </w:rPr>
      </w:pPr>
      <w:bookmarkStart w:id="158" w:name="_Convergent_denken"/>
      <w:bookmarkEnd w:id="158"/>
      <w:r>
        <w:rPr>
          <w:rStyle w:val="Nadruk"/>
          <w:b/>
          <w:i/>
          <w:iCs w:val="0"/>
        </w:rPr>
        <w:t>Convergent denken</w:t>
      </w:r>
    </w:p>
    <w:p w14:paraId="4095E524" w14:textId="7A0346F6" w:rsidR="00F12DB4" w:rsidRPr="00C41974" w:rsidRDefault="00F478EF" w:rsidP="00C41974">
      <w:r>
        <w:t xml:space="preserve">Convergent denken betekent </w:t>
      </w:r>
      <w:r w:rsidR="00C41974" w:rsidRPr="00C41974">
        <w:t>keuzes</w:t>
      </w:r>
      <w:r>
        <w:t xml:space="preserve"> maken</w:t>
      </w:r>
      <w:r w:rsidR="00C41974" w:rsidRPr="00C41974">
        <w:t xml:space="preserve"> en begrijpen waarom die </w:t>
      </w:r>
      <w:r w:rsidR="000F6F50" w:rsidRPr="00C41974">
        <w:t xml:space="preserve">worden </w:t>
      </w:r>
      <w:r w:rsidR="00C41974" w:rsidRPr="00C41974">
        <w:t>gemaakt, het houden van de focus op de opdracht of de bedoeling, synthetiseren, groeperen, keuzes maken in functie van</w:t>
      </w:r>
      <w:r w:rsidR="00E54BD1">
        <w:t xml:space="preserve"> </w:t>
      </w:r>
      <w:r w:rsidR="00C41974" w:rsidRPr="00C41974">
        <w:t>de uitdaging of de opdracht, selecteren, samenvoegen ...</w:t>
      </w:r>
    </w:p>
    <w:p w14:paraId="69AD9BC3" w14:textId="77777777" w:rsidR="00CD415C" w:rsidRDefault="00CD415C" w:rsidP="00CD415C">
      <w:pPr>
        <w:pStyle w:val="Kop4"/>
        <w:rPr>
          <w:rStyle w:val="Nadruk"/>
          <w:b/>
          <w:i/>
          <w:iCs w:val="0"/>
        </w:rPr>
      </w:pPr>
      <w:bookmarkStart w:id="159" w:name="_Divergent_denken"/>
      <w:bookmarkEnd w:id="159"/>
      <w:r>
        <w:rPr>
          <w:rStyle w:val="Nadruk"/>
          <w:b/>
          <w:i/>
          <w:iCs w:val="0"/>
        </w:rPr>
        <w:t>Divergent denken</w:t>
      </w:r>
    </w:p>
    <w:p w14:paraId="21E23E2F" w14:textId="0DAEFA1D" w:rsidR="009D6BD2" w:rsidRDefault="00F478EF" w:rsidP="009D6BD2">
      <w:r>
        <w:t>Divergent denken betekent a</w:t>
      </w:r>
      <w:r w:rsidR="009D6BD2" w:rsidRPr="005526AB">
        <w:t>ssociaties maken, brainstormtechnieken, out of the box denken, kwantitatief uiteenlopende mogelijkheden bedenken voor een probleemstelling, experimenteren …</w:t>
      </w:r>
    </w:p>
    <w:p w14:paraId="03E3232B" w14:textId="77777777" w:rsidR="009B3E68" w:rsidRDefault="009B3E68" w:rsidP="009B3E68">
      <w:pPr>
        <w:pStyle w:val="Kop4"/>
        <w:rPr>
          <w:rStyle w:val="Nadruk"/>
          <w:b/>
          <w:i/>
          <w:iCs w:val="0"/>
        </w:rPr>
      </w:pPr>
      <w:bookmarkStart w:id="160" w:name="_Kunst-_en_cultuuruitingen"/>
      <w:bookmarkEnd w:id="160"/>
      <w:r>
        <w:rPr>
          <w:rStyle w:val="Nadruk"/>
          <w:b/>
          <w:i/>
          <w:iCs w:val="0"/>
        </w:rPr>
        <w:t>Kunst- en cultuuruitingen</w:t>
      </w:r>
    </w:p>
    <w:p w14:paraId="55A3DBC2" w14:textId="0068911E" w:rsidR="00FD26DB" w:rsidRDefault="00FD26DB" w:rsidP="00FD26DB">
      <w:r>
        <w:t>Kunstuitingen: artistieke vormen: (audiovisuele) media, beeld, dans, muziek, woord</w:t>
      </w:r>
      <w:r w:rsidR="00F478EF">
        <w:t>kunst</w:t>
      </w:r>
      <w:r w:rsidR="00817310">
        <w:t>-</w:t>
      </w:r>
      <w:r>
        <w:t xml:space="preserve">drama. </w:t>
      </w:r>
    </w:p>
    <w:p w14:paraId="0A32783F" w14:textId="77777777" w:rsidR="00FD26DB" w:rsidRDefault="00FD26DB" w:rsidP="00FD26DB">
      <w:r>
        <w:t>Cultuuruitingen: gewoonten, gebruiken, traditie, religie, symbolen, rituelen, taal, eetgewoonten, normen en waarden … Bijvoorbeeld: graffiti, kledij, omgeving, feesten, reclamevormen …</w:t>
      </w:r>
    </w:p>
    <w:p w14:paraId="58B2D0A8" w14:textId="77777777" w:rsidR="003000D7" w:rsidRDefault="003000D7" w:rsidP="003000D7">
      <w:pPr>
        <w:pStyle w:val="Kop4"/>
        <w:rPr>
          <w:rStyle w:val="Nadruk"/>
          <w:b/>
          <w:i/>
          <w:iCs w:val="0"/>
        </w:rPr>
      </w:pPr>
      <w:bookmarkStart w:id="161" w:name="_Verbeelding"/>
      <w:bookmarkEnd w:id="161"/>
      <w:r>
        <w:rPr>
          <w:rStyle w:val="Nadruk"/>
          <w:b/>
          <w:i/>
          <w:iCs w:val="0"/>
        </w:rPr>
        <w:t>Verbeelding</w:t>
      </w:r>
    </w:p>
    <w:p w14:paraId="26270120" w14:textId="114F28E5" w:rsidR="003000D7" w:rsidRPr="003000D7" w:rsidRDefault="000C64C3" w:rsidP="003000D7">
      <w:r w:rsidRPr="00AC0154">
        <w:t xml:space="preserve">Verbeelden doet nieuwe mogelijkheden ontstaan. Het verwijst enerzijds naar een mentale actie bij het </w:t>
      </w:r>
      <w:r>
        <w:t>waarnemen</w:t>
      </w:r>
      <w:r w:rsidRPr="00AC0154">
        <w:t>, waarbij leerlingen fantaseren en nieuwe contexten verzinnen. Anderzijds betekent verbeelding met bekende elementen iets nieuw</w:t>
      </w:r>
      <w:r w:rsidR="00EC0354">
        <w:t>s</w:t>
      </w:r>
      <w:r w:rsidRPr="00AC0154">
        <w:t xml:space="preserve"> maken en zo dingen en situaties bedenken en scheppen. Dankzij deze vaardigheid kunnen ze hun gedachten en gevoelens in een voor anderen waarneembare vorm gieten. Door gebruik te maken </w:t>
      </w:r>
      <w:r w:rsidR="00807384">
        <w:t xml:space="preserve">van </w:t>
      </w:r>
      <w:r w:rsidRPr="00AC0154">
        <w:t>bouwstenen, materialen en technieken verbeelden leerlingen hun ideeën</w:t>
      </w:r>
      <w:r>
        <w:t>.</w:t>
      </w:r>
    </w:p>
    <w:p w14:paraId="5A755645" w14:textId="77777777" w:rsidR="001173B1" w:rsidRDefault="001332B5" w:rsidP="00E42F24">
      <w:pPr>
        <w:pStyle w:val="Kop1"/>
      </w:pPr>
      <w:bookmarkStart w:id="162" w:name="_Toc121484789"/>
      <w:bookmarkStart w:id="163" w:name="_Toc127295268"/>
      <w:bookmarkStart w:id="164" w:name="_Toc128941190"/>
      <w:bookmarkStart w:id="165" w:name="_Toc129036357"/>
      <w:bookmarkStart w:id="166" w:name="_Toc129199586"/>
      <w:bookmarkStart w:id="167" w:name="_Toc158905739"/>
      <w:r>
        <w:t>Basisuitrusting</w:t>
      </w:r>
      <w:bookmarkEnd w:id="162"/>
      <w:bookmarkEnd w:id="163"/>
      <w:bookmarkEnd w:id="164"/>
      <w:bookmarkEnd w:id="165"/>
      <w:bookmarkEnd w:id="166"/>
      <w:bookmarkEnd w:id="167"/>
    </w:p>
    <w:p w14:paraId="627B6F47" w14:textId="77777777" w:rsidR="00A00764" w:rsidRDefault="00A00764" w:rsidP="00A00764">
      <w:r>
        <w:t>Basisuitrusting verwijst naar de infrastructuur en het (didactisch) materiaal die beschikbaar moeten zijn voor de realisatie van de leerplandoelen.</w:t>
      </w:r>
    </w:p>
    <w:p w14:paraId="0AF13726" w14:textId="77777777" w:rsidR="00A00764" w:rsidRDefault="00A00764" w:rsidP="00A00764">
      <w:pPr>
        <w:pStyle w:val="Kop2"/>
      </w:pPr>
      <w:bookmarkStart w:id="168" w:name="_Toc54974885"/>
      <w:bookmarkStart w:id="169" w:name="_Toc121484790"/>
      <w:bookmarkStart w:id="170" w:name="_Toc127295269"/>
      <w:bookmarkStart w:id="171" w:name="_Toc128941191"/>
      <w:bookmarkStart w:id="172" w:name="_Toc129036358"/>
      <w:bookmarkStart w:id="173" w:name="_Toc129199587"/>
      <w:bookmarkStart w:id="174" w:name="_Toc158905740"/>
      <w:r>
        <w:t>Infrastructuur</w:t>
      </w:r>
      <w:bookmarkEnd w:id="168"/>
      <w:bookmarkEnd w:id="169"/>
      <w:bookmarkEnd w:id="170"/>
      <w:bookmarkEnd w:id="171"/>
      <w:bookmarkEnd w:id="172"/>
      <w:bookmarkEnd w:id="173"/>
      <w:bookmarkEnd w:id="174"/>
    </w:p>
    <w:p w14:paraId="62DD66F2" w14:textId="77777777" w:rsidR="00A00764" w:rsidRDefault="00A00764" w:rsidP="00A00764">
      <w:r>
        <w:t>Een leslokaal</w:t>
      </w:r>
    </w:p>
    <w:p w14:paraId="62C35051" w14:textId="1C50837F" w:rsidR="00A00764" w:rsidRDefault="00A00764" w:rsidP="00A00764">
      <w:pPr>
        <w:pStyle w:val="Opsomming1"/>
        <w:numPr>
          <w:ilvl w:val="0"/>
          <w:numId w:val="3"/>
        </w:numPr>
      </w:pPr>
      <w:r>
        <w:t>dat qua grootte, akoestiek en inrichting geschikt is om communicatieve werkvormen te organiseren;</w:t>
      </w:r>
    </w:p>
    <w:p w14:paraId="79ED1DAC"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18983F0E" w14:textId="77777777" w:rsidR="00A00764" w:rsidRDefault="00A00764" w:rsidP="00A00764">
      <w:pPr>
        <w:pStyle w:val="Opsomming1"/>
        <w:numPr>
          <w:ilvl w:val="0"/>
          <w:numId w:val="3"/>
        </w:numPr>
      </w:pPr>
      <w:r>
        <w:t>met de mogelijkheid om (bewegend beeld) kwaliteitsvol te projecteren;</w:t>
      </w:r>
    </w:p>
    <w:p w14:paraId="23B7C166" w14:textId="77777777" w:rsidR="00A00764" w:rsidRDefault="00A00764" w:rsidP="00A00764">
      <w:pPr>
        <w:pStyle w:val="Opsomming1"/>
        <w:numPr>
          <w:ilvl w:val="0"/>
          <w:numId w:val="3"/>
        </w:numPr>
      </w:pPr>
      <w:r>
        <w:t>met de mogelijkheid om geluid kwaliteitsvol weer te geven;</w:t>
      </w:r>
    </w:p>
    <w:p w14:paraId="5B831A34" w14:textId="77777777" w:rsidR="00A00764" w:rsidRDefault="00A00764" w:rsidP="00A00764">
      <w:pPr>
        <w:pStyle w:val="Opsomming1"/>
        <w:numPr>
          <w:ilvl w:val="0"/>
          <w:numId w:val="3"/>
        </w:numPr>
      </w:pPr>
      <w:r>
        <w:t>met de mogelijkheid om draadloos internet te raadplegen met een aanvaardbare snelheid.</w:t>
      </w:r>
    </w:p>
    <w:p w14:paraId="4F9126EA" w14:textId="77777777" w:rsidR="00636CF1" w:rsidRDefault="00636CF1" w:rsidP="00A00764">
      <w:r w:rsidRPr="00636CF1">
        <w:t>Toegang tot (mobile) devices voor leerlingen</w:t>
      </w:r>
      <w:r>
        <w:t>.</w:t>
      </w:r>
    </w:p>
    <w:p w14:paraId="3D0CEEDB" w14:textId="77777777" w:rsidR="004E35CF" w:rsidRDefault="004E35CF" w:rsidP="004E35CF">
      <w:r>
        <w:t xml:space="preserve">Naargelang de gekozen </w:t>
      </w:r>
      <w:hyperlink w:anchor="_Artistieke_vormen" w:history="1">
        <w:r w:rsidRPr="00687C07">
          <w:t>artistieke vorm(en)</w:t>
        </w:r>
      </w:hyperlink>
      <w:r>
        <w:t xml:space="preserve"> een lokaal met</w:t>
      </w:r>
    </w:p>
    <w:p w14:paraId="34340CF1" w14:textId="77777777" w:rsidR="004E35CF" w:rsidRDefault="004E35CF" w:rsidP="004E35CF">
      <w:pPr>
        <w:pStyle w:val="Opsomming1"/>
        <w:numPr>
          <w:ilvl w:val="0"/>
          <w:numId w:val="3"/>
        </w:numPr>
      </w:pPr>
      <w:r>
        <w:t>voldoende ruimte om te musiceren, veilig te bewegen;</w:t>
      </w:r>
    </w:p>
    <w:p w14:paraId="4BE15B08" w14:textId="77777777" w:rsidR="004E35CF" w:rsidRDefault="004E35CF" w:rsidP="004E35CF">
      <w:pPr>
        <w:pStyle w:val="Opsomming1"/>
        <w:numPr>
          <w:ilvl w:val="0"/>
          <w:numId w:val="3"/>
        </w:numPr>
      </w:pPr>
      <w:r>
        <w:t>muziekinstallatie;</w:t>
      </w:r>
    </w:p>
    <w:p w14:paraId="1F6E27D0" w14:textId="77777777" w:rsidR="004E35CF" w:rsidRDefault="004E35CF" w:rsidP="004E35CF">
      <w:pPr>
        <w:pStyle w:val="Opsomming1"/>
        <w:numPr>
          <w:ilvl w:val="0"/>
          <w:numId w:val="3"/>
        </w:numPr>
      </w:pPr>
      <w:r>
        <w:t>grote onderhoudsvriendelijke vrijstaande tafels;</w:t>
      </w:r>
    </w:p>
    <w:p w14:paraId="55893B64" w14:textId="77777777" w:rsidR="00817310" w:rsidRDefault="004E35CF" w:rsidP="004E35CF">
      <w:pPr>
        <w:pStyle w:val="Opsomming1"/>
        <w:numPr>
          <w:ilvl w:val="0"/>
          <w:numId w:val="3"/>
        </w:numPr>
      </w:pPr>
      <w:r>
        <w:t>spoelbak en afvalbakken;</w:t>
      </w:r>
    </w:p>
    <w:p w14:paraId="59DE37BB" w14:textId="4A19A985" w:rsidR="004E35CF" w:rsidRPr="00636CF1" w:rsidRDefault="004E35CF" w:rsidP="004E35CF">
      <w:pPr>
        <w:pStyle w:val="Opsomming1"/>
        <w:numPr>
          <w:ilvl w:val="0"/>
          <w:numId w:val="3"/>
        </w:numPr>
      </w:pPr>
      <w:r>
        <w:t>voldoende ruimte voor stockage.</w:t>
      </w:r>
    </w:p>
    <w:p w14:paraId="17C1C7EB" w14:textId="6B3E46C8" w:rsidR="00A00764" w:rsidRDefault="00A00764" w:rsidP="00A00764">
      <w:pPr>
        <w:pStyle w:val="Kop2"/>
      </w:pPr>
      <w:bookmarkStart w:id="175" w:name="_Toc54974886"/>
      <w:bookmarkStart w:id="176" w:name="_Toc121484791"/>
      <w:bookmarkStart w:id="177" w:name="_Toc127295270"/>
      <w:bookmarkStart w:id="178" w:name="_Toc128941192"/>
      <w:bookmarkStart w:id="179" w:name="_Toc129036359"/>
      <w:bookmarkStart w:id="180" w:name="_Toc129199588"/>
      <w:bookmarkStart w:id="181" w:name="_Toc158905741"/>
      <w:r>
        <w:t>Materiaal</w:t>
      </w:r>
      <w:bookmarkEnd w:id="175"/>
      <w:bookmarkEnd w:id="176"/>
      <w:bookmarkEnd w:id="177"/>
      <w:bookmarkEnd w:id="178"/>
      <w:bookmarkEnd w:id="179"/>
      <w:bookmarkEnd w:id="180"/>
      <w:bookmarkEnd w:id="181"/>
    </w:p>
    <w:p w14:paraId="2B1BA97E" w14:textId="4190B758" w:rsidR="006C42D2" w:rsidRDefault="006C42D2" w:rsidP="006C42D2">
      <w:r>
        <w:t xml:space="preserve">Naargelang de gekozen </w:t>
      </w:r>
      <w:hyperlink w:anchor="_Artistieke_vormen" w:history="1">
        <w:r w:rsidRPr="00B37CB6">
          <w:t>artistieke vorm(en)</w:t>
        </w:r>
      </w:hyperlink>
      <w:r w:rsidR="00297455">
        <w:t>:</w:t>
      </w:r>
    </w:p>
    <w:p w14:paraId="5F4222C9" w14:textId="76042C5B" w:rsidR="006C42D2" w:rsidRDefault="006C42D2" w:rsidP="006C42D2">
      <w:pPr>
        <w:pStyle w:val="Opsomming1"/>
        <w:numPr>
          <w:ilvl w:val="0"/>
          <w:numId w:val="3"/>
        </w:numPr>
      </w:pPr>
      <w:r>
        <w:t>gevarieerd instrumentarium: ritmische, melodische en harmonische instrumenten;</w:t>
      </w:r>
    </w:p>
    <w:p w14:paraId="073D54F6" w14:textId="77777777" w:rsidR="006C42D2" w:rsidRDefault="006C42D2" w:rsidP="006C42D2">
      <w:pPr>
        <w:pStyle w:val="Opsomming1"/>
        <w:numPr>
          <w:ilvl w:val="0"/>
          <w:numId w:val="3"/>
        </w:numPr>
      </w:pPr>
      <w:r>
        <w:t>een begeleidingsinstrument;</w:t>
      </w:r>
    </w:p>
    <w:p w14:paraId="0E28D1C9" w14:textId="77777777" w:rsidR="006C42D2" w:rsidRDefault="006C42D2" w:rsidP="006C42D2">
      <w:pPr>
        <w:pStyle w:val="Opsomming1"/>
        <w:numPr>
          <w:ilvl w:val="0"/>
          <w:numId w:val="3"/>
        </w:numPr>
      </w:pPr>
      <w:r>
        <w:t>toegang tot opname- en weergaveapparatuur;</w:t>
      </w:r>
    </w:p>
    <w:p w14:paraId="314BD5C5" w14:textId="4F04B1DC" w:rsidR="004E35CF" w:rsidRDefault="006C42D2" w:rsidP="006C42D2">
      <w:pPr>
        <w:pStyle w:val="Opsomming1"/>
        <w:numPr>
          <w:ilvl w:val="0"/>
          <w:numId w:val="3"/>
        </w:numPr>
      </w:pPr>
      <w:r>
        <w:t>materiaal om 2D en 3D te werken.</w:t>
      </w:r>
    </w:p>
    <w:p w14:paraId="4C94A723" w14:textId="0A9C829F" w:rsidR="00A00764" w:rsidRDefault="00A00764" w:rsidP="00A00764">
      <w:r w:rsidRPr="00497520">
        <w:t>Het aanwezige materiaal is voldoende voor de grootte van de klasgroep.</w:t>
      </w:r>
    </w:p>
    <w:p w14:paraId="7DDCBC5C" w14:textId="0228145A" w:rsidR="00A00764" w:rsidRDefault="00A00764" w:rsidP="00A00764">
      <w:pPr>
        <w:pStyle w:val="Kop2"/>
      </w:pPr>
      <w:bookmarkStart w:id="182" w:name="_Toc54974887"/>
      <w:bookmarkStart w:id="183" w:name="_Toc121484792"/>
      <w:bookmarkStart w:id="184" w:name="_Toc127295271"/>
      <w:bookmarkStart w:id="185" w:name="_Toc128941193"/>
      <w:bookmarkStart w:id="186" w:name="_Toc129036360"/>
      <w:bookmarkStart w:id="187" w:name="_Toc129199589"/>
      <w:bookmarkStart w:id="188" w:name="_Toc158905742"/>
      <w:r>
        <w:t>Materiaal</w:t>
      </w:r>
      <w:r w:rsidR="0057255D" w:rsidRPr="0057255D">
        <w:t xml:space="preserve"> </w:t>
      </w:r>
      <w:r>
        <w:t>waarover elke leerling moet beschikken</w:t>
      </w:r>
      <w:bookmarkEnd w:id="182"/>
      <w:bookmarkEnd w:id="183"/>
      <w:bookmarkEnd w:id="184"/>
      <w:bookmarkEnd w:id="185"/>
      <w:bookmarkEnd w:id="186"/>
      <w:bookmarkEnd w:id="187"/>
      <w:bookmarkEnd w:id="188"/>
    </w:p>
    <w:p w14:paraId="18330B10"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DC12DCD" w14:textId="29B38774" w:rsidR="0045660F" w:rsidRDefault="0045660F" w:rsidP="0045660F">
      <w:r>
        <w:t xml:space="preserve">Naargelang de gekozen </w:t>
      </w:r>
      <w:hyperlink w:anchor="_Artistieke_vormen">
        <w:r>
          <w:t>artistieke vorm(en)</w:t>
        </w:r>
      </w:hyperlink>
      <w:r w:rsidR="00297455">
        <w:t>:</w:t>
      </w:r>
    </w:p>
    <w:p w14:paraId="084C2C2F" w14:textId="60E43CB0" w:rsidR="006C42D2" w:rsidRPr="003A3DC2" w:rsidRDefault="0045660F" w:rsidP="0045660F">
      <w:pPr>
        <w:pStyle w:val="Opsomming1"/>
      </w:pPr>
      <w:r>
        <w:t>een basispakket om beeldend aan de slag te gaan.</w:t>
      </w:r>
    </w:p>
    <w:p w14:paraId="793C1F2E" w14:textId="77777777" w:rsidR="00C5324F" w:rsidRPr="00476254" w:rsidRDefault="00C5324F" w:rsidP="00C5324F">
      <w:pPr>
        <w:pStyle w:val="Kop1"/>
      </w:pPr>
      <w:bookmarkStart w:id="189" w:name="_Toc130635187"/>
      <w:bookmarkStart w:id="190" w:name="_Toc158905743"/>
      <w:bookmarkStart w:id="191" w:name="_Toc54974888"/>
      <w:r w:rsidRPr="00476254">
        <w:t>Glossarium</w:t>
      </w:r>
      <w:bookmarkEnd w:id="189"/>
      <w:bookmarkEnd w:id="190"/>
    </w:p>
    <w:p w14:paraId="128514A9" w14:textId="77777777" w:rsidR="00C5324F" w:rsidRDefault="00C5324F" w:rsidP="00C5324F">
      <w:bookmarkStart w:id="192"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rsidTr="00F43834">
        <w:tc>
          <w:tcPr>
            <w:tcW w:w="2405" w:type="dxa"/>
            <w:shd w:val="clear" w:color="auto" w:fill="E7E6E6"/>
            <w:tcMar>
              <w:top w:w="57" w:type="dxa"/>
              <w:bottom w:w="57" w:type="dxa"/>
            </w:tcMar>
          </w:tcPr>
          <w:p w14:paraId="16764F12" w14:textId="77777777" w:rsidR="00725F0D" w:rsidRPr="00C62228" w:rsidRDefault="00725F0D" w:rsidP="00F43834">
            <w:pPr>
              <w:rPr>
                <w:rFonts w:ascii="Calibri" w:eastAsia="Calibri" w:hAnsi="Calibri" w:cs="Calibri"/>
                <w:b/>
                <w:bCs/>
                <w:color w:val="595959"/>
                <w:sz w:val="20"/>
                <w:szCs w:val="20"/>
                <w:lang w:val="nl-NL"/>
              </w:rPr>
            </w:pPr>
            <w:bookmarkStart w:id="193" w:name="_Hlk128927529"/>
            <w:bookmarkStart w:id="194" w:name="_Toc130635188"/>
            <w:bookmarkEnd w:id="192"/>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rsidTr="00F43834">
        <w:tc>
          <w:tcPr>
            <w:tcW w:w="2405" w:type="dxa"/>
            <w:tcMar>
              <w:top w:w="57" w:type="dxa"/>
              <w:bottom w:w="57" w:type="dxa"/>
            </w:tcMar>
          </w:tcPr>
          <w:p w14:paraId="3596446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rsidTr="00F43834">
        <w:tc>
          <w:tcPr>
            <w:tcW w:w="2405" w:type="dxa"/>
            <w:tcMar>
              <w:top w:w="57" w:type="dxa"/>
              <w:bottom w:w="57" w:type="dxa"/>
            </w:tcMar>
          </w:tcPr>
          <w:p w14:paraId="3A75475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rsidTr="00F43834">
        <w:tc>
          <w:tcPr>
            <w:tcW w:w="2405" w:type="dxa"/>
            <w:tcMar>
              <w:top w:w="57" w:type="dxa"/>
              <w:bottom w:w="57" w:type="dxa"/>
            </w:tcMar>
          </w:tcPr>
          <w:p w14:paraId="3E54804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rsidTr="00F43834">
        <w:tc>
          <w:tcPr>
            <w:tcW w:w="2405" w:type="dxa"/>
            <w:tcMar>
              <w:top w:w="57" w:type="dxa"/>
              <w:bottom w:w="57" w:type="dxa"/>
            </w:tcMar>
          </w:tcPr>
          <w:p w14:paraId="26FC00F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C70224A" w14:textId="77777777" w:rsidTr="00F43834">
        <w:tc>
          <w:tcPr>
            <w:tcW w:w="2405" w:type="dxa"/>
            <w:tcMar>
              <w:top w:w="57" w:type="dxa"/>
              <w:bottom w:w="57" w:type="dxa"/>
            </w:tcMar>
          </w:tcPr>
          <w:p w14:paraId="05C4EFF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FFF8B00" w14:textId="77777777" w:rsidTr="00F43834">
        <w:tc>
          <w:tcPr>
            <w:tcW w:w="2405" w:type="dxa"/>
            <w:tcMar>
              <w:top w:w="57" w:type="dxa"/>
              <w:bottom w:w="57" w:type="dxa"/>
            </w:tcMar>
          </w:tcPr>
          <w:p w14:paraId="34E03F8F"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15293D3" w14:textId="77777777" w:rsidTr="00F43834">
        <w:tc>
          <w:tcPr>
            <w:tcW w:w="2405" w:type="dxa"/>
            <w:tcMar>
              <w:top w:w="57" w:type="dxa"/>
              <w:bottom w:w="57" w:type="dxa"/>
            </w:tcMar>
          </w:tcPr>
          <w:p w14:paraId="398464C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89BB720" w14:textId="77777777" w:rsidTr="00F43834">
        <w:tc>
          <w:tcPr>
            <w:tcW w:w="2405" w:type="dxa"/>
            <w:tcMar>
              <w:top w:w="57" w:type="dxa"/>
              <w:bottom w:w="57" w:type="dxa"/>
            </w:tcMar>
          </w:tcPr>
          <w:p w14:paraId="27FDBB4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rsidTr="00F43834">
        <w:tc>
          <w:tcPr>
            <w:tcW w:w="2405" w:type="dxa"/>
            <w:tcMar>
              <w:top w:w="57" w:type="dxa"/>
              <w:bottom w:w="57" w:type="dxa"/>
            </w:tcMar>
          </w:tcPr>
          <w:p w14:paraId="68CD1F57"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rsidTr="00F43834">
        <w:tc>
          <w:tcPr>
            <w:tcW w:w="2405" w:type="dxa"/>
            <w:tcMar>
              <w:top w:w="57" w:type="dxa"/>
              <w:bottom w:w="57" w:type="dxa"/>
            </w:tcMar>
          </w:tcPr>
          <w:p w14:paraId="46CF125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84465CB" w14:textId="77777777" w:rsidTr="00F43834">
        <w:tc>
          <w:tcPr>
            <w:tcW w:w="2405" w:type="dxa"/>
            <w:tcMar>
              <w:top w:w="57" w:type="dxa"/>
              <w:bottom w:w="57" w:type="dxa"/>
            </w:tcMar>
          </w:tcPr>
          <w:p w14:paraId="2F5E204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88414C4" w14:textId="77777777" w:rsidTr="00F43834">
        <w:tc>
          <w:tcPr>
            <w:tcW w:w="2405" w:type="dxa"/>
            <w:tcMar>
              <w:top w:w="57" w:type="dxa"/>
              <w:bottom w:w="57" w:type="dxa"/>
            </w:tcMar>
          </w:tcPr>
          <w:p w14:paraId="1301E1F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35DCFBB" w14:textId="77777777" w:rsidTr="00F43834">
        <w:tc>
          <w:tcPr>
            <w:tcW w:w="2405" w:type="dxa"/>
            <w:tcMar>
              <w:top w:w="57" w:type="dxa"/>
              <w:bottom w:w="57" w:type="dxa"/>
            </w:tcMar>
          </w:tcPr>
          <w:p w14:paraId="7E1D9EA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rsidTr="00F43834">
        <w:tc>
          <w:tcPr>
            <w:tcW w:w="2405" w:type="dxa"/>
            <w:tcMar>
              <w:top w:w="57" w:type="dxa"/>
              <w:bottom w:w="57" w:type="dxa"/>
            </w:tcMar>
          </w:tcPr>
          <w:p w14:paraId="30F6F840" w14:textId="77777777" w:rsidR="00725F0D" w:rsidRPr="00C62228" w:rsidRDefault="00725F0D" w:rsidP="00F4383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rsidTr="00F43834">
        <w:tc>
          <w:tcPr>
            <w:tcW w:w="2405" w:type="dxa"/>
            <w:tcMar>
              <w:top w:w="57" w:type="dxa"/>
              <w:bottom w:w="57" w:type="dxa"/>
            </w:tcMar>
          </w:tcPr>
          <w:p w14:paraId="23EE7BB9"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FB1F527" w14:textId="77777777" w:rsidTr="00F43834">
        <w:tc>
          <w:tcPr>
            <w:tcW w:w="2405" w:type="dxa"/>
            <w:tcMar>
              <w:top w:w="57" w:type="dxa"/>
              <w:bottom w:w="57" w:type="dxa"/>
            </w:tcMar>
          </w:tcPr>
          <w:p w14:paraId="01A4DE85"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7317F2F" w14:textId="77777777" w:rsidTr="00F43834">
        <w:tc>
          <w:tcPr>
            <w:tcW w:w="2405" w:type="dxa"/>
            <w:tcMar>
              <w:top w:w="57" w:type="dxa"/>
              <w:bottom w:w="57" w:type="dxa"/>
            </w:tcMar>
          </w:tcPr>
          <w:p w14:paraId="6916DA6B"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EE15C0E" w14:textId="77777777" w:rsidTr="00F43834">
        <w:tc>
          <w:tcPr>
            <w:tcW w:w="2405" w:type="dxa"/>
            <w:tcMar>
              <w:top w:w="57" w:type="dxa"/>
              <w:bottom w:w="57" w:type="dxa"/>
            </w:tcMar>
          </w:tcPr>
          <w:p w14:paraId="40E915A0"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3DD26D7" w14:textId="77777777" w:rsidTr="00F43834">
        <w:trPr>
          <w:trHeight w:val="300"/>
        </w:trPr>
        <w:tc>
          <w:tcPr>
            <w:tcW w:w="2405" w:type="dxa"/>
            <w:tcMar>
              <w:top w:w="57" w:type="dxa"/>
              <w:bottom w:w="57" w:type="dxa"/>
            </w:tcMar>
          </w:tcPr>
          <w:p w14:paraId="06957FA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D0A9986" w14:textId="77777777" w:rsidTr="00F43834">
        <w:trPr>
          <w:trHeight w:val="300"/>
        </w:trPr>
        <w:tc>
          <w:tcPr>
            <w:tcW w:w="2405" w:type="dxa"/>
            <w:tcMar>
              <w:top w:w="57" w:type="dxa"/>
              <w:bottom w:w="57" w:type="dxa"/>
            </w:tcMar>
          </w:tcPr>
          <w:p w14:paraId="7627CD8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rsidTr="00F43834">
        <w:tc>
          <w:tcPr>
            <w:tcW w:w="2405" w:type="dxa"/>
            <w:tcMar>
              <w:top w:w="57" w:type="dxa"/>
              <w:bottom w:w="57" w:type="dxa"/>
            </w:tcMar>
          </w:tcPr>
          <w:p w14:paraId="6AB06C5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rsidTr="00F43834">
        <w:tc>
          <w:tcPr>
            <w:tcW w:w="2405" w:type="dxa"/>
            <w:tcMar>
              <w:top w:w="57" w:type="dxa"/>
              <w:bottom w:w="57" w:type="dxa"/>
            </w:tcMar>
          </w:tcPr>
          <w:p w14:paraId="6A563C4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rsidTr="00F43834">
        <w:tc>
          <w:tcPr>
            <w:tcW w:w="2405" w:type="dxa"/>
            <w:tcMar>
              <w:top w:w="57" w:type="dxa"/>
              <w:bottom w:w="57" w:type="dxa"/>
            </w:tcMar>
          </w:tcPr>
          <w:p w14:paraId="68B9F3F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rsidP="00F4383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rsidTr="00F43834">
        <w:trPr>
          <w:trHeight w:val="300"/>
        </w:trPr>
        <w:tc>
          <w:tcPr>
            <w:tcW w:w="2405" w:type="dxa"/>
          </w:tcPr>
          <w:p w14:paraId="72D7BA8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6F0AFE1" w14:textId="77777777" w:rsidTr="00F43834">
        <w:tc>
          <w:tcPr>
            <w:tcW w:w="2405" w:type="dxa"/>
            <w:tcMar>
              <w:top w:w="57" w:type="dxa"/>
              <w:bottom w:w="57" w:type="dxa"/>
            </w:tcMar>
          </w:tcPr>
          <w:p w14:paraId="05A7B6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5FF292A" w14:textId="77777777" w:rsidTr="00F43834">
        <w:tc>
          <w:tcPr>
            <w:tcW w:w="2405" w:type="dxa"/>
            <w:tcMar>
              <w:top w:w="57" w:type="dxa"/>
              <w:bottom w:w="57" w:type="dxa"/>
            </w:tcMar>
          </w:tcPr>
          <w:p w14:paraId="4A98212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CE3C715" w14:textId="77777777" w:rsidTr="00F43834">
        <w:trPr>
          <w:trHeight w:val="300"/>
        </w:trPr>
        <w:tc>
          <w:tcPr>
            <w:tcW w:w="2405" w:type="dxa"/>
            <w:tcMar>
              <w:top w:w="57" w:type="dxa"/>
              <w:bottom w:w="57" w:type="dxa"/>
            </w:tcMar>
          </w:tcPr>
          <w:p w14:paraId="48DB048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54705FC" w14:textId="77777777" w:rsidTr="00F43834">
        <w:tc>
          <w:tcPr>
            <w:tcW w:w="2405" w:type="dxa"/>
            <w:tcMar>
              <w:top w:w="57" w:type="dxa"/>
              <w:bottom w:w="57" w:type="dxa"/>
            </w:tcMar>
          </w:tcPr>
          <w:p w14:paraId="79595AC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5B37875" w14:textId="77777777" w:rsidTr="00F43834">
        <w:tc>
          <w:tcPr>
            <w:tcW w:w="2405" w:type="dxa"/>
            <w:tcMar>
              <w:top w:w="57" w:type="dxa"/>
              <w:bottom w:w="57" w:type="dxa"/>
            </w:tcMar>
          </w:tcPr>
          <w:p w14:paraId="00BD631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C62228" w:rsidRDefault="00725F0D" w:rsidP="00F4383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195" w:name="_Toc158905744"/>
      <w:bookmarkEnd w:id="193"/>
      <w:r w:rsidRPr="00D13418">
        <w:t>Concordantie</w:t>
      </w:r>
      <w:bookmarkEnd w:id="191"/>
      <w:bookmarkEnd w:id="194"/>
      <w:bookmarkEnd w:id="195"/>
    </w:p>
    <w:p w14:paraId="762016F2" w14:textId="77777777" w:rsidR="00AD1259" w:rsidRDefault="00AD1259" w:rsidP="00AD1259">
      <w:pPr>
        <w:pStyle w:val="Kop2"/>
      </w:pPr>
      <w:bookmarkStart w:id="196" w:name="_Toc158905745"/>
      <w:bookmarkStart w:id="197" w:name="_Hlk128940695"/>
      <w:bookmarkStart w:id="198" w:name="_Hlk130135874"/>
      <w:r>
        <w:t>Concordantietabel</w:t>
      </w:r>
      <w:bookmarkEnd w:id="196"/>
    </w:p>
    <w:p w14:paraId="481D27D1" w14:textId="5D2B36C6"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B7EFF03" w14:textId="77777777" w:rsidTr="00751DD9">
        <w:tc>
          <w:tcPr>
            <w:tcW w:w="1555" w:type="dxa"/>
          </w:tcPr>
          <w:p w14:paraId="218D57F7" w14:textId="77777777" w:rsidR="00A00764" w:rsidRPr="009D7B9E" w:rsidRDefault="00A00764" w:rsidP="00D43B72">
            <w:pPr>
              <w:spacing w:before="120" w:after="120"/>
              <w:rPr>
                <w:b/>
              </w:rPr>
            </w:pPr>
            <w:r w:rsidRPr="009D7B9E">
              <w:rPr>
                <w:b/>
              </w:rPr>
              <w:t>Leerplandoel</w:t>
            </w:r>
          </w:p>
        </w:tc>
        <w:tc>
          <w:tcPr>
            <w:tcW w:w="7943" w:type="dxa"/>
          </w:tcPr>
          <w:p w14:paraId="46746CCE" w14:textId="3C06B9D9" w:rsidR="00A00764" w:rsidRPr="009D7B9E" w:rsidRDefault="00513892" w:rsidP="00D43B72">
            <w:pPr>
              <w:spacing w:before="120" w:after="120"/>
              <w:rPr>
                <w:b/>
              </w:rPr>
            </w:pPr>
            <w:r>
              <w:rPr>
                <w:b/>
                <w:bCs/>
              </w:rPr>
              <w:t>Minimumdoelen</w:t>
            </w:r>
            <w:r w:rsidR="00A3649F" w:rsidRPr="00476254">
              <w:t xml:space="preserve"> </w:t>
            </w:r>
          </w:p>
        </w:tc>
      </w:tr>
      <w:bookmarkEnd w:id="197"/>
      <w:tr w:rsidR="00A00764" w14:paraId="7C8966F5" w14:textId="77777777" w:rsidTr="00751DD9">
        <w:tc>
          <w:tcPr>
            <w:tcW w:w="1555" w:type="dxa"/>
          </w:tcPr>
          <w:p w14:paraId="520A10AC" w14:textId="77777777" w:rsidR="00A00764" w:rsidRDefault="00A00764" w:rsidP="00D43B72">
            <w:pPr>
              <w:numPr>
                <w:ilvl w:val="0"/>
                <w:numId w:val="1"/>
              </w:numPr>
              <w:spacing w:before="120" w:after="120"/>
              <w:ind w:left="567" w:firstLine="0"/>
            </w:pPr>
          </w:p>
        </w:tc>
        <w:tc>
          <w:tcPr>
            <w:tcW w:w="7943" w:type="dxa"/>
          </w:tcPr>
          <w:p w14:paraId="672E769E" w14:textId="58400AA5" w:rsidR="00A00764" w:rsidRDefault="007279DB" w:rsidP="00D43B72">
            <w:pPr>
              <w:spacing w:before="120" w:after="120"/>
            </w:pPr>
            <w:r>
              <w:t>MD</w:t>
            </w:r>
            <w:r w:rsidR="008E5895">
              <w:t xml:space="preserve"> 16.01</w:t>
            </w:r>
          </w:p>
        </w:tc>
      </w:tr>
      <w:tr w:rsidR="00A00764" w14:paraId="3518F254" w14:textId="77777777" w:rsidTr="00751DD9">
        <w:tc>
          <w:tcPr>
            <w:tcW w:w="1555" w:type="dxa"/>
          </w:tcPr>
          <w:p w14:paraId="3E3FC3DC" w14:textId="77777777" w:rsidR="00A00764" w:rsidRDefault="00A00764" w:rsidP="00D43B72">
            <w:pPr>
              <w:numPr>
                <w:ilvl w:val="0"/>
                <w:numId w:val="1"/>
              </w:numPr>
              <w:spacing w:before="120" w:after="120"/>
              <w:ind w:left="567" w:firstLine="0"/>
            </w:pPr>
          </w:p>
        </w:tc>
        <w:tc>
          <w:tcPr>
            <w:tcW w:w="7943" w:type="dxa"/>
          </w:tcPr>
          <w:p w14:paraId="2F499654" w14:textId="734BBBA3" w:rsidR="00A00764" w:rsidRDefault="008E5895" w:rsidP="00D43B72">
            <w:pPr>
              <w:spacing w:before="120" w:after="120"/>
            </w:pPr>
            <w:r>
              <w:t>MD 16.0</w:t>
            </w:r>
            <w:r w:rsidR="00C80572">
              <w:t>4</w:t>
            </w:r>
          </w:p>
        </w:tc>
      </w:tr>
      <w:tr w:rsidR="00A00764" w14:paraId="41AE9620" w14:textId="77777777" w:rsidTr="00751DD9">
        <w:tc>
          <w:tcPr>
            <w:tcW w:w="1555" w:type="dxa"/>
          </w:tcPr>
          <w:p w14:paraId="191543E1" w14:textId="77777777" w:rsidR="00A00764" w:rsidRDefault="00A00764" w:rsidP="00D43B72">
            <w:pPr>
              <w:numPr>
                <w:ilvl w:val="0"/>
                <w:numId w:val="1"/>
              </w:numPr>
              <w:spacing w:before="120" w:after="120"/>
              <w:ind w:left="567" w:firstLine="0"/>
            </w:pPr>
          </w:p>
        </w:tc>
        <w:tc>
          <w:tcPr>
            <w:tcW w:w="7943" w:type="dxa"/>
          </w:tcPr>
          <w:p w14:paraId="5FD9CD87" w14:textId="0683D1C7" w:rsidR="00A00764" w:rsidRDefault="008E5895" w:rsidP="00D43B72">
            <w:pPr>
              <w:spacing w:before="120" w:after="120"/>
            </w:pPr>
            <w:r>
              <w:t>MD 16.02</w:t>
            </w:r>
          </w:p>
        </w:tc>
      </w:tr>
      <w:tr w:rsidR="00A00764" w14:paraId="717F0751" w14:textId="77777777" w:rsidTr="00751DD9">
        <w:tc>
          <w:tcPr>
            <w:tcW w:w="1555" w:type="dxa"/>
          </w:tcPr>
          <w:p w14:paraId="61C21A8C" w14:textId="1A3328BA" w:rsidR="00A00764" w:rsidRDefault="005E4880" w:rsidP="00D43B72">
            <w:pPr>
              <w:numPr>
                <w:ilvl w:val="0"/>
                <w:numId w:val="1"/>
              </w:numPr>
              <w:spacing w:before="120" w:after="120"/>
              <w:ind w:left="567" w:firstLine="0"/>
            </w:pPr>
            <w:r>
              <w:t>+</w:t>
            </w:r>
          </w:p>
        </w:tc>
        <w:tc>
          <w:tcPr>
            <w:tcW w:w="7943" w:type="dxa"/>
          </w:tcPr>
          <w:p w14:paraId="6E814D4A" w14:textId="0A137146" w:rsidR="00A00764" w:rsidRDefault="008E5895" w:rsidP="00D43B72">
            <w:pPr>
              <w:spacing w:before="120" w:after="120"/>
            </w:pPr>
            <w:r>
              <w:t>-</w:t>
            </w:r>
          </w:p>
        </w:tc>
      </w:tr>
      <w:tr w:rsidR="00A00764" w14:paraId="770AC7F5" w14:textId="77777777" w:rsidTr="00751DD9">
        <w:tc>
          <w:tcPr>
            <w:tcW w:w="1555" w:type="dxa"/>
          </w:tcPr>
          <w:p w14:paraId="31489CF2" w14:textId="77777777" w:rsidR="00A00764" w:rsidRDefault="00A00764" w:rsidP="00D43B72">
            <w:pPr>
              <w:numPr>
                <w:ilvl w:val="0"/>
                <w:numId w:val="1"/>
              </w:numPr>
              <w:spacing w:before="120" w:after="120"/>
              <w:ind w:left="567" w:firstLine="0"/>
            </w:pPr>
          </w:p>
        </w:tc>
        <w:tc>
          <w:tcPr>
            <w:tcW w:w="7943" w:type="dxa"/>
          </w:tcPr>
          <w:p w14:paraId="49B9C6C1" w14:textId="0757365E" w:rsidR="00A00764" w:rsidRDefault="008E5895" w:rsidP="00D43B72">
            <w:pPr>
              <w:spacing w:before="120" w:after="120"/>
            </w:pPr>
            <w:r>
              <w:t>MD 16.05</w:t>
            </w:r>
          </w:p>
        </w:tc>
      </w:tr>
      <w:tr w:rsidR="00A00764" w14:paraId="38AFE573" w14:textId="77777777" w:rsidTr="00751DD9">
        <w:tc>
          <w:tcPr>
            <w:tcW w:w="1555" w:type="dxa"/>
          </w:tcPr>
          <w:p w14:paraId="73A5E6C8" w14:textId="37AE2191" w:rsidR="00A00764" w:rsidRDefault="005E4880" w:rsidP="00D43B72">
            <w:pPr>
              <w:numPr>
                <w:ilvl w:val="0"/>
                <w:numId w:val="1"/>
              </w:numPr>
              <w:spacing w:before="120" w:after="120"/>
              <w:ind w:left="567" w:firstLine="0"/>
            </w:pPr>
            <w:r>
              <w:t>+</w:t>
            </w:r>
          </w:p>
        </w:tc>
        <w:tc>
          <w:tcPr>
            <w:tcW w:w="7943" w:type="dxa"/>
          </w:tcPr>
          <w:p w14:paraId="3E936C56" w14:textId="37CD5D5C" w:rsidR="00A00764" w:rsidRDefault="008E5895" w:rsidP="00D43B72">
            <w:pPr>
              <w:spacing w:before="120" w:after="120"/>
            </w:pPr>
            <w:r>
              <w:t>-</w:t>
            </w:r>
          </w:p>
        </w:tc>
      </w:tr>
      <w:tr w:rsidR="00A00764" w14:paraId="546A6BE2" w14:textId="77777777" w:rsidTr="00751DD9">
        <w:tc>
          <w:tcPr>
            <w:tcW w:w="1555" w:type="dxa"/>
          </w:tcPr>
          <w:p w14:paraId="4F024E2F" w14:textId="77777777" w:rsidR="00A00764" w:rsidRDefault="00A00764" w:rsidP="00D43B72">
            <w:pPr>
              <w:numPr>
                <w:ilvl w:val="0"/>
                <w:numId w:val="1"/>
              </w:numPr>
              <w:spacing w:before="120" w:after="120"/>
              <w:ind w:left="567" w:firstLine="0"/>
            </w:pPr>
          </w:p>
        </w:tc>
        <w:tc>
          <w:tcPr>
            <w:tcW w:w="7943" w:type="dxa"/>
          </w:tcPr>
          <w:p w14:paraId="267E4003" w14:textId="75DCB744" w:rsidR="00A00764" w:rsidRDefault="008E5895" w:rsidP="00D43B72">
            <w:pPr>
              <w:spacing w:before="120" w:after="120"/>
            </w:pPr>
            <w:r>
              <w:t>MD 16.0</w:t>
            </w:r>
            <w:r w:rsidR="000B4A4A">
              <w:t>3</w:t>
            </w:r>
          </w:p>
        </w:tc>
      </w:tr>
    </w:tbl>
    <w:p w14:paraId="29DB7A62" w14:textId="77777777" w:rsidR="00A00764" w:rsidRDefault="00513892" w:rsidP="00A00764">
      <w:pPr>
        <w:pStyle w:val="Kop2"/>
      </w:pPr>
      <w:bookmarkStart w:id="199" w:name="_Hlk128940760"/>
      <w:bookmarkStart w:id="200" w:name="_Toc128941196"/>
      <w:bookmarkStart w:id="201" w:name="_Toc129036363"/>
      <w:bookmarkStart w:id="202" w:name="_Toc129199592"/>
      <w:bookmarkStart w:id="203" w:name="_Toc158905746"/>
      <w:r>
        <w:t>Minimumdoelen</w:t>
      </w:r>
      <w:bookmarkEnd w:id="199"/>
      <w:bookmarkEnd w:id="200"/>
      <w:bookmarkEnd w:id="201"/>
      <w:bookmarkEnd w:id="202"/>
      <w:r w:rsidR="005A1306">
        <w:t xml:space="preserve"> basisvorming</w:t>
      </w:r>
      <w:bookmarkEnd w:id="203"/>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2C0B03" w:rsidRPr="0031442A" w14:paraId="267BE748" w14:textId="77777777" w:rsidTr="00A0503B">
        <w:tc>
          <w:tcPr>
            <w:tcW w:w="1070" w:type="dxa"/>
          </w:tcPr>
          <w:p w14:paraId="5F1B522C" w14:textId="77777777" w:rsidR="002C0B03" w:rsidRPr="0031442A" w:rsidRDefault="002C0B03" w:rsidP="00A0503B">
            <w:pPr>
              <w:spacing w:before="120" w:after="120"/>
              <w:jc w:val="center"/>
            </w:pPr>
            <w:r>
              <w:t>16</w:t>
            </w:r>
            <w:r w:rsidRPr="008D4990">
              <w:t>.0</w:t>
            </w:r>
            <w:r>
              <w:t>1</w:t>
            </w:r>
          </w:p>
        </w:tc>
        <w:tc>
          <w:tcPr>
            <w:tcW w:w="8423" w:type="dxa"/>
          </w:tcPr>
          <w:p w14:paraId="5B27F201" w14:textId="3539CF13" w:rsidR="002C0B03" w:rsidRPr="0031442A" w:rsidRDefault="002C0B03" w:rsidP="00A0503B">
            <w:pPr>
              <w:spacing w:before="120" w:after="120"/>
            </w:pPr>
            <w:r w:rsidRPr="008D4990">
              <w:t>De</w:t>
            </w:r>
            <w:r w:rsidR="001D3E1E">
              <w:t xml:space="preserve"> </w:t>
            </w:r>
            <w:r w:rsidR="001D3E1E" w:rsidRPr="001D3E1E">
              <w:t>leerlingen beschrijven kunst- en cultuuruitingen</w:t>
            </w:r>
            <w:r w:rsidR="00AC06D5">
              <w:t xml:space="preserve"> </w:t>
            </w:r>
            <w:r w:rsidR="001D3E1E" w:rsidRPr="001D3E1E">
              <w:t>vanuit eigen waarneming</w:t>
            </w:r>
            <w:r w:rsidRPr="008D4990">
              <w:t>.</w:t>
            </w:r>
          </w:p>
        </w:tc>
      </w:tr>
      <w:tr w:rsidR="002C0B03" w:rsidRPr="0031442A" w14:paraId="1481EE26" w14:textId="77777777" w:rsidTr="00A0503B">
        <w:tc>
          <w:tcPr>
            <w:tcW w:w="1070" w:type="dxa"/>
          </w:tcPr>
          <w:p w14:paraId="1A3C3ADB" w14:textId="41EED00C" w:rsidR="002C0B03" w:rsidRDefault="002C0B03" w:rsidP="00A0503B">
            <w:pPr>
              <w:spacing w:before="120" w:after="120"/>
              <w:jc w:val="center"/>
            </w:pPr>
            <w:r>
              <w:t>1</w:t>
            </w:r>
            <w:r w:rsidR="00E131F9">
              <w:t>6.02</w:t>
            </w:r>
          </w:p>
        </w:tc>
        <w:tc>
          <w:tcPr>
            <w:tcW w:w="8423" w:type="dxa"/>
          </w:tcPr>
          <w:p w14:paraId="2A2A4182" w14:textId="77777777" w:rsidR="00E131F9" w:rsidRDefault="00E131F9" w:rsidP="00E131F9">
            <w:pPr>
              <w:spacing w:before="120" w:after="120"/>
            </w:pPr>
            <w:r w:rsidRPr="008D4990">
              <w:t>De</w:t>
            </w:r>
            <w:r>
              <w:t xml:space="preserve"> leerlingen</w:t>
            </w:r>
            <w:r w:rsidRPr="008D4990">
              <w:t xml:space="preserve"> </w:t>
            </w:r>
            <w:r w:rsidRPr="00F56FEE">
              <w:t>brengen kunst- en cultuuruitingen in verband met de context waarin ze voorkomen</w:t>
            </w:r>
            <w:r w:rsidRPr="008D4990">
              <w:t>.</w:t>
            </w:r>
          </w:p>
          <w:p w14:paraId="35854AD6" w14:textId="641AFD4D" w:rsidR="00E56B7A" w:rsidRDefault="00E56B7A" w:rsidP="00E131F9">
            <w:pPr>
              <w:spacing w:before="120" w:after="120"/>
            </w:pPr>
            <w:r>
              <w:t>Voetnoot:</w:t>
            </w:r>
          </w:p>
          <w:p w14:paraId="13AAA4D3" w14:textId="58E9E10A" w:rsidR="002C0B03" w:rsidRPr="008D4990" w:rsidRDefault="00E131F9" w:rsidP="00E131F9">
            <w:pPr>
              <w:spacing w:before="120" w:after="120"/>
            </w:pPr>
            <w:r w:rsidRPr="00C93921">
              <w:t>Rekening houdend met de</w:t>
            </w:r>
            <w:r>
              <w:t xml:space="preserve"> ontwikkeling van leerlingen en de</w:t>
            </w:r>
            <w:r w:rsidRPr="00C93921">
              <w:t xml:space="preserve"> context waarin het minimumdoel aan bod komt.</w:t>
            </w:r>
          </w:p>
        </w:tc>
      </w:tr>
      <w:tr w:rsidR="002C0B03" w:rsidRPr="0031442A" w14:paraId="24BE5F94" w14:textId="77777777" w:rsidTr="00A0503B">
        <w:tc>
          <w:tcPr>
            <w:tcW w:w="1070" w:type="dxa"/>
          </w:tcPr>
          <w:p w14:paraId="7A64839A" w14:textId="5DA97064" w:rsidR="002C0B03" w:rsidRPr="0031442A" w:rsidRDefault="002C0B03" w:rsidP="00A0503B">
            <w:pPr>
              <w:spacing w:before="120" w:after="120"/>
              <w:jc w:val="center"/>
            </w:pPr>
            <w:r>
              <w:t>16</w:t>
            </w:r>
            <w:r w:rsidRPr="008D4990">
              <w:t>.</w:t>
            </w:r>
            <w:r>
              <w:t>0</w:t>
            </w:r>
            <w:r w:rsidR="00E131F9">
              <w:t>3</w:t>
            </w:r>
          </w:p>
        </w:tc>
        <w:tc>
          <w:tcPr>
            <w:tcW w:w="8423" w:type="dxa"/>
          </w:tcPr>
          <w:p w14:paraId="7D19B1F6" w14:textId="77777777" w:rsidR="002C0B03" w:rsidRDefault="002C0B03" w:rsidP="00A0503B">
            <w:pPr>
              <w:spacing w:before="120" w:after="120"/>
            </w:pPr>
            <w:r w:rsidRPr="00CE7159">
              <w:t>De leerlingen reflecteren over eigen beleving bij uiteenlopende kunst- en cultuuruitingen</w:t>
            </w:r>
            <w:r w:rsidRPr="008D4990">
              <w:t>.</w:t>
            </w:r>
          </w:p>
          <w:p w14:paraId="248ABAFB" w14:textId="77777777" w:rsidR="005C76A7" w:rsidRDefault="00E56B7A" w:rsidP="00A0503B">
            <w:pPr>
              <w:spacing w:before="120" w:after="120"/>
            </w:pPr>
            <w:r>
              <w:t xml:space="preserve">Voetnoot: </w:t>
            </w:r>
          </w:p>
          <w:p w14:paraId="5DCD36DB" w14:textId="30180529" w:rsidR="002C0B03" w:rsidRPr="0031442A" w:rsidRDefault="002C0B03" w:rsidP="00A0503B">
            <w:pPr>
              <w:spacing w:before="120" w:after="120"/>
            </w:pPr>
            <w:r w:rsidRPr="00C93921">
              <w:t>Rekening houdend met de</w:t>
            </w:r>
            <w:r>
              <w:t xml:space="preserve"> ontwikkeling van leerlingen en de</w:t>
            </w:r>
            <w:r w:rsidRPr="00C93921">
              <w:t xml:space="preserve"> context waarin het minimumdoel aan bod komt.</w:t>
            </w:r>
          </w:p>
        </w:tc>
      </w:tr>
      <w:tr w:rsidR="002C0B03" w:rsidRPr="0031442A" w14:paraId="48EF4A32" w14:textId="77777777" w:rsidTr="00A0503B">
        <w:tc>
          <w:tcPr>
            <w:tcW w:w="1070" w:type="dxa"/>
          </w:tcPr>
          <w:p w14:paraId="36657972" w14:textId="4A02ED65" w:rsidR="002C0B03" w:rsidRPr="0031442A" w:rsidRDefault="002C0B03" w:rsidP="00A0503B">
            <w:pPr>
              <w:spacing w:before="120" w:after="120"/>
              <w:jc w:val="center"/>
            </w:pPr>
            <w:r>
              <w:t>16</w:t>
            </w:r>
            <w:r w:rsidRPr="008D4990">
              <w:t>.</w:t>
            </w:r>
            <w:r>
              <w:t>0</w:t>
            </w:r>
            <w:r w:rsidR="00E131F9">
              <w:t>4</w:t>
            </w:r>
          </w:p>
        </w:tc>
        <w:tc>
          <w:tcPr>
            <w:tcW w:w="8423" w:type="dxa"/>
          </w:tcPr>
          <w:p w14:paraId="6DF0EB98" w14:textId="77777777" w:rsidR="002C0B03" w:rsidRDefault="002C0B03" w:rsidP="00A0503B">
            <w:pPr>
              <w:spacing w:before="120" w:after="120"/>
            </w:pPr>
            <w:r w:rsidRPr="008F1822">
              <w:t>De leerlingen lichten toe hoe een kunstwerk vanuit vorm en inhoud betekenis geeft</w:t>
            </w:r>
            <w:r w:rsidRPr="008D4990">
              <w:t>.</w:t>
            </w:r>
          </w:p>
          <w:p w14:paraId="51335F79" w14:textId="77777777" w:rsidR="00E56B7A" w:rsidRDefault="00E56B7A" w:rsidP="00A0503B">
            <w:pPr>
              <w:spacing w:before="120" w:after="120"/>
            </w:pPr>
            <w:r>
              <w:t>Voetnoot:</w:t>
            </w:r>
          </w:p>
          <w:p w14:paraId="4E8B169C" w14:textId="3B1D50F3" w:rsidR="002C0B03" w:rsidRPr="0031442A" w:rsidRDefault="002C0B03" w:rsidP="00A0503B">
            <w:pPr>
              <w:spacing w:before="120" w:after="120"/>
            </w:pPr>
            <w:r w:rsidRPr="00C93921">
              <w:t>Rekening houdend met de</w:t>
            </w:r>
            <w:r>
              <w:t xml:space="preserve"> ontwikkeling van leerlingen en de</w:t>
            </w:r>
            <w:r w:rsidRPr="00C93921">
              <w:t xml:space="preserve"> context waarin het minimumdoel aan bod komt.</w:t>
            </w:r>
          </w:p>
        </w:tc>
      </w:tr>
      <w:tr w:rsidR="002C0B03" w:rsidRPr="0031442A" w14:paraId="2184B1BB" w14:textId="77777777" w:rsidTr="00A0503B">
        <w:tc>
          <w:tcPr>
            <w:tcW w:w="1070" w:type="dxa"/>
          </w:tcPr>
          <w:p w14:paraId="1EFE2CBE" w14:textId="717EF29F" w:rsidR="002C0B03" w:rsidRPr="0031442A" w:rsidRDefault="002C0B03" w:rsidP="00A0503B">
            <w:pPr>
              <w:spacing w:before="120" w:after="120"/>
              <w:jc w:val="center"/>
            </w:pPr>
            <w:r>
              <w:t>16</w:t>
            </w:r>
            <w:r w:rsidRPr="008D4990">
              <w:t>.</w:t>
            </w:r>
            <w:r>
              <w:t>0</w:t>
            </w:r>
            <w:r w:rsidR="00E131F9">
              <w:t>5</w:t>
            </w:r>
          </w:p>
        </w:tc>
        <w:tc>
          <w:tcPr>
            <w:tcW w:w="8423" w:type="dxa"/>
          </w:tcPr>
          <w:p w14:paraId="180740EE" w14:textId="77777777" w:rsidR="002C0B03" w:rsidRDefault="002C0B03" w:rsidP="00A0503B">
            <w:pPr>
              <w:spacing w:before="120" w:after="120"/>
            </w:pPr>
            <w:r w:rsidRPr="008F20E0">
              <w:t>De leerlingen doorlopen een artistiek-creatief proces vanuit verbeelding</w:t>
            </w:r>
            <w:r w:rsidRPr="008D4990">
              <w:t>.</w:t>
            </w:r>
          </w:p>
          <w:p w14:paraId="151994DC" w14:textId="015F0649" w:rsidR="00E56B7A" w:rsidRDefault="00E56B7A" w:rsidP="00A0503B">
            <w:pPr>
              <w:spacing w:before="120" w:after="120"/>
            </w:pPr>
            <w:r>
              <w:t>Voetnoot:</w:t>
            </w:r>
          </w:p>
          <w:p w14:paraId="69529E02" w14:textId="590F24F7" w:rsidR="002C0B03" w:rsidRPr="0031442A" w:rsidRDefault="002C0B03" w:rsidP="00A0503B">
            <w:pPr>
              <w:spacing w:before="120" w:after="120"/>
            </w:pPr>
            <w:r w:rsidRPr="00C93921">
              <w:t>Rekening houdend met de</w:t>
            </w:r>
            <w:r>
              <w:t xml:space="preserve"> ontwikkeling van leerlingen en de</w:t>
            </w:r>
            <w:r w:rsidRPr="00C93921">
              <w:t xml:space="preserve"> context waarin het minimumdoel aan bod komt.</w:t>
            </w:r>
          </w:p>
        </w:tc>
      </w:tr>
    </w:tbl>
    <w:p w14:paraId="63F2C88F" w14:textId="102B1041" w:rsidR="00A00764" w:rsidRDefault="00A00764" w:rsidP="00A00764"/>
    <w:p w14:paraId="58345D77" w14:textId="77777777" w:rsidR="00AB0BAB" w:rsidRDefault="00AB0BAB" w:rsidP="00AB0BAB">
      <w:bookmarkStart w:id="204" w:name="_Hlk149416354"/>
      <w:bookmarkEnd w:id="155"/>
      <w:bookmarkEnd w:id="198"/>
    </w:p>
    <w:p w14:paraId="591F3B9C" w14:textId="01D8517D" w:rsidR="00505155" w:rsidRDefault="00505155" w:rsidP="00AB0BAB">
      <w:pPr>
        <w:sectPr w:rsidR="00505155" w:rsidSect="00A31987">
          <w:headerReference w:type="even" r:id="rId30"/>
          <w:headerReference w:type="default" r:id="rId31"/>
          <w:footerReference w:type="even" r:id="rId32"/>
          <w:footerReference w:type="default" r:id="rId33"/>
          <w:headerReference w:type="first" r:id="rId34"/>
          <w:type w:val="oddPage"/>
          <w:pgSz w:w="11906" w:h="16838" w:code="9"/>
          <w:pgMar w:top="1134" w:right="1134" w:bottom="1134" w:left="1134" w:header="709" w:footer="397" w:gutter="0"/>
          <w:cols w:space="708"/>
          <w:docGrid w:linePitch="360"/>
        </w:sectPr>
      </w:pPr>
    </w:p>
    <w:p w14:paraId="1E3EAA6A" w14:textId="77777777" w:rsidR="006D3E59" w:rsidRPr="00855F21" w:rsidRDefault="006D3E59" w:rsidP="00855F21">
      <w:pPr>
        <w:rPr>
          <w:b/>
          <w:color w:val="00B0F0"/>
          <w:sz w:val="32"/>
        </w:rPr>
      </w:pPr>
      <w:r w:rsidRPr="00855F21">
        <w:rPr>
          <w:b/>
          <w:color w:val="00B0F0"/>
          <w:sz w:val="32"/>
        </w:rPr>
        <w:t>Inhoud</w:t>
      </w:r>
    </w:p>
    <w:sdt>
      <w:sdtPr>
        <w:rPr>
          <w:sz w:val="22"/>
          <w:lang w:val="nl-NL"/>
        </w:rPr>
        <w:id w:val="-513530225"/>
        <w:docPartObj>
          <w:docPartGallery w:val="Table of Contents"/>
          <w:docPartUnique/>
        </w:docPartObj>
      </w:sdtPr>
      <w:sdtEndPr>
        <w:rPr>
          <w:sz w:val="24"/>
        </w:rPr>
      </w:sdtEndPr>
      <w:sdtContent>
        <w:p w14:paraId="3F7DCAB2" w14:textId="00591108" w:rsidR="0032223C"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8905702" w:history="1">
            <w:r w:rsidR="0032223C" w:rsidRPr="00863736">
              <w:rPr>
                <w:rStyle w:val="Hyperlink"/>
                <w:noProof/>
              </w:rPr>
              <w:t>1</w:t>
            </w:r>
            <w:r w:rsidR="0032223C">
              <w:rPr>
                <w:rFonts w:eastAsiaTheme="minorEastAsia"/>
                <w:b w:val="0"/>
                <w:noProof/>
                <w:color w:val="auto"/>
                <w:kern w:val="2"/>
                <w:szCs w:val="24"/>
                <w:lang w:eastAsia="nl-BE"/>
                <w14:ligatures w14:val="standardContextual"/>
              </w:rPr>
              <w:tab/>
            </w:r>
            <w:r w:rsidR="0032223C" w:rsidRPr="00863736">
              <w:rPr>
                <w:rStyle w:val="Hyperlink"/>
                <w:noProof/>
              </w:rPr>
              <w:t>Inleiding</w:t>
            </w:r>
            <w:r w:rsidR="0032223C">
              <w:rPr>
                <w:noProof/>
                <w:webHidden/>
              </w:rPr>
              <w:tab/>
            </w:r>
            <w:r w:rsidR="0032223C">
              <w:rPr>
                <w:noProof/>
                <w:webHidden/>
              </w:rPr>
              <w:fldChar w:fldCharType="begin"/>
            </w:r>
            <w:r w:rsidR="0032223C">
              <w:rPr>
                <w:noProof/>
                <w:webHidden/>
              </w:rPr>
              <w:instrText xml:space="preserve"> PAGEREF _Toc158905702 \h </w:instrText>
            </w:r>
            <w:r w:rsidR="0032223C">
              <w:rPr>
                <w:noProof/>
                <w:webHidden/>
              </w:rPr>
            </w:r>
            <w:r w:rsidR="0032223C">
              <w:rPr>
                <w:noProof/>
                <w:webHidden/>
              </w:rPr>
              <w:fldChar w:fldCharType="separate"/>
            </w:r>
            <w:r w:rsidR="00806B6C">
              <w:rPr>
                <w:noProof/>
                <w:webHidden/>
              </w:rPr>
              <w:t>3</w:t>
            </w:r>
            <w:r w:rsidR="0032223C">
              <w:rPr>
                <w:noProof/>
                <w:webHidden/>
              </w:rPr>
              <w:fldChar w:fldCharType="end"/>
            </w:r>
          </w:hyperlink>
        </w:p>
        <w:p w14:paraId="57D5D1F3" w14:textId="464C9179" w:rsidR="0032223C" w:rsidRDefault="0032223C">
          <w:pPr>
            <w:pStyle w:val="Inhopg2"/>
            <w:rPr>
              <w:rFonts w:eastAsiaTheme="minorEastAsia"/>
              <w:color w:val="auto"/>
              <w:kern w:val="2"/>
              <w:sz w:val="24"/>
              <w:szCs w:val="24"/>
              <w:lang w:eastAsia="nl-BE"/>
              <w14:ligatures w14:val="standardContextual"/>
            </w:rPr>
          </w:pPr>
          <w:hyperlink w:anchor="_Toc158905703" w:history="1">
            <w:r w:rsidRPr="00863736">
              <w:rPr>
                <w:rStyle w:val="Hyperlink"/>
              </w:rPr>
              <w:t>1.1</w:t>
            </w:r>
            <w:r>
              <w:rPr>
                <w:rFonts w:eastAsiaTheme="minorEastAsia"/>
                <w:color w:val="auto"/>
                <w:kern w:val="2"/>
                <w:sz w:val="24"/>
                <w:szCs w:val="24"/>
                <w:lang w:eastAsia="nl-BE"/>
                <w14:ligatures w14:val="standardContextual"/>
              </w:rPr>
              <w:tab/>
            </w:r>
            <w:r w:rsidRPr="00863736">
              <w:rPr>
                <w:rStyle w:val="Hyperlink"/>
              </w:rPr>
              <w:t>Het leerplanconcept: vijf uitgangspunten</w:t>
            </w:r>
            <w:r>
              <w:rPr>
                <w:webHidden/>
              </w:rPr>
              <w:tab/>
            </w:r>
            <w:r>
              <w:rPr>
                <w:webHidden/>
              </w:rPr>
              <w:fldChar w:fldCharType="begin"/>
            </w:r>
            <w:r>
              <w:rPr>
                <w:webHidden/>
              </w:rPr>
              <w:instrText xml:space="preserve"> PAGEREF _Toc158905703 \h </w:instrText>
            </w:r>
            <w:r>
              <w:rPr>
                <w:webHidden/>
              </w:rPr>
            </w:r>
            <w:r>
              <w:rPr>
                <w:webHidden/>
              </w:rPr>
              <w:fldChar w:fldCharType="separate"/>
            </w:r>
            <w:r w:rsidR="00806B6C">
              <w:rPr>
                <w:webHidden/>
              </w:rPr>
              <w:t>3</w:t>
            </w:r>
            <w:r>
              <w:rPr>
                <w:webHidden/>
              </w:rPr>
              <w:fldChar w:fldCharType="end"/>
            </w:r>
          </w:hyperlink>
        </w:p>
        <w:p w14:paraId="40E43576" w14:textId="2F80B263" w:rsidR="0032223C" w:rsidRDefault="0032223C">
          <w:pPr>
            <w:pStyle w:val="Inhopg2"/>
            <w:rPr>
              <w:rFonts w:eastAsiaTheme="minorEastAsia"/>
              <w:color w:val="auto"/>
              <w:kern w:val="2"/>
              <w:sz w:val="24"/>
              <w:szCs w:val="24"/>
              <w:lang w:eastAsia="nl-BE"/>
              <w14:ligatures w14:val="standardContextual"/>
            </w:rPr>
          </w:pPr>
          <w:hyperlink w:anchor="_Toc158905704" w:history="1">
            <w:r w:rsidRPr="00863736">
              <w:rPr>
                <w:rStyle w:val="Hyperlink"/>
              </w:rPr>
              <w:t>1.2</w:t>
            </w:r>
            <w:r>
              <w:rPr>
                <w:rFonts w:eastAsiaTheme="minorEastAsia"/>
                <w:color w:val="auto"/>
                <w:kern w:val="2"/>
                <w:sz w:val="24"/>
                <w:szCs w:val="24"/>
                <w:lang w:eastAsia="nl-BE"/>
                <w14:ligatures w14:val="standardContextual"/>
              </w:rPr>
              <w:tab/>
            </w:r>
            <w:r w:rsidRPr="00863736">
              <w:rPr>
                <w:rStyle w:val="Hyperlink"/>
              </w:rPr>
              <w:t>De vormingscirkel – de opdracht van secundair onderwijs</w:t>
            </w:r>
            <w:r>
              <w:rPr>
                <w:webHidden/>
              </w:rPr>
              <w:tab/>
            </w:r>
            <w:r>
              <w:rPr>
                <w:webHidden/>
              </w:rPr>
              <w:fldChar w:fldCharType="begin"/>
            </w:r>
            <w:r>
              <w:rPr>
                <w:webHidden/>
              </w:rPr>
              <w:instrText xml:space="preserve"> PAGEREF _Toc158905704 \h </w:instrText>
            </w:r>
            <w:r>
              <w:rPr>
                <w:webHidden/>
              </w:rPr>
            </w:r>
            <w:r>
              <w:rPr>
                <w:webHidden/>
              </w:rPr>
              <w:fldChar w:fldCharType="separate"/>
            </w:r>
            <w:r w:rsidR="00806B6C">
              <w:rPr>
                <w:webHidden/>
              </w:rPr>
              <w:t>3</w:t>
            </w:r>
            <w:r>
              <w:rPr>
                <w:webHidden/>
              </w:rPr>
              <w:fldChar w:fldCharType="end"/>
            </w:r>
          </w:hyperlink>
        </w:p>
        <w:p w14:paraId="0DE3D613" w14:textId="7639DF0E" w:rsidR="0032223C" w:rsidRDefault="0032223C">
          <w:pPr>
            <w:pStyle w:val="Inhopg2"/>
            <w:rPr>
              <w:rFonts w:eastAsiaTheme="minorEastAsia"/>
              <w:color w:val="auto"/>
              <w:kern w:val="2"/>
              <w:sz w:val="24"/>
              <w:szCs w:val="24"/>
              <w:lang w:eastAsia="nl-BE"/>
              <w14:ligatures w14:val="standardContextual"/>
            </w:rPr>
          </w:pPr>
          <w:hyperlink w:anchor="_Toc158905705" w:history="1">
            <w:r w:rsidRPr="00863736">
              <w:rPr>
                <w:rStyle w:val="Hyperlink"/>
              </w:rPr>
              <w:t>1.3</w:t>
            </w:r>
            <w:r>
              <w:rPr>
                <w:rFonts w:eastAsiaTheme="minorEastAsia"/>
                <w:color w:val="auto"/>
                <w:kern w:val="2"/>
                <w:sz w:val="24"/>
                <w:szCs w:val="24"/>
                <w:lang w:eastAsia="nl-BE"/>
                <w14:ligatures w14:val="standardContextual"/>
              </w:rPr>
              <w:tab/>
            </w:r>
            <w:r w:rsidRPr="00863736">
              <w:rPr>
                <w:rStyle w:val="Hyperlink"/>
              </w:rPr>
              <w:t>Ruimte voor leraren(teams) en scholen</w:t>
            </w:r>
            <w:r>
              <w:rPr>
                <w:webHidden/>
              </w:rPr>
              <w:tab/>
            </w:r>
            <w:r>
              <w:rPr>
                <w:webHidden/>
              </w:rPr>
              <w:fldChar w:fldCharType="begin"/>
            </w:r>
            <w:r>
              <w:rPr>
                <w:webHidden/>
              </w:rPr>
              <w:instrText xml:space="preserve"> PAGEREF _Toc158905705 \h </w:instrText>
            </w:r>
            <w:r>
              <w:rPr>
                <w:webHidden/>
              </w:rPr>
            </w:r>
            <w:r>
              <w:rPr>
                <w:webHidden/>
              </w:rPr>
              <w:fldChar w:fldCharType="separate"/>
            </w:r>
            <w:r w:rsidR="00806B6C">
              <w:rPr>
                <w:webHidden/>
              </w:rPr>
              <w:t>4</w:t>
            </w:r>
            <w:r>
              <w:rPr>
                <w:webHidden/>
              </w:rPr>
              <w:fldChar w:fldCharType="end"/>
            </w:r>
          </w:hyperlink>
        </w:p>
        <w:p w14:paraId="78984115" w14:textId="3AB51E67" w:rsidR="0032223C" w:rsidRDefault="0032223C">
          <w:pPr>
            <w:pStyle w:val="Inhopg2"/>
            <w:rPr>
              <w:rFonts w:eastAsiaTheme="minorEastAsia"/>
              <w:color w:val="auto"/>
              <w:kern w:val="2"/>
              <w:sz w:val="24"/>
              <w:szCs w:val="24"/>
              <w:lang w:eastAsia="nl-BE"/>
              <w14:ligatures w14:val="standardContextual"/>
            </w:rPr>
          </w:pPr>
          <w:hyperlink w:anchor="_Toc158905706" w:history="1">
            <w:r w:rsidRPr="00863736">
              <w:rPr>
                <w:rStyle w:val="Hyperlink"/>
              </w:rPr>
              <w:t>1.4</w:t>
            </w:r>
            <w:r>
              <w:rPr>
                <w:rFonts w:eastAsiaTheme="minorEastAsia"/>
                <w:color w:val="auto"/>
                <w:kern w:val="2"/>
                <w:sz w:val="24"/>
                <w:szCs w:val="24"/>
                <w:lang w:eastAsia="nl-BE"/>
                <w14:ligatures w14:val="standardContextual"/>
              </w:rPr>
              <w:tab/>
            </w:r>
            <w:r w:rsidRPr="00863736">
              <w:rPr>
                <w:rStyle w:val="Hyperlink"/>
              </w:rPr>
              <w:t>Differentiatie</w:t>
            </w:r>
            <w:r>
              <w:rPr>
                <w:webHidden/>
              </w:rPr>
              <w:tab/>
            </w:r>
            <w:r>
              <w:rPr>
                <w:webHidden/>
              </w:rPr>
              <w:fldChar w:fldCharType="begin"/>
            </w:r>
            <w:r>
              <w:rPr>
                <w:webHidden/>
              </w:rPr>
              <w:instrText xml:space="preserve"> PAGEREF _Toc158905706 \h </w:instrText>
            </w:r>
            <w:r>
              <w:rPr>
                <w:webHidden/>
              </w:rPr>
            </w:r>
            <w:r>
              <w:rPr>
                <w:webHidden/>
              </w:rPr>
              <w:fldChar w:fldCharType="separate"/>
            </w:r>
            <w:r w:rsidR="00806B6C">
              <w:rPr>
                <w:webHidden/>
              </w:rPr>
              <w:t>4</w:t>
            </w:r>
            <w:r>
              <w:rPr>
                <w:webHidden/>
              </w:rPr>
              <w:fldChar w:fldCharType="end"/>
            </w:r>
          </w:hyperlink>
        </w:p>
        <w:p w14:paraId="0405CCF3" w14:textId="4FEAC59F" w:rsidR="0032223C" w:rsidRDefault="0032223C">
          <w:pPr>
            <w:pStyle w:val="Inhopg2"/>
            <w:rPr>
              <w:rFonts w:eastAsiaTheme="minorEastAsia"/>
              <w:color w:val="auto"/>
              <w:kern w:val="2"/>
              <w:sz w:val="24"/>
              <w:szCs w:val="24"/>
              <w:lang w:eastAsia="nl-BE"/>
              <w14:ligatures w14:val="standardContextual"/>
            </w:rPr>
          </w:pPr>
          <w:hyperlink w:anchor="_Toc158905707" w:history="1">
            <w:r w:rsidRPr="00863736">
              <w:rPr>
                <w:rStyle w:val="Hyperlink"/>
              </w:rPr>
              <w:t>1.5</w:t>
            </w:r>
            <w:r>
              <w:rPr>
                <w:rFonts w:eastAsiaTheme="minorEastAsia"/>
                <w:color w:val="auto"/>
                <w:kern w:val="2"/>
                <w:sz w:val="24"/>
                <w:szCs w:val="24"/>
                <w:lang w:eastAsia="nl-BE"/>
                <w14:ligatures w14:val="standardContextual"/>
              </w:rPr>
              <w:tab/>
            </w:r>
            <w:r w:rsidRPr="00863736">
              <w:rPr>
                <w:rStyle w:val="Hyperlink"/>
              </w:rPr>
              <w:t>Opbouw van leerplannen</w:t>
            </w:r>
            <w:r>
              <w:rPr>
                <w:webHidden/>
              </w:rPr>
              <w:tab/>
            </w:r>
            <w:r>
              <w:rPr>
                <w:webHidden/>
              </w:rPr>
              <w:fldChar w:fldCharType="begin"/>
            </w:r>
            <w:r>
              <w:rPr>
                <w:webHidden/>
              </w:rPr>
              <w:instrText xml:space="preserve"> PAGEREF _Toc158905707 \h </w:instrText>
            </w:r>
            <w:r>
              <w:rPr>
                <w:webHidden/>
              </w:rPr>
            </w:r>
            <w:r>
              <w:rPr>
                <w:webHidden/>
              </w:rPr>
              <w:fldChar w:fldCharType="separate"/>
            </w:r>
            <w:r w:rsidR="00806B6C">
              <w:rPr>
                <w:webHidden/>
              </w:rPr>
              <w:t>6</w:t>
            </w:r>
            <w:r>
              <w:rPr>
                <w:webHidden/>
              </w:rPr>
              <w:fldChar w:fldCharType="end"/>
            </w:r>
          </w:hyperlink>
        </w:p>
        <w:p w14:paraId="6D9445BD" w14:textId="1EBF23C3" w:rsidR="0032223C" w:rsidRDefault="0032223C">
          <w:pPr>
            <w:pStyle w:val="Inhopg1"/>
            <w:rPr>
              <w:rFonts w:eastAsiaTheme="minorEastAsia"/>
              <w:b w:val="0"/>
              <w:noProof/>
              <w:color w:val="auto"/>
              <w:kern w:val="2"/>
              <w:szCs w:val="24"/>
              <w:lang w:eastAsia="nl-BE"/>
              <w14:ligatures w14:val="standardContextual"/>
            </w:rPr>
          </w:pPr>
          <w:hyperlink w:anchor="_Toc158905708" w:history="1">
            <w:r w:rsidRPr="00863736">
              <w:rPr>
                <w:rStyle w:val="Hyperlink"/>
                <w:noProof/>
              </w:rPr>
              <w:t>2</w:t>
            </w:r>
            <w:r>
              <w:rPr>
                <w:rFonts w:eastAsiaTheme="minorEastAsia"/>
                <w:b w:val="0"/>
                <w:noProof/>
                <w:color w:val="auto"/>
                <w:kern w:val="2"/>
                <w:szCs w:val="24"/>
                <w:lang w:eastAsia="nl-BE"/>
                <w14:ligatures w14:val="standardContextual"/>
              </w:rPr>
              <w:tab/>
            </w:r>
            <w:r w:rsidRPr="00863736">
              <w:rPr>
                <w:rStyle w:val="Hyperlink"/>
                <w:noProof/>
              </w:rPr>
              <w:t>Situering</w:t>
            </w:r>
            <w:r>
              <w:rPr>
                <w:noProof/>
                <w:webHidden/>
              </w:rPr>
              <w:tab/>
            </w:r>
            <w:r>
              <w:rPr>
                <w:noProof/>
                <w:webHidden/>
              </w:rPr>
              <w:fldChar w:fldCharType="begin"/>
            </w:r>
            <w:r>
              <w:rPr>
                <w:noProof/>
                <w:webHidden/>
              </w:rPr>
              <w:instrText xml:space="preserve"> PAGEREF _Toc158905708 \h </w:instrText>
            </w:r>
            <w:r>
              <w:rPr>
                <w:noProof/>
                <w:webHidden/>
              </w:rPr>
            </w:r>
            <w:r>
              <w:rPr>
                <w:noProof/>
                <w:webHidden/>
              </w:rPr>
              <w:fldChar w:fldCharType="separate"/>
            </w:r>
            <w:r w:rsidR="00806B6C">
              <w:rPr>
                <w:noProof/>
                <w:webHidden/>
              </w:rPr>
              <w:t>7</w:t>
            </w:r>
            <w:r>
              <w:rPr>
                <w:noProof/>
                <w:webHidden/>
              </w:rPr>
              <w:fldChar w:fldCharType="end"/>
            </w:r>
          </w:hyperlink>
        </w:p>
        <w:p w14:paraId="6C445E17" w14:textId="7F01998B" w:rsidR="0032223C" w:rsidRDefault="0032223C">
          <w:pPr>
            <w:pStyle w:val="Inhopg2"/>
            <w:rPr>
              <w:rFonts w:eastAsiaTheme="minorEastAsia"/>
              <w:color w:val="auto"/>
              <w:kern w:val="2"/>
              <w:sz w:val="24"/>
              <w:szCs w:val="24"/>
              <w:lang w:eastAsia="nl-BE"/>
              <w14:ligatures w14:val="standardContextual"/>
            </w:rPr>
          </w:pPr>
          <w:hyperlink w:anchor="_Toc158905709" w:history="1">
            <w:r w:rsidRPr="00863736">
              <w:rPr>
                <w:rStyle w:val="Hyperlink"/>
              </w:rPr>
              <w:t>2.1</w:t>
            </w:r>
            <w:r>
              <w:rPr>
                <w:rFonts w:eastAsiaTheme="minorEastAsia"/>
                <w:color w:val="auto"/>
                <w:kern w:val="2"/>
                <w:sz w:val="24"/>
                <w:szCs w:val="24"/>
                <w:lang w:eastAsia="nl-BE"/>
                <w14:ligatures w14:val="standardContextual"/>
              </w:rPr>
              <w:tab/>
            </w:r>
            <w:r w:rsidRPr="00863736">
              <w:rPr>
                <w:rStyle w:val="Hyperlink"/>
              </w:rPr>
              <w:t>Samenhang met het basisonderwijs</w:t>
            </w:r>
            <w:r>
              <w:rPr>
                <w:webHidden/>
              </w:rPr>
              <w:tab/>
            </w:r>
            <w:r>
              <w:rPr>
                <w:webHidden/>
              </w:rPr>
              <w:fldChar w:fldCharType="begin"/>
            </w:r>
            <w:r>
              <w:rPr>
                <w:webHidden/>
              </w:rPr>
              <w:instrText xml:space="preserve"> PAGEREF _Toc158905709 \h </w:instrText>
            </w:r>
            <w:r>
              <w:rPr>
                <w:webHidden/>
              </w:rPr>
            </w:r>
            <w:r>
              <w:rPr>
                <w:webHidden/>
              </w:rPr>
              <w:fldChar w:fldCharType="separate"/>
            </w:r>
            <w:r w:rsidR="00806B6C">
              <w:rPr>
                <w:webHidden/>
              </w:rPr>
              <w:t>7</w:t>
            </w:r>
            <w:r>
              <w:rPr>
                <w:webHidden/>
              </w:rPr>
              <w:fldChar w:fldCharType="end"/>
            </w:r>
          </w:hyperlink>
        </w:p>
        <w:p w14:paraId="15DA9111" w14:textId="5D54D28C" w:rsidR="0032223C" w:rsidRDefault="0032223C">
          <w:pPr>
            <w:pStyle w:val="Inhopg2"/>
            <w:rPr>
              <w:rFonts w:eastAsiaTheme="minorEastAsia"/>
              <w:color w:val="auto"/>
              <w:kern w:val="2"/>
              <w:sz w:val="24"/>
              <w:szCs w:val="24"/>
              <w:lang w:eastAsia="nl-BE"/>
              <w14:ligatures w14:val="standardContextual"/>
            </w:rPr>
          </w:pPr>
          <w:hyperlink w:anchor="_Toc158905710" w:history="1">
            <w:r w:rsidRPr="00863736">
              <w:rPr>
                <w:rStyle w:val="Hyperlink"/>
              </w:rPr>
              <w:t>2.2</w:t>
            </w:r>
            <w:r>
              <w:rPr>
                <w:rFonts w:eastAsiaTheme="minorEastAsia"/>
                <w:color w:val="auto"/>
                <w:kern w:val="2"/>
                <w:sz w:val="24"/>
                <w:szCs w:val="24"/>
                <w:lang w:eastAsia="nl-BE"/>
                <w14:ligatures w14:val="standardContextual"/>
              </w:rPr>
              <w:tab/>
            </w:r>
            <w:r w:rsidRPr="00863736">
              <w:rPr>
                <w:rStyle w:val="Hyperlink"/>
              </w:rPr>
              <w:t>Samenhang in de eerste graad</w:t>
            </w:r>
            <w:r>
              <w:rPr>
                <w:webHidden/>
              </w:rPr>
              <w:tab/>
            </w:r>
            <w:r>
              <w:rPr>
                <w:webHidden/>
              </w:rPr>
              <w:fldChar w:fldCharType="begin"/>
            </w:r>
            <w:r>
              <w:rPr>
                <w:webHidden/>
              </w:rPr>
              <w:instrText xml:space="preserve"> PAGEREF _Toc158905710 \h </w:instrText>
            </w:r>
            <w:r>
              <w:rPr>
                <w:webHidden/>
              </w:rPr>
            </w:r>
            <w:r>
              <w:rPr>
                <w:webHidden/>
              </w:rPr>
              <w:fldChar w:fldCharType="separate"/>
            </w:r>
            <w:r w:rsidR="00806B6C">
              <w:rPr>
                <w:webHidden/>
              </w:rPr>
              <w:t>7</w:t>
            </w:r>
            <w:r>
              <w:rPr>
                <w:webHidden/>
              </w:rPr>
              <w:fldChar w:fldCharType="end"/>
            </w:r>
          </w:hyperlink>
        </w:p>
        <w:p w14:paraId="7CFC04A0" w14:textId="2DEB9E89" w:rsidR="0032223C" w:rsidRDefault="0032223C">
          <w:pPr>
            <w:pStyle w:val="Inhopg3"/>
            <w:rPr>
              <w:rFonts w:eastAsiaTheme="minorEastAsia"/>
              <w:noProof/>
              <w:color w:val="auto"/>
              <w:kern w:val="2"/>
              <w:sz w:val="24"/>
              <w:szCs w:val="24"/>
              <w:lang w:eastAsia="nl-BE"/>
              <w14:ligatures w14:val="standardContextual"/>
            </w:rPr>
          </w:pPr>
          <w:hyperlink w:anchor="_Toc158905711" w:history="1">
            <w:r w:rsidRPr="00863736">
              <w:rPr>
                <w:rStyle w:val="Hyperlink"/>
                <w:noProof/>
              </w:rPr>
              <w:t>2.2.1</w:t>
            </w:r>
            <w:r>
              <w:rPr>
                <w:rFonts w:eastAsiaTheme="minorEastAsia"/>
                <w:noProof/>
                <w:color w:val="auto"/>
                <w:kern w:val="2"/>
                <w:sz w:val="24"/>
                <w:szCs w:val="24"/>
                <w:lang w:eastAsia="nl-BE"/>
                <w14:ligatures w14:val="standardContextual"/>
              </w:rPr>
              <w:tab/>
            </w:r>
            <w:r w:rsidRPr="00863736">
              <w:rPr>
                <w:rStyle w:val="Hyperlink"/>
                <w:noProof/>
              </w:rPr>
              <w:t>Samenhang met leerplannen van de algemene vorming</w:t>
            </w:r>
            <w:r>
              <w:rPr>
                <w:noProof/>
                <w:webHidden/>
              </w:rPr>
              <w:tab/>
            </w:r>
            <w:r>
              <w:rPr>
                <w:noProof/>
                <w:webHidden/>
              </w:rPr>
              <w:fldChar w:fldCharType="begin"/>
            </w:r>
            <w:r>
              <w:rPr>
                <w:noProof/>
                <w:webHidden/>
              </w:rPr>
              <w:instrText xml:space="preserve"> PAGEREF _Toc158905711 \h </w:instrText>
            </w:r>
            <w:r>
              <w:rPr>
                <w:noProof/>
                <w:webHidden/>
              </w:rPr>
            </w:r>
            <w:r>
              <w:rPr>
                <w:noProof/>
                <w:webHidden/>
              </w:rPr>
              <w:fldChar w:fldCharType="separate"/>
            </w:r>
            <w:r w:rsidR="00806B6C">
              <w:rPr>
                <w:noProof/>
                <w:webHidden/>
              </w:rPr>
              <w:t>7</w:t>
            </w:r>
            <w:r>
              <w:rPr>
                <w:noProof/>
                <w:webHidden/>
              </w:rPr>
              <w:fldChar w:fldCharType="end"/>
            </w:r>
          </w:hyperlink>
        </w:p>
        <w:p w14:paraId="6B4A6AF4" w14:textId="05A6067B" w:rsidR="0032223C" w:rsidRDefault="0032223C">
          <w:pPr>
            <w:pStyle w:val="Inhopg3"/>
            <w:rPr>
              <w:rFonts w:eastAsiaTheme="minorEastAsia"/>
              <w:noProof/>
              <w:color w:val="auto"/>
              <w:kern w:val="2"/>
              <w:sz w:val="24"/>
              <w:szCs w:val="24"/>
              <w:lang w:eastAsia="nl-BE"/>
              <w14:ligatures w14:val="standardContextual"/>
            </w:rPr>
          </w:pPr>
          <w:hyperlink w:anchor="_Toc158905712" w:history="1">
            <w:r w:rsidRPr="00863736">
              <w:rPr>
                <w:rStyle w:val="Hyperlink"/>
                <w:noProof/>
              </w:rPr>
              <w:t>2.2.2</w:t>
            </w:r>
            <w:r>
              <w:rPr>
                <w:rFonts w:eastAsiaTheme="minorEastAsia"/>
                <w:noProof/>
                <w:color w:val="auto"/>
                <w:kern w:val="2"/>
                <w:sz w:val="24"/>
                <w:szCs w:val="24"/>
                <w:lang w:eastAsia="nl-BE"/>
                <w14:ligatures w14:val="standardContextual"/>
              </w:rPr>
              <w:tab/>
            </w:r>
            <w:r w:rsidRPr="00863736">
              <w:rPr>
                <w:rStyle w:val="Hyperlink"/>
                <w:noProof/>
              </w:rPr>
              <w:t>Samenhang met de basisopties</w:t>
            </w:r>
            <w:r>
              <w:rPr>
                <w:noProof/>
                <w:webHidden/>
              </w:rPr>
              <w:tab/>
            </w:r>
            <w:r>
              <w:rPr>
                <w:noProof/>
                <w:webHidden/>
              </w:rPr>
              <w:fldChar w:fldCharType="begin"/>
            </w:r>
            <w:r>
              <w:rPr>
                <w:noProof/>
                <w:webHidden/>
              </w:rPr>
              <w:instrText xml:space="preserve"> PAGEREF _Toc158905712 \h </w:instrText>
            </w:r>
            <w:r>
              <w:rPr>
                <w:noProof/>
                <w:webHidden/>
              </w:rPr>
            </w:r>
            <w:r>
              <w:rPr>
                <w:noProof/>
                <w:webHidden/>
              </w:rPr>
              <w:fldChar w:fldCharType="separate"/>
            </w:r>
            <w:r w:rsidR="00806B6C">
              <w:rPr>
                <w:noProof/>
                <w:webHidden/>
              </w:rPr>
              <w:t>7</w:t>
            </w:r>
            <w:r>
              <w:rPr>
                <w:noProof/>
                <w:webHidden/>
              </w:rPr>
              <w:fldChar w:fldCharType="end"/>
            </w:r>
          </w:hyperlink>
        </w:p>
        <w:p w14:paraId="20F60429" w14:textId="7D162D81" w:rsidR="0032223C" w:rsidRDefault="0032223C">
          <w:pPr>
            <w:pStyle w:val="Inhopg2"/>
            <w:rPr>
              <w:rFonts w:eastAsiaTheme="minorEastAsia"/>
              <w:color w:val="auto"/>
              <w:kern w:val="2"/>
              <w:sz w:val="24"/>
              <w:szCs w:val="24"/>
              <w:lang w:eastAsia="nl-BE"/>
              <w14:ligatures w14:val="standardContextual"/>
            </w:rPr>
          </w:pPr>
          <w:hyperlink w:anchor="_Toc158905713" w:history="1">
            <w:r w:rsidRPr="00863736">
              <w:rPr>
                <w:rStyle w:val="Hyperlink"/>
              </w:rPr>
              <w:t>2.3</w:t>
            </w:r>
            <w:r>
              <w:rPr>
                <w:rFonts w:eastAsiaTheme="minorEastAsia"/>
                <w:color w:val="auto"/>
                <w:kern w:val="2"/>
                <w:sz w:val="24"/>
                <w:szCs w:val="24"/>
                <w:lang w:eastAsia="nl-BE"/>
                <w14:ligatures w14:val="standardContextual"/>
              </w:rPr>
              <w:tab/>
            </w:r>
            <w:r w:rsidRPr="00863736">
              <w:rPr>
                <w:rStyle w:val="Hyperlink"/>
              </w:rPr>
              <w:t>Plaats in de lessentabel</w:t>
            </w:r>
            <w:r>
              <w:rPr>
                <w:webHidden/>
              </w:rPr>
              <w:tab/>
            </w:r>
            <w:r>
              <w:rPr>
                <w:webHidden/>
              </w:rPr>
              <w:fldChar w:fldCharType="begin"/>
            </w:r>
            <w:r>
              <w:rPr>
                <w:webHidden/>
              </w:rPr>
              <w:instrText xml:space="preserve"> PAGEREF _Toc158905713 \h </w:instrText>
            </w:r>
            <w:r>
              <w:rPr>
                <w:webHidden/>
              </w:rPr>
            </w:r>
            <w:r>
              <w:rPr>
                <w:webHidden/>
              </w:rPr>
              <w:fldChar w:fldCharType="separate"/>
            </w:r>
            <w:r w:rsidR="00806B6C">
              <w:rPr>
                <w:webHidden/>
              </w:rPr>
              <w:t>7</w:t>
            </w:r>
            <w:r>
              <w:rPr>
                <w:webHidden/>
              </w:rPr>
              <w:fldChar w:fldCharType="end"/>
            </w:r>
          </w:hyperlink>
        </w:p>
        <w:p w14:paraId="190A5391" w14:textId="0333DA47" w:rsidR="0032223C" w:rsidRDefault="0032223C">
          <w:pPr>
            <w:pStyle w:val="Inhopg1"/>
            <w:rPr>
              <w:rFonts w:eastAsiaTheme="minorEastAsia"/>
              <w:b w:val="0"/>
              <w:noProof/>
              <w:color w:val="auto"/>
              <w:kern w:val="2"/>
              <w:szCs w:val="24"/>
              <w:lang w:eastAsia="nl-BE"/>
              <w14:ligatures w14:val="standardContextual"/>
            </w:rPr>
          </w:pPr>
          <w:hyperlink w:anchor="_Toc158905714" w:history="1">
            <w:r w:rsidRPr="00863736">
              <w:rPr>
                <w:rStyle w:val="Hyperlink"/>
                <w:noProof/>
              </w:rPr>
              <w:t>3</w:t>
            </w:r>
            <w:r>
              <w:rPr>
                <w:rFonts w:eastAsiaTheme="minorEastAsia"/>
                <w:b w:val="0"/>
                <w:noProof/>
                <w:color w:val="auto"/>
                <w:kern w:val="2"/>
                <w:szCs w:val="24"/>
                <w:lang w:eastAsia="nl-BE"/>
                <w14:ligatures w14:val="standardContextual"/>
              </w:rPr>
              <w:tab/>
            </w:r>
            <w:r w:rsidRPr="00863736">
              <w:rPr>
                <w:rStyle w:val="Hyperlink"/>
                <w:noProof/>
              </w:rPr>
              <w:t>Pedagogisch-didactische duiding</w:t>
            </w:r>
            <w:r>
              <w:rPr>
                <w:noProof/>
                <w:webHidden/>
              </w:rPr>
              <w:tab/>
            </w:r>
            <w:r>
              <w:rPr>
                <w:noProof/>
                <w:webHidden/>
              </w:rPr>
              <w:fldChar w:fldCharType="begin"/>
            </w:r>
            <w:r>
              <w:rPr>
                <w:noProof/>
                <w:webHidden/>
              </w:rPr>
              <w:instrText xml:space="preserve"> PAGEREF _Toc158905714 \h </w:instrText>
            </w:r>
            <w:r>
              <w:rPr>
                <w:noProof/>
                <w:webHidden/>
              </w:rPr>
            </w:r>
            <w:r>
              <w:rPr>
                <w:noProof/>
                <w:webHidden/>
              </w:rPr>
              <w:fldChar w:fldCharType="separate"/>
            </w:r>
            <w:r w:rsidR="00806B6C">
              <w:rPr>
                <w:noProof/>
                <w:webHidden/>
              </w:rPr>
              <w:t>7</w:t>
            </w:r>
            <w:r>
              <w:rPr>
                <w:noProof/>
                <w:webHidden/>
              </w:rPr>
              <w:fldChar w:fldCharType="end"/>
            </w:r>
          </w:hyperlink>
        </w:p>
        <w:p w14:paraId="3C349DC5" w14:textId="6211CFF0" w:rsidR="0032223C" w:rsidRDefault="0032223C">
          <w:pPr>
            <w:pStyle w:val="Inhopg2"/>
            <w:rPr>
              <w:rFonts w:eastAsiaTheme="minorEastAsia"/>
              <w:color w:val="auto"/>
              <w:kern w:val="2"/>
              <w:sz w:val="24"/>
              <w:szCs w:val="24"/>
              <w:lang w:eastAsia="nl-BE"/>
              <w14:ligatures w14:val="standardContextual"/>
            </w:rPr>
          </w:pPr>
          <w:hyperlink w:anchor="_Toc158905715" w:history="1">
            <w:r w:rsidRPr="00863736">
              <w:rPr>
                <w:rStyle w:val="Hyperlink"/>
              </w:rPr>
              <w:t>3.1</w:t>
            </w:r>
            <w:r>
              <w:rPr>
                <w:rFonts w:eastAsiaTheme="minorEastAsia"/>
                <w:color w:val="auto"/>
                <w:kern w:val="2"/>
                <w:sz w:val="24"/>
                <w:szCs w:val="24"/>
                <w:lang w:eastAsia="nl-BE"/>
                <w14:ligatures w14:val="standardContextual"/>
              </w:rPr>
              <w:tab/>
            </w:r>
            <w:r w:rsidRPr="00863736">
              <w:rPr>
                <w:rStyle w:val="Hyperlink"/>
              </w:rPr>
              <w:t>Artistieke vorming en het vormingsconcept</w:t>
            </w:r>
            <w:r>
              <w:rPr>
                <w:webHidden/>
              </w:rPr>
              <w:tab/>
            </w:r>
            <w:r>
              <w:rPr>
                <w:webHidden/>
              </w:rPr>
              <w:fldChar w:fldCharType="begin"/>
            </w:r>
            <w:r>
              <w:rPr>
                <w:webHidden/>
              </w:rPr>
              <w:instrText xml:space="preserve"> PAGEREF _Toc158905715 \h </w:instrText>
            </w:r>
            <w:r>
              <w:rPr>
                <w:webHidden/>
              </w:rPr>
            </w:r>
            <w:r>
              <w:rPr>
                <w:webHidden/>
              </w:rPr>
              <w:fldChar w:fldCharType="separate"/>
            </w:r>
            <w:r w:rsidR="00806B6C">
              <w:rPr>
                <w:webHidden/>
              </w:rPr>
              <w:t>7</w:t>
            </w:r>
            <w:r>
              <w:rPr>
                <w:webHidden/>
              </w:rPr>
              <w:fldChar w:fldCharType="end"/>
            </w:r>
          </w:hyperlink>
        </w:p>
        <w:p w14:paraId="49955BF8" w14:textId="36043E1E" w:rsidR="0032223C" w:rsidRDefault="0032223C">
          <w:pPr>
            <w:pStyle w:val="Inhopg2"/>
            <w:rPr>
              <w:rFonts w:eastAsiaTheme="minorEastAsia"/>
              <w:color w:val="auto"/>
              <w:kern w:val="2"/>
              <w:sz w:val="24"/>
              <w:szCs w:val="24"/>
              <w:lang w:eastAsia="nl-BE"/>
              <w14:ligatures w14:val="standardContextual"/>
            </w:rPr>
          </w:pPr>
          <w:hyperlink w:anchor="_Toc158905716" w:history="1">
            <w:r w:rsidRPr="00863736">
              <w:rPr>
                <w:rStyle w:val="Hyperlink"/>
              </w:rPr>
              <w:t>3.2</w:t>
            </w:r>
            <w:r>
              <w:rPr>
                <w:rFonts w:eastAsiaTheme="minorEastAsia"/>
                <w:color w:val="auto"/>
                <w:kern w:val="2"/>
                <w:sz w:val="24"/>
                <w:szCs w:val="24"/>
                <w:lang w:eastAsia="nl-BE"/>
                <w14:ligatures w14:val="standardContextual"/>
              </w:rPr>
              <w:tab/>
            </w:r>
            <w:r w:rsidRPr="00863736">
              <w:rPr>
                <w:rStyle w:val="Hyperlink"/>
              </w:rPr>
              <w:t>Krachtlijnen</w:t>
            </w:r>
            <w:r>
              <w:rPr>
                <w:webHidden/>
              </w:rPr>
              <w:tab/>
            </w:r>
            <w:r>
              <w:rPr>
                <w:webHidden/>
              </w:rPr>
              <w:fldChar w:fldCharType="begin"/>
            </w:r>
            <w:r>
              <w:rPr>
                <w:webHidden/>
              </w:rPr>
              <w:instrText xml:space="preserve"> PAGEREF _Toc158905716 \h </w:instrText>
            </w:r>
            <w:r>
              <w:rPr>
                <w:webHidden/>
              </w:rPr>
            </w:r>
            <w:r>
              <w:rPr>
                <w:webHidden/>
              </w:rPr>
              <w:fldChar w:fldCharType="separate"/>
            </w:r>
            <w:r w:rsidR="00806B6C">
              <w:rPr>
                <w:webHidden/>
              </w:rPr>
              <w:t>8</w:t>
            </w:r>
            <w:r>
              <w:rPr>
                <w:webHidden/>
              </w:rPr>
              <w:fldChar w:fldCharType="end"/>
            </w:r>
          </w:hyperlink>
        </w:p>
        <w:p w14:paraId="01F604ED" w14:textId="5AE36C39" w:rsidR="0032223C" w:rsidRDefault="0032223C">
          <w:pPr>
            <w:pStyle w:val="Inhopg2"/>
            <w:rPr>
              <w:rFonts w:eastAsiaTheme="minorEastAsia"/>
              <w:color w:val="auto"/>
              <w:kern w:val="2"/>
              <w:sz w:val="24"/>
              <w:szCs w:val="24"/>
              <w:lang w:eastAsia="nl-BE"/>
              <w14:ligatures w14:val="standardContextual"/>
            </w:rPr>
          </w:pPr>
          <w:hyperlink w:anchor="_Toc158905717" w:history="1">
            <w:r w:rsidRPr="00863736">
              <w:rPr>
                <w:rStyle w:val="Hyperlink"/>
              </w:rPr>
              <w:t>3.3</w:t>
            </w:r>
            <w:r>
              <w:rPr>
                <w:rFonts w:eastAsiaTheme="minorEastAsia"/>
                <w:color w:val="auto"/>
                <w:kern w:val="2"/>
                <w:sz w:val="24"/>
                <w:szCs w:val="24"/>
                <w:lang w:eastAsia="nl-BE"/>
                <w14:ligatures w14:val="standardContextual"/>
              </w:rPr>
              <w:tab/>
            </w:r>
            <w:r w:rsidRPr="00863736">
              <w:rPr>
                <w:rStyle w:val="Hyperlink"/>
              </w:rPr>
              <w:t>Opbouw</w:t>
            </w:r>
            <w:r>
              <w:rPr>
                <w:webHidden/>
              </w:rPr>
              <w:tab/>
            </w:r>
            <w:r>
              <w:rPr>
                <w:webHidden/>
              </w:rPr>
              <w:fldChar w:fldCharType="begin"/>
            </w:r>
            <w:r>
              <w:rPr>
                <w:webHidden/>
              </w:rPr>
              <w:instrText xml:space="preserve"> PAGEREF _Toc158905717 \h </w:instrText>
            </w:r>
            <w:r>
              <w:rPr>
                <w:webHidden/>
              </w:rPr>
            </w:r>
            <w:r>
              <w:rPr>
                <w:webHidden/>
              </w:rPr>
              <w:fldChar w:fldCharType="separate"/>
            </w:r>
            <w:r w:rsidR="00806B6C">
              <w:rPr>
                <w:webHidden/>
              </w:rPr>
              <w:t>9</w:t>
            </w:r>
            <w:r>
              <w:rPr>
                <w:webHidden/>
              </w:rPr>
              <w:fldChar w:fldCharType="end"/>
            </w:r>
          </w:hyperlink>
        </w:p>
        <w:p w14:paraId="5627A4AE" w14:textId="36684E98" w:rsidR="0032223C" w:rsidRDefault="0032223C">
          <w:pPr>
            <w:pStyle w:val="Inhopg2"/>
            <w:rPr>
              <w:rFonts w:eastAsiaTheme="minorEastAsia"/>
              <w:color w:val="auto"/>
              <w:kern w:val="2"/>
              <w:sz w:val="24"/>
              <w:szCs w:val="24"/>
              <w:lang w:eastAsia="nl-BE"/>
              <w14:ligatures w14:val="standardContextual"/>
            </w:rPr>
          </w:pPr>
          <w:hyperlink w:anchor="_Toc158905718" w:history="1">
            <w:r w:rsidRPr="00863736">
              <w:rPr>
                <w:rStyle w:val="Hyperlink"/>
              </w:rPr>
              <w:t>3.4</w:t>
            </w:r>
            <w:r>
              <w:rPr>
                <w:rFonts w:eastAsiaTheme="minorEastAsia"/>
                <w:color w:val="auto"/>
                <w:kern w:val="2"/>
                <w:sz w:val="24"/>
                <w:szCs w:val="24"/>
                <w:lang w:eastAsia="nl-BE"/>
                <w14:ligatures w14:val="standardContextual"/>
              </w:rPr>
              <w:tab/>
            </w:r>
            <w:r w:rsidRPr="00863736">
              <w:rPr>
                <w:rStyle w:val="Hyperlink"/>
              </w:rPr>
              <w:t>Leerlijnen</w:t>
            </w:r>
            <w:r>
              <w:rPr>
                <w:webHidden/>
              </w:rPr>
              <w:tab/>
            </w:r>
            <w:r>
              <w:rPr>
                <w:webHidden/>
              </w:rPr>
              <w:fldChar w:fldCharType="begin"/>
            </w:r>
            <w:r>
              <w:rPr>
                <w:webHidden/>
              </w:rPr>
              <w:instrText xml:space="preserve"> PAGEREF _Toc158905718 \h </w:instrText>
            </w:r>
            <w:r>
              <w:rPr>
                <w:webHidden/>
              </w:rPr>
            </w:r>
            <w:r>
              <w:rPr>
                <w:webHidden/>
              </w:rPr>
              <w:fldChar w:fldCharType="separate"/>
            </w:r>
            <w:r w:rsidR="00806B6C">
              <w:rPr>
                <w:webHidden/>
              </w:rPr>
              <w:t>9</w:t>
            </w:r>
            <w:r>
              <w:rPr>
                <w:webHidden/>
              </w:rPr>
              <w:fldChar w:fldCharType="end"/>
            </w:r>
          </w:hyperlink>
        </w:p>
        <w:p w14:paraId="49E583F9" w14:textId="5D2AB0B0" w:rsidR="0032223C" w:rsidRDefault="0032223C">
          <w:pPr>
            <w:pStyle w:val="Inhopg3"/>
            <w:rPr>
              <w:rFonts w:eastAsiaTheme="minorEastAsia"/>
              <w:noProof/>
              <w:color w:val="auto"/>
              <w:kern w:val="2"/>
              <w:sz w:val="24"/>
              <w:szCs w:val="24"/>
              <w:lang w:eastAsia="nl-BE"/>
              <w14:ligatures w14:val="standardContextual"/>
            </w:rPr>
          </w:pPr>
          <w:hyperlink w:anchor="_Toc158905719" w:history="1">
            <w:r w:rsidRPr="00863736">
              <w:rPr>
                <w:rStyle w:val="Hyperlink"/>
                <w:noProof/>
              </w:rPr>
              <w:t>3.4.1</w:t>
            </w:r>
            <w:r>
              <w:rPr>
                <w:rFonts w:eastAsiaTheme="minorEastAsia"/>
                <w:noProof/>
                <w:color w:val="auto"/>
                <w:kern w:val="2"/>
                <w:sz w:val="24"/>
                <w:szCs w:val="24"/>
                <w:lang w:eastAsia="nl-BE"/>
                <w14:ligatures w14:val="standardContextual"/>
              </w:rPr>
              <w:tab/>
            </w:r>
            <w:r w:rsidRPr="00863736">
              <w:rPr>
                <w:rStyle w:val="Hyperlink"/>
                <w:noProof/>
              </w:rPr>
              <w:t>Samenhang met het basisonderwijs</w:t>
            </w:r>
            <w:r>
              <w:rPr>
                <w:noProof/>
                <w:webHidden/>
              </w:rPr>
              <w:tab/>
            </w:r>
            <w:r>
              <w:rPr>
                <w:noProof/>
                <w:webHidden/>
              </w:rPr>
              <w:fldChar w:fldCharType="begin"/>
            </w:r>
            <w:r>
              <w:rPr>
                <w:noProof/>
                <w:webHidden/>
              </w:rPr>
              <w:instrText xml:space="preserve"> PAGEREF _Toc158905719 \h </w:instrText>
            </w:r>
            <w:r>
              <w:rPr>
                <w:noProof/>
                <w:webHidden/>
              </w:rPr>
            </w:r>
            <w:r>
              <w:rPr>
                <w:noProof/>
                <w:webHidden/>
              </w:rPr>
              <w:fldChar w:fldCharType="separate"/>
            </w:r>
            <w:r w:rsidR="00806B6C">
              <w:rPr>
                <w:noProof/>
                <w:webHidden/>
              </w:rPr>
              <w:t>9</w:t>
            </w:r>
            <w:r>
              <w:rPr>
                <w:noProof/>
                <w:webHidden/>
              </w:rPr>
              <w:fldChar w:fldCharType="end"/>
            </w:r>
          </w:hyperlink>
        </w:p>
        <w:p w14:paraId="0504D35C" w14:textId="228FBA0E" w:rsidR="0032223C" w:rsidRDefault="0032223C">
          <w:pPr>
            <w:pStyle w:val="Inhopg3"/>
            <w:rPr>
              <w:rFonts w:eastAsiaTheme="minorEastAsia"/>
              <w:noProof/>
              <w:color w:val="auto"/>
              <w:kern w:val="2"/>
              <w:sz w:val="24"/>
              <w:szCs w:val="24"/>
              <w:lang w:eastAsia="nl-BE"/>
              <w14:ligatures w14:val="standardContextual"/>
            </w:rPr>
          </w:pPr>
          <w:hyperlink w:anchor="_Toc158905720" w:history="1">
            <w:r w:rsidRPr="00863736">
              <w:rPr>
                <w:rStyle w:val="Hyperlink"/>
                <w:noProof/>
              </w:rPr>
              <w:t>3.4.2</w:t>
            </w:r>
            <w:r>
              <w:rPr>
                <w:rFonts w:eastAsiaTheme="minorEastAsia"/>
                <w:noProof/>
                <w:color w:val="auto"/>
                <w:kern w:val="2"/>
                <w:sz w:val="24"/>
                <w:szCs w:val="24"/>
                <w:lang w:eastAsia="nl-BE"/>
                <w14:ligatures w14:val="standardContextual"/>
              </w:rPr>
              <w:tab/>
            </w:r>
            <w:r w:rsidRPr="00863736">
              <w:rPr>
                <w:rStyle w:val="Hyperlink"/>
                <w:noProof/>
              </w:rPr>
              <w:t>Samenhang in de eerste graad</w:t>
            </w:r>
            <w:r>
              <w:rPr>
                <w:noProof/>
                <w:webHidden/>
              </w:rPr>
              <w:tab/>
            </w:r>
            <w:r>
              <w:rPr>
                <w:noProof/>
                <w:webHidden/>
              </w:rPr>
              <w:fldChar w:fldCharType="begin"/>
            </w:r>
            <w:r>
              <w:rPr>
                <w:noProof/>
                <w:webHidden/>
              </w:rPr>
              <w:instrText xml:space="preserve"> PAGEREF _Toc158905720 \h </w:instrText>
            </w:r>
            <w:r>
              <w:rPr>
                <w:noProof/>
                <w:webHidden/>
              </w:rPr>
            </w:r>
            <w:r>
              <w:rPr>
                <w:noProof/>
                <w:webHidden/>
              </w:rPr>
              <w:fldChar w:fldCharType="separate"/>
            </w:r>
            <w:r w:rsidR="00806B6C">
              <w:rPr>
                <w:noProof/>
                <w:webHidden/>
              </w:rPr>
              <w:t>9</w:t>
            </w:r>
            <w:r>
              <w:rPr>
                <w:noProof/>
                <w:webHidden/>
              </w:rPr>
              <w:fldChar w:fldCharType="end"/>
            </w:r>
          </w:hyperlink>
        </w:p>
        <w:p w14:paraId="252D131E" w14:textId="79AC1147" w:rsidR="0032223C" w:rsidRDefault="0032223C">
          <w:pPr>
            <w:pStyle w:val="Inhopg3"/>
            <w:rPr>
              <w:rFonts w:eastAsiaTheme="minorEastAsia"/>
              <w:noProof/>
              <w:color w:val="auto"/>
              <w:kern w:val="2"/>
              <w:sz w:val="24"/>
              <w:szCs w:val="24"/>
              <w:lang w:eastAsia="nl-BE"/>
              <w14:ligatures w14:val="standardContextual"/>
            </w:rPr>
          </w:pPr>
          <w:hyperlink w:anchor="_Toc158905721" w:history="1">
            <w:r w:rsidRPr="00863736">
              <w:rPr>
                <w:rStyle w:val="Hyperlink"/>
                <w:noProof/>
              </w:rPr>
              <w:t>3.4.3</w:t>
            </w:r>
            <w:r>
              <w:rPr>
                <w:rFonts w:eastAsiaTheme="minorEastAsia"/>
                <w:noProof/>
                <w:color w:val="auto"/>
                <w:kern w:val="2"/>
                <w:sz w:val="24"/>
                <w:szCs w:val="24"/>
                <w:lang w:eastAsia="nl-BE"/>
                <w14:ligatures w14:val="standardContextual"/>
              </w:rPr>
              <w:tab/>
            </w:r>
            <w:r w:rsidRPr="00863736">
              <w:rPr>
                <w:rStyle w:val="Hyperlink"/>
                <w:noProof/>
              </w:rPr>
              <w:t>Samenhang met de tweede en derde graad</w:t>
            </w:r>
            <w:r>
              <w:rPr>
                <w:noProof/>
                <w:webHidden/>
              </w:rPr>
              <w:tab/>
            </w:r>
            <w:r>
              <w:rPr>
                <w:noProof/>
                <w:webHidden/>
              </w:rPr>
              <w:fldChar w:fldCharType="begin"/>
            </w:r>
            <w:r>
              <w:rPr>
                <w:noProof/>
                <w:webHidden/>
              </w:rPr>
              <w:instrText xml:space="preserve"> PAGEREF _Toc158905721 \h </w:instrText>
            </w:r>
            <w:r>
              <w:rPr>
                <w:noProof/>
                <w:webHidden/>
              </w:rPr>
            </w:r>
            <w:r>
              <w:rPr>
                <w:noProof/>
                <w:webHidden/>
              </w:rPr>
              <w:fldChar w:fldCharType="separate"/>
            </w:r>
            <w:r w:rsidR="00806B6C">
              <w:rPr>
                <w:noProof/>
                <w:webHidden/>
              </w:rPr>
              <w:t>10</w:t>
            </w:r>
            <w:r>
              <w:rPr>
                <w:noProof/>
                <w:webHidden/>
              </w:rPr>
              <w:fldChar w:fldCharType="end"/>
            </w:r>
          </w:hyperlink>
        </w:p>
        <w:p w14:paraId="4D431D32" w14:textId="6585C84B" w:rsidR="0032223C" w:rsidRDefault="0032223C">
          <w:pPr>
            <w:pStyle w:val="Inhopg2"/>
            <w:rPr>
              <w:rFonts w:eastAsiaTheme="minorEastAsia"/>
              <w:color w:val="auto"/>
              <w:kern w:val="2"/>
              <w:sz w:val="24"/>
              <w:szCs w:val="24"/>
              <w:lang w:eastAsia="nl-BE"/>
              <w14:ligatures w14:val="standardContextual"/>
            </w:rPr>
          </w:pPr>
          <w:hyperlink w:anchor="_Toc158905722" w:history="1">
            <w:r w:rsidRPr="00863736">
              <w:rPr>
                <w:rStyle w:val="Hyperlink"/>
              </w:rPr>
              <w:t>3.5</w:t>
            </w:r>
            <w:r>
              <w:rPr>
                <w:rFonts w:eastAsiaTheme="minorEastAsia"/>
                <w:color w:val="auto"/>
                <w:kern w:val="2"/>
                <w:sz w:val="24"/>
                <w:szCs w:val="24"/>
                <w:lang w:eastAsia="nl-BE"/>
                <w14:ligatures w14:val="standardContextual"/>
              </w:rPr>
              <w:tab/>
            </w:r>
            <w:r w:rsidRPr="00863736">
              <w:rPr>
                <w:rStyle w:val="Hyperlink"/>
              </w:rPr>
              <w:t>Artistieke vorming in een observerende en oriënterende graad</w:t>
            </w:r>
            <w:r>
              <w:rPr>
                <w:webHidden/>
              </w:rPr>
              <w:tab/>
            </w:r>
            <w:r>
              <w:rPr>
                <w:webHidden/>
              </w:rPr>
              <w:fldChar w:fldCharType="begin"/>
            </w:r>
            <w:r>
              <w:rPr>
                <w:webHidden/>
              </w:rPr>
              <w:instrText xml:space="preserve"> PAGEREF _Toc158905722 \h </w:instrText>
            </w:r>
            <w:r>
              <w:rPr>
                <w:webHidden/>
              </w:rPr>
            </w:r>
            <w:r>
              <w:rPr>
                <w:webHidden/>
              </w:rPr>
              <w:fldChar w:fldCharType="separate"/>
            </w:r>
            <w:r w:rsidR="00806B6C">
              <w:rPr>
                <w:webHidden/>
              </w:rPr>
              <w:t>10</w:t>
            </w:r>
            <w:r>
              <w:rPr>
                <w:webHidden/>
              </w:rPr>
              <w:fldChar w:fldCharType="end"/>
            </w:r>
          </w:hyperlink>
        </w:p>
        <w:p w14:paraId="22C3E2F4" w14:textId="4FE34379" w:rsidR="0032223C" w:rsidRDefault="0032223C">
          <w:pPr>
            <w:pStyle w:val="Inhopg2"/>
            <w:rPr>
              <w:rFonts w:eastAsiaTheme="minorEastAsia"/>
              <w:color w:val="auto"/>
              <w:kern w:val="2"/>
              <w:sz w:val="24"/>
              <w:szCs w:val="24"/>
              <w:lang w:eastAsia="nl-BE"/>
              <w14:ligatures w14:val="standardContextual"/>
            </w:rPr>
          </w:pPr>
          <w:hyperlink w:anchor="_Toc158905723" w:history="1">
            <w:r w:rsidRPr="00863736">
              <w:rPr>
                <w:rStyle w:val="Hyperlink"/>
              </w:rPr>
              <w:t>3.6</w:t>
            </w:r>
            <w:r>
              <w:rPr>
                <w:rFonts w:eastAsiaTheme="minorEastAsia"/>
                <w:color w:val="auto"/>
                <w:kern w:val="2"/>
                <w:sz w:val="24"/>
                <w:szCs w:val="24"/>
                <w:lang w:eastAsia="nl-BE"/>
                <w14:ligatures w14:val="standardContextual"/>
              </w:rPr>
              <w:tab/>
            </w:r>
            <w:r w:rsidRPr="00863736">
              <w:rPr>
                <w:rStyle w:val="Hyperlink"/>
              </w:rPr>
              <w:t>Aandachtspunten</w:t>
            </w:r>
            <w:r>
              <w:rPr>
                <w:webHidden/>
              </w:rPr>
              <w:tab/>
            </w:r>
            <w:r>
              <w:rPr>
                <w:webHidden/>
              </w:rPr>
              <w:fldChar w:fldCharType="begin"/>
            </w:r>
            <w:r>
              <w:rPr>
                <w:webHidden/>
              </w:rPr>
              <w:instrText xml:space="preserve"> PAGEREF _Toc158905723 \h </w:instrText>
            </w:r>
            <w:r>
              <w:rPr>
                <w:webHidden/>
              </w:rPr>
            </w:r>
            <w:r>
              <w:rPr>
                <w:webHidden/>
              </w:rPr>
              <w:fldChar w:fldCharType="separate"/>
            </w:r>
            <w:r w:rsidR="00806B6C">
              <w:rPr>
                <w:webHidden/>
              </w:rPr>
              <w:t>10</w:t>
            </w:r>
            <w:r>
              <w:rPr>
                <w:webHidden/>
              </w:rPr>
              <w:fldChar w:fldCharType="end"/>
            </w:r>
          </w:hyperlink>
        </w:p>
        <w:p w14:paraId="4FE671AC" w14:textId="5F024C38" w:rsidR="0032223C" w:rsidRDefault="0032223C">
          <w:pPr>
            <w:pStyle w:val="Inhopg2"/>
            <w:rPr>
              <w:rFonts w:eastAsiaTheme="minorEastAsia"/>
              <w:color w:val="auto"/>
              <w:kern w:val="2"/>
              <w:sz w:val="24"/>
              <w:szCs w:val="24"/>
              <w:lang w:eastAsia="nl-BE"/>
              <w14:ligatures w14:val="standardContextual"/>
            </w:rPr>
          </w:pPr>
          <w:hyperlink w:anchor="_Toc158905724" w:history="1">
            <w:r w:rsidRPr="00863736">
              <w:rPr>
                <w:rStyle w:val="Hyperlink"/>
              </w:rPr>
              <w:t>3.7</w:t>
            </w:r>
            <w:r>
              <w:rPr>
                <w:rFonts w:eastAsiaTheme="minorEastAsia"/>
                <w:color w:val="auto"/>
                <w:kern w:val="2"/>
                <w:sz w:val="24"/>
                <w:szCs w:val="24"/>
                <w:lang w:eastAsia="nl-BE"/>
                <w14:ligatures w14:val="standardContextual"/>
              </w:rPr>
              <w:tab/>
            </w:r>
            <w:r w:rsidRPr="00863736">
              <w:rPr>
                <w:rStyle w:val="Hyperlink"/>
              </w:rPr>
              <w:t>Leerplanpagina</w:t>
            </w:r>
            <w:r>
              <w:rPr>
                <w:webHidden/>
              </w:rPr>
              <w:tab/>
            </w:r>
            <w:r>
              <w:rPr>
                <w:webHidden/>
              </w:rPr>
              <w:fldChar w:fldCharType="begin"/>
            </w:r>
            <w:r>
              <w:rPr>
                <w:webHidden/>
              </w:rPr>
              <w:instrText xml:space="preserve"> PAGEREF _Toc158905724 \h </w:instrText>
            </w:r>
            <w:r>
              <w:rPr>
                <w:webHidden/>
              </w:rPr>
            </w:r>
            <w:r>
              <w:rPr>
                <w:webHidden/>
              </w:rPr>
              <w:fldChar w:fldCharType="separate"/>
            </w:r>
            <w:r w:rsidR="00806B6C">
              <w:rPr>
                <w:webHidden/>
              </w:rPr>
              <w:t>12</w:t>
            </w:r>
            <w:r>
              <w:rPr>
                <w:webHidden/>
              </w:rPr>
              <w:fldChar w:fldCharType="end"/>
            </w:r>
          </w:hyperlink>
        </w:p>
        <w:p w14:paraId="56A3B4D1" w14:textId="4E729403" w:rsidR="0032223C" w:rsidRDefault="0032223C">
          <w:pPr>
            <w:pStyle w:val="Inhopg1"/>
            <w:rPr>
              <w:rFonts w:eastAsiaTheme="minorEastAsia"/>
              <w:b w:val="0"/>
              <w:noProof/>
              <w:color w:val="auto"/>
              <w:kern w:val="2"/>
              <w:szCs w:val="24"/>
              <w:lang w:eastAsia="nl-BE"/>
              <w14:ligatures w14:val="standardContextual"/>
            </w:rPr>
          </w:pPr>
          <w:hyperlink w:anchor="_Toc158905725" w:history="1">
            <w:r w:rsidRPr="00863736">
              <w:rPr>
                <w:rStyle w:val="Hyperlink"/>
                <w:noProof/>
              </w:rPr>
              <w:t>4</w:t>
            </w:r>
            <w:r>
              <w:rPr>
                <w:rFonts w:eastAsiaTheme="minorEastAsia"/>
                <w:b w:val="0"/>
                <w:noProof/>
                <w:color w:val="auto"/>
                <w:kern w:val="2"/>
                <w:szCs w:val="24"/>
                <w:lang w:eastAsia="nl-BE"/>
                <w14:ligatures w14:val="standardContextual"/>
              </w:rPr>
              <w:tab/>
            </w:r>
            <w:r w:rsidRPr="00863736">
              <w:rPr>
                <w:rStyle w:val="Hyperlink"/>
                <w:noProof/>
              </w:rPr>
              <w:t>Leerplandoelen</w:t>
            </w:r>
            <w:r>
              <w:rPr>
                <w:noProof/>
                <w:webHidden/>
              </w:rPr>
              <w:tab/>
            </w:r>
            <w:r>
              <w:rPr>
                <w:noProof/>
                <w:webHidden/>
              </w:rPr>
              <w:fldChar w:fldCharType="begin"/>
            </w:r>
            <w:r>
              <w:rPr>
                <w:noProof/>
                <w:webHidden/>
              </w:rPr>
              <w:instrText xml:space="preserve"> PAGEREF _Toc158905725 \h </w:instrText>
            </w:r>
            <w:r>
              <w:rPr>
                <w:noProof/>
                <w:webHidden/>
              </w:rPr>
            </w:r>
            <w:r>
              <w:rPr>
                <w:noProof/>
                <w:webHidden/>
              </w:rPr>
              <w:fldChar w:fldCharType="separate"/>
            </w:r>
            <w:r w:rsidR="00806B6C">
              <w:rPr>
                <w:noProof/>
                <w:webHidden/>
              </w:rPr>
              <w:t>12</w:t>
            </w:r>
            <w:r>
              <w:rPr>
                <w:noProof/>
                <w:webHidden/>
              </w:rPr>
              <w:fldChar w:fldCharType="end"/>
            </w:r>
          </w:hyperlink>
        </w:p>
        <w:p w14:paraId="615C8DE4" w14:textId="1D1DD2DF" w:rsidR="0032223C" w:rsidRDefault="0032223C">
          <w:pPr>
            <w:pStyle w:val="Inhopg2"/>
            <w:rPr>
              <w:rFonts w:eastAsiaTheme="minorEastAsia"/>
              <w:color w:val="auto"/>
              <w:kern w:val="2"/>
              <w:sz w:val="24"/>
              <w:szCs w:val="24"/>
              <w:lang w:eastAsia="nl-BE"/>
              <w14:ligatures w14:val="standardContextual"/>
            </w:rPr>
          </w:pPr>
          <w:hyperlink w:anchor="_Toc158905726" w:history="1">
            <w:r w:rsidRPr="00863736">
              <w:rPr>
                <w:rStyle w:val="Hyperlink"/>
              </w:rPr>
              <w:t>4.1</w:t>
            </w:r>
            <w:r>
              <w:rPr>
                <w:rFonts w:eastAsiaTheme="minorEastAsia"/>
                <w:color w:val="auto"/>
                <w:kern w:val="2"/>
                <w:sz w:val="24"/>
                <w:szCs w:val="24"/>
                <w:lang w:eastAsia="nl-BE"/>
                <w14:ligatures w14:val="standardContextual"/>
              </w:rPr>
              <w:tab/>
            </w:r>
            <w:r w:rsidRPr="00863736">
              <w:rPr>
                <w:rStyle w:val="Hyperlink"/>
              </w:rPr>
              <w:t>Artistieke vorming</w:t>
            </w:r>
            <w:r>
              <w:rPr>
                <w:webHidden/>
              </w:rPr>
              <w:tab/>
            </w:r>
            <w:r>
              <w:rPr>
                <w:webHidden/>
              </w:rPr>
              <w:fldChar w:fldCharType="begin"/>
            </w:r>
            <w:r>
              <w:rPr>
                <w:webHidden/>
              </w:rPr>
              <w:instrText xml:space="preserve"> PAGEREF _Toc158905726 \h </w:instrText>
            </w:r>
            <w:r>
              <w:rPr>
                <w:webHidden/>
              </w:rPr>
            </w:r>
            <w:r>
              <w:rPr>
                <w:webHidden/>
              </w:rPr>
              <w:fldChar w:fldCharType="separate"/>
            </w:r>
            <w:r w:rsidR="00806B6C">
              <w:rPr>
                <w:webHidden/>
              </w:rPr>
              <w:t>12</w:t>
            </w:r>
            <w:r>
              <w:rPr>
                <w:webHidden/>
              </w:rPr>
              <w:fldChar w:fldCharType="end"/>
            </w:r>
          </w:hyperlink>
        </w:p>
        <w:p w14:paraId="36BC471C" w14:textId="57D150AA" w:rsidR="0032223C" w:rsidRDefault="0032223C">
          <w:pPr>
            <w:pStyle w:val="Inhopg3"/>
            <w:rPr>
              <w:rFonts w:eastAsiaTheme="minorEastAsia"/>
              <w:noProof/>
              <w:color w:val="auto"/>
              <w:kern w:val="2"/>
              <w:sz w:val="24"/>
              <w:szCs w:val="24"/>
              <w:lang w:eastAsia="nl-BE"/>
              <w14:ligatures w14:val="standardContextual"/>
            </w:rPr>
          </w:pPr>
          <w:hyperlink w:anchor="_Toc158905727" w:history="1">
            <w:r w:rsidRPr="00863736">
              <w:rPr>
                <w:rStyle w:val="Hyperlink"/>
                <w:noProof/>
              </w:rPr>
              <w:t>4.1.1</w:t>
            </w:r>
            <w:r>
              <w:rPr>
                <w:rFonts w:eastAsiaTheme="minorEastAsia"/>
                <w:noProof/>
                <w:color w:val="auto"/>
                <w:kern w:val="2"/>
                <w:sz w:val="24"/>
                <w:szCs w:val="24"/>
                <w:lang w:eastAsia="nl-BE"/>
                <w14:ligatures w14:val="standardContextual"/>
              </w:rPr>
              <w:tab/>
            </w:r>
            <w:r w:rsidRPr="00863736">
              <w:rPr>
                <w:rStyle w:val="Hyperlink"/>
                <w:noProof/>
              </w:rPr>
              <w:t>Beschouwen</w:t>
            </w:r>
            <w:r>
              <w:rPr>
                <w:noProof/>
                <w:webHidden/>
              </w:rPr>
              <w:tab/>
            </w:r>
            <w:r>
              <w:rPr>
                <w:noProof/>
                <w:webHidden/>
              </w:rPr>
              <w:fldChar w:fldCharType="begin"/>
            </w:r>
            <w:r>
              <w:rPr>
                <w:noProof/>
                <w:webHidden/>
              </w:rPr>
              <w:instrText xml:space="preserve"> PAGEREF _Toc158905727 \h </w:instrText>
            </w:r>
            <w:r>
              <w:rPr>
                <w:noProof/>
                <w:webHidden/>
              </w:rPr>
            </w:r>
            <w:r>
              <w:rPr>
                <w:noProof/>
                <w:webHidden/>
              </w:rPr>
              <w:fldChar w:fldCharType="separate"/>
            </w:r>
            <w:r w:rsidR="00806B6C">
              <w:rPr>
                <w:noProof/>
                <w:webHidden/>
              </w:rPr>
              <w:t>12</w:t>
            </w:r>
            <w:r>
              <w:rPr>
                <w:noProof/>
                <w:webHidden/>
              </w:rPr>
              <w:fldChar w:fldCharType="end"/>
            </w:r>
          </w:hyperlink>
        </w:p>
        <w:p w14:paraId="7000CA7F" w14:textId="14106613" w:rsidR="0032223C" w:rsidRDefault="0032223C">
          <w:pPr>
            <w:pStyle w:val="Inhopg3"/>
            <w:rPr>
              <w:rFonts w:eastAsiaTheme="minorEastAsia"/>
              <w:noProof/>
              <w:color w:val="auto"/>
              <w:kern w:val="2"/>
              <w:sz w:val="24"/>
              <w:szCs w:val="24"/>
              <w:lang w:eastAsia="nl-BE"/>
              <w14:ligatures w14:val="standardContextual"/>
            </w:rPr>
          </w:pPr>
          <w:hyperlink w:anchor="_Toc158905728" w:history="1">
            <w:r w:rsidRPr="00863736">
              <w:rPr>
                <w:rStyle w:val="Hyperlink"/>
                <w:noProof/>
              </w:rPr>
              <w:t>4.1.2</w:t>
            </w:r>
            <w:r>
              <w:rPr>
                <w:rFonts w:eastAsiaTheme="minorEastAsia"/>
                <w:noProof/>
                <w:color w:val="auto"/>
                <w:kern w:val="2"/>
                <w:sz w:val="24"/>
                <w:szCs w:val="24"/>
                <w:lang w:eastAsia="nl-BE"/>
                <w14:ligatures w14:val="standardContextual"/>
              </w:rPr>
              <w:tab/>
            </w:r>
            <w:r w:rsidRPr="00863736">
              <w:rPr>
                <w:rStyle w:val="Hyperlink"/>
                <w:noProof/>
              </w:rPr>
              <w:t>Creëren</w:t>
            </w:r>
            <w:r>
              <w:rPr>
                <w:noProof/>
                <w:webHidden/>
              </w:rPr>
              <w:tab/>
            </w:r>
            <w:r>
              <w:rPr>
                <w:noProof/>
                <w:webHidden/>
              </w:rPr>
              <w:fldChar w:fldCharType="begin"/>
            </w:r>
            <w:r>
              <w:rPr>
                <w:noProof/>
                <w:webHidden/>
              </w:rPr>
              <w:instrText xml:space="preserve"> PAGEREF _Toc158905728 \h </w:instrText>
            </w:r>
            <w:r>
              <w:rPr>
                <w:noProof/>
                <w:webHidden/>
              </w:rPr>
            </w:r>
            <w:r>
              <w:rPr>
                <w:noProof/>
                <w:webHidden/>
              </w:rPr>
              <w:fldChar w:fldCharType="separate"/>
            </w:r>
            <w:r w:rsidR="00806B6C">
              <w:rPr>
                <w:noProof/>
                <w:webHidden/>
              </w:rPr>
              <w:t>15</w:t>
            </w:r>
            <w:r>
              <w:rPr>
                <w:noProof/>
                <w:webHidden/>
              </w:rPr>
              <w:fldChar w:fldCharType="end"/>
            </w:r>
          </w:hyperlink>
        </w:p>
        <w:p w14:paraId="6965555B" w14:textId="542891FC" w:rsidR="0032223C" w:rsidRDefault="0032223C">
          <w:pPr>
            <w:pStyle w:val="Inhopg3"/>
            <w:rPr>
              <w:rFonts w:eastAsiaTheme="minorEastAsia"/>
              <w:noProof/>
              <w:color w:val="auto"/>
              <w:kern w:val="2"/>
              <w:sz w:val="24"/>
              <w:szCs w:val="24"/>
              <w:lang w:eastAsia="nl-BE"/>
              <w14:ligatures w14:val="standardContextual"/>
            </w:rPr>
          </w:pPr>
          <w:hyperlink w:anchor="_Toc158905729" w:history="1">
            <w:r w:rsidRPr="00863736">
              <w:rPr>
                <w:rStyle w:val="Hyperlink"/>
                <w:noProof/>
              </w:rPr>
              <w:t>4.1.3</w:t>
            </w:r>
            <w:r>
              <w:rPr>
                <w:rFonts w:eastAsiaTheme="minorEastAsia"/>
                <w:noProof/>
                <w:color w:val="auto"/>
                <w:kern w:val="2"/>
                <w:sz w:val="24"/>
                <w:szCs w:val="24"/>
                <w:lang w:eastAsia="nl-BE"/>
                <w14:ligatures w14:val="standardContextual"/>
              </w:rPr>
              <w:tab/>
            </w:r>
            <w:r w:rsidRPr="00863736">
              <w:rPr>
                <w:rStyle w:val="Hyperlink"/>
                <w:noProof/>
              </w:rPr>
              <w:t>Reflecteren</w:t>
            </w:r>
            <w:r>
              <w:rPr>
                <w:noProof/>
                <w:webHidden/>
              </w:rPr>
              <w:tab/>
            </w:r>
            <w:r>
              <w:rPr>
                <w:noProof/>
                <w:webHidden/>
              </w:rPr>
              <w:fldChar w:fldCharType="begin"/>
            </w:r>
            <w:r>
              <w:rPr>
                <w:noProof/>
                <w:webHidden/>
              </w:rPr>
              <w:instrText xml:space="preserve"> PAGEREF _Toc158905729 \h </w:instrText>
            </w:r>
            <w:r>
              <w:rPr>
                <w:noProof/>
                <w:webHidden/>
              </w:rPr>
            </w:r>
            <w:r>
              <w:rPr>
                <w:noProof/>
                <w:webHidden/>
              </w:rPr>
              <w:fldChar w:fldCharType="separate"/>
            </w:r>
            <w:r w:rsidR="00806B6C">
              <w:rPr>
                <w:noProof/>
                <w:webHidden/>
              </w:rPr>
              <w:t>16</w:t>
            </w:r>
            <w:r>
              <w:rPr>
                <w:noProof/>
                <w:webHidden/>
              </w:rPr>
              <w:fldChar w:fldCharType="end"/>
            </w:r>
          </w:hyperlink>
        </w:p>
        <w:p w14:paraId="6F888190" w14:textId="4C42F74C" w:rsidR="0032223C" w:rsidRDefault="0032223C">
          <w:pPr>
            <w:pStyle w:val="Inhopg2"/>
            <w:rPr>
              <w:rFonts w:eastAsiaTheme="minorEastAsia"/>
              <w:color w:val="auto"/>
              <w:kern w:val="2"/>
              <w:sz w:val="24"/>
              <w:szCs w:val="24"/>
              <w:lang w:eastAsia="nl-BE"/>
              <w14:ligatures w14:val="standardContextual"/>
            </w:rPr>
          </w:pPr>
          <w:hyperlink w:anchor="_Toc158905730" w:history="1">
            <w:r w:rsidRPr="00863736">
              <w:rPr>
                <w:rStyle w:val="Hyperlink"/>
              </w:rPr>
              <w:t>4.2</w:t>
            </w:r>
            <w:r>
              <w:rPr>
                <w:rFonts w:eastAsiaTheme="minorEastAsia"/>
                <w:color w:val="auto"/>
                <w:kern w:val="2"/>
                <w:sz w:val="24"/>
                <w:szCs w:val="24"/>
                <w:lang w:eastAsia="nl-BE"/>
                <w14:ligatures w14:val="standardContextual"/>
              </w:rPr>
              <w:tab/>
            </w:r>
            <w:r w:rsidRPr="00863736">
              <w:rPr>
                <w:rStyle w:val="Hyperlink"/>
              </w:rPr>
              <w:t>Beeld</w:t>
            </w:r>
            <w:r>
              <w:rPr>
                <w:webHidden/>
              </w:rPr>
              <w:tab/>
            </w:r>
            <w:r>
              <w:rPr>
                <w:webHidden/>
              </w:rPr>
              <w:fldChar w:fldCharType="begin"/>
            </w:r>
            <w:r>
              <w:rPr>
                <w:webHidden/>
              </w:rPr>
              <w:instrText xml:space="preserve"> PAGEREF _Toc158905730 \h </w:instrText>
            </w:r>
            <w:r>
              <w:rPr>
                <w:webHidden/>
              </w:rPr>
            </w:r>
            <w:r>
              <w:rPr>
                <w:webHidden/>
              </w:rPr>
              <w:fldChar w:fldCharType="separate"/>
            </w:r>
            <w:r w:rsidR="00806B6C">
              <w:rPr>
                <w:webHidden/>
              </w:rPr>
              <w:t>17</w:t>
            </w:r>
            <w:r>
              <w:rPr>
                <w:webHidden/>
              </w:rPr>
              <w:fldChar w:fldCharType="end"/>
            </w:r>
          </w:hyperlink>
        </w:p>
        <w:p w14:paraId="62DF54AA" w14:textId="22C3D0B9" w:rsidR="0032223C" w:rsidRDefault="0032223C">
          <w:pPr>
            <w:pStyle w:val="Inhopg3"/>
            <w:rPr>
              <w:rFonts w:eastAsiaTheme="minorEastAsia"/>
              <w:noProof/>
              <w:color w:val="auto"/>
              <w:kern w:val="2"/>
              <w:sz w:val="24"/>
              <w:szCs w:val="24"/>
              <w:lang w:eastAsia="nl-BE"/>
              <w14:ligatures w14:val="standardContextual"/>
            </w:rPr>
          </w:pPr>
          <w:hyperlink w:anchor="_Toc158905731" w:history="1">
            <w:r w:rsidRPr="00863736">
              <w:rPr>
                <w:rStyle w:val="Hyperlink"/>
                <w:noProof/>
              </w:rPr>
              <w:t>4.2.1</w:t>
            </w:r>
            <w:r>
              <w:rPr>
                <w:rFonts w:eastAsiaTheme="minorEastAsia"/>
                <w:noProof/>
                <w:color w:val="auto"/>
                <w:kern w:val="2"/>
                <w:sz w:val="24"/>
                <w:szCs w:val="24"/>
                <w:lang w:eastAsia="nl-BE"/>
                <w14:ligatures w14:val="standardContextual"/>
              </w:rPr>
              <w:tab/>
            </w:r>
            <w:r w:rsidRPr="00863736">
              <w:rPr>
                <w:rStyle w:val="Hyperlink"/>
                <w:noProof/>
              </w:rPr>
              <w:t>Beschouwen</w:t>
            </w:r>
            <w:r>
              <w:rPr>
                <w:noProof/>
                <w:webHidden/>
              </w:rPr>
              <w:tab/>
            </w:r>
            <w:r>
              <w:rPr>
                <w:noProof/>
                <w:webHidden/>
              </w:rPr>
              <w:fldChar w:fldCharType="begin"/>
            </w:r>
            <w:r>
              <w:rPr>
                <w:noProof/>
                <w:webHidden/>
              </w:rPr>
              <w:instrText xml:space="preserve"> PAGEREF _Toc158905731 \h </w:instrText>
            </w:r>
            <w:r>
              <w:rPr>
                <w:noProof/>
                <w:webHidden/>
              </w:rPr>
            </w:r>
            <w:r>
              <w:rPr>
                <w:noProof/>
                <w:webHidden/>
              </w:rPr>
              <w:fldChar w:fldCharType="separate"/>
            </w:r>
            <w:r w:rsidR="00806B6C">
              <w:rPr>
                <w:noProof/>
                <w:webHidden/>
              </w:rPr>
              <w:t>17</w:t>
            </w:r>
            <w:r>
              <w:rPr>
                <w:noProof/>
                <w:webHidden/>
              </w:rPr>
              <w:fldChar w:fldCharType="end"/>
            </w:r>
          </w:hyperlink>
        </w:p>
        <w:p w14:paraId="2CBFF891" w14:textId="33755B65" w:rsidR="0032223C" w:rsidRDefault="0032223C">
          <w:pPr>
            <w:pStyle w:val="Inhopg3"/>
            <w:rPr>
              <w:rFonts w:eastAsiaTheme="minorEastAsia"/>
              <w:noProof/>
              <w:color w:val="auto"/>
              <w:kern w:val="2"/>
              <w:sz w:val="24"/>
              <w:szCs w:val="24"/>
              <w:lang w:eastAsia="nl-BE"/>
              <w14:ligatures w14:val="standardContextual"/>
            </w:rPr>
          </w:pPr>
          <w:hyperlink w:anchor="_Toc158905732" w:history="1">
            <w:r w:rsidRPr="00863736">
              <w:rPr>
                <w:rStyle w:val="Hyperlink"/>
                <w:noProof/>
              </w:rPr>
              <w:t>4.2.2</w:t>
            </w:r>
            <w:r>
              <w:rPr>
                <w:rFonts w:eastAsiaTheme="minorEastAsia"/>
                <w:noProof/>
                <w:color w:val="auto"/>
                <w:kern w:val="2"/>
                <w:sz w:val="24"/>
                <w:szCs w:val="24"/>
                <w:lang w:eastAsia="nl-BE"/>
                <w14:ligatures w14:val="standardContextual"/>
              </w:rPr>
              <w:tab/>
            </w:r>
            <w:r w:rsidRPr="00863736">
              <w:rPr>
                <w:rStyle w:val="Hyperlink"/>
                <w:noProof/>
              </w:rPr>
              <w:t>Creëren</w:t>
            </w:r>
            <w:r>
              <w:rPr>
                <w:noProof/>
                <w:webHidden/>
              </w:rPr>
              <w:tab/>
            </w:r>
            <w:r>
              <w:rPr>
                <w:noProof/>
                <w:webHidden/>
              </w:rPr>
              <w:fldChar w:fldCharType="begin"/>
            </w:r>
            <w:r>
              <w:rPr>
                <w:noProof/>
                <w:webHidden/>
              </w:rPr>
              <w:instrText xml:space="preserve"> PAGEREF _Toc158905732 \h </w:instrText>
            </w:r>
            <w:r>
              <w:rPr>
                <w:noProof/>
                <w:webHidden/>
              </w:rPr>
            </w:r>
            <w:r>
              <w:rPr>
                <w:noProof/>
                <w:webHidden/>
              </w:rPr>
              <w:fldChar w:fldCharType="separate"/>
            </w:r>
            <w:r w:rsidR="00806B6C">
              <w:rPr>
                <w:noProof/>
                <w:webHidden/>
              </w:rPr>
              <w:t>17</w:t>
            </w:r>
            <w:r>
              <w:rPr>
                <w:noProof/>
                <w:webHidden/>
              </w:rPr>
              <w:fldChar w:fldCharType="end"/>
            </w:r>
          </w:hyperlink>
        </w:p>
        <w:p w14:paraId="5BAFA159" w14:textId="38400C48" w:rsidR="0032223C" w:rsidRDefault="0032223C">
          <w:pPr>
            <w:pStyle w:val="Inhopg3"/>
            <w:rPr>
              <w:rFonts w:eastAsiaTheme="minorEastAsia"/>
              <w:noProof/>
              <w:color w:val="auto"/>
              <w:kern w:val="2"/>
              <w:sz w:val="24"/>
              <w:szCs w:val="24"/>
              <w:lang w:eastAsia="nl-BE"/>
              <w14:ligatures w14:val="standardContextual"/>
            </w:rPr>
          </w:pPr>
          <w:hyperlink w:anchor="_Toc158905733" w:history="1">
            <w:r w:rsidRPr="00863736">
              <w:rPr>
                <w:rStyle w:val="Hyperlink"/>
                <w:noProof/>
              </w:rPr>
              <w:t>4.2.3</w:t>
            </w:r>
            <w:r>
              <w:rPr>
                <w:rFonts w:eastAsiaTheme="minorEastAsia"/>
                <w:noProof/>
                <w:color w:val="auto"/>
                <w:kern w:val="2"/>
                <w:sz w:val="24"/>
                <w:szCs w:val="24"/>
                <w:lang w:eastAsia="nl-BE"/>
                <w14:ligatures w14:val="standardContextual"/>
              </w:rPr>
              <w:tab/>
            </w:r>
            <w:r w:rsidRPr="00863736">
              <w:rPr>
                <w:rStyle w:val="Hyperlink"/>
                <w:noProof/>
              </w:rPr>
              <w:t>Reflecteren</w:t>
            </w:r>
            <w:r>
              <w:rPr>
                <w:noProof/>
                <w:webHidden/>
              </w:rPr>
              <w:tab/>
            </w:r>
            <w:r>
              <w:rPr>
                <w:noProof/>
                <w:webHidden/>
              </w:rPr>
              <w:fldChar w:fldCharType="begin"/>
            </w:r>
            <w:r>
              <w:rPr>
                <w:noProof/>
                <w:webHidden/>
              </w:rPr>
              <w:instrText xml:space="preserve"> PAGEREF _Toc158905733 \h </w:instrText>
            </w:r>
            <w:r>
              <w:rPr>
                <w:noProof/>
                <w:webHidden/>
              </w:rPr>
            </w:r>
            <w:r>
              <w:rPr>
                <w:noProof/>
                <w:webHidden/>
              </w:rPr>
              <w:fldChar w:fldCharType="separate"/>
            </w:r>
            <w:r w:rsidR="00806B6C">
              <w:rPr>
                <w:noProof/>
                <w:webHidden/>
              </w:rPr>
              <w:t>17</w:t>
            </w:r>
            <w:r>
              <w:rPr>
                <w:noProof/>
                <w:webHidden/>
              </w:rPr>
              <w:fldChar w:fldCharType="end"/>
            </w:r>
          </w:hyperlink>
        </w:p>
        <w:p w14:paraId="7BCDC8E4" w14:textId="0CB5A1C5" w:rsidR="0032223C" w:rsidRDefault="0032223C">
          <w:pPr>
            <w:pStyle w:val="Inhopg2"/>
            <w:rPr>
              <w:rFonts w:eastAsiaTheme="minorEastAsia"/>
              <w:color w:val="auto"/>
              <w:kern w:val="2"/>
              <w:sz w:val="24"/>
              <w:szCs w:val="24"/>
              <w:lang w:eastAsia="nl-BE"/>
              <w14:ligatures w14:val="standardContextual"/>
            </w:rPr>
          </w:pPr>
          <w:hyperlink w:anchor="_Toc158905734" w:history="1">
            <w:r w:rsidRPr="00863736">
              <w:rPr>
                <w:rStyle w:val="Hyperlink"/>
              </w:rPr>
              <w:t>4.3</w:t>
            </w:r>
            <w:r>
              <w:rPr>
                <w:rFonts w:eastAsiaTheme="minorEastAsia"/>
                <w:color w:val="auto"/>
                <w:kern w:val="2"/>
                <w:sz w:val="24"/>
                <w:szCs w:val="24"/>
                <w:lang w:eastAsia="nl-BE"/>
                <w14:ligatures w14:val="standardContextual"/>
              </w:rPr>
              <w:tab/>
            </w:r>
            <w:r w:rsidRPr="00863736">
              <w:rPr>
                <w:rStyle w:val="Hyperlink"/>
              </w:rPr>
              <w:t>Muziek</w:t>
            </w:r>
            <w:r>
              <w:rPr>
                <w:webHidden/>
              </w:rPr>
              <w:tab/>
            </w:r>
            <w:r>
              <w:rPr>
                <w:webHidden/>
              </w:rPr>
              <w:fldChar w:fldCharType="begin"/>
            </w:r>
            <w:r>
              <w:rPr>
                <w:webHidden/>
              </w:rPr>
              <w:instrText xml:space="preserve"> PAGEREF _Toc158905734 \h </w:instrText>
            </w:r>
            <w:r>
              <w:rPr>
                <w:webHidden/>
              </w:rPr>
            </w:r>
            <w:r>
              <w:rPr>
                <w:webHidden/>
              </w:rPr>
              <w:fldChar w:fldCharType="separate"/>
            </w:r>
            <w:r w:rsidR="00806B6C">
              <w:rPr>
                <w:webHidden/>
              </w:rPr>
              <w:t>18</w:t>
            </w:r>
            <w:r>
              <w:rPr>
                <w:webHidden/>
              </w:rPr>
              <w:fldChar w:fldCharType="end"/>
            </w:r>
          </w:hyperlink>
        </w:p>
        <w:p w14:paraId="20A0D2CF" w14:textId="07FA637B" w:rsidR="0032223C" w:rsidRDefault="0032223C">
          <w:pPr>
            <w:pStyle w:val="Inhopg3"/>
            <w:rPr>
              <w:rFonts w:eastAsiaTheme="minorEastAsia"/>
              <w:noProof/>
              <w:color w:val="auto"/>
              <w:kern w:val="2"/>
              <w:sz w:val="24"/>
              <w:szCs w:val="24"/>
              <w:lang w:eastAsia="nl-BE"/>
              <w14:ligatures w14:val="standardContextual"/>
            </w:rPr>
          </w:pPr>
          <w:hyperlink w:anchor="_Toc158905735" w:history="1">
            <w:r w:rsidRPr="00863736">
              <w:rPr>
                <w:rStyle w:val="Hyperlink"/>
                <w:noProof/>
              </w:rPr>
              <w:t>4.3.1</w:t>
            </w:r>
            <w:r>
              <w:rPr>
                <w:rFonts w:eastAsiaTheme="minorEastAsia"/>
                <w:noProof/>
                <w:color w:val="auto"/>
                <w:kern w:val="2"/>
                <w:sz w:val="24"/>
                <w:szCs w:val="24"/>
                <w:lang w:eastAsia="nl-BE"/>
                <w14:ligatures w14:val="standardContextual"/>
              </w:rPr>
              <w:tab/>
            </w:r>
            <w:r w:rsidRPr="00863736">
              <w:rPr>
                <w:rStyle w:val="Hyperlink"/>
                <w:noProof/>
              </w:rPr>
              <w:t>Beschouwen</w:t>
            </w:r>
            <w:r>
              <w:rPr>
                <w:noProof/>
                <w:webHidden/>
              </w:rPr>
              <w:tab/>
            </w:r>
            <w:r>
              <w:rPr>
                <w:noProof/>
                <w:webHidden/>
              </w:rPr>
              <w:fldChar w:fldCharType="begin"/>
            </w:r>
            <w:r>
              <w:rPr>
                <w:noProof/>
                <w:webHidden/>
              </w:rPr>
              <w:instrText xml:space="preserve"> PAGEREF _Toc158905735 \h </w:instrText>
            </w:r>
            <w:r>
              <w:rPr>
                <w:noProof/>
                <w:webHidden/>
              </w:rPr>
            </w:r>
            <w:r>
              <w:rPr>
                <w:noProof/>
                <w:webHidden/>
              </w:rPr>
              <w:fldChar w:fldCharType="separate"/>
            </w:r>
            <w:r w:rsidR="00806B6C">
              <w:rPr>
                <w:noProof/>
                <w:webHidden/>
              </w:rPr>
              <w:t>18</w:t>
            </w:r>
            <w:r>
              <w:rPr>
                <w:noProof/>
                <w:webHidden/>
              </w:rPr>
              <w:fldChar w:fldCharType="end"/>
            </w:r>
          </w:hyperlink>
        </w:p>
        <w:p w14:paraId="54C40BF7" w14:textId="0C23F0CA" w:rsidR="0032223C" w:rsidRDefault="0032223C">
          <w:pPr>
            <w:pStyle w:val="Inhopg3"/>
            <w:rPr>
              <w:rFonts w:eastAsiaTheme="minorEastAsia"/>
              <w:noProof/>
              <w:color w:val="auto"/>
              <w:kern w:val="2"/>
              <w:sz w:val="24"/>
              <w:szCs w:val="24"/>
              <w:lang w:eastAsia="nl-BE"/>
              <w14:ligatures w14:val="standardContextual"/>
            </w:rPr>
          </w:pPr>
          <w:hyperlink w:anchor="_Toc158905736" w:history="1">
            <w:r w:rsidRPr="00863736">
              <w:rPr>
                <w:rStyle w:val="Hyperlink"/>
                <w:noProof/>
              </w:rPr>
              <w:t>4.3.2</w:t>
            </w:r>
            <w:r>
              <w:rPr>
                <w:rFonts w:eastAsiaTheme="minorEastAsia"/>
                <w:noProof/>
                <w:color w:val="auto"/>
                <w:kern w:val="2"/>
                <w:sz w:val="24"/>
                <w:szCs w:val="24"/>
                <w:lang w:eastAsia="nl-BE"/>
                <w14:ligatures w14:val="standardContextual"/>
              </w:rPr>
              <w:tab/>
            </w:r>
            <w:r w:rsidRPr="00863736">
              <w:rPr>
                <w:rStyle w:val="Hyperlink"/>
                <w:noProof/>
              </w:rPr>
              <w:t>Creëren</w:t>
            </w:r>
            <w:r>
              <w:rPr>
                <w:noProof/>
                <w:webHidden/>
              </w:rPr>
              <w:tab/>
            </w:r>
            <w:r>
              <w:rPr>
                <w:noProof/>
                <w:webHidden/>
              </w:rPr>
              <w:fldChar w:fldCharType="begin"/>
            </w:r>
            <w:r>
              <w:rPr>
                <w:noProof/>
                <w:webHidden/>
              </w:rPr>
              <w:instrText xml:space="preserve"> PAGEREF _Toc158905736 \h </w:instrText>
            </w:r>
            <w:r>
              <w:rPr>
                <w:noProof/>
                <w:webHidden/>
              </w:rPr>
            </w:r>
            <w:r>
              <w:rPr>
                <w:noProof/>
                <w:webHidden/>
              </w:rPr>
              <w:fldChar w:fldCharType="separate"/>
            </w:r>
            <w:r w:rsidR="00806B6C">
              <w:rPr>
                <w:noProof/>
                <w:webHidden/>
              </w:rPr>
              <w:t>18</w:t>
            </w:r>
            <w:r>
              <w:rPr>
                <w:noProof/>
                <w:webHidden/>
              </w:rPr>
              <w:fldChar w:fldCharType="end"/>
            </w:r>
          </w:hyperlink>
        </w:p>
        <w:p w14:paraId="000BE87D" w14:textId="137E0427" w:rsidR="0032223C" w:rsidRDefault="0032223C">
          <w:pPr>
            <w:pStyle w:val="Inhopg3"/>
            <w:rPr>
              <w:rFonts w:eastAsiaTheme="minorEastAsia"/>
              <w:noProof/>
              <w:color w:val="auto"/>
              <w:kern w:val="2"/>
              <w:sz w:val="24"/>
              <w:szCs w:val="24"/>
              <w:lang w:eastAsia="nl-BE"/>
              <w14:ligatures w14:val="standardContextual"/>
            </w:rPr>
          </w:pPr>
          <w:hyperlink w:anchor="_Toc158905737" w:history="1">
            <w:r w:rsidRPr="00863736">
              <w:rPr>
                <w:rStyle w:val="Hyperlink"/>
                <w:noProof/>
              </w:rPr>
              <w:t>4.3.3</w:t>
            </w:r>
            <w:r>
              <w:rPr>
                <w:rFonts w:eastAsiaTheme="minorEastAsia"/>
                <w:noProof/>
                <w:color w:val="auto"/>
                <w:kern w:val="2"/>
                <w:sz w:val="24"/>
                <w:szCs w:val="24"/>
                <w:lang w:eastAsia="nl-BE"/>
                <w14:ligatures w14:val="standardContextual"/>
              </w:rPr>
              <w:tab/>
            </w:r>
            <w:r w:rsidRPr="00863736">
              <w:rPr>
                <w:rStyle w:val="Hyperlink"/>
                <w:noProof/>
              </w:rPr>
              <w:t>Reflecteren</w:t>
            </w:r>
            <w:r>
              <w:rPr>
                <w:noProof/>
                <w:webHidden/>
              </w:rPr>
              <w:tab/>
            </w:r>
            <w:r>
              <w:rPr>
                <w:noProof/>
                <w:webHidden/>
              </w:rPr>
              <w:fldChar w:fldCharType="begin"/>
            </w:r>
            <w:r>
              <w:rPr>
                <w:noProof/>
                <w:webHidden/>
              </w:rPr>
              <w:instrText xml:space="preserve"> PAGEREF _Toc158905737 \h </w:instrText>
            </w:r>
            <w:r>
              <w:rPr>
                <w:noProof/>
                <w:webHidden/>
              </w:rPr>
            </w:r>
            <w:r>
              <w:rPr>
                <w:noProof/>
                <w:webHidden/>
              </w:rPr>
              <w:fldChar w:fldCharType="separate"/>
            </w:r>
            <w:r w:rsidR="00806B6C">
              <w:rPr>
                <w:noProof/>
                <w:webHidden/>
              </w:rPr>
              <w:t>19</w:t>
            </w:r>
            <w:r>
              <w:rPr>
                <w:noProof/>
                <w:webHidden/>
              </w:rPr>
              <w:fldChar w:fldCharType="end"/>
            </w:r>
          </w:hyperlink>
        </w:p>
        <w:p w14:paraId="63E2AA25" w14:textId="59D9258F" w:rsidR="0032223C" w:rsidRDefault="0032223C">
          <w:pPr>
            <w:pStyle w:val="Inhopg1"/>
            <w:rPr>
              <w:rFonts w:eastAsiaTheme="minorEastAsia"/>
              <w:b w:val="0"/>
              <w:noProof/>
              <w:color w:val="auto"/>
              <w:kern w:val="2"/>
              <w:szCs w:val="24"/>
              <w:lang w:eastAsia="nl-BE"/>
              <w14:ligatures w14:val="standardContextual"/>
            </w:rPr>
          </w:pPr>
          <w:hyperlink w:anchor="_Toc158905738" w:history="1">
            <w:r w:rsidRPr="00863736">
              <w:rPr>
                <w:rStyle w:val="Hyperlink"/>
                <w:noProof/>
              </w:rPr>
              <w:t>5</w:t>
            </w:r>
            <w:r>
              <w:rPr>
                <w:rFonts w:eastAsiaTheme="minorEastAsia"/>
                <w:b w:val="0"/>
                <w:noProof/>
                <w:color w:val="auto"/>
                <w:kern w:val="2"/>
                <w:szCs w:val="24"/>
                <w:lang w:eastAsia="nl-BE"/>
                <w14:ligatures w14:val="standardContextual"/>
              </w:rPr>
              <w:tab/>
            </w:r>
            <w:r w:rsidRPr="00863736">
              <w:rPr>
                <w:rStyle w:val="Hyperlink"/>
                <w:noProof/>
              </w:rPr>
              <w:t>Lexicon</w:t>
            </w:r>
            <w:r>
              <w:rPr>
                <w:noProof/>
                <w:webHidden/>
              </w:rPr>
              <w:tab/>
            </w:r>
            <w:r>
              <w:rPr>
                <w:noProof/>
                <w:webHidden/>
              </w:rPr>
              <w:fldChar w:fldCharType="begin"/>
            </w:r>
            <w:r>
              <w:rPr>
                <w:noProof/>
                <w:webHidden/>
              </w:rPr>
              <w:instrText xml:space="preserve"> PAGEREF _Toc158905738 \h </w:instrText>
            </w:r>
            <w:r>
              <w:rPr>
                <w:noProof/>
                <w:webHidden/>
              </w:rPr>
            </w:r>
            <w:r>
              <w:rPr>
                <w:noProof/>
                <w:webHidden/>
              </w:rPr>
              <w:fldChar w:fldCharType="separate"/>
            </w:r>
            <w:r w:rsidR="00806B6C">
              <w:rPr>
                <w:noProof/>
                <w:webHidden/>
              </w:rPr>
              <w:t>19</w:t>
            </w:r>
            <w:r>
              <w:rPr>
                <w:noProof/>
                <w:webHidden/>
              </w:rPr>
              <w:fldChar w:fldCharType="end"/>
            </w:r>
          </w:hyperlink>
        </w:p>
        <w:p w14:paraId="09A64A21" w14:textId="7A82D748" w:rsidR="0032223C" w:rsidRDefault="0032223C">
          <w:pPr>
            <w:pStyle w:val="Inhopg1"/>
            <w:rPr>
              <w:rFonts w:eastAsiaTheme="minorEastAsia"/>
              <w:b w:val="0"/>
              <w:noProof/>
              <w:color w:val="auto"/>
              <w:kern w:val="2"/>
              <w:szCs w:val="24"/>
              <w:lang w:eastAsia="nl-BE"/>
              <w14:ligatures w14:val="standardContextual"/>
            </w:rPr>
          </w:pPr>
          <w:hyperlink w:anchor="_Toc158905739" w:history="1">
            <w:r w:rsidRPr="00863736">
              <w:rPr>
                <w:rStyle w:val="Hyperlink"/>
                <w:noProof/>
              </w:rPr>
              <w:t>6</w:t>
            </w:r>
            <w:r>
              <w:rPr>
                <w:rFonts w:eastAsiaTheme="minorEastAsia"/>
                <w:b w:val="0"/>
                <w:noProof/>
                <w:color w:val="auto"/>
                <w:kern w:val="2"/>
                <w:szCs w:val="24"/>
                <w:lang w:eastAsia="nl-BE"/>
                <w14:ligatures w14:val="standardContextual"/>
              </w:rPr>
              <w:tab/>
            </w:r>
            <w:r w:rsidRPr="00863736">
              <w:rPr>
                <w:rStyle w:val="Hyperlink"/>
                <w:noProof/>
              </w:rPr>
              <w:t>Basisuitrusting</w:t>
            </w:r>
            <w:r>
              <w:rPr>
                <w:noProof/>
                <w:webHidden/>
              </w:rPr>
              <w:tab/>
            </w:r>
            <w:r>
              <w:rPr>
                <w:noProof/>
                <w:webHidden/>
              </w:rPr>
              <w:fldChar w:fldCharType="begin"/>
            </w:r>
            <w:r>
              <w:rPr>
                <w:noProof/>
                <w:webHidden/>
              </w:rPr>
              <w:instrText xml:space="preserve"> PAGEREF _Toc158905739 \h </w:instrText>
            </w:r>
            <w:r>
              <w:rPr>
                <w:noProof/>
                <w:webHidden/>
              </w:rPr>
            </w:r>
            <w:r>
              <w:rPr>
                <w:noProof/>
                <w:webHidden/>
              </w:rPr>
              <w:fldChar w:fldCharType="separate"/>
            </w:r>
            <w:r w:rsidR="00806B6C">
              <w:rPr>
                <w:noProof/>
                <w:webHidden/>
              </w:rPr>
              <w:t>20</w:t>
            </w:r>
            <w:r>
              <w:rPr>
                <w:noProof/>
                <w:webHidden/>
              </w:rPr>
              <w:fldChar w:fldCharType="end"/>
            </w:r>
          </w:hyperlink>
        </w:p>
        <w:p w14:paraId="4B767854" w14:textId="0889DA6C" w:rsidR="0032223C" w:rsidRDefault="0032223C">
          <w:pPr>
            <w:pStyle w:val="Inhopg2"/>
            <w:rPr>
              <w:rFonts w:eastAsiaTheme="minorEastAsia"/>
              <w:color w:val="auto"/>
              <w:kern w:val="2"/>
              <w:sz w:val="24"/>
              <w:szCs w:val="24"/>
              <w:lang w:eastAsia="nl-BE"/>
              <w14:ligatures w14:val="standardContextual"/>
            </w:rPr>
          </w:pPr>
          <w:hyperlink w:anchor="_Toc158905740" w:history="1">
            <w:r w:rsidRPr="00863736">
              <w:rPr>
                <w:rStyle w:val="Hyperlink"/>
              </w:rPr>
              <w:t>6.1</w:t>
            </w:r>
            <w:r>
              <w:rPr>
                <w:rFonts w:eastAsiaTheme="minorEastAsia"/>
                <w:color w:val="auto"/>
                <w:kern w:val="2"/>
                <w:sz w:val="24"/>
                <w:szCs w:val="24"/>
                <w:lang w:eastAsia="nl-BE"/>
                <w14:ligatures w14:val="standardContextual"/>
              </w:rPr>
              <w:tab/>
            </w:r>
            <w:r w:rsidRPr="00863736">
              <w:rPr>
                <w:rStyle w:val="Hyperlink"/>
              </w:rPr>
              <w:t>Infrastructuur</w:t>
            </w:r>
            <w:r>
              <w:rPr>
                <w:webHidden/>
              </w:rPr>
              <w:tab/>
            </w:r>
            <w:r>
              <w:rPr>
                <w:webHidden/>
              </w:rPr>
              <w:fldChar w:fldCharType="begin"/>
            </w:r>
            <w:r>
              <w:rPr>
                <w:webHidden/>
              </w:rPr>
              <w:instrText xml:space="preserve"> PAGEREF _Toc158905740 \h </w:instrText>
            </w:r>
            <w:r>
              <w:rPr>
                <w:webHidden/>
              </w:rPr>
            </w:r>
            <w:r>
              <w:rPr>
                <w:webHidden/>
              </w:rPr>
              <w:fldChar w:fldCharType="separate"/>
            </w:r>
            <w:r w:rsidR="00806B6C">
              <w:rPr>
                <w:webHidden/>
              </w:rPr>
              <w:t>20</w:t>
            </w:r>
            <w:r>
              <w:rPr>
                <w:webHidden/>
              </w:rPr>
              <w:fldChar w:fldCharType="end"/>
            </w:r>
          </w:hyperlink>
        </w:p>
        <w:p w14:paraId="1AF30C07" w14:textId="4112B92A" w:rsidR="0032223C" w:rsidRDefault="0032223C">
          <w:pPr>
            <w:pStyle w:val="Inhopg2"/>
            <w:rPr>
              <w:rFonts w:eastAsiaTheme="minorEastAsia"/>
              <w:color w:val="auto"/>
              <w:kern w:val="2"/>
              <w:sz w:val="24"/>
              <w:szCs w:val="24"/>
              <w:lang w:eastAsia="nl-BE"/>
              <w14:ligatures w14:val="standardContextual"/>
            </w:rPr>
          </w:pPr>
          <w:hyperlink w:anchor="_Toc158905741" w:history="1">
            <w:r w:rsidRPr="00863736">
              <w:rPr>
                <w:rStyle w:val="Hyperlink"/>
              </w:rPr>
              <w:t>6.2</w:t>
            </w:r>
            <w:r>
              <w:rPr>
                <w:rFonts w:eastAsiaTheme="minorEastAsia"/>
                <w:color w:val="auto"/>
                <w:kern w:val="2"/>
                <w:sz w:val="24"/>
                <w:szCs w:val="24"/>
                <w:lang w:eastAsia="nl-BE"/>
                <w14:ligatures w14:val="standardContextual"/>
              </w:rPr>
              <w:tab/>
            </w:r>
            <w:r w:rsidRPr="00863736">
              <w:rPr>
                <w:rStyle w:val="Hyperlink"/>
              </w:rPr>
              <w:t>Materiaal</w:t>
            </w:r>
            <w:r>
              <w:rPr>
                <w:webHidden/>
              </w:rPr>
              <w:tab/>
            </w:r>
            <w:r>
              <w:rPr>
                <w:webHidden/>
              </w:rPr>
              <w:fldChar w:fldCharType="begin"/>
            </w:r>
            <w:r>
              <w:rPr>
                <w:webHidden/>
              </w:rPr>
              <w:instrText xml:space="preserve"> PAGEREF _Toc158905741 \h </w:instrText>
            </w:r>
            <w:r>
              <w:rPr>
                <w:webHidden/>
              </w:rPr>
            </w:r>
            <w:r>
              <w:rPr>
                <w:webHidden/>
              </w:rPr>
              <w:fldChar w:fldCharType="separate"/>
            </w:r>
            <w:r w:rsidR="00806B6C">
              <w:rPr>
                <w:webHidden/>
              </w:rPr>
              <w:t>21</w:t>
            </w:r>
            <w:r>
              <w:rPr>
                <w:webHidden/>
              </w:rPr>
              <w:fldChar w:fldCharType="end"/>
            </w:r>
          </w:hyperlink>
        </w:p>
        <w:p w14:paraId="79213664" w14:textId="469CA5A1" w:rsidR="0032223C" w:rsidRDefault="0032223C">
          <w:pPr>
            <w:pStyle w:val="Inhopg2"/>
            <w:rPr>
              <w:rFonts w:eastAsiaTheme="minorEastAsia"/>
              <w:color w:val="auto"/>
              <w:kern w:val="2"/>
              <w:sz w:val="24"/>
              <w:szCs w:val="24"/>
              <w:lang w:eastAsia="nl-BE"/>
              <w14:ligatures w14:val="standardContextual"/>
            </w:rPr>
          </w:pPr>
          <w:hyperlink w:anchor="_Toc158905742" w:history="1">
            <w:r w:rsidRPr="00863736">
              <w:rPr>
                <w:rStyle w:val="Hyperlink"/>
              </w:rPr>
              <w:t>6.3</w:t>
            </w:r>
            <w:r>
              <w:rPr>
                <w:rFonts w:eastAsiaTheme="minorEastAsia"/>
                <w:color w:val="auto"/>
                <w:kern w:val="2"/>
                <w:sz w:val="24"/>
                <w:szCs w:val="24"/>
                <w:lang w:eastAsia="nl-BE"/>
                <w14:ligatures w14:val="standardContextual"/>
              </w:rPr>
              <w:tab/>
            </w:r>
            <w:r w:rsidRPr="00863736">
              <w:rPr>
                <w:rStyle w:val="Hyperlink"/>
              </w:rPr>
              <w:t>Materiaal waarover elke leerling moet beschikken</w:t>
            </w:r>
            <w:r>
              <w:rPr>
                <w:webHidden/>
              </w:rPr>
              <w:tab/>
            </w:r>
            <w:r>
              <w:rPr>
                <w:webHidden/>
              </w:rPr>
              <w:fldChar w:fldCharType="begin"/>
            </w:r>
            <w:r>
              <w:rPr>
                <w:webHidden/>
              </w:rPr>
              <w:instrText xml:space="preserve"> PAGEREF _Toc158905742 \h </w:instrText>
            </w:r>
            <w:r>
              <w:rPr>
                <w:webHidden/>
              </w:rPr>
            </w:r>
            <w:r>
              <w:rPr>
                <w:webHidden/>
              </w:rPr>
              <w:fldChar w:fldCharType="separate"/>
            </w:r>
            <w:r w:rsidR="00806B6C">
              <w:rPr>
                <w:webHidden/>
              </w:rPr>
              <w:t>21</w:t>
            </w:r>
            <w:r>
              <w:rPr>
                <w:webHidden/>
              </w:rPr>
              <w:fldChar w:fldCharType="end"/>
            </w:r>
          </w:hyperlink>
        </w:p>
        <w:p w14:paraId="0A308FF8" w14:textId="7EB0EED6" w:rsidR="0032223C" w:rsidRDefault="0032223C">
          <w:pPr>
            <w:pStyle w:val="Inhopg1"/>
            <w:rPr>
              <w:rFonts w:eastAsiaTheme="minorEastAsia"/>
              <w:b w:val="0"/>
              <w:noProof/>
              <w:color w:val="auto"/>
              <w:kern w:val="2"/>
              <w:szCs w:val="24"/>
              <w:lang w:eastAsia="nl-BE"/>
              <w14:ligatures w14:val="standardContextual"/>
            </w:rPr>
          </w:pPr>
          <w:hyperlink w:anchor="_Toc158905743" w:history="1">
            <w:r w:rsidRPr="00863736">
              <w:rPr>
                <w:rStyle w:val="Hyperlink"/>
                <w:noProof/>
              </w:rPr>
              <w:t>7</w:t>
            </w:r>
            <w:r>
              <w:rPr>
                <w:rFonts w:eastAsiaTheme="minorEastAsia"/>
                <w:b w:val="0"/>
                <w:noProof/>
                <w:color w:val="auto"/>
                <w:kern w:val="2"/>
                <w:szCs w:val="24"/>
                <w:lang w:eastAsia="nl-BE"/>
                <w14:ligatures w14:val="standardContextual"/>
              </w:rPr>
              <w:tab/>
            </w:r>
            <w:r w:rsidRPr="00863736">
              <w:rPr>
                <w:rStyle w:val="Hyperlink"/>
                <w:noProof/>
              </w:rPr>
              <w:t>Glossarium</w:t>
            </w:r>
            <w:r>
              <w:rPr>
                <w:noProof/>
                <w:webHidden/>
              </w:rPr>
              <w:tab/>
            </w:r>
            <w:r>
              <w:rPr>
                <w:noProof/>
                <w:webHidden/>
              </w:rPr>
              <w:fldChar w:fldCharType="begin"/>
            </w:r>
            <w:r>
              <w:rPr>
                <w:noProof/>
                <w:webHidden/>
              </w:rPr>
              <w:instrText xml:space="preserve"> PAGEREF _Toc158905743 \h </w:instrText>
            </w:r>
            <w:r>
              <w:rPr>
                <w:noProof/>
                <w:webHidden/>
              </w:rPr>
            </w:r>
            <w:r>
              <w:rPr>
                <w:noProof/>
                <w:webHidden/>
              </w:rPr>
              <w:fldChar w:fldCharType="separate"/>
            </w:r>
            <w:r w:rsidR="00806B6C">
              <w:rPr>
                <w:noProof/>
                <w:webHidden/>
              </w:rPr>
              <w:t>21</w:t>
            </w:r>
            <w:r>
              <w:rPr>
                <w:noProof/>
                <w:webHidden/>
              </w:rPr>
              <w:fldChar w:fldCharType="end"/>
            </w:r>
          </w:hyperlink>
        </w:p>
        <w:p w14:paraId="040FD778" w14:textId="2B8D1F0D" w:rsidR="0032223C" w:rsidRDefault="0032223C">
          <w:pPr>
            <w:pStyle w:val="Inhopg1"/>
            <w:rPr>
              <w:rFonts w:eastAsiaTheme="minorEastAsia"/>
              <w:b w:val="0"/>
              <w:noProof/>
              <w:color w:val="auto"/>
              <w:kern w:val="2"/>
              <w:szCs w:val="24"/>
              <w:lang w:eastAsia="nl-BE"/>
              <w14:ligatures w14:val="standardContextual"/>
            </w:rPr>
          </w:pPr>
          <w:hyperlink w:anchor="_Toc158905744" w:history="1">
            <w:r w:rsidRPr="00863736">
              <w:rPr>
                <w:rStyle w:val="Hyperlink"/>
                <w:noProof/>
              </w:rPr>
              <w:t>8</w:t>
            </w:r>
            <w:r>
              <w:rPr>
                <w:rFonts w:eastAsiaTheme="minorEastAsia"/>
                <w:b w:val="0"/>
                <w:noProof/>
                <w:color w:val="auto"/>
                <w:kern w:val="2"/>
                <w:szCs w:val="24"/>
                <w:lang w:eastAsia="nl-BE"/>
                <w14:ligatures w14:val="standardContextual"/>
              </w:rPr>
              <w:tab/>
            </w:r>
            <w:r w:rsidRPr="00863736">
              <w:rPr>
                <w:rStyle w:val="Hyperlink"/>
                <w:noProof/>
              </w:rPr>
              <w:t>Concordantie</w:t>
            </w:r>
            <w:r>
              <w:rPr>
                <w:noProof/>
                <w:webHidden/>
              </w:rPr>
              <w:tab/>
            </w:r>
            <w:r>
              <w:rPr>
                <w:noProof/>
                <w:webHidden/>
              </w:rPr>
              <w:fldChar w:fldCharType="begin"/>
            </w:r>
            <w:r>
              <w:rPr>
                <w:noProof/>
                <w:webHidden/>
              </w:rPr>
              <w:instrText xml:space="preserve"> PAGEREF _Toc158905744 \h </w:instrText>
            </w:r>
            <w:r>
              <w:rPr>
                <w:noProof/>
                <w:webHidden/>
              </w:rPr>
            </w:r>
            <w:r>
              <w:rPr>
                <w:noProof/>
                <w:webHidden/>
              </w:rPr>
              <w:fldChar w:fldCharType="separate"/>
            </w:r>
            <w:r w:rsidR="00806B6C">
              <w:rPr>
                <w:noProof/>
                <w:webHidden/>
              </w:rPr>
              <w:t>22</w:t>
            </w:r>
            <w:r>
              <w:rPr>
                <w:noProof/>
                <w:webHidden/>
              </w:rPr>
              <w:fldChar w:fldCharType="end"/>
            </w:r>
          </w:hyperlink>
        </w:p>
        <w:p w14:paraId="6EC9B6CF" w14:textId="5FED09F1" w:rsidR="0032223C" w:rsidRDefault="0032223C">
          <w:pPr>
            <w:pStyle w:val="Inhopg2"/>
            <w:rPr>
              <w:rFonts w:eastAsiaTheme="minorEastAsia"/>
              <w:color w:val="auto"/>
              <w:kern w:val="2"/>
              <w:sz w:val="24"/>
              <w:szCs w:val="24"/>
              <w:lang w:eastAsia="nl-BE"/>
              <w14:ligatures w14:val="standardContextual"/>
            </w:rPr>
          </w:pPr>
          <w:hyperlink w:anchor="_Toc158905745" w:history="1">
            <w:r w:rsidRPr="00863736">
              <w:rPr>
                <w:rStyle w:val="Hyperlink"/>
              </w:rPr>
              <w:t>8.1</w:t>
            </w:r>
            <w:r>
              <w:rPr>
                <w:rFonts w:eastAsiaTheme="minorEastAsia"/>
                <w:color w:val="auto"/>
                <w:kern w:val="2"/>
                <w:sz w:val="24"/>
                <w:szCs w:val="24"/>
                <w:lang w:eastAsia="nl-BE"/>
                <w14:ligatures w14:val="standardContextual"/>
              </w:rPr>
              <w:tab/>
            </w:r>
            <w:r w:rsidRPr="00863736">
              <w:rPr>
                <w:rStyle w:val="Hyperlink"/>
              </w:rPr>
              <w:t>Concordantietabel</w:t>
            </w:r>
            <w:r>
              <w:rPr>
                <w:webHidden/>
              </w:rPr>
              <w:tab/>
            </w:r>
            <w:r>
              <w:rPr>
                <w:webHidden/>
              </w:rPr>
              <w:fldChar w:fldCharType="begin"/>
            </w:r>
            <w:r>
              <w:rPr>
                <w:webHidden/>
              </w:rPr>
              <w:instrText xml:space="preserve"> PAGEREF _Toc158905745 \h </w:instrText>
            </w:r>
            <w:r>
              <w:rPr>
                <w:webHidden/>
              </w:rPr>
            </w:r>
            <w:r>
              <w:rPr>
                <w:webHidden/>
              </w:rPr>
              <w:fldChar w:fldCharType="separate"/>
            </w:r>
            <w:r w:rsidR="00806B6C">
              <w:rPr>
                <w:webHidden/>
              </w:rPr>
              <w:t>22</w:t>
            </w:r>
            <w:r>
              <w:rPr>
                <w:webHidden/>
              </w:rPr>
              <w:fldChar w:fldCharType="end"/>
            </w:r>
          </w:hyperlink>
        </w:p>
        <w:p w14:paraId="4B772773" w14:textId="22CF571D" w:rsidR="0032223C" w:rsidRDefault="0032223C">
          <w:pPr>
            <w:pStyle w:val="Inhopg2"/>
            <w:rPr>
              <w:rFonts w:eastAsiaTheme="minorEastAsia"/>
              <w:color w:val="auto"/>
              <w:kern w:val="2"/>
              <w:sz w:val="24"/>
              <w:szCs w:val="24"/>
              <w:lang w:eastAsia="nl-BE"/>
              <w14:ligatures w14:val="standardContextual"/>
            </w:rPr>
          </w:pPr>
          <w:hyperlink w:anchor="_Toc158905746" w:history="1">
            <w:r w:rsidRPr="00863736">
              <w:rPr>
                <w:rStyle w:val="Hyperlink"/>
              </w:rPr>
              <w:t>8.2</w:t>
            </w:r>
            <w:r>
              <w:rPr>
                <w:rFonts w:eastAsiaTheme="minorEastAsia"/>
                <w:color w:val="auto"/>
                <w:kern w:val="2"/>
                <w:sz w:val="24"/>
                <w:szCs w:val="24"/>
                <w:lang w:eastAsia="nl-BE"/>
                <w14:ligatures w14:val="standardContextual"/>
              </w:rPr>
              <w:tab/>
            </w:r>
            <w:r w:rsidRPr="00863736">
              <w:rPr>
                <w:rStyle w:val="Hyperlink"/>
              </w:rPr>
              <w:t>Minimumdoelen basisvorming</w:t>
            </w:r>
            <w:r>
              <w:rPr>
                <w:webHidden/>
              </w:rPr>
              <w:tab/>
            </w:r>
            <w:r>
              <w:rPr>
                <w:webHidden/>
              </w:rPr>
              <w:fldChar w:fldCharType="begin"/>
            </w:r>
            <w:r>
              <w:rPr>
                <w:webHidden/>
              </w:rPr>
              <w:instrText xml:space="preserve"> PAGEREF _Toc158905746 \h </w:instrText>
            </w:r>
            <w:r>
              <w:rPr>
                <w:webHidden/>
              </w:rPr>
            </w:r>
            <w:r>
              <w:rPr>
                <w:webHidden/>
              </w:rPr>
              <w:fldChar w:fldCharType="separate"/>
            </w:r>
            <w:r w:rsidR="00806B6C">
              <w:rPr>
                <w:webHidden/>
              </w:rPr>
              <w:t>23</w:t>
            </w:r>
            <w:r>
              <w:rPr>
                <w:webHidden/>
              </w:rPr>
              <w:fldChar w:fldCharType="end"/>
            </w:r>
          </w:hyperlink>
        </w:p>
        <w:p w14:paraId="2054712D" w14:textId="3531312F" w:rsidR="006D3E59" w:rsidRDefault="00F138DE" w:rsidP="00F138DE">
          <w:pPr>
            <w:pStyle w:val="Inhopg1"/>
          </w:pPr>
          <w:r>
            <w:rPr>
              <w:bCs/>
              <w:lang w:val="nl-NL"/>
            </w:rPr>
            <w:fldChar w:fldCharType="end"/>
          </w:r>
        </w:p>
      </w:sdtContent>
    </w:sdt>
    <w:bookmarkEnd w:id="204"/>
    <w:p w14:paraId="62868FAE" w14:textId="56D5F2DA" w:rsidR="006D3E59" w:rsidRDefault="006D3E59" w:rsidP="009D7B9E"/>
    <w:sectPr w:rsidR="006D3E59" w:rsidSect="00A31987">
      <w:headerReference w:type="even" r:id="rId35"/>
      <w:headerReference w:type="default" r:id="rId36"/>
      <w:footerReference w:type="default" r:id="rId37"/>
      <w:headerReference w:type="first" r:id="rId38"/>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ABCC" w14:textId="77777777" w:rsidR="00FB6807" w:rsidRDefault="00FB6807" w:rsidP="00467BFD">
      <w:r>
        <w:separator/>
      </w:r>
    </w:p>
  </w:endnote>
  <w:endnote w:type="continuationSeparator" w:id="0">
    <w:p w14:paraId="12E0F674" w14:textId="77777777" w:rsidR="00FB6807" w:rsidRDefault="00FB6807" w:rsidP="00467BFD">
      <w:r>
        <w:continuationSeparator/>
      </w:r>
    </w:p>
  </w:endnote>
  <w:endnote w:type="continuationNotice" w:id="1">
    <w:p w14:paraId="60271DC9" w14:textId="77777777" w:rsidR="00FB6807" w:rsidRDefault="00FB6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1E3395F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34157">
      <w:rPr>
        <w:noProof/>
      </w:rPr>
      <w:t>15/09/2025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6A69E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6672E43E" w:rsidR="00060480" w:rsidRDefault="00060480" w:rsidP="00467BFD">
    <w:r>
      <w:rPr>
        <w:noProof/>
      </w:rPr>
      <w:fldChar w:fldCharType="begin"/>
    </w:r>
    <w:r>
      <w:rPr>
        <w:noProof/>
      </w:rPr>
      <w:instrText xml:space="preserve"> STYLEREF  Titel  \* MERGEFORMAT </w:instrText>
    </w:r>
    <w:r>
      <w:rPr>
        <w:noProof/>
      </w:rPr>
      <w:fldChar w:fldCharType="separate"/>
    </w:r>
    <w:r w:rsidR="006A69E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34157">
      <w:rPr>
        <w:noProof/>
      </w:rPr>
      <w:t>15/09/2025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35717891"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DE15AB">
      <w:rPr>
        <w:sz w:val="20"/>
        <w:szCs w:val="20"/>
      </w:rPr>
      <w:t>Artistieke vorming</w:t>
    </w:r>
    <w:r>
      <w:rPr>
        <w:sz w:val="20"/>
        <w:szCs w:val="20"/>
      </w:rPr>
      <w:t xml:space="preserve"> (versie </w:t>
    </w:r>
    <w:r w:rsidR="00CE20B1">
      <w:rPr>
        <w:sz w:val="20"/>
        <w:szCs w:val="20"/>
      </w:rPr>
      <w:t>oktober 2024</w:t>
    </w:r>
    <w:r>
      <w:rPr>
        <w:sz w:val="20"/>
        <w:szCs w:val="20"/>
      </w:rPr>
      <w:t>)</w:t>
    </w:r>
  </w:p>
  <w:p w14:paraId="45CEED2A" w14:textId="6E238F80" w:rsidR="00AB0BAB" w:rsidRPr="00DF29FA" w:rsidRDefault="00DE15AB" w:rsidP="000C67EC">
    <w:pPr>
      <w:tabs>
        <w:tab w:val="right" w:pos="9638"/>
      </w:tabs>
      <w:spacing w:after="0"/>
      <w:rPr>
        <w:sz w:val="20"/>
        <w:szCs w:val="20"/>
      </w:rPr>
    </w:pPr>
    <w:r>
      <w:rPr>
        <w:sz w:val="20"/>
        <w:szCs w:val="20"/>
      </w:rPr>
      <w:t>I-</w:t>
    </w:r>
    <w:proofErr w:type="spellStart"/>
    <w:r>
      <w:rPr>
        <w:sz w:val="20"/>
        <w:szCs w:val="20"/>
      </w:rPr>
      <w:t>ArVo</w:t>
    </w:r>
    <w:proofErr w:type="spellEnd"/>
    <w:r>
      <w:rPr>
        <w:sz w:val="20"/>
        <w:szCs w:val="20"/>
      </w:rPr>
      <w:t>-</w:t>
    </w:r>
    <w:proofErr w:type="spellStart"/>
    <w:r>
      <w:rPr>
        <w:sz w:val="20"/>
        <w:szCs w:val="20"/>
      </w:rPr>
      <w:t>ab</w:t>
    </w:r>
    <w:proofErr w:type="spellEnd"/>
    <w:r w:rsidR="00AB0BAB" w:rsidRPr="00DF29FA">
      <w:rPr>
        <w:sz w:val="20"/>
        <w:szCs w:val="20"/>
      </w:rPr>
      <w:tab/>
    </w:r>
    <w:r w:rsidR="00AB0BAB">
      <w:rPr>
        <w:sz w:val="20"/>
        <w:szCs w:val="20"/>
      </w:rPr>
      <w:t>D/202</w:t>
    </w:r>
    <w:r w:rsidR="00505155">
      <w:rPr>
        <w:sz w:val="20"/>
        <w:szCs w:val="20"/>
      </w:rPr>
      <w:t>4</w:t>
    </w:r>
    <w:r w:rsidR="00AB0BAB">
      <w:rPr>
        <w:sz w:val="20"/>
        <w:szCs w:val="20"/>
      </w:rPr>
      <w:t>/13.758/</w:t>
    </w:r>
    <w:r>
      <w:rPr>
        <w:sz w:val="20"/>
        <w:szCs w:val="20"/>
      </w:rPr>
      <w:t>002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5DBC0596" w:rsidR="00AB0BAB" w:rsidRPr="00DF29FA" w:rsidRDefault="00AB0BAB" w:rsidP="00533E04">
    <w:pPr>
      <w:tabs>
        <w:tab w:val="right" w:pos="9639"/>
      </w:tabs>
      <w:spacing w:after="0"/>
      <w:rPr>
        <w:sz w:val="20"/>
        <w:szCs w:val="20"/>
      </w:rPr>
    </w:pPr>
    <w:bookmarkStart w:id="205" w:name="_Hlk58583203"/>
    <w:bookmarkStart w:id="206" w:name="_Hlk58583204"/>
    <w:r w:rsidRPr="00DF29FA">
      <w:rPr>
        <w:noProof/>
        <w:sz w:val="20"/>
        <w:szCs w:val="20"/>
        <w:lang w:eastAsia="nl-BE"/>
      </w:rPr>
      <w:drawing>
        <wp:anchor distT="0" distB="0" distL="114300" distR="114300" simplePos="0" relativeHeight="251658246"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619904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4E6A">
      <w:rPr>
        <w:noProof/>
        <w:sz w:val="20"/>
        <w:szCs w:val="20"/>
        <w:lang w:eastAsia="nl-BE"/>
      </w:rPr>
      <w:t>Artistieke vorming</w:t>
    </w:r>
    <w:r>
      <w:rPr>
        <w:sz w:val="20"/>
        <w:szCs w:val="20"/>
      </w:rPr>
      <w:t xml:space="preserve"> (versie </w:t>
    </w:r>
    <w:r w:rsidR="00CE20B1">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21D13B15"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DE15AB">
      <w:rPr>
        <w:sz w:val="20"/>
        <w:szCs w:val="20"/>
      </w:rPr>
      <w:t>002</w:t>
    </w:r>
    <w:r>
      <w:rPr>
        <w:sz w:val="20"/>
        <w:szCs w:val="20"/>
      </w:rPr>
      <w:tab/>
    </w:r>
    <w:bookmarkEnd w:id="205"/>
    <w:bookmarkEnd w:id="206"/>
    <w:r w:rsidR="00334E6A">
      <w:rPr>
        <w:sz w:val="20"/>
        <w:szCs w:val="20"/>
      </w:rPr>
      <w:t>I-</w:t>
    </w:r>
    <w:proofErr w:type="spellStart"/>
    <w:r w:rsidR="00334E6A">
      <w:rPr>
        <w:sz w:val="20"/>
        <w:szCs w:val="20"/>
      </w:rPr>
      <w:t>ArV</w:t>
    </w:r>
    <w:r w:rsidR="00DE15AB">
      <w:rPr>
        <w:sz w:val="20"/>
        <w:szCs w:val="20"/>
      </w:rPr>
      <w:t>o</w:t>
    </w:r>
    <w:proofErr w:type="spellEnd"/>
    <w:r w:rsidR="00DE15AB">
      <w:rPr>
        <w:sz w:val="20"/>
        <w:szCs w:val="20"/>
      </w:rPr>
      <w:t>-</w:t>
    </w:r>
    <w:proofErr w:type="spellStart"/>
    <w:r w:rsidR="00DE15AB">
      <w:rPr>
        <w:sz w:val="20"/>
        <w:szCs w:val="20"/>
      </w:rPr>
      <w:t>ab</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D6CA" w14:textId="77777777" w:rsidR="00FB6807" w:rsidRDefault="00FB6807" w:rsidP="00467BFD">
      <w:r>
        <w:separator/>
      </w:r>
    </w:p>
  </w:footnote>
  <w:footnote w:type="continuationSeparator" w:id="0">
    <w:p w14:paraId="11016926" w14:textId="77777777" w:rsidR="00FB6807" w:rsidRDefault="00FB6807" w:rsidP="00467BFD">
      <w:r>
        <w:continuationSeparator/>
      </w:r>
    </w:p>
  </w:footnote>
  <w:footnote w:type="continuationNotice" w:id="1">
    <w:p w14:paraId="68FCEB76" w14:textId="77777777" w:rsidR="00FB6807" w:rsidRDefault="00FB6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77777777" w:rsidR="00533E62" w:rsidRDefault="00734157">
    <w:pPr>
      <w:pStyle w:val="Koptekst"/>
    </w:pPr>
    <w:r>
      <w:rPr>
        <w:noProof/>
      </w:rPr>
      <w:pict w14:anchorId="5D49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77777777" w:rsidR="00533E62" w:rsidRDefault="00734157">
    <w:pPr>
      <w:pStyle w:val="Koptekst"/>
    </w:pPr>
    <w:r>
      <w:rPr>
        <w:noProof/>
      </w:rPr>
      <w:pict w14:anchorId="786CE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77777777" w:rsidR="00533E62" w:rsidRDefault="00734157">
    <w:pPr>
      <w:pStyle w:val="Koptekst"/>
    </w:pPr>
    <w:r>
      <w:rPr>
        <w:noProof/>
      </w:rPr>
      <w:pict w14:anchorId="044DC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77777777" w:rsidR="00AB0BAB" w:rsidRDefault="00734157">
    <w:r>
      <w:rPr>
        <w:noProof/>
      </w:rPr>
      <w:pict w14:anchorId="36A75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77777777" w:rsidR="00AB0BAB" w:rsidRDefault="00734157">
    <w:r>
      <w:rPr>
        <w:noProof/>
      </w:rPr>
      <w:pict w14:anchorId="4BB8E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77777777" w:rsidR="00AB0BAB" w:rsidRDefault="00734157">
    <w:pPr>
      <w:pStyle w:val="Koptekst"/>
    </w:pPr>
    <w:r>
      <w:rPr>
        <w:noProof/>
      </w:rPr>
      <w:pict w14:anchorId="5F383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77777777" w:rsidR="00533E62" w:rsidRDefault="00734157">
    <w:pPr>
      <w:pStyle w:val="Koptekst"/>
    </w:pPr>
    <w:r>
      <w:rPr>
        <w:noProof/>
      </w:rPr>
      <w:pict w14:anchorId="0B9AD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77777777" w:rsidR="00533E62" w:rsidRDefault="00734157">
    <w:pPr>
      <w:pStyle w:val="Koptekst"/>
    </w:pPr>
    <w:r>
      <w:rPr>
        <w:noProof/>
      </w:rPr>
      <w:pict w14:anchorId="4D54A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77777777" w:rsidR="00533E62" w:rsidRDefault="00734157">
    <w:pPr>
      <w:pStyle w:val="Koptekst"/>
    </w:pPr>
    <w:r>
      <w:rPr>
        <w:noProof/>
      </w:rPr>
      <w:pict w14:anchorId="43C70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6AFE042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3050C256"/>
    <w:lvl w:ilvl="0">
      <w:start w:val="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D7F0877"/>
    <w:multiLevelType w:val="hybridMultilevel"/>
    <w:tmpl w:val="CD4088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654962A1"/>
    <w:multiLevelType w:val="multilevel"/>
    <w:tmpl w:val="5DAAB736"/>
    <w:numStyleLink w:val="Stijl1"/>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3B573C"/>
    <w:multiLevelType w:val="hybridMultilevel"/>
    <w:tmpl w:val="C278ED8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3"/>
  </w:num>
  <w:num w:numId="7" w16cid:durableId="1875732664">
    <w:abstractNumId w:val="26"/>
  </w:num>
  <w:num w:numId="8" w16cid:durableId="1785073827">
    <w:abstractNumId w:val="2"/>
  </w:num>
  <w:num w:numId="9" w16cid:durableId="2112436338">
    <w:abstractNumId w:val="12"/>
  </w:num>
  <w:num w:numId="10" w16cid:durableId="940528299">
    <w:abstractNumId w:val="9"/>
  </w:num>
  <w:num w:numId="11" w16cid:durableId="1342463960">
    <w:abstractNumId w:val="18"/>
  </w:num>
  <w:num w:numId="12" w16cid:durableId="1814903111">
    <w:abstractNumId w:val="19"/>
  </w:num>
  <w:num w:numId="13" w16cid:durableId="538667980">
    <w:abstractNumId w:val="7"/>
  </w:num>
  <w:num w:numId="14" w16cid:durableId="1044866913">
    <w:abstractNumId w:val="13"/>
  </w:num>
  <w:num w:numId="15" w16cid:durableId="251015268">
    <w:abstractNumId w:val="14"/>
  </w:num>
  <w:num w:numId="16" w16cid:durableId="1030306022">
    <w:abstractNumId w:val="6"/>
  </w:num>
  <w:num w:numId="17" w16cid:durableId="962687266">
    <w:abstractNumId w:val="30"/>
  </w:num>
  <w:num w:numId="18" w16cid:durableId="1982226520">
    <w:abstractNumId w:val="16"/>
  </w:num>
  <w:num w:numId="19" w16cid:durableId="1963412399">
    <w:abstractNumId w:val="8"/>
  </w:num>
  <w:num w:numId="20" w16cid:durableId="57099532">
    <w:abstractNumId w:val="4"/>
  </w:num>
  <w:num w:numId="21" w16cid:durableId="2021198824">
    <w:abstractNumId w:val="23"/>
  </w:num>
  <w:num w:numId="22" w16cid:durableId="338889396">
    <w:abstractNumId w:val="22"/>
  </w:num>
  <w:num w:numId="23" w16cid:durableId="54553459">
    <w:abstractNumId w:val="27"/>
  </w:num>
  <w:num w:numId="24" w16cid:durableId="227959220">
    <w:abstractNumId w:val="0"/>
  </w:num>
  <w:num w:numId="25" w16cid:durableId="1909227237">
    <w:abstractNumId w:val="20"/>
  </w:num>
  <w:num w:numId="26" w16cid:durableId="672532848">
    <w:abstractNumId w:val="11"/>
  </w:num>
  <w:num w:numId="27" w16cid:durableId="2112772671">
    <w:abstractNumId w:val="28"/>
  </w:num>
  <w:num w:numId="28" w16cid:durableId="995497690">
    <w:abstractNumId w:val="1"/>
  </w:num>
  <w:num w:numId="29" w16cid:durableId="892617103">
    <w:abstractNumId w:val="24"/>
  </w:num>
  <w:num w:numId="30" w16cid:durableId="977223719">
    <w:abstractNumId w:val="25"/>
  </w:num>
  <w:num w:numId="31" w16cid:durableId="1654722035">
    <w:abstractNumId w:val="21"/>
  </w:num>
  <w:num w:numId="32" w16cid:durableId="59796863">
    <w:abstractNumId w:val="29"/>
  </w:num>
  <w:num w:numId="33" w16cid:durableId="178291282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151289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33405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06C1"/>
    <w:rsid w:val="000011A1"/>
    <w:rsid w:val="000044B3"/>
    <w:rsid w:val="0000561E"/>
    <w:rsid w:val="00005A14"/>
    <w:rsid w:val="00011B00"/>
    <w:rsid w:val="000126B1"/>
    <w:rsid w:val="000153AD"/>
    <w:rsid w:val="00015483"/>
    <w:rsid w:val="00015D95"/>
    <w:rsid w:val="00017648"/>
    <w:rsid w:val="000205B2"/>
    <w:rsid w:val="00022034"/>
    <w:rsid w:val="0002400D"/>
    <w:rsid w:val="00026B4B"/>
    <w:rsid w:val="00026BB6"/>
    <w:rsid w:val="00034B3A"/>
    <w:rsid w:val="00044CBA"/>
    <w:rsid w:val="000526B7"/>
    <w:rsid w:val="00057359"/>
    <w:rsid w:val="000600BF"/>
    <w:rsid w:val="00060257"/>
    <w:rsid w:val="00060480"/>
    <w:rsid w:val="00062EED"/>
    <w:rsid w:val="00063D47"/>
    <w:rsid w:val="00064467"/>
    <w:rsid w:val="00066954"/>
    <w:rsid w:val="00070793"/>
    <w:rsid w:val="00072011"/>
    <w:rsid w:val="00073569"/>
    <w:rsid w:val="000773B5"/>
    <w:rsid w:val="00080975"/>
    <w:rsid w:val="00080E4C"/>
    <w:rsid w:val="000828BA"/>
    <w:rsid w:val="000850FA"/>
    <w:rsid w:val="000965D8"/>
    <w:rsid w:val="000A2292"/>
    <w:rsid w:val="000A3B0B"/>
    <w:rsid w:val="000A4B0F"/>
    <w:rsid w:val="000A4C40"/>
    <w:rsid w:val="000A50E2"/>
    <w:rsid w:val="000A63DD"/>
    <w:rsid w:val="000A7E45"/>
    <w:rsid w:val="000B1717"/>
    <w:rsid w:val="000B4A4A"/>
    <w:rsid w:val="000B4AEB"/>
    <w:rsid w:val="000B5BF5"/>
    <w:rsid w:val="000C1A36"/>
    <w:rsid w:val="000C4A1F"/>
    <w:rsid w:val="000C4D8D"/>
    <w:rsid w:val="000C4E35"/>
    <w:rsid w:val="000C64C3"/>
    <w:rsid w:val="000C67EC"/>
    <w:rsid w:val="000C6968"/>
    <w:rsid w:val="000D0FEF"/>
    <w:rsid w:val="000D236C"/>
    <w:rsid w:val="000D3642"/>
    <w:rsid w:val="000D52A2"/>
    <w:rsid w:val="000D749D"/>
    <w:rsid w:val="000E1F48"/>
    <w:rsid w:val="000E2DF0"/>
    <w:rsid w:val="000F29D1"/>
    <w:rsid w:val="000F6F50"/>
    <w:rsid w:val="00100979"/>
    <w:rsid w:val="00103252"/>
    <w:rsid w:val="00111583"/>
    <w:rsid w:val="00115985"/>
    <w:rsid w:val="001173B1"/>
    <w:rsid w:val="00120E18"/>
    <w:rsid w:val="00122431"/>
    <w:rsid w:val="00122B38"/>
    <w:rsid w:val="0012392B"/>
    <w:rsid w:val="001241B7"/>
    <w:rsid w:val="001252C2"/>
    <w:rsid w:val="00125592"/>
    <w:rsid w:val="00125938"/>
    <w:rsid w:val="00130EAC"/>
    <w:rsid w:val="0013275E"/>
    <w:rsid w:val="001332B5"/>
    <w:rsid w:val="00137270"/>
    <w:rsid w:val="00140EB7"/>
    <w:rsid w:val="001513A1"/>
    <w:rsid w:val="001543A2"/>
    <w:rsid w:val="00163C01"/>
    <w:rsid w:val="00163F16"/>
    <w:rsid w:val="0016671D"/>
    <w:rsid w:val="00172AE9"/>
    <w:rsid w:val="0017684E"/>
    <w:rsid w:val="0017688C"/>
    <w:rsid w:val="0018140C"/>
    <w:rsid w:val="00184095"/>
    <w:rsid w:val="001900D8"/>
    <w:rsid w:val="001961FF"/>
    <w:rsid w:val="00197458"/>
    <w:rsid w:val="001979DA"/>
    <w:rsid w:val="00197FB7"/>
    <w:rsid w:val="001A0D10"/>
    <w:rsid w:val="001A2038"/>
    <w:rsid w:val="001A2D93"/>
    <w:rsid w:val="001A4414"/>
    <w:rsid w:val="001A7DB4"/>
    <w:rsid w:val="001B2C2B"/>
    <w:rsid w:val="001B4A8F"/>
    <w:rsid w:val="001B5560"/>
    <w:rsid w:val="001B614E"/>
    <w:rsid w:val="001B78B2"/>
    <w:rsid w:val="001C118A"/>
    <w:rsid w:val="001C4FA8"/>
    <w:rsid w:val="001D3E1E"/>
    <w:rsid w:val="001F7DE0"/>
    <w:rsid w:val="002011CA"/>
    <w:rsid w:val="00201872"/>
    <w:rsid w:val="002024CC"/>
    <w:rsid w:val="0020331B"/>
    <w:rsid w:val="002050D0"/>
    <w:rsid w:val="00205721"/>
    <w:rsid w:val="002120E2"/>
    <w:rsid w:val="002134F0"/>
    <w:rsid w:val="00213D37"/>
    <w:rsid w:val="002140A3"/>
    <w:rsid w:val="00216513"/>
    <w:rsid w:val="00222209"/>
    <w:rsid w:val="00223515"/>
    <w:rsid w:val="00231C28"/>
    <w:rsid w:val="0023244B"/>
    <w:rsid w:val="002345C4"/>
    <w:rsid w:val="00236FB1"/>
    <w:rsid w:val="002442CA"/>
    <w:rsid w:val="00244A1A"/>
    <w:rsid w:val="00255D34"/>
    <w:rsid w:val="00257357"/>
    <w:rsid w:val="0026204F"/>
    <w:rsid w:val="00266BC2"/>
    <w:rsid w:val="002740B2"/>
    <w:rsid w:val="0027430F"/>
    <w:rsid w:val="0027444F"/>
    <w:rsid w:val="00275641"/>
    <w:rsid w:val="00287423"/>
    <w:rsid w:val="00291A60"/>
    <w:rsid w:val="00294490"/>
    <w:rsid w:val="00296448"/>
    <w:rsid w:val="00297455"/>
    <w:rsid w:val="002A3E07"/>
    <w:rsid w:val="002B732B"/>
    <w:rsid w:val="002C0B03"/>
    <w:rsid w:val="002C2CDE"/>
    <w:rsid w:val="002C3CF3"/>
    <w:rsid w:val="002D1A29"/>
    <w:rsid w:val="002D2DAF"/>
    <w:rsid w:val="002D68E6"/>
    <w:rsid w:val="002E08C9"/>
    <w:rsid w:val="002E1C1E"/>
    <w:rsid w:val="002E2CEE"/>
    <w:rsid w:val="002E65CA"/>
    <w:rsid w:val="002E793E"/>
    <w:rsid w:val="002E7DB6"/>
    <w:rsid w:val="002E7E0C"/>
    <w:rsid w:val="002F195A"/>
    <w:rsid w:val="002F6351"/>
    <w:rsid w:val="002F774C"/>
    <w:rsid w:val="003000D7"/>
    <w:rsid w:val="00300878"/>
    <w:rsid w:val="00303B03"/>
    <w:rsid w:val="00304D33"/>
    <w:rsid w:val="00306C6F"/>
    <w:rsid w:val="003079DB"/>
    <w:rsid w:val="00311034"/>
    <w:rsid w:val="003153CF"/>
    <w:rsid w:val="00316719"/>
    <w:rsid w:val="003202E4"/>
    <w:rsid w:val="0032223C"/>
    <w:rsid w:val="0032762C"/>
    <w:rsid w:val="00327D7F"/>
    <w:rsid w:val="00330B4D"/>
    <w:rsid w:val="00331E8A"/>
    <w:rsid w:val="00332ECD"/>
    <w:rsid w:val="00333462"/>
    <w:rsid w:val="00334E6A"/>
    <w:rsid w:val="0034069C"/>
    <w:rsid w:val="00340B53"/>
    <w:rsid w:val="0034253A"/>
    <w:rsid w:val="0034343A"/>
    <w:rsid w:val="00350589"/>
    <w:rsid w:val="003505D1"/>
    <w:rsid w:val="00360C0F"/>
    <w:rsid w:val="00361170"/>
    <w:rsid w:val="0036189F"/>
    <w:rsid w:val="00376921"/>
    <w:rsid w:val="00383CEA"/>
    <w:rsid w:val="00384D67"/>
    <w:rsid w:val="00385689"/>
    <w:rsid w:val="003872F7"/>
    <w:rsid w:val="003874D8"/>
    <w:rsid w:val="00387B00"/>
    <w:rsid w:val="00390481"/>
    <w:rsid w:val="00390885"/>
    <w:rsid w:val="00392F56"/>
    <w:rsid w:val="003935C4"/>
    <w:rsid w:val="00396B86"/>
    <w:rsid w:val="003A199C"/>
    <w:rsid w:val="003A3C50"/>
    <w:rsid w:val="003A3D46"/>
    <w:rsid w:val="003B11F9"/>
    <w:rsid w:val="003B2336"/>
    <w:rsid w:val="003B655E"/>
    <w:rsid w:val="003C12A2"/>
    <w:rsid w:val="003C1C1B"/>
    <w:rsid w:val="003C20F3"/>
    <w:rsid w:val="003C37BF"/>
    <w:rsid w:val="003D03FE"/>
    <w:rsid w:val="003D29DB"/>
    <w:rsid w:val="003D4E9D"/>
    <w:rsid w:val="003E11FD"/>
    <w:rsid w:val="003E3879"/>
    <w:rsid w:val="003F149F"/>
    <w:rsid w:val="003F5385"/>
    <w:rsid w:val="003F65BB"/>
    <w:rsid w:val="004043CD"/>
    <w:rsid w:val="00407E48"/>
    <w:rsid w:val="00410790"/>
    <w:rsid w:val="00413CA2"/>
    <w:rsid w:val="00414915"/>
    <w:rsid w:val="00417ECA"/>
    <w:rsid w:val="00421604"/>
    <w:rsid w:val="00423465"/>
    <w:rsid w:val="004309AF"/>
    <w:rsid w:val="0043162A"/>
    <w:rsid w:val="004416B8"/>
    <w:rsid w:val="00441C34"/>
    <w:rsid w:val="00443EEE"/>
    <w:rsid w:val="004479CA"/>
    <w:rsid w:val="00450FD1"/>
    <w:rsid w:val="0045660F"/>
    <w:rsid w:val="00463539"/>
    <w:rsid w:val="00463754"/>
    <w:rsid w:val="0046567D"/>
    <w:rsid w:val="004657C3"/>
    <w:rsid w:val="00466555"/>
    <w:rsid w:val="00467BFD"/>
    <w:rsid w:val="004753B7"/>
    <w:rsid w:val="00476254"/>
    <w:rsid w:val="00483294"/>
    <w:rsid w:val="00484991"/>
    <w:rsid w:val="004902C3"/>
    <w:rsid w:val="004957B5"/>
    <w:rsid w:val="004A484B"/>
    <w:rsid w:val="004B4591"/>
    <w:rsid w:val="004B4775"/>
    <w:rsid w:val="004B5FB5"/>
    <w:rsid w:val="004C31AD"/>
    <w:rsid w:val="004C437F"/>
    <w:rsid w:val="004C6A06"/>
    <w:rsid w:val="004D4FBF"/>
    <w:rsid w:val="004E23E6"/>
    <w:rsid w:val="004E35CF"/>
    <w:rsid w:val="004E35DB"/>
    <w:rsid w:val="004E694B"/>
    <w:rsid w:val="004F32CA"/>
    <w:rsid w:val="004F6D55"/>
    <w:rsid w:val="004F72C0"/>
    <w:rsid w:val="00502387"/>
    <w:rsid w:val="00505155"/>
    <w:rsid w:val="00507BCA"/>
    <w:rsid w:val="00511213"/>
    <w:rsid w:val="00513892"/>
    <w:rsid w:val="00514CC9"/>
    <w:rsid w:val="0052042F"/>
    <w:rsid w:val="0052075B"/>
    <w:rsid w:val="00521CA9"/>
    <w:rsid w:val="00523043"/>
    <w:rsid w:val="00523C23"/>
    <w:rsid w:val="00523C37"/>
    <w:rsid w:val="0052444A"/>
    <w:rsid w:val="005254EA"/>
    <w:rsid w:val="00525D2C"/>
    <w:rsid w:val="00526BCE"/>
    <w:rsid w:val="005272AF"/>
    <w:rsid w:val="00527A9A"/>
    <w:rsid w:val="0053359E"/>
    <w:rsid w:val="00533E04"/>
    <w:rsid w:val="00533E62"/>
    <w:rsid w:val="00534C54"/>
    <w:rsid w:val="005371FC"/>
    <w:rsid w:val="00537DFE"/>
    <w:rsid w:val="00541EE5"/>
    <w:rsid w:val="00543A62"/>
    <w:rsid w:val="00546066"/>
    <w:rsid w:val="00547751"/>
    <w:rsid w:val="00552FBF"/>
    <w:rsid w:val="00553FCE"/>
    <w:rsid w:val="00555049"/>
    <w:rsid w:val="005604AC"/>
    <w:rsid w:val="005610FB"/>
    <w:rsid w:val="0056245F"/>
    <w:rsid w:val="005700BF"/>
    <w:rsid w:val="00571022"/>
    <w:rsid w:val="0057255D"/>
    <w:rsid w:val="0057378A"/>
    <w:rsid w:val="00577A6F"/>
    <w:rsid w:val="00580772"/>
    <w:rsid w:val="00581A79"/>
    <w:rsid w:val="00593D57"/>
    <w:rsid w:val="00593F90"/>
    <w:rsid w:val="00595B1E"/>
    <w:rsid w:val="005A1306"/>
    <w:rsid w:val="005A3F47"/>
    <w:rsid w:val="005A742D"/>
    <w:rsid w:val="005B09B5"/>
    <w:rsid w:val="005B1E02"/>
    <w:rsid w:val="005B3CAC"/>
    <w:rsid w:val="005B5EE8"/>
    <w:rsid w:val="005B635A"/>
    <w:rsid w:val="005B6B0B"/>
    <w:rsid w:val="005C0BE5"/>
    <w:rsid w:val="005C1E00"/>
    <w:rsid w:val="005C50AB"/>
    <w:rsid w:val="005C5980"/>
    <w:rsid w:val="005C6623"/>
    <w:rsid w:val="005C6A2A"/>
    <w:rsid w:val="005C76A7"/>
    <w:rsid w:val="005C7E99"/>
    <w:rsid w:val="005D3F76"/>
    <w:rsid w:val="005D7E3C"/>
    <w:rsid w:val="005E3AA6"/>
    <w:rsid w:val="005E4880"/>
    <w:rsid w:val="005E5120"/>
    <w:rsid w:val="005E74FA"/>
    <w:rsid w:val="005F6158"/>
    <w:rsid w:val="0060005E"/>
    <w:rsid w:val="00600656"/>
    <w:rsid w:val="00602577"/>
    <w:rsid w:val="0060513B"/>
    <w:rsid w:val="006056BD"/>
    <w:rsid w:val="0060663D"/>
    <w:rsid w:val="006112BC"/>
    <w:rsid w:val="00611DC4"/>
    <w:rsid w:val="0061433F"/>
    <w:rsid w:val="0062682C"/>
    <w:rsid w:val="00633F67"/>
    <w:rsid w:val="00636CF1"/>
    <w:rsid w:val="00637012"/>
    <w:rsid w:val="00637DFB"/>
    <w:rsid w:val="00640E9E"/>
    <w:rsid w:val="00643517"/>
    <w:rsid w:val="00643BD0"/>
    <w:rsid w:val="00644128"/>
    <w:rsid w:val="00644424"/>
    <w:rsid w:val="0064565B"/>
    <w:rsid w:val="006507E5"/>
    <w:rsid w:val="0065166E"/>
    <w:rsid w:val="0066125C"/>
    <w:rsid w:val="00661F11"/>
    <w:rsid w:val="006673B3"/>
    <w:rsid w:val="006758A9"/>
    <w:rsid w:val="00683BEC"/>
    <w:rsid w:val="00685283"/>
    <w:rsid w:val="00691295"/>
    <w:rsid w:val="006924AC"/>
    <w:rsid w:val="006933CC"/>
    <w:rsid w:val="00693F83"/>
    <w:rsid w:val="00695F4F"/>
    <w:rsid w:val="006972A2"/>
    <w:rsid w:val="00697BF9"/>
    <w:rsid w:val="006A69E8"/>
    <w:rsid w:val="006B156B"/>
    <w:rsid w:val="006B1634"/>
    <w:rsid w:val="006B3372"/>
    <w:rsid w:val="006B3C87"/>
    <w:rsid w:val="006B4C66"/>
    <w:rsid w:val="006B5085"/>
    <w:rsid w:val="006B602D"/>
    <w:rsid w:val="006C352C"/>
    <w:rsid w:val="006C42D2"/>
    <w:rsid w:val="006C6034"/>
    <w:rsid w:val="006D15D8"/>
    <w:rsid w:val="006D3E59"/>
    <w:rsid w:val="006D60F1"/>
    <w:rsid w:val="006E1F5A"/>
    <w:rsid w:val="006F5548"/>
    <w:rsid w:val="006F561D"/>
    <w:rsid w:val="006F6012"/>
    <w:rsid w:val="006F75BB"/>
    <w:rsid w:val="00700291"/>
    <w:rsid w:val="00702588"/>
    <w:rsid w:val="00703150"/>
    <w:rsid w:val="00704F7A"/>
    <w:rsid w:val="0070586D"/>
    <w:rsid w:val="007063E7"/>
    <w:rsid w:val="007076BF"/>
    <w:rsid w:val="007132A6"/>
    <w:rsid w:val="00725A01"/>
    <w:rsid w:val="00725F0D"/>
    <w:rsid w:val="007279DB"/>
    <w:rsid w:val="00731063"/>
    <w:rsid w:val="00731705"/>
    <w:rsid w:val="007331D1"/>
    <w:rsid w:val="007332BE"/>
    <w:rsid w:val="00734157"/>
    <w:rsid w:val="00737451"/>
    <w:rsid w:val="0073775D"/>
    <w:rsid w:val="0074231B"/>
    <w:rsid w:val="0074486B"/>
    <w:rsid w:val="00751DD9"/>
    <w:rsid w:val="007572C0"/>
    <w:rsid w:val="007657AE"/>
    <w:rsid w:val="00765DC4"/>
    <w:rsid w:val="00776EA2"/>
    <w:rsid w:val="00783B7C"/>
    <w:rsid w:val="007843F3"/>
    <w:rsid w:val="00785E67"/>
    <w:rsid w:val="00790724"/>
    <w:rsid w:val="00793667"/>
    <w:rsid w:val="007A1DE6"/>
    <w:rsid w:val="007A2A89"/>
    <w:rsid w:val="007B4675"/>
    <w:rsid w:val="007C07B0"/>
    <w:rsid w:val="007C21F7"/>
    <w:rsid w:val="007C368E"/>
    <w:rsid w:val="007D3298"/>
    <w:rsid w:val="007D492A"/>
    <w:rsid w:val="007D4A37"/>
    <w:rsid w:val="007D74EA"/>
    <w:rsid w:val="007E533D"/>
    <w:rsid w:val="007F0D24"/>
    <w:rsid w:val="007F4177"/>
    <w:rsid w:val="007F48E6"/>
    <w:rsid w:val="007F5352"/>
    <w:rsid w:val="007F5AE2"/>
    <w:rsid w:val="007F6A5E"/>
    <w:rsid w:val="008016FA"/>
    <w:rsid w:val="00804E05"/>
    <w:rsid w:val="0080628A"/>
    <w:rsid w:val="0080688A"/>
    <w:rsid w:val="008068B9"/>
    <w:rsid w:val="00806B6C"/>
    <w:rsid w:val="00807384"/>
    <w:rsid w:val="0081019E"/>
    <w:rsid w:val="00817310"/>
    <w:rsid w:val="00825A9E"/>
    <w:rsid w:val="0083233B"/>
    <w:rsid w:val="00832C6F"/>
    <w:rsid w:val="00836A25"/>
    <w:rsid w:val="00841257"/>
    <w:rsid w:val="00843200"/>
    <w:rsid w:val="0084782C"/>
    <w:rsid w:val="0085068E"/>
    <w:rsid w:val="00855F21"/>
    <w:rsid w:val="00857CC5"/>
    <w:rsid w:val="00857F42"/>
    <w:rsid w:val="00862ACC"/>
    <w:rsid w:val="00870BDE"/>
    <w:rsid w:val="00875C48"/>
    <w:rsid w:val="0087715B"/>
    <w:rsid w:val="00880CE6"/>
    <w:rsid w:val="00892496"/>
    <w:rsid w:val="008927D1"/>
    <w:rsid w:val="0089653D"/>
    <w:rsid w:val="008A011A"/>
    <w:rsid w:val="008A24DF"/>
    <w:rsid w:val="008A4393"/>
    <w:rsid w:val="008A65DA"/>
    <w:rsid w:val="008B0F35"/>
    <w:rsid w:val="008B1C74"/>
    <w:rsid w:val="008B205D"/>
    <w:rsid w:val="008B5B9C"/>
    <w:rsid w:val="008C3C0F"/>
    <w:rsid w:val="008C5000"/>
    <w:rsid w:val="008C5777"/>
    <w:rsid w:val="008D6400"/>
    <w:rsid w:val="008E452A"/>
    <w:rsid w:val="008E5895"/>
    <w:rsid w:val="008E5AC2"/>
    <w:rsid w:val="008E5D4D"/>
    <w:rsid w:val="008E6DF2"/>
    <w:rsid w:val="008E76AF"/>
    <w:rsid w:val="008F05CA"/>
    <w:rsid w:val="008F0C3E"/>
    <w:rsid w:val="008F1E3F"/>
    <w:rsid w:val="008F544A"/>
    <w:rsid w:val="00904FF1"/>
    <w:rsid w:val="00906502"/>
    <w:rsid w:val="00906550"/>
    <w:rsid w:val="00911294"/>
    <w:rsid w:val="0091531B"/>
    <w:rsid w:val="00916672"/>
    <w:rsid w:val="00916C1E"/>
    <w:rsid w:val="00920F07"/>
    <w:rsid w:val="00922312"/>
    <w:rsid w:val="00924CEB"/>
    <w:rsid w:val="0092522B"/>
    <w:rsid w:val="009263B1"/>
    <w:rsid w:val="009273DD"/>
    <w:rsid w:val="0093120B"/>
    <w:rsid w:val="0093292E"/>
    <w:rsid w:val="00934F44"/>
    <w:rsid w:val="0093694B"/>
    <w:rsid w:val="00942D2D"/>
    <w:rsid w:val="00943213"/>
    <w:rsid w:val="00944097"/>
    <w:rsid w:val="00951E22"/>
    <w:rsid w:val="009527A7"/>
    <w:rsid w:val="0095329A"/>
    <w:rsid w:val="0095381D"/>
    <w:rsid w:val="00960C6E"/>
    <w:rsid w:val="00963E17"/>
    <w:rsid w:val="009805C6"/>
    <w:rsid w:val="009950A7"/>
    <w:rsid w:val="00995BF6"/>
    <w:rsid w:val="00995DA3"/>
    <w:rsid w:val="0099662B"/>
    <w:rsid w:val="009973FB"/>
    <w:rsid w:val="009A4D47"/>
    <w:rsid w:val="009B3E68"/>
    <w:rsid w:val="009B4528"/>
    <w:rsid w:val="009B716A"/>
    <w:rsid w:val="009B718D"/>
    <w:rsid w:val="009D0912"/>
    <w:rsid w:val="009D5E8F"/>
    <w:rsid w:val="009D6939"/>
    <w:rsid w:val="009D6BD2"/>
    <w:rsid w:val="009D7B9E"/>
    <w:rsid w:val="009D7E85"/>
    <w:rsid w:val="009D7F31"/>
    <w:rsid w:val="009E2795"/>
    <w:rsid w:val="009E44C4"/>
    <w:rsid w:val="009E63E0"/>
    <w:rsid w:val="009F336E"/>
    <w:rsid w:val="00A00764"/>
    <w:rsid w:val="00A05F3C"/>
    <w:rsid w:val="00A10FF9"/>
    <w:rsid w:val="00A20921"/>
    <w:rsid w:val="00A2414F"/>
    <w:rsid w:val="00A2697B"/>
    <w:rsid w:val="00A3000A"/>
    <w:rsid w:val="00A311BF"/>
    <w:rsid w:val="00A31987"/>
    <w:rsid w:val="00A320E5"/>
    <w:rsid w:val="00A326C5"/>
    <w:rsid w:val="00A32C14"/>
    <w:rsid w:val="00A33E22"/>
    <w:rsid w:val="00A3649F"/>
    <w:rsid w:val="00A37FDD"/>
    <w:rsid w:val="00A42C58"/>
    <w:rsid w:val="00A57ADC"/>
    <w:rsid w:val="00A60701"/>
    <w:rsid w:val="00A628A0"/>
    <w:rsid w:val="00A67905"/>
    <w:rsid w:val="00A95BB7"/>
    <w:rsid w:val="00A97C59"/>
    <w:rsid w:val="00AA2B34"/>
    <w:rsid w:val="00AA5612"/>
    <w:rsid w:val="00AA7143"/>
    <w:rsid w:val="00AB0760"/>
    <w:rsid w:val="00AB0BAB"/>
    <w:rsid w:val="00AB0D26"/>
    <w:rsid w:val="00AB126A"/>
    <w:rsid w:val="00AB1543"/>
    <w:rsid w:val="00AB1F6E"/>
    <w:rsid w:val="00AB278D"/>
    <w:rsid w:val="00AB2BF8"/>
    <w:rsid w:val="00AB388C"/>
    <w:rsid w:val="00AB4C29"/>
    <w:rsid w:val="00AC06D5"/>
    <w:rsid w:val="00AC2BA1"/>
    <w:rsid w:val="00AC4484"/>
    <w:rsid w:val="00AC5339"/>
    <w:rsid w:val="00AC6255"/>
    <w:rsid w:val="00AC6586"/>
    <w:rsid w:val="00AD0639"/>
    <w:rsid w:val="00AD1259"/>
    <w:rsid w:val="00AD29A9"/>
    <w:rsid w:val="00AD5DBD"/>
    <w:rsid w:val="00AD638B"/>
    <w:rsid w:val="00AD6632"/>
    <w:rsid w:val="00AE2A9D"/>
    <w:rsid w:val="00AE40D0"/>
    <w:rsid w:val="00AE7B7F"/>
    <w:rsid w:val="00AF232C"/>
    <w:rsid w:val="00AF3F38"/>
    <w:rsid w:val="00AF5104"/>
    <w:rsid w:val="00AF5426"/>
    <w:rsid w:val="00B0547D"/>
    <w:rsid w:val="00B07F01"/>
    <w:rsid w:val="00B10D56"/>
    <w:rsid w:val="00B152D2"/>
    <w:rsid w:val="00B15D5F"/>
    <w:rsid w:val="00B17A09"/>
    <w:rsid w:val="00B23177"/>
    <w:rsid w:val="00B23B8A"/>
    <w:rsid w:val="00B25599"/>
    <w:rsid w:val="00B27E7E"/>
    <w:rsid w:val="00B347EC"/>
    <w:rsid w:val="00B36901"/>
    <w:rsid w:val="00B40D6E"/>
    <w:rsid w:val="00B420D8"/>
    <w:rsid w:val="00B5085F"/>
    <w:rsid w:val="00B5173C"/>
    <w:rsid w:val="00B553D2"/>
    <w:rsid w:val="00B5645F"/>
    <w:rsid w:val="00B570AF"/>
    <w:rsid w:val="00B57128"/>
    <w:rsid w:val="00B57542"/>
    <w:rsid w:val="00B5765E"/>
    <w:rsid w:val="00B650C8"/>
    <w:rsid w:val="00B700DA"/>
    <w:rsid w:val="00B70352"/>
    <w:rsid w:val="00B7530A"/>
    <w:rsid w:val="00B7533A"/>
    <w:rsid w:val="00B764DE"/>
    <w:rsid w:val="00B825F0"/>
    <w:rsid w:val="00B82F55"/>
    <w:rsid w:val="00B8362E"/>
    <w:rsid w:val="00B86704"/>
    <w:rsid w:val="00B925B4"/>
    <w:rsid w:val="00BA5854"/>
    <w:rsid w:val="00BA7636"/>
    <w:rsid w:val="00BB2C40"/>
    <w:rsid w:val="00BB516E"/>
    <w:rsid w:val="00BC1599"/>
    <w:rsid w:val="00BC544A"/>
    <w:rsid w:val="00BC55FB"/>
    <w:rsid w:val="00BD64B2"/>
    <w:rsid w:val="00BE0162"/>
    <w:rsid w:val="00BE3327"/>
    <w:rsid w:val="00BE3F17"/>
    <w:rsid w:val="00BE48AF"/>
    <w:rsid w:val="00BE5185"/>
    <w:rsid w:val="00BE5B51"/>
    <w:rsid w:val="00BF0DA5"/>
    <w:rsid w:val="00BF1774"/>
    <w:rsid w:val="00BF2696"/>
    <w:rsid w:val="00BF49F8"/>
    <w:rsid w:val="00C02934"/>
    <w:rsid w:val="00C02DF3"/>
    <w:rsid w:val="00C03A62"/>
    <w:rsid w:val="00C04E85"/>
    <w:rsid w:val="00C10894"/>
    <w:rsid w:val="00C1216D"/>
    <w:rsid w:val="00C12CD1"/>
    <w:rsid w:val="00C16957"/>
    <w:rsid w:val="00C21702"/>
    <w:rsid w:val="00C22835"/>
    <w:rsid w:val="00C24E11"/>
    <w:rsid w:val="00C33785"/>
    <w:rsid w:val="00C353B4"/>
    <w:rsid w:val="00C35E1E"/>
    <w:rsid w:val="00C36A16"/>
    <w:rsid w:val="00C36FED"/>
    <w:rsid w:val="00C41974"/>
    <w:rsid w:val="00C42B13"/>
    <w:rsid w:val="00C528FE"/>
    <w:rsid w:val="00C5324F"/>
    <w:rsid w:val="00C55BA8"/>
    <w:rsid w:val="00C57A2C"/>
    <w:rsid w:val="00C601D5"/>
    <w:rsid w:val="00C61C91"/>
    <w:rsid w:val="00C62B05"/>
    <w:rsid w:val="00C634A4"/>
    <w:rsid w:val="00C65D11"/>
    <w:rsid w:val="00C665D1"/>
    <w:rsid w:val="00C6744B"/>
    <w:rsid w:val="00C67AF3"/>
    <w:rsid w:val="00C67E86"/>
    <w:rsid w:val="00C72D79"/>
    <w:rsid w:val="00C80572"/>
    <w:rsid w:val="00C806A9"/>
    <w:rsid w:val="00C83A41"/>
    <w:rsid w:val="00C86843"/>
    <w:rsid w:val="00C949A6"/>
    <w:rsid w:val="00C953A7"/>
    <w:rsid w:val="00C96934"/>
    <w:rsid w:val="00C96A6F"/>
    <w:rsid w:val="00CA09D7"/>
    <w:rsid w:val="00CA29AD"/>
    <w:rsid w:val="00CA7124"/>
    <w:rsid w:val="00CA7948"/>
    <w:rsid w:val="00CB00FE"/>
    <w:rsid w:val="00CB272D"/>
    <w:rsid w:val="00CB2DBE"/>
    <w:rsid w:val="00CB397C"/>
    <w:rsid w:val="00CB76CB"/>
    <w:rsid w:val="00CC35DA"/>
    <w:rsid w:val="00CC4AF3"/>
    <w:rsid w:val="00CD415C"/>
    <w:rsid w:val="00CD727B"/>
    <w:rsid w:val="00CD77C2"/>
    <w:rsid w:val="00CE0185"/>
    <w:rsid w:val="00CE20B1"/>
    <w:rsid w:val="00CE2130"/>
    <w:rsid w:val="00CE39BC"/>
    <w:rsid w:val="00CE55FF"/>
    <w:rsid w:val="00CF0503"/>
    <w:rsid w:val="00CF35C9"/>
    <w:rsid w:val="00CF64B0"/>
    <w:rsid w:val="00CF67E8"/>
    <w:rsid w:val="00D041FB"/>
    <w:rsid w:val="00D042E5"/>
    <w:rsid w:val="00D13FB5"/>
    <w:rsid w:val="00D175AA"/>
    <w:rsid w:val="00D21FA6"/>
    <w:rsid w:val="00D3272F"/>
    <w:rsid w:val="00D37870"/>
    <w:rsid w:val="00D43B72"/>
    <w:rsid w:val="00D441FD"/>
    <w:rsid w:val="00D451D5"/>
    <w:rsid w:val="00D503AB"/>
    <w:rsid w:val="00D5206D"/>
    <w:rsid w:val="00D52235"/>
    <w:rsid w:val="00D541C8"/>
    <w:rsid w:val="00D56C9F"/>
    <w:rsid w:val="00D61C64"/>
    <w:rsid w:val="00D64297"/>
    <w:rsid w:val="00D654C4"/>
    <w:rsid w:val="00D663EC"/>
    <w:rsid w:val="00D70340"/>
    <w:rsid w:val="00D73D22"/>
    <w:rsid w:val="00D8148A"/>
    <w:rsid w:val="00D830F8"/>
    <w:rsid w:val="00D83549"/>
    <w:rsid w:val="00D83AE8"/>
    <w:rsid w:val="00D84F1F"/>
    <w:rsid w:val="00D86BC6"/>
    <w:rsid w:val="00D86C3B"/>
    <w:rsid w:val="00DA0109"/>
    <w:rsid w:val="00DA078A"/>
    <w:rsid w:val="00DA2413"/>
    <w:rsid w:val="00DA3442"/>
    <w:rsid w:val="00DA5692"/>
    <w:rsid w:val="00DA7B13"/>
    <w:rsid w:val="00DB239B"/>
    <w:rsid w:val="00DC06B9"/>
    <w:rsid w:val="00DC0A58"/>
    <w:rsid w:val="00DC1B55"/>
    <w:rsid w:val="00DD0926"/>
    <w:rsid w:val="00DD2530"/>
    <w:rsid w:val="00DE1030"/>
    <w:rsid w:val="00DE15AB"/>
    <w:rsid w:val="00DE1CB6"/>
    <w:rsid w:val="00DE3CD5"/>
    <w:rsid w:val="00DF13D5"/>
    <w:rsid w:val="00DF2248"/>
    <w:rsid w:val="00DF29FA"/>
    <w:rsid w:val="00DF7CA0"/>
    <w:rsid w:val="00E030AC"/>
    <w:rsid w:val="00E11C63"/>
    <w:rsid w:val="00E131F9"/>
    <w:rsid w:val="00E14323"/>
    <w:rsid w:val="00E262DF"/>
    <w:rsid w:val="00E31266"/>
    <w:rsid w:val="00E327BA"/>
    <w:rsid w:val="00E37EF5"/>
    <w:rsid w:val="00E40E23"/>
    <w:rsid w:val="00E423D7"/>
    <w:rsid w:val="00E42F24"/>
    <w:rsid w:val="00E44D1E"/>
    <w:rsid w:val="00E51E75"/>
    <w:rsid w:val="00E54BD1"/>
    <w:rsid w:val="00E558DC"/>
    <w:rsid w:val="00E56B7A"/>
    <w:rsid w:val="00E7125C"/>
    <w:rsid w:val="00E72789"/>
    <w:rsid w:val="00E736D7"/>
    <w:rsid w:val="00E75F77"/>
    <w:rsid w:val="00E76A18"/>
    <w:rsid w:val="00E83E2C"/>
    <w:rsid w:val="00E87DC5"/>
    <w:rsid w:val="00E919E5"/>
    <w:rsid w:val="00EA1C54"/>
    <w:rsid w:val="00EA65BC"/>
    <w:rsid w:val="00EB0D88"/>
    <w:rsid w:val="00EB71D5"/>
    <w:rsid w:val="00EC0354"/>
    <w:rsid w:val="00EC30F1"/>
    <w:rsid w:val="00EC341B"/>
    <w:rsid w:val="00EC3430"/>
    <w:rsid w:val="00EC3938"/>
    <w:rsid w:val="00EC5AE1"/>
    <w:rsid w:val="00EC5EC4"/>
    <w:rsid w:val="00ED1D12"/>
    <w:rsid w:val="00ED2224"/>
    <w:rsid w:val="00ED2DB3"/>
    <w:rsid w:val="00ED6C4E"/>
    <w:rsid w:val="00ED7A46"/>
    <w:rsid w:val="00EE1BE7"/>
    <w:rsid w:val="00EF47E9"/>
    <w:rsid w:val="00EF5EE7"/>
    <w:rsid w:val="00F00415"/>
    <w:rsid w:val="00F0104D"/>
    <w:rsid w:val="00F05CDD"/>
    <w:rsid w:val="00F078E1"/>
    <w:rsid w:val="00F11233"/>
    <w:rsid w:val="00F12DB4"/>
    <w:rsid w:val="00F138DE"/>
    <w:rsid w:val="00F14475"/>
    <w:rsid w:val="00F14A11"/>
    <w:rsid w:val="00F152AD"/>
    <w:rsid w:val="00F21638"/>
    <w:rsid w:val="00F2712A"/>
    <w:rsid w:val="00F30E34"/>
    <w:rsid w:val="00F334A2"/>
    <w:rsid w:val="00F34DCE"/>
    <w:rsid w:val="00F351EA"/>
    <w:rsid w:val="00F40519"/>
    <w:rsid w:val="00F40B45"/>
    <w:rsid w:val="00F43834"/>
    <w:rsid w:val="00F43913"/>
    <w:rsid w:val="00F478EF"/>
    <w:rsid w:val="00F50344"/>
    <w:rsid w:val="00F518DC"/>
    <w:rsid w:val="00F53E08"/>
    <w:rsid w:val="00F544C6"/>
    <w:rsid w:val="00F5754F"/>
    <w:rsid w:val="00F60832"/>
    <w:rsid w:val="00F622D6"/>
    <w:rsid w:val="00F62BDA"/>
    <w:rsid w:val="00F6441B"/>
    <w:rsid w:val="00F65009"/>
    <w:rsid w:val="00F71133"/>
    <w:rsid w:val="00F7241C"/>
    <w:rsid w:val="00F74CF0"/>
    <w:rsid w:val="00F80A80"/>
    <w:rsid w:val="00F84A84"/>
    <w:rsid w:val="00F85FA4"/>
    <w:rsid w:val="00F86881"/>
    <w:rsid w:val="00F86FD2"/>
    <w:rsid w:val="00F90786"/>
    <w:rsid w:val="00F909F1"/>
    <w:rsid w:val="00F91178"/>
    <w:rsid w:val="00F91861"/>
    <w:rsid w:val="00F92DC0"/>
    <w:rsid w:val="00F934FE"/>
    <w:rsid w:val="00F9534F"/>
    <w:rsid w:val="00FA2A05"/>
    <w:rsid w:val="00FA3481"/>
    <w:rsid w:val="00FB22F4"/>
    <w:rsid w:val="00FB27F6"/>
    <w:rsid w:val="00FB6807"/>
    <w:rsid w:val="00FC5B8B"/>
    <w:rsid w:val="00FC602D"/>
    <w:rsid w:val="00FD03BC"/>
    <w:rsid w:val="00FD18FA"/>
    <w:rsid w:val="00FD1F85"/>
    <w:rsid w:val="00FD26DB"/>
    <w:rsid w:val="00FD5ED1"/>
    <w:rsid w:val="00FE275D"/>
    <w:rsid w:val="00FF4B36"/>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3CDEE6BD-E7EB-4B66-811D-A4ABE514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4D4FBF"/>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30"/>
      </w:numPr>
    </w:pPr>
    <w:rPr>
      <w:bCs/>
    </w:rPr>
  </w:style>
  <w:style w:type="paragraph" w:customStyle="1" w:styleId="DoelExtra">
    <w:name w:val="Doel: Extra"/>
    <w:basedOn w:val="Doel"/>
    <w:next w:val="Doel"/>
    <w:link w:val="DoelExtraChar"/>
    <w:qFormat/>
    <w:rsid w:val="00904FF1"/>
    <w:pPr>
      <w:numPr>
        <w:numId w:val="18"/>
      </w:numPr>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29"/>
      </w:numPr>
    </w:pPr>
  </w:style>
  <w:style w:type="paragraph" w:styleId="Revisie">
    <w:name w:val="Revision"/>
    <w:hidden/>
    <w:uiPriority w:val="99"/>
    <w:semiHidden/>
    <w:rsid w:val="0089653D"/>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294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zill.katholiekonderwijs.vlaanderen/" TargetMode="External"/><Relationship Id="rId39" Type="http://schemas.openxmlformats.org/officeDocument/2006/relationships/fontTable" Target="fontTable.xml"/><Relationship Id="rId21" Type="http://schemas.openxmlformats.org/officeDocument/2006/relationships/hyperlink" Target="https://zill.katholiekonderwijs.vlaanderen/"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zill.katholiekonderwijs.vlaanderen/" TargetMode="External"/><Relationship Id="rId33" Type="http://schemas.openxmlformats.org/officeDocument/2006/relationships/footer" Target="footer4.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zill.katholiekonderwijs.vlaanderen/" TargetMode="External"/><Relationship Id="rId29" Type="http://schemas.openxmlformats.org/officeDocument/2006/relationships/hyperlink" Target="https://pro.katholiekonderwijs.vlaanderen/I-ARVO-a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ill.katholiekonderwijs.vlaanderen/" TargetMode="Externa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akken-en-leerplannen?tab=eerstegraad" TargetMode="External"/><Relationship Id="rId28" Type="http://schemas.openxmlformats.org/officeDocument/2006/relationships/image" Target="media/image4.png"/><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ll.katholiekonderwijs.vlaanderen/" TargetMode="External"/><Relationship Id="rId27" Type="http://schemas.openxmlformats.org/officeDocument/2006/relationships/image" Target="media/image3.tiff"/><Relationship Id="rId30" Type="http://schemas.openxmlformats.org/officeDocument/2006/relationships/header" Target="header4.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A96E1C5AC0A409039C769BF499274" ma:contentTypeVersion="4" ma:contentTypeDescription="Create a new document." ma:contentTypeScope="" ma:versionID="e0625c908fe066c6c358292710813bde">
  <xsd:schema xmlns:xsd="http://www.w3.org/2001/XMLSchema" xmlns:xs="http://www.w3.org/2001/XMLSchema" xmlns:p="http://schemas.microsoft.com/office/2006/metadata/properties" xmlns:ns2="96e775b9-83ed-47dc-865e-3e25c7bb044f" targetNamespace="http://schemas.microsoft.com/office/2006/metadata/properties" ma:root="true" ma:fieldsID="707f3c8154cc18462e413794715f2123" ns2:_="">
    <xsd:import namespace="96e775b9-83ed-47dc-865e-3e25c7bb0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775b9-83ed-47dc-865e-3e25c7bb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B75C07F9-04ED-4C05-8CB5-A208E49E5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775b9-83ed-47dc-865e-3e25c7bb0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66DD-4538-41D2-BC82-ACDDA50B2D3B}">
  <ds:schemaRef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96e775b9-83ed-47dc-865e-3e25c7bb044f"/>
    <ds:schemaRef ds:uri="http://schemas.microsoft.com/office/2006/metadata/properties"/>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0</TotalTime>
  <Pages>7</Pages>
  <Words>8478</Words>
  <Characters>46629</Characters>
  <Application>Microsoft Office Word</Application>
  <DocSecurity>0</DocSecurity>
  <Lines>388</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54998</CharactersWithSpaces>
  <SharedDoc>false</SharedDoc>
  <HLinks>
    <vt:vector size="504" baseType="variant">
      <vt:variant>
        <vt:i4>1310774</vt:i4>
      </vt:variant>
      <vt:variant>
        <vt:i4>383</vt:i4>
      </vt:variant>
      <vt:variant>
        <vt:i4>0</vt:i4>
      </vt:variant>
      <vt:variant>
        <vt:i4>5</vt:i4>
      </vt:variant>
      <vt:variant>
        <vt:lpwstr/>
      </vt:variant>
      <vt:variant>
        <vt:lpwstr>_Toc156836282</vt:lpwstr>
      </vt:variant>
      <vt:variant>
        <vt:i4>1310774</vt:i4>
      </vt:variant>
      <vt:variant>
        <vt:i4>377</vt:i4>
      </vt:variant>
      <vt:variant>
        <vt:i4>0</vt:i4>
      </vt:variant>
      <vt:variant>
        <vt:i4>5</vt:i4>
      </vt:variant>
      <vt:variant>
        <vt:lpwstr/>
      </vt:variant>
      <vt:variant>
        <vt:lpwstr>_Toc156836281</vt:lpwstr>
      </vt:variant>
      <vt:variant>
        <vt:i4>1310774</vt:i4>
      </vt:variant>
      <vt:variant>
        <vt:i4>371</vt:i4>
      </vt:variant>
      <vt:variant>
        <vt:i4>0</vt:i4>
      </vt:variant>
      <vt:variant>
        <vt:i4>5</vt:i4>
      </vt:variant>
      <vt:variant>
        <vt:lpwstr/>
      </vt:variant>
      <vt:variant>
        <vt:lpwstr>_Toc156836280</vt:lpwstr>
      </vt:variant>
      <vt:variant>
        <vt:i4>1769526</vt:i4>
      </vt:variant>
      <vt:variant>
        <vt:i4>365</vt:i4>
      </vt:variant>
      <vt:variant>
        <vt:i4>0</vt:i4>
      </vt:variant>
      <vt:variant>
        <vt:i4>5</vt:i4>
      </vt:variant>
      <vt:variant>
        <vt:lpwstr/>
      </vt:variant>
      <vt:variant>
        <vt:lpwstr>_Toc156836279</vt:lpwstr>
      </vt:variant>
      <vt:variant>
        <vt:i4>1769526</vt:i4>
      </vt:variant>
      <vt:variant>
        <vt:i4>359</vt:i4>
      </vt:variant>
      <vt:variant>
        <vt:i4>0</vt:i4>
      </vt:variant>
      <vt:variant>
        <vt:i4>5</vt:i4>
      </vt:variant>
      <vt:variant>
        <vt:lpwstr/>
      </vt:variant>
      <vt:variant>
        <vt:lpwstr>_Toc156836278</vt:lpwstr>
      </vt:variant>
      <vt:variant>
        <vt:i4>1769526</vt:i4>
      </vt:variant>
      <vt:variant>
        <vt:i4>353</vt:i4>
      </vt:variant>
      <vt:variant>
        <vt:i4>0</vt:i4>
      </vt:variant>
      <vt:variant>
        <vt:i4>5</vt:i4>
      </vt:variant>
      <vt:variant>
        <vt:lpwstr/>
      </vt:variant>
      <vt:variant>
        <vt:lpwstr>_Toc156836277</vt:lpwstr>
      </vt:variant>
      <vt:variant>
        <vt:i4>1769526</vt:i4>
      </vt:variant>
      <vt:variant>
        <vt:i4>347</vt:i4>
      </vt:variant>
      <vt:variant>
        <vt:i4>0</vt:i4>
      </vt:variant>
      <vt:variant>
        <vt:i4>5</vt:i4>
      </vt:variant>
      <vt:variant>
        <vt:lpwstr/>
      </vt:variant>
      <vt:variant>
        <vt:lpwstr>_Toc156836276</vt:lpwstr>
      </vt:variant>
      <vt:variant>
        <vt:i4>1769526</vt:i4>
      </vt:variant>
      <vt:variant>
        <vt:i4>341</vt:i4>
      </vt:variant>
      <vt:variant>
        <vt:i4>0</vt:i4>
      </vt:variant>
      <vt:variant>
        <vt:i4>5</vt:i4>
      </vt:variant>
      <vt:variant>
        <vt:lpwstr/>
      </vt:variant>
      <vt:variant>
        <vt:lpwstr>_Toc156836275</vt:lpwstr>
      </vt:variant>
      <vt:variant>
        <vt:i4>1769526</vt:i4>
      </vt:variant>
      <vt:variant>
        <vt:i4>335</vt:i4>
      </vt:variant>
      <vt:variant>
        <vt:i4>0</vt:i4>
      </vt:variant>
      <vt:variant>
        <vt:i4>5</vt:i4>
      </vt:variant>
      <vt:variant>
        <vt:lpwstr/>
      </vt:variant>
      <vt:variant>
        <vt:lpwstr>_Toc156836274</vt:lpwstr>
      </vt:variant>
      <vt:variant>
        <vt:i4>1769526</vt:i4>
      </vt:variant>
      <vt:variant>
        <vt:i4>329</vt:i4>
      </vt:variant>
      <vt:variant>
        <vt:i4>0</vt:i4>
      </vt:variant>
      <vt:variant>
        <vt:i4>5</vt:i4>
      </vt:variant>
      <vt:variant>
        <vt:lpwstr/>
      </vt:variant>
      <vt:variant>
        <vt:lpwstr>_Toc156836273</vt:lpwstr>
      </vt:variant>
      <vt:variant>
        <vt:i4>1769526</vt:i4>
      </vt:variant>
      <vt:variant>
        <vt:i4>323</vt:i4>
      </vt:variant>
      <vt:variant>
        <vt:i4>0</vt:i4>
      </vt:variant>
      <vt:variant>
        <vt:i4>5</vt:i4>
      </vt:variant>
      <vt:variant>
        <vt:lpwstr/>
      </vt:variant>
      <vt:variant>
        <vt:lpwstr>_Toc156836272</vt:lpwstr>
      </vt:variant>
      <vt:variant>
        <vt:i4>1769526</vt:i4>
      </vt:variant>
      <vt:variant>
        <vt:i4>317</vt:i4>
      </vt:variant>
      <vt:variant>
        <vt:i4>0</vt:i4>
      </vt:variant>
      <vt:variant>
        <vt:i4>5</vt:i4>
      </vt:variant>
      <vt:variant>
        <vt:lpwstr/>
      </vt:variant>
      <vt:variant>
        <vt:lpwstr>_Toc156836271</vt:lpwstr>
      </vt:variant>
      <vt:variant>
        <vt:i4>1769526</vt:i4>
      </vt:variant>
      <vt:variant>
        <vt:i4>311</vt:i4>
      </vt:variant>
      <vt:variant>
        <vt:i4>0</vt:i4>
      </vt:variant>
      <vt:variant>
        <vt:i4>5</vt:i4>
      </vt:variant>
      <vt:variant>
        <vt:lpwstr/>
      </vt:variant>
      <vt:variant>
        <vt:lpwstr>_Toc156836270</vt:lpwstr>
      </vt:variant>
      <vt:variant>
        <vt:i4>1703990</vt:i4>
      </vt:variant>
      <vt:variant>
        <vt:i4>305</vt:i4>
      </vt:variant>
      <vt:variant>
        <vt:i4>0</vt:i4>
      </vt:variant>
      <vt:variant>
        <vt:i4>5</vt:i4>
      </vt:variant>
      <vt:variant>
        <vt:lpwstr/>
      </vt:variant>
      <vt:variant>
        <vt:lpwstr>_Toc156836269</vt:lpwstr>
      </vt:variant>
      <vt:variant>
        <vt:i4>1703990</vt:i4>
      </vt:variant>
      <vt:variant>
        <vt:i4>299</vt:i4>
      </vt:variant>
      <vt:variant>
        <vt:i4>0</vt:i4>
      </vt:variant>
      <vt:variant>
        <vt:i4>5</vt:i4>
      </vt:variant>
      <vt:variant>
        <vt:lpwstr/>
      </vt:variant>
      <vt:variant>
        <vt:lpwstr>_Toc156836268</vt:lpwstr>
      </vt:variant>
      <vt:variant>
        <vt:i4>1703990</vt:i4>
      </vt:variant>
      <vt:variant>
        <vt:i4>293</vt:i4>
      </vt:variant>
      <vt:variant>
        <vt:i4>0</vt:i4>
      </vt:variant>
      <vt:variant>
        <vt:i4>5</vt:i4>
      </vt:variant>
      <vt:variant>
        <vt:lpwstr/>
      </vt:variant>
      <vt:variant>
        <vt:lpwstr>_Toc156836267</vt:lpwstr>
      </vt:variant>
      <vt:variant>
        <vt:i4>1703990</vt:i4>
      </vt:variant>
      <vt:variant>
        <vt:i4>287</vt:i4>
      </vt:variant>
      <vt:variant>
        <vt:i4>0</vt:i4>
      </vt:variant>
      <vt:variant>
        <vt:i4>5</vt:i4>
      </vt:variant>
      <vt:variant>
        <vt:lpwstr/>
      </vt:variant>
      <vt:variant>
        <vt:lpwstr>_Toc156836266</vt:lpwstr>
      </vt:variant>
      <vt:variant>
        <vt:i4>1703990</vt:i4>
      </vt:variant>
      <vt:variant>
        <vt:i4>281</vt:i4>
      </vt:variant>
      <vt:variant>
        <vt:i4>0</vt:i4>
      </vt:variant>
      <vt:variant>
        <vt:i4>5</vt:i4>
      </vt:variant>
      <vt:variant>
        <vt:lpwstr/>
      </vt:variant>
      <vt:variant>
        <vt:lpwstr>_Toc156836265</vt:lpwstr>
      </vt:variant>
      <vt:variant>
        <vt:i4>1703990</vt:i4>
      </vt:variant>
      <vt:variant>
        <vt:i4>275</vt:i4>
      </vt:variant>
      <vt:variant>
        <vt:i4>0</vt:i4>
      </vt:variant>
      <vt:variant>
        <vt:i4>5</vt:i4>
      </vt:variant>
      <vt:variant>
        <vt:lpwstr/>
      </vt:variant>
      <vt:variant>
        <vt:lpwstr>_Toc156836264</vt:lpwstr>
      </vt:variant>
      <vt:variant>
        <vt:i4>1703990</vt:i4>
      </vt:variant>
      <vt:variant>
        <vt:i4>269</vt:i4>
      </vt:variant>
      <vt:variant>
        <vt:i4>0</vt:i4>
      </vt:variant>
      <vt:variant>
        <vt:i4>5</vt:i4>
      </vt:variant>
      <vt:variant>
        <vt:lpwstr/>
      </vt:variant>
      <vt:variant>
        <vt:lpwstr>_Toc156836263</vt:lpwstr>
      </vt:variant>
      <vt:variant>
        <vt:i4>1703990</vt:i4>
      </vt:variant>
      <vt:variant>
        <vt:i4>263</vt:i4>
      </vt:variant>
      <vt:variant>
        <vt:i4>0</vt:i4>
      </vt:variant>
      <vt:variant>
        <vt:i4>5</vt:i4>
      </vt:variant>
      <vt:variant>
        <vt:lpwstr/>
      </vt:variant>
      <vt:variant>
        <vt:lpwstr>_Toc156836262</vt:lpwstr>
      </vt:variant>
      <vt:variant>
        <vt:i4>1703990</vt:i4>
      </vt:variant>
      <vt:variant>
        <vt:i4>257</vt:i4>
      </vt:variant>
      <vt:variant>
        <vt:i4>0</vt:i4>
      </vt:variant>
      <vt:variant>
        <vt:i4>5</vt:i4>
      </vt:variant>
      <vt:variant>
        <vt:lpwstr/>
      </vt:variant>
      <vt:variant>
        <vt:lpwstr>_Toc156836261</vt:lpwstr>
      </vt:variant>
      <vt:variant>
        <vt:i4>1703990</vt:i4>
      </vt:variant>
      <vt:variant>
        <vt:i4>251</vt:i4>
      </vt:variant>
      <vt:variant>
        <vt:i4>0</vt:i4>
      </vt:variant>
      <vt:variant>
        <vt:i4>5</vt:i4>
      </vt:variant>
      <vt:variant>
        <vt:lpwstr/>
      </vt:variant>
      <vt:variant>
        <vt:lpwstr>_Toc156836260</vt:lpwstr>
      </vt:variant>
      <vt:variant>
        <vt:i4>1638454</vt:i4>
      </vt:variant>
      <vt:variant>
        <vt:i4>245</vt:i4>
      </vt:variant>
      <vt:variant>
        <vt:i4>0</vt:i4>
      </vt:variant>
      <vt:variant>
        <vt:i4>5</vt:i4>
      </vt:variant>
      <vt:variant>
        <vt:lpwstr/>
      </vt:variant>
      <vt:variant>
        <vt:lpwstr>_Toc156836259</vt:lpwstr>
      </vt:variant>
      <vt:variant>
        <vt:i4>1638454</vt:i4>
      </vt:variant>
      <vt:variant>
        <vt:i4>239</vt:i4>
      </vt:variant>
      <vt:variant>
        <vt:i4>0</vt:i4>
      </vt:variant>
      <vt:variant>
        <vt:i4>5</vt:i4>
      </vt:variant>
      <vt:variant>
        <vt:lpwstr/>
      </vt:variant>
      <vt:variant>
        <vt:lpwstr>_Toc156836258</vt:lpwstr>
      </vt:variant>
      <vt:variant>
        <vt:i4>1638454</vt:i4>
      </vt:variant>
      <vt:variant>
        <vt:i4>233</vt:i4>
      </vt:variant>
      <vt:variant>
        <vt:i4>0</vt:i4>
      </vt:variant>
      <vt:variant>
        <vt:i4>5</vt:i4>
      </vt:variant>
      <vt:variant>
        <vt:lpwstr/>
      </vt:variant>
      <vt:variant>
        <vt:lpwstr>_Toc156836257</vt:lpwstr>
      </vt:variant>
      <vt:variant>
        <vt:i4>1638454</vt:i4>
      </vt:variant>
      <vt:variant>
        <vt:i4>227</vt:i4>
      </vt:variant>
      <vt:variant>
        <vt:i4>0</vt:i4>
      </vt:variant>
      <vt:variant>
        <vt:i4>5</vt:i4>
      </vt:variant>
      <vt:variant>
        <vt:lpwstr/>
      </vt:variant>
      <vt:variant>
        <vt:lpwstr>_Toc156836256</vt:lpwstr>
      </vt:variant>
      <vt:variant>
        <vt:i4>1638454</vt:i4>
      </vt:variant>
      <vt:variant>
        <vt:i4>221</vt:i4>
      </vt:variant>
      <vt:variant>
        <vt:i4>0</vt:i4>
      </vt:variant>
      <vt:variant>
        <vt:i4>5</vt:i4>
      </vt:variant>
      <vt:variant>
        <vt:lpwstr/>
      </vt:variant>
      <vt:variant>
        <vt:lpwstr>_Toc156836255</vt:lpwstr>
      </vt:variant>
      <vt:variant>
        <vt:i4>1638454</vt:i4>
      </vt:variant>
      <vt:variant>
        <vt:i4>215</vt:i4>
      </vt:variant>
      <vt:variant>
        <vt:i4>0</vt:i4>
      </vt:variant>
      <vt:variant>
        <vt:i4>5</vt:i4>
      </vt:variant>
      <vt:variant>
        <vt:lpwstr/>
      </vt:variant>
      <vt:variant>
        <vt:lpwstr>_Toc156836254</vt:lpwstr>
      </vt:variant>
      <vt:variant>
        <vt:i4>1638454</vt:i4>
      </vt:variant>
      <vt:variant>
        <vt:i4>209</vt:i4>
      </vt:variant>
      <vt:variant>
        <vt:i4>0</vt:i4>
      </vt:variant>
      <vt:variant>
        <vt:i4>5</vt:i4>
      </vt:variant>
      <vt:variant>
        <vt:lpwstr/>
      </vt:variant>
      <vt:variant>
        <vt:lpwstr>_Toc156836253</vt:lpwstr>
      </vt:variant>
      <vt:variant>
        <vt:i4>1638454</vt:i4>
      </vt:variant>
      <vt:variant>
        <vt:i4>203</vt:i4>
      </vt:variant>
      <vt:variant>
        <vt:i4>0</vt:i4>
      </vt:variant>
      <vt:variant>
        <vt:i4>5</vt:i4>
      </vt:variant>
      <vt:variant>
        <vt:lpwstr/>
      </vt:variant>
      <vt:variant>
        <vt:lpwstr>_Toc156836252</vt:lpwstr>
      </vt:variant>
      <vt:variant>
        <vt:i4>1638454</vt:i4>
      </vt:variant>
      <vt:variant>
        <vt:i4>197</vt:i4>
      </vt:variant>
      <vt:variant>
        <vt:i4>0</vt:i4>
      </vt:variant>
      <vt:variant>
        <vt:i4>5</vt:i4>
      </vt:variant>
      <vt:variant>
        <vt:lpwstr/>
      </vt:variant>
      <vt:variant>
        <vt:lpwstr>_Toc156836251</vt:lpwstr>
      </vt:variant>
      <vt:variant>
        <vt:i4>1638454</vt:i4>
      </vt:variant>
      <vt:variant>
        <vt:i4>191</vt:i4>
      </vt:variant>
      <vt:variant>
        <vt:i4>0</vt:i4>
      </vt:variant>
      <vt:variant>
        <vt:i4>5</vt:i4>
      </vt:variant>
      <vt:variant>
        <vt:lpwstr/>
      </vt:variant>
      <vt:variant>
        <vt:lpwstr>_Toc156836250</vt:lpwstr>
      </vt:variant>
      <vt:variant>
        <vt:i4>1572918</vt:i4>
      </vt:variant>
      <vt:variant>
        <vt:i4>185</vt:i4>
      </vt:variant>
      <vt:variant>
        <vt:i4>0</vt:i4>
      </vt:variant>
      <vt:variant>
        <vt:i4>5</vt:i4>
      </vt:variant>
      <vt:variant>
        <vt:lpwstr/>
      </vt:variant>
      <vt:variant>
        <vt:lpwstr>_Toc156836249</vt:lpwstr>
      </vt:variant>
      <vt:variant>
        <vt:i4>1572918</vt:i4>
      </vt:variant>
      <vt:variant>
        <vt:i4>179</vt:i4>
      </vt:variant>
      <vt:variant>
        <vt:i4>0</vt:i4>
      </vt:variant>
      <vt:variant>
        <vt:i4>5</vt:i4>
      </vt:variant>
      <vt:variant>
        <vt:lpwstr/>
      </vt:variant>
      <vt:variant>
        <vt:lpwstr>_Toc156836248</vt:lpwstr>
      </vt:variant>
      <vt:variant>
        <vt:i4>1572918</vt:i4>
      </vt:variant>
      <vt:variant>
        <vt:i4>173</vt:i4>
      </vt:variant>
      <vt:variant>
        <vt:i4>0</vt:i4>
      </vt:variant>
      <vt:variant>
        <vt:i4>5</vt:i4>
      </vt:variant>
      <vt:variant>
        <vt:lpwstr/>
      </vt:variant>
      <vt:variant>
        <vt:lpwstr>_Toc156836247</vt:lpwstr>
      </vt:variant>
      <vt:variant>
        <vt:i4>1572918</vt:i4>
      </vt:variant>
      <vt:variant>
        <vt:i4>167</vt:i4>
      </vt:variant>
      <vt:variant>
        <vt:i4>0</vt:i4>
      </vt:variant>
      <vt:variant>
        <vt:i4>5</vt:i4>
      </vt:variant>
      <vt:variant>
        <vt:lpwstr/>
      </vt:variant>
      <vt:variant>
        <vt:lpwstr>_Toc156836246</vt:lpwstr>
      </vt:variant>
      <vt:variant>
        <vt:i4>1572918</vt:i4>
      </vt:variant>
      <vt:variant>
        <vt:i4>161</vt:i4>
      </vt:variant>
      <vt:variant>
        <vt:i4>0</vt:i4>
      </vt:variant>
      <vt:variant>
        <vt:i4>5</vt:i4>
      </vt:variant>
      <vt:variant>
        <vt:lpwstr/>
      </vt:variant>
      <vt:variant>
        <vt:lpwstr>_Toc156836245</vt:lpwstr>
      </vt:variant>
      <vt:variant>
        <vt:i4>1572918</vt:i4>
      </vt:variant>
      <vt:variant>
        <vt:i4>155</vt:i4>
      </vt:variant>
      <vt:variant>
        <vt:i4>0</vt:i4>
      </vt:variant>
      <vt:variant>
        <vt:i4>5</vt:i4>
      </vt:variant>
      <vt:variant>
        <vt:lpwstr/>
      </vt:variant>
      <vt:variant>
        <vt:lpwstr>_Toc156836244</vt:lpwstr>
      </vt:variant>
      <vt:variant>
        <vt:i4>1572918</vt:i4>
      </vt:variant>
      <vt:variant>
        <vt:i4>149</vt:i4>
      </vt:variant>
      <vt:variant>
        <vt:i4>0</vt:i4>
      </vt:variant>
      <vt:variant>
        <vt:i4>5</vt:i4>
      </vt:variant>
      <vt:variant>
        <vt:lpwstr/>
      </vt:variant>
      <vt:variant>
        <vt:lpwstr>_Toc156836243</vt:lpwstr>
      </vt:variant>
      <vt:variant>
        <vt:i4>1572918</vt:i4>
      </vt:variant>
      <vt:variant>
        <vt:i4>143</vt:i4>
      </vt:variant>
      <vt:variant>
        <vt:i4>0</vt:i4>
      </vt:variant>
      <vt:variant>
        <vt:i4>5</vt:i4>
      </vt:variant>
      <vt:variant>
        <vt:lpwstr/>
      </vt:variant>
      <vt:variant>
        <vt:lpwstr>_Toc156836242</vt:lpwstr>
      </vt:variant>
      <vt:variant>
        <vt:i4>1572918</vt:i4>
      </vt:variant>
      <vt:variant>
        <vt:i4>137</vt:i4>
      </vt:variant>
      <vt:variant>
        <vt:i4>0</vt:i4>
      </vt:variant>
      <vt:variant>
        <vt:i4>5</vt:i4>
      </vt:variant>
      <vt:variant>
        <vt:lpwstr/>
      </vt:variant>
      <vt:variant>
        <vt:lpwstr>_Toc156836241</vt:lpwstr>
      </vt:variant>
      <vt:variant>
        <vt:i4>1572918</vt:i4>
      </vt:variant>
      <vt:variant>
        <vt:i4>131</vt:i4>
      </vt:variant>
      <vt:variant>
        <vt:i4>0</vt:i4>
      </vt:variant>
      <vt:variant>
        <vt:i4>5</vt:i4>
      </vt:variant>
      <vt:variant>
        <vt:lpwstr/>
      </vt:variant>
      <vt:variant>
        <vt:lpwstr>_Toc156836240</vt:lpwstr>
      </vt:variant>
      <vt:variant>
        <vt:i4>2031670</vt:i4>
      </vt:variant>
      <vt:variant>
        <vt:i4>125</vt:i4>
      </vt:variant>
      <vt:variant>
        <vt:i4>0</vt:i4>
      </vt:variant>
      <vt:variant>
        <vt:i4>5</vt:i4>
      </vt:variant>
      <vt:variant>
        <vt:lpwstr/>
      </vt:variant>
      <vt:variant>
        <vt:lpwstr>_Toc156836239</vt:lpwstr>
      </vt:variant>
      <vt:variant>
        <vt:i4>5701713</vt:i4>
      </vt:variant>
      <vt:variant>
        <vt:i4>120</vt:i4>
      </vt:variant>
      <vt:variant>
        <vt:i4>0</vt:i4>
      </vt:variant>
      <vt:variant>
        <vt:i4>5</vt:i4>
      </vt:variant>
      <vt:variant>
        <vt:lpwstr/>
      </vt:variant>
      <vt:variant>
        <vt:lpwstr>_Artistieke_vormen</vt:lpwstr>
      </vt:variant>
      <vt:variant>
        <vt:i4>5701713</vt:i4>
      </vt:variant>
      <vt:variant>
        <vt:i4>117</vt:i4>
      </vt:variant>
      <vt:variant>
        <vt:i4>0</vt:i4>
      </vt:variant>
      <vt:variant>
        <vt:i4>5</vt:i4>
      </vt:variant>
      <vt:variant>
        <vt:lpwstr/>
      </vt:variant>
      <vt:variant>
        <vt:lpwstr>_Artistieke_vormen</vt:lpwstr>
      </vt:variant>
      <vt:variant>
        <vt:i4>5701713</vt:i4>
      </vt:variant>
      <vt:variant>
        <vt:i4>114</vt:i4>
      </vt:variant>
      <vt:variant>
        <vt:i4>0</vt:i4>
      </vt:variant>
      <vt:variant>
        <vt:i4>5</vt:i4>
      </vt:variant>
      <vt:variant>
        <vt:lpwstr/>
      </vt:variant>
      <vt:variant>
        <vt:lpwstr>_Artistieke_vormen</vt:lpwstr>
      </vt:variant>
      <vt:variant>
        <vt:i4>4259888</vt:i4>
      </vt:variant>
      <vt:variant>
        <vt:i4>111</vt:i4>
      </vt:variant>
      <vt:variant>
        <vt:i4>0</vt:i4>
      </vt:variant>
      <vt:variant>
        <vt:i4>5</vt:i4>
      </vt:variant>
      <vt:variant>
        <vt:lpwstr/>
      </vt:variant>
      <vt:variant>
        <vt:lpwstr>_Kunst-_en_cultuuruitingen</vt:lpwstr>
      </vt:variant>
      <vt:variant>
        <vt:i4>5701713</vt:i4>
      </vt:variant>
      <vt:variant>
        <vt:i4>108</vt:i4>
      </vt:variant>
      <vt:variant>
        <vt:i4>0</vt:i4>
      </vt:variant>
      <vt:variant>
        <vt:i4>5</vt:i4>
      </vt:variant>
      <vt:variant>
        <vt:lpwstr/>
      </vt:variant>
      <vt:variant>
        <vt:lpwstr>_Artistieke_vormen</vt:lpwstr>
      </vt:variant>
      <vt:variant>
        <vt:i4>6357103</vt:i4>
      </vt:variant>
      <vt:variant>
        <vt:i4>105</vt:i4>
      </vt:variant>
      <vt:variant>
        <vt:i4>0</vt:i4>
      </vt:variant>
      <vt:variant>
        <vt:i4>5</vt:i4>
      </vt:variant>
      <vt:variant>
        <vt:lpwstr/>
      </vt:variant>
      <vt:variant>
        <vt:lpwstr>_Artistiek_werk</vt:lpwstr>
      </vt:variant>
      <vt:variant>
        <vt:i4>1966091</vt:i4>
      </vt:variant>
      <vt:variant>
        <vt:i4>102</vt:i4>
      </vt:variant>
      <vt:variant>
        <vt:i4>0</vt:i4>
      </vt:variant>
      <vt:variant>
        <vt:i4>5</vt:i4>
      </vt:variant>
      <vt:variant>
        <vt:lpwstr/>
      </vt:variant>
      <vt:variant>
        <vt:lpwstr>_Divergent_denken</vt:lpwstr>
      </vt:variant>
      <vt:variant>
        <vt:i4>6160458</vt:i4>
      </vt:variant>
      <vt:variant>
        <vt:i4>99</vt:i4>
      </vt:variant>
      <vt:variant>
        <vt:i4>0</vt:i4>
      </vt:variant>
      <vt:variant>
        <vt:i4>5</vt:i4>
      </vt:variant>
      <vt:variant>
        <vt:lpwstr/>
      </vt:variant>
      <vt:variant>
        <vt:lpwstr>_Convergent_denken</vt:lpwstr>
      </vt:variant>
      <vt:variant>
        <vt:i4>196663</vt:i4>
      </vt:variant>
      <vt:variant>
        <vt:i4>96</vt:i4>
      </vt:variant>
      <vt:variant>
        <vt:i4>0</vt:i4>
      </vt:variant>
      <vt:variant>
        <vt:i4>5</vt:i4>
      </vt:variant>
      <vt:variant>
        <vt:lpwstr/>
      </vt:variant>
      <vt:variant>
        <vt:lpwstr>_Verbeelding</vt:lpwstr>
      </vt:variant>
      <vt:variant>
        <vt:i4>5111838</vt:i4>
      </vt:variant>
      <vt:variant>
        <vt:i4>93</vt:i4>
      </vt:variant>
      <vt:variant>
        <vt:i4>0</vt:i4>
      </vt:variant>
      <vt:variant>
        <vt:i4>5</vt:i4>
      </vt:variant>
      <vt:variant>
        <vt:lpwstr/>
      </vt:variant>
      <vt:variant>
        <vt:lpwstr>_Artistiek-creatief_proces</vt:lpwstr>
      </vt:variant>
      <vt:variant>
        <vt:i4>4259888</vt:i4>
      </vt:variant>
      <vt:variant>
        <vt:i4>90</vt:i4>
      </vt:variant>
      <vt:variant>
        <vt:i4>0</vt:i4>
      </vt:variant>
      <vt:variant>
        <vt:i4>5</vt:i4>
      </vt:variant>
      <vt:variant>
        <vt:lpwstr/>
      </vt:variant>
      <vt:variant>
        <vt:lpwstr>_Kunst-_en_cultuuruitingen</vt:lpwstr>
      </vt:variant>
      <vt:variant>
        <vt:i4>5111838</vt:i4>
      </vt:variant>
      <vt:variant>
        <vt:i4>87</vt:i4>
      </vt:variant>
      <vt:variant>
        <vt:i4>0</vt:i4>
      </vt:variant>
      <vt:variant>
        <vt:i4>5</vt:i4>
      </vt:variant>
      <vt:variant>
        <vt:lpwstr/>
      </vt:variant>
      <vt:variant>
        <vt:lpwstr>_Artistiek-creatief_proces</vt:lpwstr>
      </vt:variant>
      <vt:variant>
        <vt:i4>2687027</vt:i4>
      </vt:variant>
      <vt:variant>
        <vt:i4>84</vt:i4>
      </vt:variant>
      <vt:variant>
        <vt:i4>0</vt:i4>
      </vt:variant>
      <vt:variant>
        <vt:i4>5</vt:i4>
      </vt:variant>
      <vt:variant>
        <vt:lpwstr>https://pro.katholiekonderwijs.vlaanderen/I-ARVO-ab</vt:lpwstr>
      </vt:variant>
      <vt:variant>
        <vt:lpwstr/>
      </vt:variant>
      <vt:variant>
        <vt:i4>524331</vt:i4>
      </vt:variant>
      <vt:variant>
        <vt:i4>81</vt:i4>
      </vt:variant>
      <vt:variant>
        <vt:i4>0</vt:i4>
      </vt:variant>
      <vt:variant>
        <vt:i4>5</vt:i4>
      </vt:variant>
      <vt:variant>
        <vt:lpwstr/>
      </vt:variant>
      <vt:variant>
        <vt:lpwstr>_Cultuur</vt:lpwstr>
      </vt:variant>
      <vt:variant>
        <vt:i4>7405657</vt:i4>
      </vt:variant>
      <vt:variant>
        <vt:i4>78</vt:i4>
      </vt:variant>
      <vt:variant>
        <vt:i4>0</vt:i4>
      </vt:variant>
      <vt:variant>
        <vt:i4>5</vt:i4>
      </vt:variant>
      <vt:variant>
        <vt:lpwstr/>
      </vt:variant>
      <vt:variant>
        <vt:lpwstr>_Kunst</vt:lpwstr>
      </vt:variant>
      <vt:variant>
        <vt:i4>524331</vt:i4>
      </vt:variant>
      <vt:variant>
        <vt:i4>75</vt:i4>
      </vt:variant>
      <vt:variant>
        <vt:i4>0</vt:i4>
      </vt:variant>
      <vt:variant>
        <vt:i4>5</vt:i4>
      </vt:variant>
      <vt:variant>
        <vt:lpwstr/>
      </vt:variant>
      <vt:variant>
        <vt:lpwstr>_Cultuur</vt:lpwstr>
      </vt:variant>
      <vt:variant>
        <vt:i4>7405657</vt:i4>
      </vt:variant>
      <vt:variant>
        <vt:i4>72</vt:i4>
      </vt:variant>
      <vt:variant>
        <vt:i4>0</vt:i4>
      </vt:variant>
      <vt:variant>
        <vt:i4>5</vt:i4>
      </vt:variant>
      <vt:variant>
        <vt:lpwstr/>
      </vt:variant>
      <vt:variant>
        <vt:lpwstr>_Kunst</vt:lpwstr>
      </vt:variant>
      <vt:variant>
        <vt:i4>7405657</vt:i4>
      </vt:variant>
      <vt:variant>
        <vt:i4>69</vt:i4>
      </vt:variant>
      <vt:variant>
        <vt:i4>0</vt:i4>
      </vt:variant>
      <vt:variant>
        <vt:i4>5</vt:i4>
      </vt:variant>
      <vt:variant>
        <vt:lpwstr/>
      </vt:variant>
      <vt:variant>
        <vt:lpwstr>_Kunst</vt:lpwstr>
      </vt:variant>
      <vt:variant>
        <vt:i4>524331</vt:i4>
      </vt:variant>
      <vt:variant>
        <vt:i4>66</vt:i4>
      </vt:variant>
      <vt:variant>
        <vt:i4>0</vt:i4>
      </vt:variant>
      <vt:variant>
        <vt:i4>5</vt:i4>
      </vt:variant>
      <vt:variant>
        <vt:lpwstr/>
      </vt:variant>
      <vt:variant>
        <vt:lpwstr>_Cultuur</vt:lpwstr>
      </vt:variant>
      <vt:variant>
        <vt:i4>7405657</vt:i4>
      </vt:variant>
      <vt:variant>
        <vt:i4>63</vt:i4>
      </vt:variant>
      <vt:variant>
        <vt:i4>0</vt:i4>
      </vt:variant>
      <vt:variant>
        <vt:i4>5</vt:i4>
      </vt:variant>
      <vt:variant>
        <vt:lpwstr/>
      </vt:variant>
      <vt:variant>
        <vt:lpwstr>_Kunst</vt:lpwstr>
      </vt:variant>
      <vt:variant>
        <vt:i4>5701713</vt:i4>
      </vt:variant>
      <vt:variant>
        <vt:i4>60</vt:i4>
      </vt:variant>
      <vt:variant>
        <vt:i4>0</vt:i4>
      </vt:variant>
      <vt:variant>
        <vt:i4>5</vt:i4>
      </vt:variant>
      <vt:variant>
        <vt:lpwstr/>
      </vt:variant>
      <vt:variant>
        <vt:lpwstr>_Artistieke_vormen</vt:lpwstr>
      </vt:variant>
      <vt:variant>
        <vt:i4>5701713</vt:i4>
      </vt:variant>
      <vt:variant>
        <vt:i4>57</vt:i4>
      </vt:variant>
      <vt:variant>
        <vt:i4>0</vt:i4>
      </vt:variant>
      <vt:variant>
        <vt:i4>5</vt:i4>
      </vt:variant>
      <vt:variant>
        <vt:lpwstr/>
      </vt:variant>
      <vt:variant>
        <vt:lpwstr>_Artistieke_vormen</vt:lpwstr>
      </vt:variant>
      <vt:variant>
        <vt:i4>5701713</vt:i4>
      </vt:variant>
      <vt:variant>
        <vt:i4>54</vt:i4>
      </vt:variant>
      <vt:variant>
        <vt:i4>0</vt:i4>
      </vt:variant>
      <vt:variant>
        <vt:i4>5</vt:i4>
      </vt:variant>
      <vt:variant>
        <vt:lpwstr/>
      </vt:variant>
      <vt:variant>
        <vt:lpwstr>_Artistieke_vormen</vt:lpwstr>
      </vt:variant>
      <vt:variant>
        <vt:i4>7405657</vt:i4>
      </vt:variant>
      <vt:variant>
        <vt:i4>51</vt:i4>
      </vt:variant>
      <vt:variant>
        <vt:i4>0</vt:i4>
      </vt:variant>
      <vt:variant>
        <vt:i4>5</vt:i4>
      </vt:variant>
      <vt:variant>
        <vt:lpwstr/>
      </vt:variant>
      <vt:variant>
        <vt:lpwstr>_Kunst</vt:lpwstr>
      </vt:variant>
      <vt:variant>
        <vt:i4>6946901</vt:i4>
      </vt:variant>
      <vt:variant>
        <vt:i4>48</vt:i4>
      </vt:variant>
      <vt:variant>
        <vt:i4>0</vt:i4>
      </vt:variant>
      <vt:variant>
        <vt:i4>5</vt:i4>
      </vt:variant>
      <vt:variant>
        <vt:lpwstr/>
      </vt:variant>
      <vt:variant>
        <vt:lpwstr>_Bedoelingen_van_kunst-</vt:lpwstr>
      </vt:variant>
      <vt:variant>
        <vt:i4>7012435</vt:i4>
      </vt:variant>
      <vt:variant>
        <vt:i4>45</vt:i4>
      </vt:variant>
      <vt:variant>
        <vt:i4>0</vt:i4>
      </vt:variant>
      <vt:variant>
        <vt:i4>5</vt:i4>
      </vt:variant>
      <vt:variant>
        <vt:lpwstr/>
      </vt:variant>
      <vt:variant>
        <vt:lpwstr>_Onderwerpen_van_kunst-</vt:lpwstr>
      </vt:variant>
      <vt:variant>
        <vt:i4>8061009</vt:i4>
      </vt:variant>
      <vt:variant>
        <vt:i4>42</vt:i4>
      </vt:variant>
      <vt:variant>
        <vt:i4>0</vt:i4>
      </vt:variant>
      <vt:variant>
        <vt:i4>5</vt:i4>
      </vt:variant>
      <vt:variant>
        <vt:lpwstr/>
      </vt:variant>
      <vt:variant>
        <vt:lpwstr>_Vormgeving</vt:lpwstr>
      </vt:variant>
      <vt:variant>
        <vt:i4>7405657</vt:i4>
      </vt:variant>
      <vt:variant>
        <vt:i4>39</vt:i4>
      </vt:variant>
      <vt:variant>
        <vt:i4>0</vt:i4>
      </vt:variant>
      <vt:variant>
        <vt:i4>5</vt:i4>
      </vt:variant>
      <vt:variant>
        <vt:lpwstr/>
      </vt:variant>
      <vt:variant>
        <vt:lpwstr>_Kunst</vt:lpwstr>
      </vt:variant>
      <vt:variant>
        <vt:i4>524331</vt:i4>
      </vt:variant>
      <vt:variant>
        <vt:i4>36</vt:i4>
      </vt:variant>
      <vt:variant>
        <vt:i4>0</vt:i4>
      </vt:variant>
      <vt:variant>
        <vt:i4>5</vt:i4>
      </vt:variant>
      <vt:variant>
        <vt:lpwstr/>
      </vt:variant>
      <vt:variant>
        <vt:lpwstr>_Cultuur</vt:lpwstr>
      </vt:variant>
      <vt:variant>
        <vt:i4>524331</vt:i4>
      </vt:variant>
      <vt:variant>
        <vt:i4>33</vt:i4>
      </vt:variant>
      <vt:variant>
        <vt:i4>0</vt:i4>
      </vt:variant>
      <vt:variant>
        <vt:i4>5</vt:i4>
      </vt:variant>
      <vt:variant>
        <vt:lpwstr/>
      </vt:variant>
      <vt:variant>
        <vt:lpwstr>_Cultuur</vt:lpwstr>
      </vt:variant>
      <vt:variant>
        <vt:i4>7405657</vt:i4>
      </vt:variant>
      <vt:variant>
        <vt:i4>30</vt:i4>
      </vt:variant>
      <vt:variant>
        <vt:i4>0</vt:i4>
      </vt:variant>
      <vt:variant>
        <vt:i4>5</vt:i4>
      </vt:variant>
      <vt:variant>
        <vt:lpwstr/>
      </vt:variant>
      <vt:variant>
        <vt:lpwstr>_Kunst</vt:lpwstr>
      </vt:variant>
      <vt:variant>
        <vt:i4>1966107</vt:i4>
      </vt:variant>
      <vt:variant>
        <vt:i4>27</vt:i4>
      </vt:variant>
      <vt:variant>
        <vt:i4>0</vt:i4>
      </vt:variant>
      <vt:variant>
        <vt:i4>5</vt:i4>
      </vt:variant>
      <vt:variant>
        <vt:lpwstr/>
      </vt:variant>
      <vt:variant>
        <vt:lpwstr>_Artistiek_proces</vt:lpwstr>
      </vt:variant>
      <vt:variant>
        <vt:i4>1769489</vt:i4>
      </vt:variant>
      <vt:variant>
        <vt:i4>24</vt:i4>
      </vt:variant>
      <vt:variant>
        <vt:i4>0</vt:i4>
      </vt:variant>
      <vt:variant>
        <vt:i4>5</vt:i4>
      </vt:variant>
      <vt:variant>
        <vt:lpwstr>https://zill.katholiekonderwijs.vlaanderen/</vt:lpwstr>
      </vt:variant>
      <vt:variant>
        <vt:lpwstr>!/leerinhoud/ME</vt:lpwstr>
      </vt:variant>
      <vt:variant>
        <vt:i4>1769489</vt:i4>
      </vt:variant>
      <vt:variant>
        <vt:i4>21</vt:i4>
      </vt:variant>
      <vt:variant>
        <vt:i4>0</vt:i4>
      </vt:variant>
      <vt:variant>
        <vt:i4>5</vt:i4>
      </vt:variant>
      <vt:variant>
        <vt:lpwstr>https://zill.katholiekonderwijs.vlaanderen/</vt:lpwstr>
      </vt:variant>
      <vt:variant>
        <vt:lpwstr>!/leerinhoud/MU</vt:lpwstr>
      </vt:variant>
      <vt:variant>
        <vt:i4>262211</vt:i4>
      </vt:variant>
      <vt:variant>
        <vt:i4>18</vt:i4>
      </vt:variant>
      <vt:variant>
        <vt:i4>0</vt:i4>
      </vt:variant>
      <vt:variant>
        <vt:i4>5</vt:i4>
      </vt:variant>
      <vt:variant>
        <vt:lpwstr>https://zill.katholiekonderwijs.vlaanderen/</vt:lpwstr>
      </vt:variant>
      <vt:variant>
        <vt:lpwstr>!/</vt:lpwstr>
      </vt:variant>
      <vt:variant>
        <vt:i4>1769489</vt:i4>
      </vt:variant>
      <vt:variant>
        <vt:i4>15</vt:i4>
      </vt:variant>
      <vt:variant>
        <vt:i4>0</vt:i4>
      </vt:variant>
      <vt:variant>
        <vt:i4>5</vt:i4>
      </vt:variant>
      <vt:variant>
        <vt:lpwstr>https://zill.katholiekonderwijs.vlaanderen/</vt:lpwstr>
      </vt:variant>
      <vt:variant>
        <vt:lpwstr>!/leerinhoud/ME</vt:lpwstr>
      </vt:variant>
      <vt:variant>
        <vt:i4>1769489</vt:i4>
      </vt:variant>
      <vt:variant>
        <vt:i4>9</vt:i4>
      </vt:variant>
      <vt:variant>
        <vt:i4>0</vt:i4>
      </vt:variant>
      <vt:variant>
        <vt:i4>5</vt:i4>
      </vt:variant>
      <vt:variant>
        <vt:lpwstr>https://zill.katholiekonderwijs.vlaanderen/</vt:lpwstr>
      </vt:variant>
      <vt:variant>
        <vt:lpwstr>!/leerinhoud/MU</vt:lpwstr>
      </vt:variant>
      <vt:variant>
        <vt:i4>262211</vt:i4>
      </vt:variant>
      <vt:variant>
        <vt:i4>6</vt:i4>
      </vt:variant>
      <vt:variant>
        <vt:i4>0</vt:i4>
      </vt:variant>
      <vt:variant>
        <vt:i4>5</vt:i4>
      </vt:variant>
      <vt:variant>
        <vt:lpwstr>https://zill.katholiekonderwijs.vlaanderen/</vt:lpwstr>
      </vt:variant>
      <vt:variant>
        <vt:lpwstr>!/</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2</cp:revision>
  <cp:lastPrinted>2024-08-28T09:52:00Z</cp:lastPrinted>
  <dcterms:created xsi:type="dcterms:W3CDTF">2025-09-15T17:06:00Z</dcterms:created>
  <dcterms:modified xsi:type="dcterms:W3CDTF">2025-09-15T17:06:00Z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0x010100B0FA96E1C5AC0A409039C769BF499274</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