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481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D6B2815" wp14:editId="42ED9DD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E3FB8" w14:textId="104EC3C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6B281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E1E3FB8" w14:textId="104EC3C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0CE51C0" wp14:editId="7622EF2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D0D72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5F4492F" w14:textId="77777777" w:rsidR="00C10894" w:rsidRPr="00C10894" w:rsidRDefault="00C10894" w:rsidP="00C10894"/>
    <w:p w14:paraId="17A87E26" w14:textId="77777777" w:rsidR="00C10894" w:rsidRPr="00C10894" w:rsidRDefault="00C10894" w:rsidP="00C10894"/>
    <w:p w14:paraId="35FC24C3" w14:textId="77777777" w:rsidR="00C10894" w:rsidRPr="00C10894" w:rsidRDefault="00C10894" w:rsidP="00C10894"/>
    <w:p w14:paraId="251B2615" w14:textId="77777777" w:rsidR="00C10894" w:rsidRPr="00C10894" w:rsidRDefault="00C10894" w:rsidP="00C10894"/>
    <w:p w14:paraId="1D90B3EB" w14:textId="77777777" w:rsidR="00C10894" w:rsidRDefault="00C10894" w:rsidP="00C10894"/>
    <w:p w14:paraId="5353125D" w14:textId="77777777" w:rsidR="00C10894" w:rsidRDefault="00C10894" w:rsidP="00C10894"/>
    <w:p w14:paraId="34F46B61" w14:textId="77777777" w:rsidR="00C10894" w:rsidRDefault="00C10894" w:rsidP="00C10894"/>
    <w:p w14:paraId="1FC829CE" w14:textId="77777777" w:rsidR="00C10894" w:rsidRDefault="00C10894" w:rsidP="00C10894"/>
    <w:p w14:paraId="5CF874D6" w14:textId="77777777" w:rsidR="00C10894" w:rsidRDefault="00C10894" w:rsidP="00C10894"/>
    <w:p w14:paraId="42A72E01" w14:textId="77777777" w:rsidR="00C10894" w:rsidRDefault="00C10894" w:rsidP="00C10894"/>
    <w:p w14:paraId="229CA44C" w14:textId="77777777" w:rsidR="00C10894" w:rsidRDefault="00C10894" w:rsidP="00C10894"/>
    <w:p w14:paraId="6E57B978" w14:textId="77777777" w:rsidR="00C10894" w:rsidRDefault="00C10894" w:rsidP="00C10894"/>
    <w:p w14:paraId="367323D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53D215A" wp14:editId="05355B7B">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B91765" w14:textId="4C442A78" w:rsidR="00060480" w:rsidRPr="00D83AE8" w:rsidRDefault="00773E4A" w:rsidP="00555049">
                            <w:pPr>
                              <w:pStyle w:val="Leerplannaam"/>
                            </w:pPr>
                            <w:bookmarkStart w:id="0" w:name="Vaknaam"/>
                            <w:r>
                              <w:t>Kapper-stylist</w:t>
                            </w:r>
                          </w:p>
                          <w:bookmarkEnd w:id="0"/>
                          <w:p w14:paraId="1BC33C7C" w14:textId="64EB0986" w:rsidR="007F5881" w:rsidRPr="00666DA9" w:rsidRDefault="00E25738"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7F5881" w:rsidRPr="00666DA9">
                              <w:rPr>
                                <w:rFonts w:ascii="Trebuchet MS" w:hAnsi="Trebuchet MS"/>
                                <w:color w:val="FFFFFF" w:themeColor="background1"/>
                                <w:sz w:val="36"/>
                                <w:szCs w:val="20"/>
                              </w:rPr>
                              <w:t xml:space="preserve"> </w:t>
                            </w:r>
                            <w:r w:rsidR="00CB7AA3">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jaar</w:t>
                            </w:r>
                          </w:p>
                          <w:p w14:paraId="2BF41CC4" w14:textId="6B5FF82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73E4A">
                              <w:rPr>
                                <w:rFonts w:ascii="Trebuchet MS" w:hAnsi="Trebuchet MS"/>
                                <w:color w:val="FFFFFF" w:themeColor="background1"/>
                                <w:sz w:val="36"/>
                                <w:szCs w:val="20"/>
                              </w:rPr>
                              <w:t>KaSt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D215A"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4B91765" w14:textId="4C442A78" w:rsidR="00060480" w:rsidRPr="00D83AE8" w:rsidRDefault="00773E4A" w:rsidP="00555049">
                      <w:pPr>
                        <w:pStyle w:val="Leerplannaam"/>
                      </w:pPr>
                      <w:bookmarkStart w:id="1" w:name="Vaknaam"/>
                      <w:r>
                        <w:t>Kapper-stylist</w:t>
                      </w:r>
                    </w:p>
                    <w:bookmarkEnd w:id="1"/>
                    <w:p w14:paraId="1BC33C7C" w14:textId="64EB0986" w:rsidR="007F5881" w:rsidRPr="00666DA9" w:rsidRDefault="00E25738"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7F5881" w:rsidRPr="00666DA9">
                        <w:rPr>
                          <w:rFonts w:ascii="Trebuchet MS" w:hAnsi="Trebuchet MS"/>
                          <w:color w:val="FFFFFF" w:themeColor="background1"/>
                          <w:sz w:val="36"/>
                          <w:szCs w:val="20"/>
                        </w:rPr>
                        <w:t xml:space="preserve"> </w:t>
                      </w:r>
                      <w:r w:rsidR="00CB7AA3">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jaar</w:t>
                      </w:r>
                    </w:p>
                    <w:p w14:paraId="2BF41CC4" w14:textId="6B5FF82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73E4A">
                        <w:rPr>
                          <w:rFonts w:ascii="Trebuchet MS" w:hAnsi="Trebuchet MS"/>
                          <w:color w:val="FFFFFF" w:themeColor="background1"/>
                          <w:sz w:val="36"/>
                          <w:szCs w:val="20"/>
                        </w:rPr>
                        <w:t>KaSt</w:t>
                      </w:r>
                    </w:p>
                  </w:txbxContent>
                </v:textbox>
                <w10:wrap type="square" anchorx="page" anchory="page"/>
              </v:roundrect>
            </w:pict>
          </mc:Fallback>
        </mc:AlternateContent>
      </w:r>
    </w:p>
    <w:p w14:paraId="7A328A4D" w14:textId="77777777" w:rsidR="00C10894" w:rsidRDefault="00C10894" w:rsidP="00C10894"/>
    <w:p w14:paraId="7FF0A9B3" w14:textId="77777777" w:rsidR="00C10894" w:rsidRDefault="00C10894" w:rsidP="00C10894"/>
    <w:p w14:paraId="4EAB3070" w14:textId="77777777" w:rsidR="00C10894" w:rsidRDefault="00C10894" w:rsidP="00C10894"/>
    <w:p w14:paraId="186E0EA2" w14:textId="77777777" w:rsidR="00C10894" w:rsidRDefault="00C10894" w:rsidP="00C10894"/>
    <w:p w14:paraId="51341D70" w14:textId="77777777" w:rsidR="00C10894" w:rsidRDefault="00C10894" w:rsidP="00C10894"/>
    <w:p w14:paraId="575A418E" w14:textId="77777777" w:rsidR="00C10894" w:rsidRDefault="00C10894" w:rsidP="00C10894"/>
    <w:p w14:paraId="3C91C5B2" w14:textId="77777777" w:rsidR="00C10894" w:rsidRDefault="00C10894" w:rsidP="00C10894"/>
    <w:p w14:paraId="3F5A00BA" w14:textId="77777777" w:rsidR="00C10894" w:rsidRDefault="00C10894" w:rsidP="00C10894"/>
    <w:p w14:paraId="7ADAA8D9" w14:textId="77777777" w:rsidR="00C10894" w:rsidRDefault="00C10894" w:rsidP="00C10894"/>
    <w:p w14:paraId="318C7F66" w14:textId="77777777" w:rsidR="00C10894" w:rsidRPr="001A2840" w:rsidRDefault="00C10894" w:rsidP="00C10894">
      <w:pPr>
        <w:rPr>
          <w:rFonts w:ascii="Arial" w:hAnsi="Arial" w:cs="Arial"/>
        </w:rPr>
      </w:pPr>
    </w:p>
    <w:p w14:paraId="76003B8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B0332BB" wp14:editId="74BE20D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B180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F36C885" w14:textId="727706D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F60FB">
                              <w:rPr>
                                <w:rFonts w:ascii="Trebuchet MS" w:hAnsi="Trebuchet MS"/>
                                <w:color w:val="FFFFFF" w:themeColor="background1"/>
                                <w:sz w:val="32"/>
                                <w:szCs w:val="20"/>
                              </w:rPr>
                              <w:t>051</w:t>
                            </w:r>
                          </w:p>
                          <w:p w14:paraId="73B784AF" w14:textId="0A6C600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B587C">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0332BB"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BDB180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F36C885" w14:textId="727706D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F60FB">
                        <w:rPr>
                          <w:rFonts w:ascii="Trebuchet MS" w:hAnsi="Trebuchet MS"/>
                          <w:color w:val="FFFFFF" w:themeColor="background1"/>
                          <w:sz w:val="32"/>
                          <w:szCs w:val="20"/>
                        </w:rPr>
                        <w:t>051</w:t>
                      </w:r>
                    </w:p>
                    <w:p w14:paraId="73B784AF" w14:textId="0A6C600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B587C">
                        <w:rPr>
                          <w:rFonts w:ascii="Trebuchet MS" w:hAnsi="Trebuchet MS"/>
                          <w:color w:val="FFFFFF" w:themeColor="background1"/>
                          <w:sz w:val="24"/>
                          <w:szCs w:val="16"/>
                        </w:rPr>
                        <w:t>januari 2025</w:t>
                      </w:r>
                    </w:p>
                  </w:txbxContent>
                </v:textbox>
              </v:shape>
            </w:pict>
          </mc:Fallback>
        </mc:AlternateContent>
      </w:r>
    </w:p>
    <w:p w14:paraId="01F985B7" w14:textId="77777777" w:rsidR="00C10894" w:rsidRPr="001A2840" w:rsidRDefault="00C10894" w:rsidP="00C10894">
      <w:pPr>
        <w:rPr>
          <w:rFonts w:ascii="Arial" w:hAnsi="Arial" w:cs="Arial"/>
        </w:rPr>
      </w:pPr>
    </w:p>
    <w:p w14:paraId="5C8B69C3" w14:textId="77777777" w:rsidR="00C10894" w:rsidRPr="0005653F" w:rsidRDefault="00C10894" w:rsidP="00C10894">
      <w:pPr>
        <w:pStyle w:val="Inhopg1"/>
      </w:pPr>
    </w:p>
    <w:p w14:paraId="6B65451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CFF1AD8" wp14:editId="21B5AD9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7187FBD" w14:textId="77777777" w:rsidR="00C10894" w:rsidRDefault="00C10894" w:rsidP="00C10894"/>
    <w:p w14:paraId="71E93D37" w14:textId="77777777" w:rsidR="00C10894" w:rsidRDefault="00C10894" w:rsidP="00C10894"/>
    <w:p w14:paraId="1BDE52BB" w14:textId="77777777" w:rsidR="00C10894" w:rsidRDefault="00C10894" w:rsidP="00C10894"/>
    <w:p w14:paraId="3B188B34" w14:textId="77777777" w:rsidR="00C10894" w:rsidRDefault="00C10894" w:rsidP="00C10894"/>
    <w:p w14:paraId="37A1175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50EDA9E" w14:textId="77777777" w:rsidR="00D24E62" w:rsidRPr="00D13418" w:rsidRDefault="00D24E62" w:rsidP="00D24E62">
      <w:pPr>
        <w:pStyle w:val="Kop1"/>
      </w:pPr>
      <w:bookmarkStart w:id="2" w:name="_Toc179466551"/>
      <w:bookmarkStart w:id="3" w:name="_Toc187409518"/>
      <w:bookmarkStart w:id="4" w:name="_Toc188289049"/>
      <w:bookmarkStart w:id="5" w:name="_Toc156468885"/>
      <w:r w:rsidRPr="00D13418">
        <w:lastRenderedPageBreak/>
        <w:t>Inleiding</w:t>
      </w:r>
      <w:bookmarkEnd w:id="2"/>
      <w:bookmarkEnd w:id="3"/>
      <w:bookmarkEnd w:id="4"/>
    </w:p>
    <w:p w14:paraId="65E5B1AB" w14:textId="77777777" w:rsidR="00D24E62" w:rsidRDefault="00D24E62" w:rsidP="00D24E6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7DDD7E5" w14:textId="77777777" w:rsidR="00D24E62" w:rsidRPr="00E37D4A" w:rsidRDefault="00D24E62" w:rsidP="00D24E62">
      <w:pPr>
        <w:pStyle w:val="Kop2"/>
        <w:keepNext w:val="0"/>
        <w:keepLines w:val="0"/>
        <w:widowControl w:val="0"/>
      </w:pPr>
      <w:bookmarkStart w:id="6" w:name="_Toc179466552"/>
      <w:bookmarkStart w:id="7" w:name="_Toc187409519"/>
      <w:bookmarkStart w:id="8" w:name="_Toc188289050"/>
      <w:r w:rsidRPr="00E37D4A">
        <w:t>Het leerplanconcept: vijf uitgangspunten</w:t>
      </w:r>
      <w:bookmarkEnd w:id="6"/>
      <w:bookmarkEnd w:id="7"/>
      <w:bookmarkEnd w:id="8"/>
    </w:p>
    <w:p w14:paraId="54B03FCF" w14:textId="77777777" w:rsidR="00D24E62" w:rsidRPr="00E37D4A" w:rsidRDefault="00D24E62" w:rsidP="00D24E6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88CDD51" w14:textId="25B7340E" w:rsidR="00D24E62" w:rsidRPr="00E37D4A" w:rsidRDefault="00D24E62" w:rsidP="00D24E6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1F131C3B" w14:textId="0054D103" w:rsidR="00D24E62" w:rsidRPr="00E37D4A" w:rsidRDefault="00D24E62" w:rsidP="00D24E6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B2ED8ED" w14:textId="77777777" w:rsidR="00D24E62" w:rsidRPr="00E37D4A" w:rsidRDefault="00D24E62" w:rsidP="00D24E6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F44DF9B" w14:textId="50E314FD" w:rsidR="00D24E62" w:rsidRPr="00E37D4A" w:rsidRDefault="00D24E62" w:rsidP="00D24E6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p>
    <w:p w14:paraId="6042F92D" w14:textId="77777777" w:rsidR="00D24E62" w:rsidRPr="00E37D4A" w:rsidRDefault="00D24E62" w:rsidP="00D24E62">
      <w:pPr>
        <w:pStyle w:val="Kop2"/>
        <w:keepNext w:val="0"/>
        <w:keepLines w:val="0"/>
        <w:widowControl w:val="0"/>
      </w:pPr>
      <w:bookmarkStart w:id="9" w:name="_Toc179466553"/>
      <w:bookmarkStart w:id="10" w:name="_Toc187409520"/>
      <w:bookmarkStart w:id="11" w:name="_Toc188289051"/>
      <w:r w:rsidRPr="00E37D4A">
        <w:t>De vormingscirkel – de opdracht van secundair onderwijs</w:t>
      </w:r>
      <w:bookmarkEnd w:id="9"/>
      <w:bookmarkEnd w:id="10"/>
      <w:bookmarkEnd w:id="11"/>
    </w:p>
    <w:p w14:paraId="045E1236" w14:textId="77777777" w:rsidR="00D24E62" w:rsidRPr="00E37D4A" w:rsidRDefault="00D24E62" w:rsidP="00D24E6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27ED5372" w14:textId="77777777" w:rsidR="00D24E62" w:rsidRPr="00E37D4A" w:rsidRDefault="00D24E62" w:rsidP="00D24E62">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6A70E3C" w14:textId="77777777" w:rsidR="00D24E62" w:rsidRPr="00E37D4A" w:rsidRDefault="00D24E62" w:rsidP="00D24E62">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1EC3FF4F" wp14:editId="60264620">
            <wp:simplePos x="0" y="0"/>
            <wp:positionH relativeFrom="margin">
              <wp:posOffset>3418205</wp:posOffset>
            </wp:positionH>
            <wp:positionV relativeFrom="paragraph">
              <wp:posOffset>0</wp:posOffset>
            </wp:positionV>
            <wp:extent cx="3041650" cy="2796540"/>
            <wp:effectExtent l="0" t="0" r="6350" b="3810"/>
            <wp:wrapSquare wrapText="bothSides"/>
            <wp:docPr id="78176718" name="Afbeelding 78176718"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1D9FB1F" w14:textId="77777777" w:rsidR="00D24E62" w:rsidRPr="00E37D4A" w:rsidRDefault="00D24E62" w:rsidP="00D24E62">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283C09D" w14:textId="77777777" w:rsidR="00D24E62" w:rsidRPr="009D02E3" w:rsidRDefault="00D24E62" w:rsidP="00D24E62">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380ED2D" w14:textId="77777777" w:rsidR="00D24E62" w:rsidRDefault="00D24E62" w:rsidP="00D24E62">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4179C48" w14:textId="77777777" w:rsidR="00D24E62" w:rsidRPr="00E37D4A" w:rsidRDefault="00D24E62" w:rsidP="00D24E62">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8D36B32" w14:textId="77777777" w:rsidR="00D24E62" w:rsidRPr="00E37D4A" w:rsidRDefault="00D24E62" w:rsidP="00D24E62">
      <w:pPr>
        <w:pStyle w:val="Kop2"/>
        <w:keepNext w:val="0"/>
        <w:keepLines w:val="0"/>
        <w:widowControl w:val="0"/>
      </w:pPr>
      <w:bookmarkStart w:id="12" w:name="_Toc179466554"/>
      <w:bookmarkStart w:id="13" w:name="_Toc187409521"/>
      <w:bookmarkStart w:id="14" w:name="_Toc188289052"/>
      <w:r w:rsidRPr="00E37D4A">
        <w:t>Ruimte voor leraren(teams) en scholen</w:t>
      </w:r>
      <w:bookmarkEnd w:id="12"/>
      <w:bookmarkEnd w:id="13"/>
      <w:bookmarkEnd w:id="14"/>
    </w:p>
    <w:p w14:paraId="51C42C5D" w14:textId="77777777" w:rsidR="00D24E62" w:rsidRDefault="00D24E62" w:rsidP="00D24E62">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DE6C566" w14:textId="32A910E5" w:rsidR="00D24E62" w:rsidRPr="00596951" w:rsidRDefault="00D24E62" w:rsidP="00D24E62">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p>
    <w:p w14:paraId="492FBD2F" w14:textId="77777777" w:rsidR="00D24E62" w:rsidRPr="00E37D4A" w:rsidRDefault="00D24E62" w:rsidP="00D24E62">
      <w:pPr>
        <w:pStyle w:val="Kop2"/>
      </w:pPr>
      <w:bookmarkStart w:id="15" w:name="_Toc179466555"/>
      <w:bookmarkStart w:id="16" w:name="_Toc187409522"/>
      <w:bookmarkStart w:id="17" w:name="_Toc188289053"/>
      <w:r w:rsidRPr="00E37D4A">
        <w:t>Differentiatie</w:t>
      </w:r>
      <w:bookmarkEnd w:id="15"/>
      <w:bookmarkEnd w:id="16"/>
      <w:bookmarkEnd w:id="17"/>
      <w:r w:rsidRPr="00E37D4A">
        <w:t xml:space="preserve"> </w:t>
      </w:r>
    </w:p>
    <w:p w14:paraId="477999E7" w14:textId="77777777" w:rsidR="00D24E62" w:rsidRDefault="00D24E62" w:rsidP="00D24E62">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F1206FD" w14:textId="77777777" w:rsidR="00D24E62" w:rsidRDefault="00D24E62" w:rsidP="00D24E62">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1A2EA1C" w14:textId="77777777" w:rsidR="00D24E62" w:rsidRDefault="00D24E62" w:rsidP="00D24E62">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1FBF19D" w14:textId="77777777" w:rsidR="00D24E62" w:rsidRDefault="00D24E62" w:rsidP="00D24E6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70EBC7" w14:textId="77777777" w:rsidR="00D24E62" w:rsidRPr="00EC7568" w:rsidRDefault="00D24E62" w:rsidP="00D24E62">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C11FFAA" w14:textId="77777777" w:rsidR="00D24E62" w:rsidRDefault="00D24E62" w:rsidP="00D24E62">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98A1CD0" w14:textId="77777777" w:rsidR="00D24E62" w:rsidRDefault="00D24E62" w:rsidP="00D24E62">
      <w:pPr>
        <w:rPr>
          <w:iCs/>
        </w:rPr>
      </w:pPr>
      <w:r>
        <w:rPr>
          <w:iCs/>
        </w:rPr>
        <w:t>In ‘extra’ wenken bij de leerplandoelen en in beperkte mate ook via keuzeleerplandoelen bieden we je inspiratie om te differentiëren door te verdiepen en te verbreden.</w:t>
      </w:r>
    </w:p>
    <w:p w14:paraId="12801B60" w14:textId="77777777" w:rsidR="00D24E62" w:rsidRDefault="00D24E62" w:rsidP="00D24E6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7A6F41C" w14:textId="1AF9E108" w:rsidR="00D24E62" w:rsidRDefault="00D24E62" w:rsidP="00D24E62">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3AEFC5E4" w14:textId="7F3AC073" w:rsidR="00D24E62" w:rsidRPr="00FE6C93" w:rsidRDefault="00D24E62" w:rsidP="00D24E62">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1B878F00" w14:textId="77777777" w:rsidR="00D24E62" w:rsidRDefault="00D24E62" w:rsidP="00D24E6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A85BE4E" w14:textId="77777777" w:rsidR="00D24E62" w:rsidRDefault="00D24E62" w:rsidP="00D24E6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7E27EDE" w14:textId="77777777" w:rsidR="00D24E62" w:rsidRDefault="00D24E62" w:rsidP="00D24E6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729DDE6" w14:textId="77777777" w:rsidR="00D24E62" w:rsidRPr="00A27C4B" w:rsidRDefault="00D24E62" w:rsidP="00D24E62">
      <w:pPr>
        <w:rPr>
          <w:i/>
          <w:iCs/>
        </w:rPr>
      </w:pPr>
      <w:r>
        <w:rPr>
          <w:i/>
          <w:iCs/>
        </w:rPr>
        <w:t>Differentiatie in evaluatie</w:t>
      </w:r>
    </w:p>
    <w:p w14:paraId="6C326C76" w14:textId="77777777" w:rsidR="00D24E62" w:rsidRDefault="00D24E62" w:rsidP="00D24E6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577D5A3" w14:textId="77777777" w:rsidR="00D24E62" w:rsidRPr="00345F65" w:rsidRDefault="00D24E62" w:rsidP="00D24E6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14BC846" w14:textId="77777777" w:rsidR="00D24E62" w:rsidRDefault="00D24E62" w:rsidP="00D24E6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134EFB27" w14:textId="77777777" w:rsidR="00D24E62" w:rsidRPr="00E37D4A" w:rsidRDefault="00D24E62" w:rsidP="00D24E62">
      <w:pPr>
        <w:pStyle w:val="Kop2"/>
        <w:keepNext w:val="0"/>
        <w:keepLines w:val="0"/>
        <w:widowControl w:val="0"/>
      </w:pPr>
      <w:bookmarkStart w:id="18" w:name="_Toc179466556"/>
      <w:bookmarkStart w:id="19" w:name="_Toc187409523"/>
      <w:bookmarkStart w:id="20" w:name="_Toc188289054"/>
      <w:r w:rsidRPr="00E37D4A">
        <w:t>Opbouw van leerplannen</w:t>
      </w:r>
      <w:bookmarkEnd w:id="18"/>
      <w:bookmarkEnd w:id="19"/>
      <w:bookmarkEnd w:id="20"/>
    </w:p>
    <w:p w14:paraId="5805B2DA" w14:textId="77777777" w:rsidR="00D24E62" w:rsidRPr="00E37D4A" w:rsidRDefault="00D24E62" w:rsidP="00D24E6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DAB2B10" w14:textId="0BF60619" w:rsidR="00D24E62" w:rsidRPr="00E37D4A" w:rsidRDefault="00D24E62" w:rsidP="00D24E6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p>
    <w:p w14:paraId="5A9FE4CB" w14:textId="77777777" w:rsidR="00D24E62" w:rsidRPr="00E37D4A" w:rsidRDefault="00D24E62" w:rsidP="00D24E6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31933CF" w14:textId="7854AC8B" w:rsidR="00D24E62" w:rsidRPr="00E37D4A" w:rsidRDefault="00D24E62" w:rsidP="00D24E6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p>
    <w:p w14:paraId="38E573E7" w14:textId="77777777" w:rsidR="00D24E62" w:rsidRPr="00E37D4A" w:rsidRDefault="00D24E62" w:rsidP="00D24E62">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559C2761" w14:textId="77777777" w:rsidR="00D24E62" w:rsidRDefault="00D24E62" w:rsidP="00D24E6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29F927F" w14:textId="77777777" w:rsidR="00D24E62" w:rsidRDefault="00D24E62" w:rsidP="00D24E62">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5E2EA511" w14:textId="77777777" w:rsidR="001332B5" w:rsidRDefault="001332B5" w:rsidP="00E42F24">
      <w:pPr>
        <w:pStyle w:val="Kop1"/>
      </w:pPr>
      <w:bookmarkStart w:id="21" w:name="_Toc187409524"/>
      <w:bookmarkStart w:id="22" w:name="_Toc188289055"/>
      <w:bookmarkEnd w:id="5"/>
      <w:r>
        <w:t>Situering</w:t>
      </w:r>
      <w:bookmarkEnd w:id="21"/>
      <w:bookmarkEnd w:id="22"/>
    </w:p>
    <w:p w14:paraId="3E7F57FD" w14:textId="77777777" w:rsidR="008016FA" w:rsidRPr="008016FA" w:rsidRDefault="00B2025C" w:rsidP="006F6012">
      <w:pPr>
        <w:pStyle w:val="Kop2"/>
      </w:pPr>
      <w:bookmarkStart w:id="23" w:name="_Toc187409525"/>
      <w:bookmarkStart w:id="24" w:name="_Toc188289056"/>
      <w:r>
        <w:t>Beginsituatie</w:t>
      </w:r>
      <w:bookmarkEnd w:id="23"/>
      <w:bookmarkEnd w:id="24"/>
    </w:p>
    <w:p w14:paraId="365F6472" w14:textId="56C195DA" w:rsidR="008016FA" w:rsidRPr="008016FA" w:rsidRDefault="00B2025C" w:rsidP="008016FA">
      <w:r w:rsidRPr="00B2025C">
        <w:t xml:space="preserve">De volgende </w:t>
      </w:r>
      <w:r w:rsidRPr="00D31A0B">
        <w:t>studierichting is een logische vooropleiding</w:t>
      </w:r>
      <w:r w:rsidRPr="00B2025C">
        <w:t xml:space="preserve"> in de derde graad voor de studierichting </w:t>
      </w:r>
      <w:r w:rsidR="00D31A0B">
        <w:t>Kapper-stylist: Haarverzorging.</w:t>
      </w:r>
    </w:p>
    <w:p w14:paraId="049D3399" w14:textId="77777777" w:rsidR="008016FA" w:rsidRDefault="008016FA" w:rsidP="006F6012">
      <w:pPr>
        <w:pStyle w:val="Kop2"/>
      </w:pPr>
      <w:bookmarkStart w:id="25" w:name="_Toc187409526"/>
      <w:bookmarkStart w:id="26" w:name="_Toc188289057"/>
      <w:r>
        <w:lastRenderedPageBreak/>
        <w:t>Plaats in de lessentabel</w:t>
      </w:r>
      <w:bookmarkEnd w:id="25"/>
      <w:bookmarkEnd w:id="26"/>
    </w:p>
    <w:p w14:paraId="3357F623" w14:textId="6079B32A" w:rsidR="00CC0FCA" w:rsidRDefault="00B2025C" w:rsidP="00CC0FCA">
      <w:r w:rsidRPr="00B2025C">
        <w:t xml:space="preserve">Het leerplan is gebaseerd op doelen die leiden naar de </w:t>
      </w:r>
      <w:r w:rsidRPr="00D31A0B">
        <w:t>beroepskwalificatie</w:t>
      </w:r>
      <w:r w:rsidR="00D31A0B" w:rsidRPr="00D31A0B">
        <w:t xml:space="preserve"> k</w:t>
      </w:r>
      <w:r w:rsidR="00D31A0B">
        <w:t>apper-stylist.</w:t>
      </w:r>
      <w:r w:rsidR="00931038">
        <w:t xml:space="preserve"> </w:t>
      </w:r>
      <w:r w:rsidRPr="00B2025C">
        <w:t xml:space="preserve">Het leerplan is gericht </w:t>
      </w:r>
      <w:r w:rsidRPr="00D31A0B">
        <w:t>op 22 lesuren</w:t>
      </w:r>
      <w:r w:rsidRPr="00B2025C">
        <w:t xml:space="preserve"> en is bestemd voor de studierichting</w:t>
      </w:r>
      <w:r w:rsidR="00D31A0B">
        <w:t xml:space="preserve"> Kapper-stylist</w:t>
      </w:r>
      <w:r w:rsidRPr="00B2025C">
        <w:t>.</w:t>
      </w:r>
      <w:r w:rsidR="00CC0FCA">
        <w:t xml:space="preserve"> De duurtijd van die studierichting bedraagt twee semesters.</w:t>
      </w:r>
    </w:p>
    <w:p w14:paraId="7AF7E4C2" w14:textId="41E0590E" w:rsidR="008016FA" w:rsidRDefault="00CC0FCA" w:rsidP="00CC0FCA">
      <w:r>
        <w:t xml:space="preserve">Het geheel van de vorming in elke studierichting vind je terug op de </w:t>
      </w:r>
      <w:hyperlink r:id="rId20">
        <w:r w:rsidRPr="128F5DFB">
          <w:rPr>
            <w:rStyle w:val="Hyperlink"/>
          </w:rPr>
          <w:t>PRO-pagina</w:t>
        </w:r>
      </w:hyperlink>
      <w:r>
        <w:t xml:space="preserve"> met alle vakken en leerplannen die gelden per studierichting.</w:t>
      </w:r>
    </w:p>
    <w:p w14:paraId="130FD97F" w14:textId="77777777" w:rsidR="008016FA" w:rsidRDefault="008016FA" w:rsidP="00E42F24">
      <w:pPr>
        <w:pStyle w:val="Kop1"/>
      </w:pPr>
      <w:bookmarkStart w:id="27" w:name="_Toc187409527"/>
      <w:bookmarkStart w:id="28" w:name="_Toc188289058"/>
      <w:r>
        <w:t>Pedagogisch</w:t>
      </w:r>
      <w:r w:rsidR="00011EBD">
        <w:t>-</w:t>
      </w:r>
      <w:r>
        <w:t>didactische duiding</w:t>
      </w:r>
      <w:bookmarkEnd w:id="27"/>
      <w:bookmarkEnd w:id="28"/>
    </w:p>
    <w:p w14:paraId="621789B8" w14:textId="4CED0AB3" w:rsidR="0060663D" w:rsidRPr="008016FA" w:rsidRDefault="00CC17E0" w:rsidP="006F6012">
      <w:pPr>
        <w:pStyle w:val="Kop2"/>
      </w:pPr>
      <w:bookmarkStart w:id="29" w:name="_Toc187409528"/>
      <w:bookmarkStart w:id="30" w:name="_Toc188289059"/>
      <w:r>
        <w:t>Kapper-stylist</w:t>
      </w:r>
      <w:r w:rsidR="00385689" w:rsidRPr="008016FA">
        <w:t xml:space="preserve"> en het vormingsconcept</w:t>
      </w:r>
      <w:bookmarkEnd w:id="29"/>
      <w:bookmarkEnd w:id="30"/>
    </w:p>
    <w:p w14:paraId="61C9F2BA" w14:textId="15A8A6E3" w:rsidR="00CC17E0" w:rsidRDefault="00CC17E0" w:rsidP="00CC17E0">
      <w:r>
        <w:t xml:space="preserve">Het leerplan Kapper-stylist is ingebed in het vormingsconcept van de katholieke dialoogschool. In het leerplan ligt de nadruk op </w:t>
      </w:r>
      <w:r w:rsidR="00FD0C5D">
        <w:t xml:space="preserve">de </w:t>
      </w:r>
      <w:r w:rsidR="007A28DA">
        <w:t>levensbeschouwelijke</w:t>
      </w:r>
      <w:r w:rsidR="000F233B">
        <w:t xml:space="preserve"> vorming, </w:t>
      </w:r>
      <w:r w:rsidR="00FD0C5D">
        <w:t xml:space="preserve">de </w:t>
      </w:r>
      <w:r>
        <w:t>sociale</w:t>
      </w:r>
      <w:r w:rsidR="000E3816">
        <w:t xml:space="preserve"> vorming, </w:t>
      </w:r>
      <w:r w:rsidR="00FD0C5D">
        <w:t xml:space="preserve">de </w:t>
      </w:r>
      <w:r w:rsidR="00921D79">
        <w:t xml:space="preserve">natuurwetenschappelijke en </w:t>
      </w:r>
      <w:r w:rsidR="000E3816">
        <w:t>technische vorming</w:t>
      </w:r>
      <w:r w:rsidR="0053500B">
        <w:t xml:space="preserve">, </w:t>
      </w:r>
      <w:r w:rsidR="00FD0C5D">
        <w:t xml:space="preserve">de </w:t>
      </w:r>
      <w:r w:rsidR="0053500B">
        <w:t>economische vorming</w:t>
      </w:r>
      <w:r w:rsidR="000E3816">
        <w:t xml:space="preserve"> en </w:t>
      </w:r>
      <w:r w:rsidR="00FD0C5D">
        <w:t xml:space="preserve">de </w:t>
      </w:r>
      <w:r w:rsidR="000E3816">
        <w:t>talige vorming</w:t>
      </w:r>
      <w:r>
        <w:t xml:space="preserve">. De wegwijzers generositeit, </w:t>
      </w:r>
      <w:r w:rsidR="00133E20">
        <w:t>gastvrijheid</w:t>
      </w:r>
      <w:r>
        <w:t xml:space="preserve"> en verbeelding maken er inherent deel van uit.</w:t>
      </w:r>
    </w:p>
    <w:p w14:paraId="1B71B58B" w14:textId="77777777" w:rsidR="00CC17E0" w:rsidRPr="00931038" w:rsidRDefault="00CC17E0" w:rsidP="00CC17E0">
      <w:pPr>
        <w:rPr>
          <w:b/>
          <w:bCs/>
        </w:rPr>
      </w:pPr>
      <w:r w:rsidRPr="00931038">
        <w:rPr>
          <w:b/>
          <w:bCs/>
        </w:rPr>
        <w:t>Vormingscomponenten</w:t>
      </w:r>
    </w:p>
    <w:p w14:paraId="22637BAF" w14:textId="4C1F825B" w:rsidR="000F233B" w:rsidRDefault="000F233B" w:rsidP="00CC17E0">
      <w:r w:rsidRPr="000F233B">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44E6584" w14:textId="2465D9AB" w:rsidR="00CC17E0" w:rsidRDefault="00CC17E0" w:rsidP="00CC17E0">
      <w:r>
        <w:t xml:space="preserve">Het leerplan Kapper-stylist besteedt veel aandacht aan sociale vorming. De communicatieve vaardigheden die leerlingen reeds </w:t>
      </w:r>
      <w:r w:rsidR="005D0366">
        <w:t xml:space="preserve">hebben </w:t>
      </w:r>
      <w:r>
        <w:t xml:space="preserve">verworven, kunnen </w:t>
      </w:r>
      <w:r w:rsidR="00A147AC">
        <w:t xml:space="preserve">worden </w:t>
      </w:r>
      <w:r>
        <w:t>ingezet om een beter zicht te krijgen op de persoonlijke stijl van klanten en de wensen beter af te toetsen.</w:t>
      </w:r>
      <w:r w:rsidDel="00F6741E">
        <w:t xml:space="preserve"> </w:t>
      </w:r>
      <w:r>
        <w:t>Bovendien gaan de leerlingen meer in contact met diverse groepen van klanten en derden zoals onder meer leveranciers. Dat vergt een verfijning en aanpassing van de communicatiemogelijkheden en -voorkeuren.</w:t>
      </w:r>
    </w:p>
    <w:p w14:paraId="7E9978DA" w14:textId="77777777" w:rsidR="00CC17E0" w:rsidRDefault="00CC17E0" w:rsidP="00CC17E0">
      <w:r>
        <w:t>De leerlingen hebben een stevige basis aan technische vaardigheden gezien ze reeds kapper zijn. Technische vorming blijft echter belangrijk om de gekende technieken verder te verfijnen en toepassingen te maken bij complexere situaties. Ze doorlopen een artistiek-creatief proces waarbinnen ze actuele tendensen een plaats geven.</w:t>
      </w:r>
    </w:p>
    <w:p w14:paraId="60BE45CB" w14:textId="2FDA29AD" w:rsidR="00CC17E0" w:rsidRDefault="00CC17E0" w:rsidP="00CC17E0">
      <w:r>
        <w:t xml:space="preserve">Het accent op het creatieve en de persoonlijk benadering zal in balans liggen met principes die </w:t>
      </w:r>
      <w:r w:rsidR="00A147AC">
        <w:t xml:space="preserve">worden </w:t>
      </w:r>
      <w:r>
        <w:t>aangereikt in economische vorming. De realisaties moeten draagbaar zijn en er is aandacht voor tempo in functie van het rendement. De leerlingen doorlopen eveneens een keuzeproces waarbij specifieke diensten en haarverzorgingen prioriteit krijgen vanuit de vraag van de klant en rendabiliteit.</w:t>
      </w:r>
    </w:p>
    <w:p w14:paraId="7E886DA9" w14:textId="725C2AD8" w:rsidR="00CC17E0" w:rsidRDefault="00CC17E0" w:rsidP="00CC17E0">
      <w:r>
        <w:t xml:space="preserve">De studierichting Kapper-stylist heeft nood aan talige vorming. De leerlingen focussen op diverse klanten waardoor er meer </w:t>
      </w:r>
      <w:r w:rsidR="00C62239">
        <w:t xml:space="preserve">met anderstalige doelgroepen wordt </w:t>
      </w:r>
      <w:r>
        <w:t>gewerkt. Ze zetten in op specialistisch vakjargon en correct taalgebruik.</w:t>
      </w:r>
    </w:p>
    <w:p w14:paraId="52E3E255" w14:textId="77777777" w:rsidR="00CC17E0" w:rsidRPr="00931038" w:rsidRDefault="00CC17E0" w:rsidP="00CC17E0">
      <w:pPr>
        <w:rPr>
          <w:b/>
          <w:bCs/>
        </w:rPr>
      </w:pPr>
      <w:r w:rsidRPr="00931038">
        <w:rPr>
          <w:b/>
          <w:bCs/>
        </w:rPr>
        <w:t>Wegwijzers</w:t>
      </w:r>
    </w:p>
    <w:p w14:paraId="0B6EAD20" w14:textId="54E48360" w:rsidR="00CC17E0" w:rsidRDefault="00CC17E0" w:rsidP="00CC17E0">
      <w:r>
        <w:t>De studierichting Kapper-stylist heeft veel aandacht voor economische uitgangspunten maar d</w:t>
      </w:r>
      <w:r w:rsidR="006826A0">
        <w:t>a</w:t>
      </w:r>
      <w:r>
        <w:t>t staat de generositeit van leerlingen niet in de weg. Dat kan onder meer liggen in de benadering van klanten en in het kosteloos uitproberen van nieuwe elementen die aansluiten bij de persoonlijke stijl van een klant.</w:t>
      </w:r>
    </w:p>
    <w:p w14:paraId="2FF45AB9" w14:textId="2E4F5E19" w:rsidR="00CC17E0" w:rsidRDefault="00CC17E0" w:rsidP="00CC17E0">
      <w:r>
        <w:lastRenderedPageBreak/>
        <w:t>Wanneer de leerlingen een artistiek-creatief proces doorlopen is verbeelding onontbeerlijk. Ze zijn in</w:t>
      </w:r>
      <w:r w:rsidR="0045466E">
        <w:t xml:space="preserve"> </w:t>
      </w:r>
      <w:r>
        <w:t xml:space="preserve">staat </w:t>
      </w:r>
      <w:r w:rsidR="00425FE3">
        <w:t>om de</w:t>
      </w:r>
      <w:r>
        <w:t xml:space="preserve"> wensen van klanten om te zetten in een ontwerp dat de leerlingen op een heel realistische manier voor ogen hebben en sterken hen om uit de eigen comfortzone te komen.</w:t>
      </w:r>
    </w:p>
    <w:p w14:paraId="4C494A97" w14:textId="0158D960" w:rsidR="00CC17E0" w:rsidRDefault="00CC17E0" w:rsidP="00CC17E0">
      <w:r>
        <w:t xml:space="preserve">Om zowel dat creatieve proces als de rendabiliteit van </w:t>
      </w:r>
      <w:r w:rsidR="00876A19">
        <w:t>de werkplek</w:t>
      </w:r>
      <w:r>
        <w:t xml:space="preserve"> alle kansen te gunnen, moeten klanten zich thuis voelen. Vanaf het eerste contact zullen de leerlingen dan ook inzetten op gastvrijheid. Het gaat niet louter om een functionele benadering van klanten</w:t>
      </w:r>
      <w:r w:rsidR="00163925">
        <w:t>;</w:t>
      </w:r>
      <w:r>
        <w:t xml:space="preserve"> </w:t>
      </w:r>
      <w:r w:rsidR="00163925">
        <w:t xml:space="preserve">klanten krijgen </w:t>
      </w:r>
      <w:r>
        <w:t xml:space="preserve">unieke momenten met aandacht voor welbevinden aangeboden. De leerlingen ontwikkelen een eigen visie, reflecteren daarover en doen suggesties </w:t>
      </w:r>
      <w:r w:rsidR="00876A19">
        <w:t>aan</w:t>
      </w:r>
      <w:r>
        <w:t xml:space="preserve"> </w:t>
      </w:r>
      <w:r w:rsidR="00876A19">
        <w:t>de werkplek</w:t>
      </w:r>
      <w:r>
        <w:t xml:space="preserve"> waar ze aan de slag zijn waardoor hun impact op de werking vergroot.</w:t>
      </w:r>
    </w:p>
    <w:p w14:paraId="6709C6C4" w14:textId="32BF6576" w:rsidR="00CC17E0" w:rsidRDefault="00CC17E0" w:rsidP="00CC17E0">
      <w:r>
        <w:t>Uit die vormingscomponenten en wegwijzers zijn de krachtlijnen van het leerplan ontstaan.</w:t>
      </w:r>
    </w:p>
    <w:p w14:paraId="1E5616F6" w14:textId="77777777" w:rsidR="006507E5" w:rsidRPr="006F6012" w:rsidRDefault="006F6012" w:rsidP="006F6012">
      <w:pPr>
        <w:pStyle w:val="Kop2"/>
      </w:pPr>
      <w:bookmarkStart w:id="31" w:name="_Toc187409529"/>
      <w:bookmarkStart w:id="32" w:name="_Toc188289060"/>
      <w:r w:rsidRPr="006F6012">
        <w:t>Krachtlijnen</w:t>
      </w:r>
      <w:bookmarkEnd w:id="31"/>
      <w:bookmarkEnd w:id="32"/>
      <w:r w:rsidRPr="006F6012">
        <w:t xml:space="preserve"> </w:t>
      </w:r>
    </w:p>
    <w:p w14:paraId="67BBA95E" w14:textId="18956E72" w:rsidR="006F6012" w:rsidRPr="00B07F01" w:rsidRDefault="00011EBD" w:rsidP="006F6012">
      <w:pPr>
        <w:rPr>
          <w:rStyle w:val="Nadruk"/>
        </w:rPr>
      </w:pPr>
      <w:r>
        <w:rPr>
          <w:rStyle w:val="Nadruk"/>
        </w:rPr>
        <w:t>Zinrijk en geïnspireerd</w:t>
      </w:r>
      <w:r w:rsidR="0097505B">
        <w:rPr>
          <w:rStyle w:val="Nadruk"/>
        </w:rPr>
        <w:t xml:space="preserve">: </w:t>
      </w:r>
      <w:r w:rsidR="0097505B" w:rsidRPr="0097505B">
        <w:rPr>
          <w:rStyle w:val="Nadruk"/>
        </w:rPr>
        <w:t>een levensbeschouwelijke en ethische gevoeligheid ontwikkelen</w:t>
      </w:r>
    </w:p>
    <w:p w14:paraId="5910B64B" w14:textId="11802BE9" w:rsidR="005446ED" w:rsidRPr="00E85339" w:rsidRDefault="005446ED" w:rsidP="005446ED">
      <w:r w:rsidRPr="00E85339">
        <w:t>Leerlingen ontwikkelen een eigen kijk op mens, wereld en samenleving vanuit een levensbeschouwelijke inspiratie. Ze worden gevoelig voor wat betekenisvol is. Ze reflecteren over wat in hun eigen leven goed en minder goed loopt. Ze herkennen in concrete</w:t>
      </w:r>
      <w:r>
        <w:t xml:space="preserve"> of beroepsgerichte</w:t>
      </w:r>
      <w:r w:rsidRPr="00E85339">
        <w:t xml:space="preserve"> ervaringen motieven en argumenten die hen uitnodigen en stimuleren om moreel te handelen. Ze leren openstaan voor de diepere dimensies van het leven en leren. Ze staan ook open voor levensbeschouwelijke keuzes van anderen en gaan daarover in dialoog.</w:t>
      </w:r>
    </w:p>
    <w:p w14:paraId="091399C4" w14:textId="025F796A" w:rsidR="006F6012" w:rsidRDefault="007C3754" w:rsidP="006F6012">
      <w:r>
        <w:t>Het bevorderen van het welbevinden van klanten door het verzorgen van hun voorkomen en uitstraling vormt het uiteindelijke doel van de kapper-stylist. De leerlingen werken vanuit aandacht voor levensbeschouwelijke aspecten die belangrijk zijn voor klanten en ontdekken inspiratie die hen extra motiveert bij het uitvoeren van hun opdrachten.</w:t>
      </w:r>
    </w:p>
    <w:p w14:paraId="4FFEAD99" w14:textId="636C85FE" w:rsidR="006F6012" w:rsidRPr="00B07F01" w:rsidRDefault="00D31A0B" w:rsidP="006F6012">
      <w:pPr>
        <w:rPr>
          <w:rStyle w:val="Nadruk"/>
        </w:rPr>
      </w:pPr>
      <w:r w:rsidRPr="00D31A0B">
        <w:rPr>
          <w:rStyle w:val="Nadruk"/>
        </w:rPr>
        <w:t>Rendabel organiseren van een brede waaier van diensten en behandelingen in functie van vooropgestelde (verkoops)doelen</w:t>
      </w:r>
      <w:r>
        <w:rPr>
          <w:rStyle w:val="Nadruk"/>
        </w:rPr>
        <w:t>.</w:t>
      </w:r>
    </w:p>
    <w:p w14:paraId="7856A5AA" w14:textId="7F21D365" w:rsidR="006F6012" w:rsidRDefault="00D31A0B" w:rsidP="006F6012">
      <w:r w:rsidRPr="00D31A0B">
        <w:t>De leerlingen ontwikkelen aandacht voor het tempo waarop ze behandelingen uitvoeren zonder het welbevinden van de klant uit het oog te verliezen of de noodzakelijke creativiteit los te laten. Vanuit hun visie op de rendabiliteit van een kapperszaak maken ze bewuste keuzes voor doelgroepen en specifieke dienstverlening. Ze stellen een productassortiment samen dat in lijn ligt met hun inhoudelijke keuzes en dat mogelijkheden creëert om het beoogde financiële rendement te realiseren.</w:t>
      </w:r>
    </w:p>
    <w:p w14:paraId="3A1D3205" w14:textId="6673BFD7" w:rsidR="006F6012" w:rsidRPr="00B07F01" w:rsidRDefault="001C424A" w:rsidP="006F6012">
      <w:pPr>
        <w:rPr>
          <w:rStyle w:val="Nadruk"/>
        </w:rPr>
      </w:pPr>
      <w:r>
        <w:rPr>
          <w:rStyle w:val="Nadruk"/>
        </w:rPr>
        <w:t xml:space="preserve">Creëren en stylen van kapsels </w:t>
      </w:r>
      <w:r w:rsidR="00D31A0B" w:rsidRPr="00D31A0B">
        <w:rPr>
          <w:rStyle w:val="Nadruk"/>
        </w:rPr>
        <w:t>bij meerdere klanten</w:t>
      </w:r>
      <w:r w:rsidR="00876A19">
        <w:rPr>
          <w:rStyle w:val="Nadruk"/>
        </w:rPr>
        <w:t>.</w:t>
      </w:r>
    </w:p>
    <w:p w14:paraId="0D14ABE8" w14:textId="1894EECF" w:rsidR="006F6012" w:rsidRDefault="00D31A0B" w:rsidP="006F6012">
      <w:r w:rsidRPr="00D31A0B">
        <w:t xml:space="preserve">De leerlingen staan mee in voor de praktische organisatie van </w:t>
      </w:r>
      <w:r w:rsidR="00876A19">
        <w:t>de werkplek</w:t>
      </w:r>
      <w:r w:rsidRPr="00D31A0B">
        <w:t>. Ze nemen verantwoordelijkheid in het plannen van uiteenlopende behandelingen waarbij ze rekening houden met de klant, de collega’s en de belangen van de onderneming.</w:t>
      </w:r>
      <w:r w:rsidR="00CB50F6">
        <w:t xml:space="preserve"> Ze ontwikkelen gepersonaliseerde kapsels voor de klant.</w:t>
      </w:r>
    </w:p>
    <w:p w14:paraId="24BC1471" w14:textId="701D4B15" w:rsidR="006F6012" w:rsidRPr="00B07F01" w:rsidRDefault="00D31A0B" w:rsidP="006F6012">
      <w:pPr>
        <w:rPr>
          <w:rStyle w:val="Nadruk"/>
        </w:rPr>
      </w:pPr>
      <w:r w:rsidRPr="00D31A0B">
        <w:rPr>
          <w:rStyle w:val="Nadruk"/>
        </w:rPr>
        <w:t>Adviseren van klanten uit diverse groepen op basis van wensen, morfologie en persoonlijke stijl.</w:t>
      </w:r>
    </w:p>
    <w:p w14:paraId="5E68FD9A" w14:textId="3B95C7D2" w:rsidR="006F6012" w:rsidRDefault="00D31A0B" w:rsidP="006F6012">
      <w:r w:rsidRPr="00D31A0B">
        <w:t>De leerlingen geven professionele adviezen aan klanten uit heterogene groepen. Ze slagen er in de wensen en de persoonlijke stijl van hun klanten vlot in kaart te brengen en houden rekening met morfologische principes. Ze ontwikkelen een eigen kappersstijl die zichtbaar is in ontwerpen en adviezen.</w:t>
      </w:r>
    </w:p>
    <w:p w14:paraId="137D51BF" w14:textId="388E83C7" w:rsidR="00D31A0B" w:rsidRPr="00D31A0B" w:rsidRDefault="00D31A0B" w:rsidP="00D31A0B">
      <w:pPr>
        <w:rPr>
          <w:rStyle w:val="Nadruk"/>
        </w:rPr>
      </w:pPr>
      <w:r w:rsidRPr="00D31A0B">
        <w:rPr>
          <w:rStyle w:val="Nadruk"/>
        </w:rPr>
        <w:t>Reflecteren over en implementeren van trends en innovatieve toepassingen in alle aspecten van de haarverzorging</w:t>
      </w:r>
      <w:r>
        <w:rPr>
          <w:rStyle w:val="Nadruk"/>
        </w:rPr>
        <w:t>.</w:t>
      </w:r>
    </w:p>
    <w:p w14:paraId="7CD5F2E1" w14:textId="3D33125A" w:rsidR="006F6012" w:rsidRDefault="00D31A0B" w:rsidP="00D31A0B">
      <w:r>
        <w:lastRenderedPageBreak/>
        <w:t xml:space="preserve">De leerlingen krijgen een brede kijk op trends en innovatieve toepassingen die ze omzetten in draagbare ontwerpen. </w:t>
      </w:r>
      <w:r w:rsidR="000E301F">
        <w:t xml:space="preserve">Ze zijn kritisch voor innovaties en </w:t>
      </w:r>
      <w:r w:rsidR="00C459C7">
        <w:t xml:space="preserve">durven vragen stellen naar de concrete werkbaarheid. </w:t>
      </w:r>
      <w:r>
        <w:t xml:space="preserve">Via een artistiek-creatief proces exploreren ze hun talenten en verleggen ze grenzen van hun kunnen. </w:t>
      </w:r>
      <w:r w:rsidR="001E7637">
        <w:t xml:space="preserve">Ze hanteren </w:t>
      </w:r>
      <w:r>
        <w:t>nieuwe technieken en producten om wensen en persoonlijke stijl van klanten invulling te geven. In hun artistiek-</w:t>
      </w:r>
      <w:r w:rsidR="00425FE3">
        <w:t>creatief proces</w:t>
      </w:r>
      <w:r>
        <w:t xml:space="preserve"> is ook plaats voor nieuwe elementen en evoluties die inspelen op de wensen van de klant.</w:t>
      </w:r>
    </w:p>
    <w:p w14:paraId="36D39E32" w14:textId="77777777" w:rsidR="00385689" w:rsidRDefault="006F6012" w:rsidP="006F6012">
      <w:pPr>
        <w:pStyle w:val="Kop2"/>
      </w:pPr>
      <w:bookmarkStart w:id="33" w:name="_Toc187409530"/>
      <w:bookmarkStart w:id="34" w:name="_Toc188289061"/>
      <w:r>
        <w:t>Opbouw</w:t>
      </w:r>
      <w:bookmarkEnd w:id="33"/>
      <w:bookmarkEnd w:id="34"/>
    </w:p>
    <w:p w14:paraId="796EBAE7" w14:textId="5F64CF1B" w:rsidR="000D3574" w:rsidRDefault="000D3574" w:rsidP="007C3754">
      <w:pPr>
        <w:pStyle w:val="Opsomming1"/>
      </w:pPr>
      <w:r w:rsidRPr="000D3574">
        <w:t>Zinrijk en geïnspireerd</w:t>
      </w:r>
    </w:p>
    <w:p w14:paraId="4168B4AB" w14:textId="5FC3E681" w:rsidR="007C3754" w:rsidRDefault="007C3754" w:rsidP="007C3754">
      <w:pPr>
        <w:pStyle w:val="Opsomming1"/>
      </w:pPr>
      <w:r>
        <w:t>Rendabel organiseren van een brede waaier van diensten en behandelingen</w:t>
      </w:r>
    </w:p>
    <w:p w14:paraId="68E7D651" w14:textId="46010102" w:rsidR="007C3754" w:rsidRDefault="001C424A" w:rsidP="007C3754">
      <w:pPr>
        <w:pStyle w:val="Opsomming1"/>
      </w:pPr>
      <w:r>
        <w:t>Creëren en stylen van kapsels</w:t>
      </w:r>
    </w:p>
    <w:p w14:paraId="2115C53C" w14:textId="7D214EE0" w:rsidR="007C3754" w:rsidRDefault="007C3754" w:rsidP="007C3754">
      <w:pPr>
        <w:pStyle w:val="Opsomming1"/>
      </w:pPr>
      <w:r>
        <w:t>Adviseren van klanten uit diverse groepen</w:t>
      </w:r>
    </w:p>
    <w:p w14:paraId="6F68B2C3" w14:textId="5100DCFA" w:rsidR="00385689" w:rsidRDefault="007C3754" w:rsidP="007C3754">
      <w:pPr>
        <w:pStyle w:val="Opsomming1"/>
      </w:pPr>
      <w:r>
        <w:t>Reflecteren over en implementeren van trends en innovatieve toepassingen</w:t>
      </w:r>
    </w:p>
    <w:p w14:paraId="4DD56D0F" w14:textId="77777777" w:rsidR="00385689" w:rsidRPr="007C3754" w:rsidRDefault="00B2025C" w:rsidP="006F6012">
      <w:pPr>
        <w:pStyle w:val="Kop2"/>
      </w:pPr>
      <w:bookmarkStart w:id="35" w:name="_Toc187409531"/>
      <w:bookmarkStart w:id="36" w:name="_Toc188289062"/>
      <w:r w:rsidRPr="007C3754">
        <w:t>Beginsituatie</w:t>
      </w:r>
      <w:bookmarkEnd w:id="35"/>
      <w:bookmarkEnd w:id="36"/>
    </w:p>
    <w:p w14:paraId="142BBF03" w14:textId="53AAB8E4" w:rsidR="00856BEC" w:rsidRDefault="00856BEC" w:rsidP="00464CAE">
      <w:r w:rsidRPr="00856BEC">
        <w:t>Vanuit de logische vooropleidingen in de derde graad Haarverzorging zijn de volgende leerplanitems al verworven</w:t>
      </w:r>
      <w:r w:rsidR="00CE35C3">
        <w:t xml:space="preserve"> op uitvoerend niveau</w:t>
      </w:r>
      <w:r w:rsidRPr="00856BEC">
        <w:t>:</w:t>
      </w:r>
    </w:p>
    <w:p w14:paraId="73AEF684" w14:textId="4897E3DC" w:rsidR="00464CAE" w:rsidRDefault="0027386A" w:rsidP="00856BEC">
      <w:pPr>
        <w:pStyle w:val="Opsomming1"/>
      </w:pPr>
      <w:r>
        <w:t>p</w:t>
      </w:r>
      <w:r w:rsidR="00464CAE">
        <w:t>rofessionele communicatie met klanten (</w:t>
      </w:r>
      <w:r w:rsidR="00084EAA">
        <w:t xml:space="preserve">III-Haa-a </w:t>
      </w:r>
      <w:r w:rsidR="00464CAE">
        <w:t xml:space="preserve">LPD 1, 2, 3) met inbegrip van informeren, adviseren en promoten </w:t>
      </w:r>
      <w:r w:rsidR="00856BEC">
        <w:t>e</w:t>
      </w:r>
      <w:r w:rsidR="00464CAE">
        <w:t>n verkopen (</w:t>
      </w:r>
      <w:r w:rsidR="00084EAA">
        <w:t xml:space="preserve">III-Haa-a </w:t>
      </w:r>
      <w:r w:rsidR="00464CAE">
        <w:t>LPD 7, 8, 9)</w:t>
      </w:r>
      <w:r>
        <w:t>;</w:t>
      </w:r>
    </w:p>
    <w:p w14:paraId="1A3421E3" w14:textId="060D3A4E" w:rsidR="00464CAE" w:rsidRDefault="0027386A" w:rsidP="00856BEC">
      <w:pPr>
        <w:pStyle w:val="Opsomming1"/>
      </w:pPr>
      <w:r>
        <w:t>k</w:t>
      </w:r>
      <w:r w:rsidR="00464CAE">
        <w:t>waliteitsbewust handelen: reflecteren, volgen van een professionele gedragscode en methodisch handelen (</w:t>
      </w:r>
      <w:r w:rsidR="00084EAA">
        <w:t xml:space="preserve">III-Haa-a </w:t>
      </w:r>
      <w:r w:rsidR="00464CAE">
        <w:t>LPD 3, 4, 5, 12)</w:t>
      </w:r>
      <w:r>
        <w:t>;</w:t>
      </w:r>
    </w:p>
    <w:p w14:paraId="5D04C5B9" w14:textId="448276F0" w:rsidR="00464CAE" w:rsidRDefault="0027386A" w:rsidP="00856BEC">
      <w:pPr>
        <w:pStyle w:val="Opsomming1"/>
      </w:pPr>
      <w:r>
        <w:t>k</w:t>
      </w:r>
      <w:r w:rsidR="00464CAE">
        <w:t>apperstechnieken (</w:t>
      </w:r>
      <w:r w:rsidR="00084EAA">
        <w:t xml:space="preserve">III-Haa-a </w:t>
      </w:r>
      <w:r w:rsidR="00464CAE">
        <w:t>LPD 13-20)</w:t>
      </w:r>
      <w:r>
        <w:t>;</w:t>
      </w:r>
    </w:p>
    <w:p w14:paraId="1B223642" w14:textId="5C199C4B" w:rsidR="00464CAE" w:rsidRDefault="0027386A" w:rsidP="00856BEC">
      <w:pPr>
        <w:pStyle w:val="Opsomming1"/>
      </w:pPr>
      <w:r>
        <w:t>r</w:t>
      </w:r>
      <w:r w:rsidR="00464CAE">
        <w:t>endabiliteit van een salon: efficiënt organiseren (</w:t>
      </w:r>
      <w:r w:rsidR="00084EAA">
        <w:t xml:space="preserve">III-Haa-a </w:t>
      </w:r>
      <w:r w:rsidR="00464CAE">
        <w:t>LPD24), economisch handelen (</w:t>
      </w:r>
      <w:r w:rsidR="00084EAA">
        <w:t xml:space="preserve">III-Haa-a </w:t>
      </w:r>
      <w:r w:rsidR="00464CAE">
        <w:t>LPD 24) opvolgen van voorraad (</w:t>
      </w:r>
      <w:r w:rsidR="00C11571">
        <w:t xml:space="preserve">III-Haa-a </w:t>
      </w:r>
      <w:r w:rsidR="00464CAE">
        <w:t>LPD 28+)</w:t>
      </w:r>
      <w:r>
        <w:t>;</w:t>
      </w:r>
    </w:p>
    <w:p w14:paraId="779BAB39" w14:textId="5D8DD18B" w:rsidR="00464CAE" w:rsidRPr="00856BEC" w:rsidRDefault="0027386A" w:rsidP="00856BEC">
      <w:pPr>
        <w:pStyle w:val="Opsomming1"/>
      </w:pPr>
      <w:r>
        <w:t>r</w:t>
      </w:r>
      <w:r w:rsidR="00464CAE" w:rsidRPr="00856BEC">
        <w:t>eflecteren over sectorspecifieke modetrends en innovatieve toepassingen (</w:t>
      </w:r>
      <w:r w:rsidR="00C11571">
        <w:t xml:space="preserve">III-Haa-a </w:t>
      </w:r>
      <w:r w:rsidR="00464CAE" w:rsidRPr="00856BEC">
        <w:t>LPD 29)</w:t>
      </w:r>
      <w:r>
        <w:t>.</w:t>
      </w:r>
    </w:p>
    <w:p w14:paraId="0BCACF2E" w14:textId="77777777" w:rsidR="00011EBD" w:rsidRDefault="00011EBD" w:rsidP="00893FEA">
      <w:r w:rsidRPr="00856BEC">
        <w:t>Voor leerlingen uit andere vooropleidingen geldt dat die inhouden extra aandacht vergen.</w:t>
      </w:r>
    </w:p>
    <w:p w14:paraId="2614E3EE" w14:textId="72DE99F2" w:rsidR="00A77C88" w:rsidRDefault="006F6012" w:rsidP="00A77C88">
      <w:pPr>
        <w:pStyle w:val="Kop2"/>
      </w:pPr>
      <w:bookmarkStart w:id="37" w:name="_Toc187409532"/>
      <w:bookmarkStart w:id="38" w:name="_Toc188289063"/>
      <w:r>
        <w:t>Aandachtspunten</w:t>
      </w:r>
      <w:bookmarkEnd w:id="37"/>
      <w:bookmarkEnd w:id="38"/>
    </w:p>
    <w:p w14:paraId="5AFD90CB" w14:textId="77777777" w:rsidR="00011EBD" w:rsidRPr="00893FEA" w:rsidRDefault="00011EBD" w:rsidP="00893FEA">
      <w:r w:rsidRPr="00893FEA">
        <w:rPr>
          <w:b/>
          <w:bCs/>
        </w:rPr>
        <w:t>Werkplekleren</w:t>
      </w:r>
    </w:p>
    <w:p w14:paraId="4CA8AF96" w14:textId="77777777" w:rsidR="00A77C88" w:rsidRDefault="00011EBD" w:rsidP="00893FEA">
      <w:r w:rsidRPr="00893FEA">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79623203" w14:textId="77777777" w:rsidR="004B1253" w:rsidRPr="004B1253" w:rsidRDefault="004B1253" w:rsidP="004B1253">
      <w:pPr>
        <w:rPr>
          <w:b/>
          <w:bCs/>
        </w:rPr>
      </w:pPr>
      <w:r w:rsidRPr="004B1253">
        <w:rPr>
          <w:b/>
          <w:bCs/>
        </w:rPr>
        <w:t>Complementaire leerplannen</w:t>
      </w:r>
    </w:p>
    <w:p w14:paraId="4725A768" w14:textId="77777777" w:rsidR="004B1253" w:rsidRPr="004B1253" w:rsidRDefault="004B1253" w:rsidP="004B1253">
      <w:r w:rsidRPr="004B1253">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6D1A73E" w14:textId="24ACBBB5" w:rsidR="00893FEA" w:rsidRPr="00086621" w:rsidRDefault="00086621" w:rsidP="00893FEA">
      <w:pPr>
        <w:rPr>
          <w:b/>
          <w:bCs/>
        </w:rPr>
      </w:pPr>
      <w:r w:rsidRPr="00086621">
        <w:rPr>
          <w:b/>
          <w:bCs/>
        </w:rPr>
        <w:t>Dames of heren</w:t>
      </w:r>
    </w:p>
    <w:p w14:paraId="2221A041" w14:textId="31BF82D0" w:rsidR="00893FEA" w:rsidRDefault="00893FEA" w:rsidP="00893FEA">
      <w:r>
        <w:lastRenderedPageBreak/>
        <w:t xml:space="preserve">Het leerplan is geschreven vanuit brede toepassingen op diverse groepen waarbij dames- en herenkapsels aan bod komen. Het accent </w:t>
      </w:r>
      <w:r w:rsidR="008C37B8">
        <w:t xml:space="preserve">in de </w:t>
      </w:r>
      <w:r w:rsidR="00530698">
        <w:t xml:space="preserve">studierichting </w:t>
      </w:r>
      <w:r>
        <w:t xml:space="preserve">ligt </w:t>
      </w:r>
      <w:r w:rsidR="00530698">
        <w:t xml:space="preserve">echter </w:t>
      </w:r>
      <w:r>
        <w:t>op het totale kapsel en het gendergegeven is maar één element van de persoonlijkheid van de klant waarmee leerlingen rekening houden.</w:t>
      </w:r>
      <w:r w:rsidR="00530698">
        <w:t xml:space="preserve"> Je kan </w:t>
      </w:r>
      <w:r w:rsidR="003B070C">
        <w:t>dan ook uitgaan van de technische aspecten en loslaten of die nu gepast zijn voor mannen dan wel voor vrouwen.</w:t>
      </w:r>
    </w:p>
    <w:p w14:paraId="59276F0E" w14:textId="5B620A7D" w:rsidR="00A643FC" w:rsidRDefault="00A643FC" w:rsidP="00893FEA">
      <w:pPr>
        <w:rPr>
          <w:b/>
          <w:bCs/>
        </w:rPr>
      </w:pPr>
      <w:r>
        <w:rPr>
          <w:b/>
          <w:bCs/>
        </w:rPr>
        <w:t>Groeien in techniciteit</w:t>
      </w:r>
    </w:p>
    <w:p w14:paraId="3E25F71E" w14:textId="11A9CC0C" w:rsidR="00A643FC" w:rsidRPr="00A643FC" w:rsidRDefault="00A643FC" w:rsidP="00893FEA">
      <w:r>
        <w:t xml:space="preserve">De leerlingen zijn reeds kapper en hebben de kapperstechnieken verworven. Zij zullen </w:t>
      </w:r>
      <w:r w:rsidR="00167FBE">
        <w:t xml:space="preserve">zich </w:t>
      </w:r>
      <w:r>
        <w:t xml:space="preserve">in </w:t>
      </w:r>
      <w:r w:rsidR="00167FBE">
        <w:t xml:space="preserve">de studierichting </w:t>
      </w:r>
      <w:r>
        <w:t>Kapper-stylist verder bekwamen en hun vaardigheden verfijnen. Ze worden vlotter en kunnen loskomen van stappenplannen in hun aanpak. Je kan daarom zoveel mogelijk variatie aanbrengen in casussen en simulanten zodat de leerlingen de kans krijgen om hun technische competenties op peil te houden en verder uit te diepen.</w:t>
      </w:r>
    </w:p>
    <w:p w14:paraId="3577053E" w14:textId="58DC43AD" w:rsidR="00086621" w:rsidRPr="00086621" w:rsidRDefault="00086621" w:rsidP="00893FEA">
      <w:pPr>
        <w:rPr>
          <w:b/>
          <w:bCs/>
        </w:rPr>
      </w:pPr>
      <w:r w:rsidRPr="00086621">
        <w:rPr>
          <w:b/>
          <w:bCs/>
        </w:rPr>
        <w:t>Persoonlijke kappersstijl</w:t>
      </w:r>
    </w:p>
    <w:p w14:paraId="7F0D980E" w14:textId="7D605486" w:rsidR="00893FEA" w:rsidRDefault="00086621" w:rsidP="00893FEA">
      <w:r>
        <w:t>De leerlingen oefenen de technische vaardigheden verder in en gaan op zoek naar een e</w:t>
      </w:r>
      <w:r w:rsidR="00893FEA">
        <w:t>igen kappersstijl</w:t>
      </w:r>
      <w:r>
        <w:t>. Het</w:t>
      </w:r>
      <w:r w:rsidR="00893FEA">
        <w:t xml:space="preserve"> ontwikkelen </w:t>
      </w:r>
      <w:r>
        <w:t xml:space="preserve">ervan vraagt veel tijd en oefening maar in de studierichting Kapper-stylist wordt ruimte gemaakt om gericht na te denken over en te experimenteren met diverse stijlen zodat leerlingen zich </w:t>
      </w:r>
      <w:r w:rsidR="006D2A23">
        <w:t xml:space="preserve">die </w:t>
      </w:r>
      <w:r>
        <w:t>eigen kunnen maken. Ze gaan op zoek naar verschillende bronnen die hen inspireren en wisselen creatieve ideeën uit.</w:t>
      </w:r>
      <w:r w:rsidR="003A3642">
        <w:t xml:space="preserve"> </w:t>
      </w:r>
      <w:r w:rsidR="001C4D2F">
        <w:t xml:space="preserve">Het ontwikkelen van een eigen stijl kan je ook stimuleren door voldoende </w:t>
      </w:r>
      <w:r w:rsidR="003D0598">
        <w:t>cont</w:t>
      </w:r>
      <w:r w:rsidR="00506819">
        <w:t>ac</w:t>
      </w:r>
      <w:r w:rsidR="003D0598">
        <w:t>t met een brede waaier aan sectoren waarin men aan de slag kan gaan</w:t>
      </w:r>
      <w:r w:rsidR="00506819">
        <w:t xml:space="preserve"> of </w:t>
      </w:r>
      <w:r w:rsidR="001720C2">
        <w:t xml:space="preserve">met </w:t>
      </w:r>
      <w:r w:rsidR="00506819">
        <w:t xml:space="preserve">doelgroepen die men in de </w:t>
      </w:r>
      <w:r w:rsidR="00A0567D">
        <w:t>zaak kan ontvangen</w:t>
      </w:r>
      <w:r w:rsidR="003D0598">
        <w:t xml:space="preserve">: </w:t>
      </w:r>
      <w:r w:rsidR="00A0567D">
        <w:t>éé</w:t>
      </w:r>
      <w:r w:rsidR="003D0598" w:rsidRPr="003D0598">
        <w:t xml:space="preserve">nmanszaak, thuiskapper, </w:t>
      </w:r>
      <w:r w:rsidR="00A0567D">
        <w:t>woon- en zorgcentrum, w</w:t>
      </w:r>
      <w:r w:rsidR="003D0598" w:rsidRPr="003D0598">
        <w:t>ellnes</w:t>
      </w:r>
      <w:r w:rsidR="005272FC">
        <w:t>s</w:t>
      </w:r>
      <w:r w:rsidR="003D0598" w:rsidRPr="003D0598">
        <w:t>, recreatieve sector</w:t>
      </w:r>
      <w:r w:rsidR="00A0567D">
        <w:t>, gehandicaptensector …</w:t>
      </w:r>
      <w:r w:rsidR="00876A19">
        <w:t xml:space="preserve"> Vanuit d</w:t>
      </w:r>
      <w:r w:rsidR="003E6DA6">
        <w:t>a</w:t>
      </w:r>
      <w:r w:rsidR="00876A19">
        <w:t>t standpunt wordt in dit leerplan waar nodig gesproken over de werkplek. In functie van de concrete invulling van de casus kan men zelf de correcte locatie vermelden.</w:t>
      </w:r>
    </w:p>
    <w:p w14:paraId="280EA6D4" w14:textId="49070B35" w:rsidR="00893FEA" w:rsidRDefault="00086621" w:rsidP="00893FEA">
      <w:pPr>
        <w:rPr>
          <w:b/>
          <w:bCs/>
        </w:rPr>
      </w:pPr>
      <w:r w:rsidRPr="00086621">
        <w:rPr>
          <w:b/>
          <w:bCs/>
        </w:rPr>
        <w:t xml:space="preserve">Een </w:t>
      </w:r>
      <w:r w:rsidR="00893FEA" w:rsidRPr="00086621">
        <w:rPr>
          <w:b/>
          <w:bCs/>
        </w:rPr>
        <w:t>artistiek-creatief</w:t>
      </w:r>
      <w:r w:rsidR="001938D8">
        <w:rPr>
          <w:b/>
          <w:bCs/>
        </w:rPr>
        <w:t xml:space="preserve"> </w:t>
      </w:r>
      <w:r w:rsidR="00893FEA" w:rsidRPr="00086621">
        <w:rPr>
          <w:b/>
          <w:bCs/>
        </w:rPr>
        <w:t>proces</w:t>
      </w:r>
    </w:p>
    <w:p w14:paraId="39164772" w14:textId="194F8DBF" w:rsidR="008F5A7C" w:rsidRPr="00E478C4" w:rsidRDefault="00E478C4" w:rsidP="00893FEA">
      <w:r>
        <w:t>De leerlingen zijn ree</w:t>
      </w:r>
      <w:r w:rsidR="0071372A">
        <w:t>d</w:t>
      </w:r>
      <w:r>
        <w:t>s kapper</w:t>
      </w:r>
      <w:r w:rsidR="0071372A">
        <w:t xml:space="preserve"> zodat ze de technische vaardigheden al beheersen. Je zal ze in het </w:t>
      </w:r>
      <w:r w:rsidR="00612AD7">
        <w:t>7</w:t>
      </w:r>
      <w:r w:rsidR="00612AD7" w:rsidRPr="00797CB1">
        <w:t>de</w:t>
      </w:r>
      <w:r w:rsidR="00612AD7">
        <w:t xml:space="preserve"> </w:t>
      </w:r>
      <w:r w:rsidR="00027F3D">
        <w:t>leer</w:t>
      </w:r>
      <w:r w:rsidR="0071372A">
        <w:t>jaar stimuleren om creatie</w:t>
      </w:r>
      <w:r w:rsidR="001938D8">
        <w:t xml:space="preserve">f te zijn bij het ontwikkelen van </w:t>
      </w:r>
      <w:r w:rsidR="005272FC">
        <w:t xml:space="preserve">kapsels en </w:t>
      </w:r>
      <w:r w:rsidR="00801B9E">
        <w:t xml:space="preserve">om </w:t>
      </w:r>
      <w:r w:rsidR="005272FC">
        <w:t xml:space="preserve">ze te personaliseren (= stylen). </w:t>
      </w:r>
      <w:r w:rsidR="00AC43FC">
        <w:t xml:space="preserve">De leerlingen </w:t>
      </w:r>
      <w:r w:rsidR="00645E80">
        <w:t xml:space="preserve">kunnen zich laten inspireren door diverse stijlen </w:t>
      </w:r>
      <w:r w:rsidR="003B77C3">
        <w:t xml:space="preserve">maar durven creaties ontwerpen die </w:t>
      </w:r>
      <w:r w:rsidR="00C75B52">
        <w:t>uitgaan van een totaalconcept.</w:t>
      </w:r>
    </w:p>
    <w:p w14:paraId="2E7445DE" w14:textId="61940994" w:rsidR="00086621" w:rsidRDefault="005E0162" w:rsidP="00893FEA">
      <w:pPr>
        <w:rPr>
          <w:b/>
          <w:bCs/>
        </w:rPr>
      </w:pPr>
      <w:r>
        <w:rPr>
          <w:b/>
          <w:bCs/>
        </w:rPr>
        <w:t>Rendabiliteit</w:t>
      </w:r>
    </w:p>
    <w:p w14:paraId="49A7DDE5" w14:textId="678787A9" w:rsidR="005E0162" w:rsidRDefault="005E0162" w:rsidP="00893FEA">
      <w:r>
        <w:t xml:space="preserve">In het </w:t>
      </w:r>
      <w:r w:rsidR="00612AD7">
        <w:t>7</w:t>
      </w:r>
      <w:r w:rsidR="00612AD7" w:rsidRPr="00797CB1">
        <w:t>de</w:t>
      </w:r>
      <w:r w:rsidR="00612AD7">
        <w:t xml:space="preserve"> leer</w:t>
      </w:r>
      <w:r>
        <w:t>jaar verwachten we dat leerlingen hun technieken stevig onder de knie hebben. Ze zijn in staat om de aandacht te verleggen naar de economische realiteit en gaan dus op zoek naar een manier om rendabiliteit te combineren met een kwaliteitsvolle werking die blijvend oog heeft voor het welbevinden van de klant. Dat geldt ook voor het organiseren van de werkzaamheden. Je kan leerlingen meerdere behandelingen laten combineren of organiseren met het oog op het uitbaten van een rendabele zaak. Je kan ook het hele proces van promoten en verkopen van producten en diensten betrekken.</w:t>
      </w:r>
    </w:p>
    <w:p w14:paraId="42E23454" w14:textId="0F1FB412" w:rsidR="00A643FC" w:rsidRDefault="00A643FC" w:rsidP="00893FEA">
      <w:pPr>
        <w:rPr>
          <w:b/>
          <w:bCs/>
        </w:rPr>
      </w:pPr>
      <w:r>
        <w:rPr>
          <w:b/>
          <w:bCs/>
        </w:rPr>
        <w:t>Totaalconcept</w:t>
      </w:r>
    </w:p>
    <w:p w14:paraId="4A97E3E3" w14:textId="1BFD930F" w:rsidR="00A643FC" w:rsidRPr="00A643FC" w:rsidRDefault="00876A19" w:rsidP="00893FEA">
      <w:r>
        <w:t>In de studierichting Kapper-stylist groeien de leerlingen naar werken aan een totaalconcept. De klant met zijn wensen en specifieke keuzes blijft centraal staan maar de leerlingen slagen erin een afgewerkt kapsel te combineren met de organisatie van meerdere werkplekken, het promoten en verkopen van producten, het leggen van duurzame verbindingen met klanten … Ze bewegen zich vlot tussen alle taken en zijn in staat een helikopterzicht te vinden over alle werkzaamheden die ze kunnen ondernemen.</w:t>
      </w:r>
    </w:p>
    <w:p w14:paraId="7E64E049" w14:textId="77777777" w:rsidR="00A77C88" w:rsidRDefault="00A77C88" w:rsidP="00A77C88">
      <w:pPr>
        <w:pStyle w:val="Kop2"/>
      </w:pPr>
      <w:bookmarkStart w:id="39" w:name="_Toc149836998"/>
      <w:bookmarkStart w:id="40" w:name="_Toc156468905"/>
      <w:bookmarkStart w:id="41" w:name="_Toc187409533"/>
      <w:bookmarkStart w:id="42" w:name="_Toc188289064"/>
      <w:r>
        <w:lastRenderedPageBreak/>
        <w:t>Leerplanpagina</w:t>
      </w:r>
      <w:bookmarkEnd w:id="39"/>
      <w:bookmarkEnd w:id="40"/>
      <w:bookmarkEnd w:id="41"/>
      <w:bookmarkEnd w:id="42"/>
    </w:p>
    <w:p w14:paraId="788B28E4" w14:textId="2246F742" w:rsidR="00A77C88" w:rsidRPr="00A77C88" w:rsidRDefault="6958AA7F" w:rsidP="128F5DFB">
      <w:r>
        <w:rPr>
          <w:noProof/>
        </w:rPr>
        <w:drawing>
          <wp:inline distT="0" distB="0" distL="0" distR="0" wp14:anchorId="27CBFB1B" wp14:editId="59F08972">
            <wp:extent cx="1162050" cy="1162050"/>
            <wp:effectExtent l="0" t="0" r="0" b="0"/>
            <wp:docPr id="267677454" name="Afbeelding 26767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EFD45B4" w14:textId="21F3E5C6"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07547D">
          <w:rPr>
            <w:rStyle w:val="Hyperlink"/>
          </w:rPr>
          <w:t>leerplanpagina</w:t>
        </w:r>
      </w:hyperlink>
      <w:r>
        <w:t>.</w:t>
      </w:r>
    </w:p>
    <w:p w14:paraId="55680DE4" w14:textId="77777777" w:rsidR="003C20F3" w:rsidRDefault="008E5D4D" w:rsidP="00E42F24">
      <w:pPr>
        <w:pStyle w:val="Kop1"/>
      </w:pPr>
      <w:bookmarkStart w:id="43" w:name="_Toc187409534"/>
      <w:bookmarkStart w:id="44" w:name="_Toc188289065"/>
      <w:r w:rsidRPr="00731063">
        <w:t>Leerplandoelen</w:t>
      </w:r>
      <w:bookmarkEnd w:id="43"/>
      <w:bookmarkEnd w:id="44"/>
    </w:p>
    <w:p w14:paraId="39D3E009" w14:textId="15EED573" w:rsidR="00086621" w:rsidRDefault="00086621" w:rsidP="00086621">
      <w:pPr>
        <w:pStyle w:val="Kop2"/>
      </w:pPr>
      <w:bookmarkStart w:id="45" w:name="_Toc187409535"/>
      <w:bookmarkStart w:id="46" w:name="_Toc188289066"/>
      <w:bookmarkStart w:id="47" w:name="_Hlk121423666"/>
      <w:r>
        <w:t>Zinrijk en geïnspireerd</w:t>
      </w:r>
      <w:bookmarkEnd w:id="45"/>
      <w:bookmarkEnd w:id="46"/>
    </w:p>
    <w:p w14:paraId="6D8C215F" w14:textId="65377853" w:rsidR="000D3574" w:rsidRDefault="000D3574" w:rsidP="000D3574">
      <w:pPr>
        <w:pStyle w:val="DoelExtra"/>
      </w:pPr>
      <w:r>
        <w:t>De leerlingen reflecteren over ethische keuzes.</w:t>
      </w:r>
    </w:p>
    <w:p w14:paraId="5B678CCF" w14:textId="6F68CFB1" w:rsidR="0026258B" w:rsidRPr="00535B37" w:rsidRDefault="0026258B" w:rsidP="0026258B">
      <w:pPr>
        <w:pStyle w:val="Wenk"/>
        <w:rPr>
          <w:lang w:val="nl-NL"/>
        </w:rPr>
      </w:pPr>
      <w:r>
        <w:t xml:space="preserve">Je kan aandacht hebben voor ethische keuzes die voortvloeien uit de deontologie of plichtenleer. Vanuit casussen reflecteer je met leerlingen over deontologische </w:t>
      </w:r>
      <w:r w:rsidRPr="007159C0">
        <w:t xml:space="preserve">principes eigen aan </w:t>
      </w:r>
      <w:r w:rsidR="00932512">
        <w:t xml:space="preserve">een </w:t>
      </w:r>
      <w:r w:rsidR="00932512" w:rsidRPr="005D47C2">
        <w:t>kapperszaak</w:t>
      </w:r>
      <w:r w:rsidRPr="005D47C2">
        <w:t xml:space="preserve"> zoals integriteit, discretieplicht, privacy, vertrouwen, het respecteren van de professionele gedragscode binnen de organisatie, het opbouwen van een professionele relatie met collega’s …</w:t>
      </w:r>
      <w:r>
        <w:t xml:space="preserve"> </w:t>
      </w:r>
      <w:r>
        <w:br/>
        <w:t>Wanneer leerlingen inzicht hebben in verschillende principes kan je hen in gesimuleerde situaties of via casuïstiek ethische keuzes laten duiden.</w:t>
      </w:r>
    </w:p>
    <w:p w14:paraId="09E92CBF" w14:textId="69FF628A" w:rsidR="00535B37" w:rsidRPr="00751175" w:rsidRDefault="00535B37" w:rsidP="0026258B">
      <w:pPr>
        <w:pStyle w:val="Wenk"/>
        <w:rPr>
          <w:lang w:val="nl-NL"/>
        </w:rPr>
      </w:pPr>
      <w:r w:rsidRPr="00535B37">
        <w:rPr>
          <w:lang w:val="nl-NL"/>
        </w:rPr>
        <w:t xml:space="preserve">Je hoeft je niet te beperken tot de werkzaamheden van de kapper-stylist maar kan vertrekken vanuit de brede sector van lichaamsverzorging. Indien je school ook andere opleidingen (zoals </w:t>
      </w:r>
      <w:r w:rsidR="00476321">
        <w:rPr>
          <w:lang w:val="nl-NL"/>
        </w:rPr>
        <w:t>S</w:t>
      </w:r>
      <w:r w:rsidRPr="00535B37">
        <w:rPr>
          <w:lang w:val="nl-NL"/>
        </w:rPr>
        <w:t xml:space="preserve">choonheidsspecialist-adviseur) binnen de lichaamsverzorging aanbiedt, kan het verrijkend zijn om dit leerplandoel gemeenschappelijk aan te bieden. Je kan nagaan waar de visies verschillen of net </w:t>
      </w:r>
      <w:r w:rsidR="00E42A91" w:rsidRPr="00535B37">
        <w:rPr>
          <w:lang w:val="nl-NL"/>
        </w:rPr>
        <w:t>gelijklopen</w:t>
      </w:r>
      <w:r w:rsidRPr="00535B37">
        <w:rPr>
          <w:lang w:val="nl-NL"/>
        </w:rPr>
        <w:t xml:space="preserve"> en hoe dat komt.</w:t>
      </w:r>
    </w:p>
    <w:p w14:paraId="2E91CFCB" w14:textId="4D5BD39F" w:rsidR="0026258B" w:rsidRPr="00950167" w:rsidRDefault="0026258B" w:rsidP="0026258B">
      <w:pPr>
        <w:pStyle w:val="Wenk"/>
        <w:rPr>
          <w:lang w:val="nl-NL"/>
        </w:rPr>
      </w:pPr>
      <w:r>
        <w:t xml:space="preserve">Je kan focussen op vragen of dilemma’s waarmee </w:t>
      </w:r>
      <w:r w:rsidR="00E42A91">
        <w:t>werknemers dagelijks</w:t>
      </w:r>
      <w:r>
        <w:t xml:space="preserve"> in contact komen. </w:t>
      </w:r>
      <w:r w:rsidR="00EC6339" w:rsidRPr="00EC6339">
        <w:t xml:space="preserve">Je kan met de leerlingen op zoek gaan naar concrete voorbeelden waarmee zij of hun collega’s in de sector van de lichaamsverzorging </w:t>
      </w:r>
      <w:r w:rsidR="00E42A91" w:rsidRPr="00EC6339">
        <w:t>kunnen worden</w:t>
      </w:r>
      <w:r w:rsidR="00A147AC">
        <w:t xml:space="preserve"> </w:t>
      </w:r>
      <w:r w:rsidR="00EC6339" w:rsidRPr="00EC6339">
        <w:t>geconfronteerd</w:t>
      </w:r>
      <w:r w:rsidR="003B3672">
        <w:t>. Om</w:t>
      </w:r>
      <w:r>
        <w:t xml:space="preserve">gang met en vragen van collega’s, </w:t>
      </w:r>
      <w:r w:rsidR="00195066">
        <w:t xml:space="preserve">klanten </w:t>
      </w:r>
      <w:r>
        <w:t xml:space="preserve">… kunnen leiden tot ethische </w:t>
      </w:r>
      <w:r w:rsidR="001F02F7">
        <w:t xml:space="preserve">kwesties </w:t>
      </w:r>
      <w:r>
        <w:t>die ethische keuzes tot gevolg hebben, bv.</w:t>
      </w:r>
    </w:p>
    <w:p w14:paraId="0DFD5D71" w14:textId="77777777" w:rsidR="0026258B" w:rsidRPr="00D73A22" w:rsidRDefault="0026258B" w:rsidP="00D73A22">
      <w:pPr>
        <w:pStyle w:val="Wenkops1"/>
      </w:pPr>
      <w:r w:rsidRPr="00D73A22">
        <w:t>hoe verhoud je je tegenover de diversiteit in de samenleving?</w:t>
      </w:r>
    </w:p>
    <w:p w14:paraId="4BF67AF6" w14:textId="77777777" w:rsidR="0026258B" w:rsidRPr="00D73A22" w:rsidRDefault="0026258B" w:rsidP="00D73A22">
      <w:pPr>
        <w:pStyle w:val="Wenkops1"/>
      </w:pPr>
      <w:r w:rsidRPr="00D73A22">
        <w:t>reageer je op situaties van discriminatie of xenofobie?</w:t>
      </w:r>
    </w:p>
    <w:p w14:paraId="03C89DB4" w14:textId="78BDBD8A" w:rsidR="00EC6339" w:rsidRPr="00D73A22" w:rsidRDefault="00D73A22" w:rsidP="00D73A22">
      <w:pPr>
        <w:pStyle w:val="Wenkops1"/>
      </w:pPr>
      <w:r>
        <w:t>d</w:t>
      </w:r>
      <w:r w:rsidR="00EC6339" w:rsidRPr="00D73A22">
        <w:t>e wens van een ouder over de kapselstijl voor hun kinderen;</w:t>
      </w:r>
    </w:p>
    <w:p w14:paraId="4256C740" w14:textId="5905C2EC" w:rsidR="00EC6339" w:rsidRPr="00D73A22" w:rsidRDefault="00D73A22" w:rsidP="00D73A22">
      <w:pPr>
        <w:pStyle w:val="Wenkops1"/>
      </w:pPr>
      <w:r>
        <w:t>d</w:t>
      </w:r>
      <w:r w:rsidR="00EC6339" w:rsidRPr="00D73A22">
        <w:t>e wijze waarop een oudere klant behandeld wordt door één van de kinderen die hem of haar begeleidt bij het bezoek aan het salon;</w:t>
      </w:r>
    </w:p>
    <w:p w14:paraId="1626B952" w14:textId="0C0B127A" w:rsidR="00EC6339" w:rsidRPr="00D73A22" w:rsidRDefault="00D73A22" w:rsidP="00D73A22">
      <w:pPr>
        <w:pStyle w:val="Wenkops1"/>
      </w:pPr>
      <w:r>
        <w:t>s</w:t>
      </w:r>
      <w:r w:rsidR="00EC6339" w:rsidRPr="00D73A22">
        <w:t>pecifieke verzoeken bij het plaatsen van een tattoo;</w:t>
      </w:r>
    </w:p>
    <w:p w14:paraId="66A034CF" w14:textId="1E648C61" w:rsidR="00EC6339" w:rsidRPr="00D73A22" w:rsidRDefault="00D73A22" w:rsidP="00D73A22">
      <w:pPr>
        <w:pStyle w:val="Wenkops1"/>
      </w:pPr>
      <w:r>
        <w:t>c</w:t>
      </w:r>
      <w:r w:rsidR="00EC6339" w:rsidRPr="00D73A22">
        <w:t>onfronterende verzoeken bij het uitwerken van concepten binnen grime;</w:t>
      </w:r>
    </w:p>
    <w:p w14:paraId="2B16E7FB" w14:textId="0B4B95C5" w:rsidR="00EC6339" w:rsidRPr="00D73A22" w:rsidRDefault="00D73A22" w:rsidP="00D73A22">
      <w:pPr>
        <w:pStyle w:val="Wenkops1"/>
      </w:pPr>
      <w:r>
        <w:t>o</w:t>
      </w:r>
      <w:r w:rsidR="00EC6339" w:rsidRPr="00D73A22">
        <w:t>verdadig gebruik maken van producten of behandelingen die op korte of lange termijn schadelijk kunnen zijn voor de klant;</w:t>
      </w:r>
    </w:p>
    <w:p w14:paraId="28CE488C" w14:textId="12489FC9" w:rsidR="00EC6339" w:rsidRPr="00D73A22" w:rsidRDefault="00D73A22" w:rsidP="00D73A22">
      <w:pPr>
        <w:pStyle w:val="Wenkops1"/>
      </w:pPr>
      <w:r>
        <w:t>o</w:t>
      </w:r>
      <w:r w:rsidR="00EC6339" w:rsidRPr="00D73A22">
        <w:t>verige gezondheidsrisico’s die de klant negeert;</w:t>
      </w:r>
    </w:p>
    <w:p w14:paraId="0CC1FDD3" w14:textId="77777777" w:rsidR="00EC6339" w:rsidRPr="00D73A22" w:rsidRDefault="00EC6339" w:rsidP="00D73A22">
      <w:pPr>
        <w:pStyle w:val="Wenkops1"/>
      </w:pPr>
      <w:r w:rsidRPr="00D73A22">
        <w:lastRenderedPageBreak/>
        <w:t>…</w:t>
      </w:r>
    </w:p>
    <w:p w14:paraId="71AC5701" w14:textId="4DD8C2C7" w:rsidR="0026258B" w:rsidRPr="001B717C" w:rsidRDefault="0026258B" w:rsidP="0026258B">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C94D6F">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8E6334">
        <w:rPr>
          <w:lang w:val="nl-NL"/>
        </w:rPr>
        <w:t>Ze bieden</w:t>
      </w:r>
      <w:r>
        <w:rPr>
          <w:lang w:val="nl-NL"/>
        </w:rPr>
        <w:t xml:space="preserve"> leerlingen taal om ethische keuzes te bespreken.</w:t>
      </w:r>
    </w:p>
    <w:p w14:paraId="7B92B6EC" w14:textId="0FFACE6E" w:rsidR="0026258B" w:rsidRPr="002B1079" w:rsidRDefault="0026258B" w:rsidP="0026258B">
      <w:pPr>
        <w:pStyle w:val="Wenk"/>
      </w:pPr>
      <w:r>
        <w:t xml:space="preserve">Je kan aan de hand van voorbeelden uit de actualiteit moeilijke of meer complexe situaties die leiden tot ethische vragen en keuzes bespreken. </w:t>
      </w:r>
      <w:r w:rsidR="00C94D6F">
        <w:t>Het kan bv. gaan</w:t>
      </w:r>
      <w:r>
        <w:t xml:space="preserve"> </w:t>
      </w:r>
      <w:r w:rsidR="00C94D6F">
        <w:t xml:space="preserve">over </w:t>
      </w:r>
      <w:r>
        <w:t xml:space="preserve">grensoverschrijdend </w:t>
      </w:r>
      <w:r w:rsidRPr="008C3910">
        <w:t>gedrag</w:t>
      </w:r>
      <w:r w:rsidR="00AB235F">
        <w:t xml:space="preserve">, </w:t>
      </w:r>
      <w:r w:rsidRPr="008C3910">
        <w:t>agressie</w:t>
      </w:r>
      <w:r w:rsidR="00497E9B">
        <w:t xml:space="preserve"> of signalen van mishandeling of verwaarlozing</w:t>
      </w:r>
      <w:r w:rsidR="00876A19">
        <w:t>.</w:t>
      </w:r>
      <w:r>
        <w:t xml:space="preserve"> Ook meer maatschappelijke onderwerpen kunnen ter sprake komen: </w:t>
      </w:r>
      <w:r w:rsidRPr="002B1079">
        <w:t xml:space="preserve">de plaats van camerabewaking op straat versus respect voor privacy, </w:t>
      </w:r>
      <w:r w:rsidR="00876A19">
        <w:t>de evolutie in perceptie van mensen met tattoos …</w:t>
      </w:r>
    </w:p>
    <w:p w14:paraId="71120401" w14:textId="23CE13D3" w:rsidR="000D3574" w:rsidRPr="004E5D17" w:rsidRDefault="000D3574" w:rsidP="000D3574">
      <w:pPr>
        <w:pStyle w:val="Wenk"/>
        <w:rPr>
          <w:i/>
          <w:iCs/>
        </w:rPr>
      </w:pPr>
      <w:r>
        <w:t xml:space="preserve">Je kan verschillende deontologische principes bespreken en via casuïstiek nagaan op welke wijze </w:t>
      </w:r>
      <w:r w:rsidR="009057D0">
        <w:t xml:space="preserve">die </w:t>
      </w:r>
      <w:r>
        <w:t>binnen de lichaamsverzorging van toepassing zijn. Je kan de invloed van het schoonheidsideaal en de maatschappelijke context daarrond betrekken om vragen van klanten te duiden en af te wegen in welke mate een professionele lichaamsverzorging daaraan tegemoet komt.</w:t>
      </w:r>
    </w:p>
    <w:p w14:paraId="5B30A0C9" w14:textId="77777777" w:rsidR="000D3574" w:rsidRPr="00BE5E8B" w:rsidRDefault="000D3574" w:rsidP="000D3574">
      <w:pPr>
        <w:pStyle w:val="Wenk"/>
        <w:rPr>
          <w:i/>
          <w:iCs/>
        </w:rPr>
      </w:pPr>
      <w:r>
        <w:t>De leerlingen kunnen zich verdiepen in de vrijheid die klanten hebben om keuzes te maken met betrekking tot hun lichaam. Je kan hen laten onderzoeken in welke mate ze als kapper(-stylist), grimeur, schoonheidsspecialist(-adviseur) meegaan in de keuzes die de klant maakt. Leerlingen bekijken of er grenzen zijn aan de ondersteuning die ze bieden bij het invullen van de wensen van klanten. Je kan met hen nagaan voor welke dillema’s hen dat plaatst.</w:t>
      </w:r>
    </w:p>
    <w:p w14:paraId="471038C8" w14:textId="75D24470" w:rsidR="00D83374" w:rsidRDefault="00D83374" w:rsidP="00221A12">
      <w:pPr>
        <w:pStyle w:val="DoelExtra"/>
      </w:pPr>
      <w:r>
        <w:t>De leerlingen dialogeren open en constructief over levensbeschouwing, inspiratie of zingeving.</w:t>
      </w:r>
    </w:p>
    <w:p w14:paraId="6FE9104A" w14:textId="162711FE" w:rsidR="004A22AB" w:rsidRPr="004A22AB" w:rsidRDefault="004A22AB" w:rsidP="004A22AB">
      <w:pPr>
        <w:pStyle w:val="WenkDuiding"/>
      </w:pPr>
      <w:r w:rsidRPr="004A22AB">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5B22EA88" w14:textId="77777777" w:rsidR="004A22AB" w:rsidRPr="004A22AB" w:rsidRDefault="004A22AB" w:rsidP="004A22AB">
      <w:pPr>
        <w:pStyle w:val="WenkDuiding"/>
      </w:pPr>
      <w:r w:rsidRPr="004A22AB">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58C42CA" w14:textId="77777777" w:rsidR="004A22AB" w:rsidRPr="004A22AB" w:rsidRDefault="004A22AB" w:rsidP="004A22AB">
      <w:pPr>
        <w:pStyle w:val="WenkDuiding"/>
      </w:pPr>
      <w:r w:rsidRPr="004A22AB">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2D3A6B9" w14:textId="73758B4A" w:rsidR="00B645F4" w:rsidRPr="00F32116" w:rsidRDefault="00B645F4" w:rsidP="00B645F4">
      <w:pPr>
        <w:pStyle w:val="Wenk"/>
        <w:rPr>
          <w:b/>
          <w:bCs/>
          <w:i/>
          <w:iCs/>
        </w:rPr>
      </w:pPr>
      <w:r>
        <w:lastRenderedPageBreak/>
        <w:t xml:space="preserve">Je kan gebeurtenissen en ervaringen tijdens werkplekleren aangrijpen om met dit </w:t>
      </w:r>
      <w:r w:rsidR="00571782">
        <w:t>leerplan</w:t>
      </w:r>
      <w:r>
        <w:t>doel aan de slag te gaan.</w:t>
      </w:r>
    </w:p>
    <w:p w14:paraId="7562E5B5" w14:textId="77777777" w:rsidR="00B645F4" w:rsidRPr="00AA56AD" w:rsidRDefault="00B645F4" w:rsidP="00B645F4">
      <w:pPr>
        <w:pStyle w:val="Wenk"/>
        <w:rPr>
          <w:b/>
          <w:bCs/>
          <w:i/>
          <w:iCs/>
        </w:rPr>
      </w:pPr>
      <w:r>
        <w:t>Je kan met leerlingen in dialoog gaan aan de hand van een aantal algemene vragen die hen als professionele beroepsbeoefenaar kunnen beroeren zoals</w:t>
      </w:r>
    </w:p>
    <w:p w14:paraId="6E135048" w14:textId="214DE9DA" w:rsidR="00B645F4" w:rsidRDefault="00870B4D" w:rsidP="00B645F4">
      <w:pPr>
        <w:pStyle w:val="Wenkops1"/>
        <w:ind w:left="2665"/>
      </w:pPr>
      <w:r>
        <w:t>w</w:t>
      </w:r>
      <w:r w:rsidR="00B645F4">
        <w:t>at inspireert je om voor dit beroep of voor deze studierichting te kiezen?</w:t>
      </w:r>
    </w:p>
    <w:p w14:paraId="75FBB9FD" w14:textId="73E9F70A" w:rsidR="00B645F4" w:rsidRDefault="00870B4D" w:rsidP="00B645F4">
      <w:pPr>
        <w:pStyle w:val="Wenkops1"/>
        <w:ind w:left="2665"/>
      </w:pPr>
      <w:r>
        <w:t>w</w:t>
      </w:r>
      <w:r w:rsidR="00B645F4">
        <w:t>at versta je onder levenskwaliteit en waar ligt voor jou de balans tussen levenskwaliteit en werk?</w:t>
      </w:r>
    </w:p>
    <w:p w14:paraId="551B0509" w14:textId="011C1C32" w:rsidR="00B645F4" w:rsidRDefault="00870B4D" w:rsidP="00B645F4">
      <w:pPr>
        <w:pStyle w:val="Wenkops1"/>
        <w:ind w:left="2665"/>
      </w:pPr>
      <w:r>
        <w:t>w</w:t>
      </w:r>
      <w:r w:rsidR="00B645F4">
        <w:t>at geeft jou energie?</w:t>
      </w:r>
    </w:p>
    <w:p w14:paraId="089D1A4B" w14:textId="72CA41E8" w:rsidR="00B645F4" w:rsidRDefault="00870B4D" w:rsidP="00B645F4">
      <w:pPr>
        <w:pStyle w:val="Wenkops1"/>
        <w:ind w:left="2665"/>
      </w:pPr>
      <w:r>
        <w:t>h</w:t>
      </w:r>
      <w:r w:rsidR="00B645F4">
        <w:t>oe kunnen mensen hoop vinden in situaties van kwetsbaarheid, bv. confrontatie met de ziekte van een collega, een overlijden …? Hoe kunnen de christelijk visie en andere levensbeschouwelijke visies op hoop een uitdaging vormen voor de eigen visie?</w:t>
      </w:r>
    </w:p>
    <w:p w14:paraId="2373E27F" w14:textId="1D9B1298" w:rsidR="00B645F4" w:rsidRDefault="00B645F4" w:rsidP="00B645F4">
      <w:pPr>
        <w:pStyle w:val="Wenk"/>
      </w:pPr>
      <w:r>
        <w:t>In functie van het omgaan met diversiteit op de werkvloer kan je leerlingen constructief kritisch laten reflecteren over eigen en andere levensbeschouwingen:</w:t>
      </w:r>
    </w:p>
    <w:p w14:paraId="2FC4EC2B" w14:textId="71B73C8E" w:rsidR="00B645F4" w:rsidRDefault="00870B4D" w:rsidP="00B645F4">
      <w:pPr>
        <w:pStyle w:val="Wenkops1"/>
        <w:ind w:left="2665"/>
      </w:pPr>
      <w:r>
        <w:t>w</w:t>
      </w:r>
      <w:r w:rsidR="00B645F4">
        <w:t>at betekent het dragen van levensbeschouwelijke tekens voor jou?</w:t>
      </w:r>
    </w:p>
    <w:p w14:paraId="30A4F2C8" w14:textId="066D1205" w:rsidR="00B645F4" w:rsidRDefault="00870B4D" w:rsidP="00B645F4">
      <w:pPr>
        <w:pStyle w:val="Wenkops1"/>
        <w:ind w:left="2665"/>
      </w:pPr>
      <w:r>
        <w:t>h</w:t>
      </w:r>
      <w:r w:rsidR="00B645F4">
        <w:t>ou je rekening met collega’s die vasten en waarom zou je dat doen?</w:t>
      </w:r>
    </w:p>
    <w:p w14:paraId="4302AF3C" w14:textId="6F9DA509" w:rsidR="00B645F4" w:rsidRDefault="00870B4D" w:rsidP="00B645F4">
      <w:pPr>
        <w:pStyle w:val="Wenkops1"/>
        <w:ind w:left="2665"/>
      </w:pPr>
      <w:r>
        <w:t>w</w:t>
      </w:r>
      <w:r w:rsidR="00B645F4">
        <w:t>elke culturele gewoonten herken je bij jezelf en bij collega’s? Bv. respect voor ouders, de rol van vrouwen en mannen in het huishouden, religieuze rituelen of feestdagen …</w:t>
      </w:r>
    </w:p>
    <w:p w14:paraId="59095CB3" w14:textId="3E49001F" w:rsidR="00B645F4" w:rsidRDefault="00B645F4" w:rsidP="00B645F4">
      <w:pPr>
        <w:pStyle w:val="Wenk"/>
      </w:pPr>
      <w:r>
        <w:t xml:space="preserve">Je kan met leerlingen in dialoog gaan over de wijze waarop je vanuit het beroep van </w:t>
      </w:r>
      <w:r w:rsidR="00791104">
        <w:t xml:space="preserve">kapper-stylist </w:t>
      </w:r>
      <w:r>
        <w:t xml:space="preserve">mee verantwoordelijkheid kan dragen voor je omgeving, de aarde … (ecologisch bewustzijn - schepping). Je kan met hen reflecteren over de mate waarin zij dat een belangrijke waarde vinden in de uitoefening van </w:t>
      </w:r>
      <w:r w:rsidR="000334BD">
        <w:t>een beroep in de lichaamsverzorging.</w:t>
      </w:r>
    </w:p>
    <w:p w14:paraId="573618F1" w14:textId="19D34209" w:rsidR="00B645F4" w:rsidRDefault="00B645F4" w:rsidP="00B645F4">
      <w:pPr>
        <w:pStyle w:val="Wenk"/>
      </w:pPr>
      <w:r>
        <w:t xml:space="preserve">Vanuit concrete situatieschetsen kan je met leerlingen stilstaan bij vragen waar ze mogelijk </w:t>
      </w:r>
      <w:r w:rsidR="00F056D3" w:rsidRPr="00F056D3">
        <w:t xml:space="preserve">als professional in de lichaamsverzorging </w:t>
      </w:r>
      <w:r>
        <w:t>mee worden geconfronteerd zoals</w:t>
      </w:r>
    </w:p>
    <w:p w14:paraId="5167AE31" w14:textId="2D2383BF" w:rsidR="00B645F4" w:rsidRDefault="00870B4D" w:rsidP="00B645F4">
      <w:pPr>
        <w:pStyle w:val="Wenkops1"/>
        <w:ind w:left="2665"/>
      </w:pPr>
      <w:r>
        <w:t>w</w:t>
      </w:r>
      <w:r w:rsidR="00B645F4">
        <w:t>aar haal je de kracht om staande te blijven in stressvolle situaties?</w:t>
      </w:r>
    </w:p>
    <w:p w14:paraId="11926313" w14:textId="7AFB9653" w:rsidR="00B645F4" w:rsidRPr="00810BEC" w:rsidRDefault="00870B4D" w:rsidP="00B645F4">
      <w:pPr>
        <w:pStyle w:val="Wenkops1"/>
        <w:ind w:left="2665"/>
      </w:pPr>
      <w:r>
        <w:t>w</w:t>
      </w:r>
      <w:r w:rsidR="00B645F4" w:rsidRPr="00810BEC">
        <w:t>at heb je nodig om je gedragen te weten in het omgaan met kwetsbare situaties: het omgaan met personen met een bijzondere kwetsbaarheid (bv. psychische kwetsbaarheid</w:t>
      </w:r>
      <w:r w:rsidR="00A42D15">
        <w:t>)</w:t>
      </w:r>
      <w:r w:rsidR="00B645F4" w:rsidRPr="00810BEC">
        <w:t xml:space="preserve">, </w:t>
      </w:r>
      <w:r w:rsidR="00115AFA">
        <w:t xml:space="preserve">een klant </w:t>
      </w:r>
      <w:r w:rsidR="009127DB" w:rsidRPr="009127DB">
        <w:t>na het doormaken van een kankerbehandeling</w:t>
      </w:r>
      <w:r w:rsidR="00646D82">
        <w:t>,</w:t>
      </w:r>
      <w:r w:rsidR="009127DB" w:rsidRPr="009127DB">
        <w:t xml:space="preserve"> </w:t>
      </w:r>
      <w:r w:rsidR="00B645F4" w:rsidRPr="00810BEC">
        <w:t>het omgaan met verdriet</w:t>
      </w:r>
      <w:r w:rsidR="009127DB">
        <w:t>, rouwen</w:t>
      </w:r>
      <w:r w:rsidR="00B645F4" w:rsidRPr="00810BEC">
        <w:t xml:space="preserve"> of kwaadheid </w:t>
      </w:r>
      <w:r w:rsidR="00810BEC" w:rsidRPr="00810BEC">
        <w:t>bij een ontevreden klant</w:t>
      </w:r>
      <w:r w:rsidR="00801508">
        <w:t>, dementerende bewoners in een woon- en zorgcentrum</w:t>
      </w:r>
      <w:r w:rsidR="00B645F4" w:rsidRPr="00810BEC">
        <w:t xml:space="preserve"> …?</w:t>
      </w:r>
    </w:p>
    <w:p w14:paraId="37EF7824" w14:textId="54E17E5E" w:rsidR="00B645F4" w:rsidRPr="00220756" w:rsidRDefault="00870B4D" w:rsidP="00B645F4">
      <w:pPr>
        <w:pStyle w:val="Wenkops1"/>
        <w:ind w:left="2665"/>
      </w:pPr>
      <w:r>
        <w:t>h</w:t>
      </w:r>
      <w:r w:rsidR="00B645F4">
        <w:t xml:space="preserve">oe ga je met collega’s of medeleerlingen in dialoog over moeilijke thema’s zoals </w:t>
      </w:r>
      <w:r w:rsidR="00E461DF" w:rsidRPr="00E461DF">
        <w:t>eenzaamheid, nieuwe relaties op oudere leeftijd, zelfstandigheid</w:t>
      </w:r>
      <w:r w:rsidR="00E461DF">
        <w:t>,</w:t>
      </w:r>
      <w:r w:rsidR="00E461DF" w:rsidRPr="00E461DF">
        <w:t xml:space="preserve"> </w:t>
      </w:r>
      <w:r w:rsidR="00B645F4">
        <w:t>een ouder die ziek is, ouders die scheiden</w:t>
      </w:r>
      <w:r w:rsidR="002D35DA">
        <w:t xml:space="preserve"> of</w:t>
      </w:r>
      <w:r w:rsidR="00B645F4">
        <w:t xml:space="preserve"> een overlijden?</w:t>
      </w:r>
    </w:p>
    <w:p w14:paraId="42E33FEF" w14:textId="69B9BC94" w:rsidR="00D83374" w:rsidRDefault="00D83374" w:rsidP="00D964C4">
      <w:pPr>
        <w:pStyle w:val="Wenk"/>
      </w:pPr>
      <w:r>
        <w:t xml:space="preserve">Haardracht is zowel in het heden als in het verleden meer dan louter esthetiek geweest. Zowel cultureel als religieus zijn er zeer veel voorbeelden waarin het haar of het kapsel een veruitwendiging </w:t>
      </w:r>
      <w:r w:rsidR="00F8285E">
        <w:t xml:space="preserve">was </w:t>
      </w:r>
      <w:r>
        <w:t>van overtuigingen. In een aantal gevallen bleef het gebruik op zich bestaan en geraakte de oorspronkelijke aanleiding verloren.</w:t>
      </w:r>
    </w:p>
    <w:p w14:paraId="23188653" w14:textId="61250032" w:rsidR="00D83374" w:rsidRDefault="00D83374" w:rsidP="00B41008">
      <w:pPr>
        <w:pStyle w:val="Wenk"/>
      </w:pPr>
      <w:r>
        <w:t xml:space="preserve">Je kan met leerlingen op zoek gaan naar de diepere religieuze of culturele betekenis die verschillende overtuigingen of volkeren toeschrijven aan een specifieke haardracht. Je kan de haarlengte en de kleur aan bod laten komen maar ook de zichtbaarheid verklaren vanuit specifieke overtuigingen. </w:t>
      </w:r>
      <w:r w:rsidR="00B54D8A">
        <w:t>Zo kan e</w:t>
      </w:r>
      <w:r>
        <w:t>en baard laten groeien ook zijn oorsprong vinden in religieuze voorzieningen.</w:t>
      </w:r>
    </w:p>
    <w:p w14:paraId="7EE5D11A" w14:textId="15847134" w:rsidR="00D83374" w:rsidRDefault="00D83374" w:rsidP="00B41008">
      <w:pPr>
        <w:pStyle w:val="Wenk"/>
      </w:pPr>
      <w:r>
        <w:lastRenderedPageBreak/>
        <w:t xml:space="preserve">Je hoeft je niet te beperken tot culturele of religieuze elementen. In sommige geschiedkundige gebeurtenissen werd het afscheren van het haar als straf of merkteken voor collaboratie gebruikt. Elders kan het dan weer een hygiënische oorsprong hebben zoals in het leger of de gevangenis. In sommige groepen is het al dan niet aanwezig zijn van hoofdhaar een uiting van een gemeenschappelijke identiteit. Je kan met de leerlingen op zoek gaan naar verschillende manieren waarop mensen binnen die groepsgebonden identiteit toch persoonlijke accenten proberen leggen. Omgekeerd zullen individuen </w:t>
      </w:r>
      <w:r w:rsidR="00C305F9">
        <w:t>net hun</w:t>
      </w:r>
      <w:r>
        <w:t xml:space="preserve"> lichaam gebruiken om zich te onderscheiden van een groep. Je kan op zoek gaan naar voorbeelden waarbij het haar </w:t>
      </w:r>
      <w:r w:rsidR="00B420CF">
        <w:t xml:space="preserve">wordt </w:t>
      </w:r>
      <w:r>
        <w:t>uitgespeeld als middel om zich anders te profileren. Die groep kan ook een gezin of familie zijn waarin jongeren hun haardracht gebruiken om zich af te zetten tegenover een aantal situaties waarmee ze het niet eens zijn.</w:t>
      </w:r>
    </w:p>
    <w:p w14:paraId="5193C011" w14:textId="14F79FE6" w:rsidR="00D83374" w:rsidRDefault="00D83374" w:rsidP="00B41008">
      <w:pPr>
        <w:pStyle w:val="Wenk"/>
      </w:pPr>
      <w:r>
        <w:t>Je kan de leerlingen laten onderzoeken welke plaats het haar inneemt in het schoonheidsideaal dat mensen voor ogen hebben en hoe d</w:t>
      </w:r>
      <w:r w:rsidR="00E54C38">
        <w:t>a</w:t>
      </w:r>
      <w:r>
        <w:t>t onder invloed van mode en trends (LPD</w:t>
      </w:r>
      <w:r w:rsidR="00B54D8A">
        <w:t xml:space="preserve"> </w:t>
      </w:r>
      <w:r w:rsidR="009D440F">
        <w:t>20</w:t>
      </w:r>
      <w:r>
        <w:t>) veranderingen ondergaat. Je kan de leerlingen ook observaties laten maken van het beeld dat men al eens heeft van mensen die hun haar in een opvallende kleur opmaken of net grijs laten worden, mannen met lang haar of een man bun, vrouwen die bij het ouder worden nogal eens kiezen voor kort haar …</w:t>
      </w:r>
    </w:p>
    <w:p w14:paraId="13E9B547" w14:textId="648ABF25" w:rsidR="00DE3CD5" w:rsidRDefault="00086621" w:rsidP="00086621">
      <w:pPr>
        <w:pStyle w:val="Kop2"/>
      </w:pPr>
      <w:bookmarkStart w:id="48" w:name="_Toc187409536"/>
      <w:bookmarkStart w:id="49" w:name="_Toc188289067"/>
      <w:r w:rsidRPr="00086621">
        <w:t>Rendabel organiseren van een brede waaier van diensten en behandelingen</w:t>
      </w:r>
      <w:bookmarkEnd w:id="48"/>
      <w:bookmarkEnd w:id="49"/>
    </w:p>
    <w:p w14:paraId="7A55DC54" w14:textId="611E98C5" w:rsidR="008351C4" w:rsidRPr="008351C4" w:rsidRDefault="008351C4" w:rsidP="008351C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351C4">
        <w:rPr>
          <w:b/>
          <w:color w:val="000000" w:themeColor="text1"/>
          <w:sz w:val="20"/>
          <w:szCs w:val="16"/>
        </w:rPr>
        <w:t>Doelen die leiden naar BK</w:t>
      </w:r>
    </w:p>
    <w:p w14:paraId="4CC92455" w14:textId="62F9EA20" w:rsidR="00822355" w:rsidRPr="003F0BA5" w:rsidRDefault="00822355" w:rsidP="00D14319">
      <w:pPr>
        <w:pStyle w:val="MDSMDBK"/>
      </w:pPr>
      <w:r w:rsidRPr="00D14319">
        <w:t xml:space="preserve">BK </w:t>
      </w:r>
      <w:r w:rsidRPr="003F0BA5">
        <w:t>1</w:t>
      </w:r>
      <w:r w:rsidRPr="00D14319">
        <w:tab/>
      </w:r>
      <w:r w:rsidRPr="00822355">
        <w:t>De leerlingen werken in teamverband (organisatiecultuur, communicatie, procedures).</w:t>
      </w:r>
      <w:r>
        <w:t xml:space="preserve"> (LPD</w:t>
      </w:r>
      <w:r w:rsidR="000A62A8">
        <w:t xml:space="preserve"> 8</w:t>
      </w:r>
      <w:r>
        <w:t>)</w:t>
      </w:r>
    </w:p>
    <w:p w14:paraId="5D194E14" w14:textId="2897AD03" w:rsidR="00AF7C70" w:rsidRDefault="00AF7C70" w:rsidP="00D14319">
      <w:pPr>
        <w:pStyle w:val="MDSMDBK"/>
      </w:pPr>
      <w:r w:rsidRPr="00D14319">
        <w:t xml:space="preserve">BK </w:t>
      </w:r>
      <w:r w:rsidR="00302FDE">
        <w:t>3</w:t>
      </w:r>
      <w:r>
        <w:tab/>
      </w:r>
      <w:r w:rsidRPr="00AF7C70">
        <w:t>De leerlingen handelen economisch en duurzaam.</w:t>
      </w:r>
      <w:r w:rsidR="000E5D70">
        <w:t xml:space="preserve"> (LPD</w:t>
      </w:r>
      <w:r w:rsidR="00A54605">
        <w:t xml:space="preserve"> 9</w:t>
      </w:r>
      <w:r w:rsidR="000E5D70">
        <w:t>)</w:t>
      </w:r>
    </w:p>
    <w:p w14:paraId="6F50C69F" w14:textId="5DD50855" w:rsidR="00B12340" w:rsidRDefault="00B12340" w:rsidP="00D14319">
      <w:pPr>
        <w:pStyle w:val="MDSMDBK"/>
      </w:pPr>
      <w:r w:rsidRPr="00D14319">
        <w:t>BK 7</w:t>
      </w:r>
      <w:r w:rsidRPr="00D14319">
        <w:tab/>
      </w:r>
      <w:r w:rsidRPr="00B12340">
        <w:t>De leerlingen voeren een adviesgesprek aangepast aan de individuele klant.</w:t>
      </w:r>
      <w:r w:rsidR="00E62AC1">
        <w:t xml:space="preserve"> (LPD 18)</w:t>
      </w:r>
    </w:p>
    <w:p w14:paraId="28ABD16E" w14:textId="58813A78" w:rsidR="00912257" w:rsidRDefault="00912257" w:rsidP="00D14319">
      <w:pPr>
        <w:pStyle w:val="MDSMDBK"/>
      </w:pPr>
      <w:r w:rsidRPr="00D14319">
        <w:t>BK 8</w:t>
      </w:r>
      <w:r w:rsidRPr="00912257">
        <w:tab/>
        <w:t xml:space="preserve">De leerlingen voeren op een </w:t>
      </w:r>
      <w:r w:rsidR="000E7BA9">
        <w:t xml:space="preserve">deskundige en </w:t>
      </w:r>
      <w:r w:rsidRPr="00912257">
        <w:t>rendabele manier kapsels uit.</w:t>
      </w:r>
      <w:r>
        <w:t xml:space="preserve"> (LPD</w:t>
      </w:r>
      <w:r w:rsidR="000A62A8">
        <w:t xml:space="preserve"> 4</w:t>
      </w:r>
      <w:r>
        <w:t>)</w:t>
      </w:r>
    </w:p>
    <w:p w14:paraId="3EFBAF4B" w14:textId="2B1CA7EE" w:rsidR="001B380A" w:rsidRDefault="001B380A" w:rsidP="00D14319">
      <w:pPr>
        <w:pStyle w:val="MDSMDBK"/>
      </w:pPr>
      <w:r w:rsidRPr="00D14319">
        <w:t>BK 9</w:t>
      </w:r>
      <w:r w:rsidRPr="00D14319">
        <w:tab/>
      </w:r>
      <w:r w:rsidRPr="001B380A">
        <w:t>De leerlingen voeren voorraadbeheer uit.</w:t>
      </w:r>
      <w:r>
        <w:t xml:space="preserve"> (LPD</w:t>
      </w:r>
      <w:r w:rsidR="000A62A8">
        <w:t xml:space="preserve"> 6)</w:t>
      </w:r>
    </w:p>
    <w:p w14:paraId="3ACC5BD7" w14:textId="5BF4F583" w:rsidR="008351C4" w:rsidRDefault="008351C4" w:rsidP="00D14319">
      <w:pPr>
        <w:pStyle w:val="MDSMDBK"/>
      </w:pPr>
      <w:r w:rsidRPr="00D14319">
        <w:t>BK 1</w:t>
      </w:r>
      <w:r w:rsidR="00DF41FB">
        <w:t>0</w:t>
      </w:r>
      <w:r w:rsidRPr="008351C4">
        <w:tab/>
      </w:r>
      <w:r w:rsidR="00DF41FB" w:rsidRPr="00DF41FB">
        <w:t>De leerlingen organiseren behandelingen in functie van een opgemaakte planning.</w:t>
      </w:r>
      <w:r w:rsidRPr="008351C4">
        <w:t xml:space="preserve"> (LPD</w:t>
      </w:r>
      <w:r w:rsidR="000A62A8">
        <w:t xml:space="preserve"> 3</w:t>
      </w:r>
      <w:r w:rsidRPr="008351C4">
        <w:t>)</w:t>
      </w:r>
    </w:p>
    <w:p w14:paraId="77660AB3" w14:textId="54F3F40B" w:rsidR="00883A25" w:rsidRPr="00883A25" w:rsidRDefault="00883A25" w:rsidP="00D14319">
      <w:pPr>
        <w:pStyle w:val="MDSMDBK"/>
      </w:pPr>
      <w:r w:rsidRPr="00D14319">
        <w:t>BK 11</w:t>
      </w:r>
      <w:r w:rsidRPr="00D14319">
        <w:tab/>
      </w:r>
      <w:r w:rsidRPr="00883A25">
        <w:t>De leerlingen werken mee aan het realiseren van de (verkoops)doelstellingen van het kapsalon.</w:t>
      </w:r>
      <w:r>
        <w:t xml:space="preserve"> (LPD</w:t>
      </w:r>
      <w:r w:rsidR="000A62A8">
        <w:t xml:space="preserve"> 5</w:t>
      </w:r>
      <w:r>
        <w:t>)</w:t>
      </w:r>
    </w:p>
    <w:p w14:paraId="3EB3EEBE" w14:textId="48AF4726" w:rsidR="008351C4" w:rsidRDefault="008351C4" w:rsidP="00DF41F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351C4">
        <w:rPr>
          <w:b/>
          <w:color w:val="000000" w:themeColor="text1"/>
          <w:sz w:val="20"/>
          <w:szCs w:val="16"/>
        </w:rPr>
        <w:t>Onderliggende kennis bij doelen die leiden naar BK</w:t>
      </w:r>
    </w:p>
    <w:p w14:paraId="57E5CA6D" w14:textId="7F5A8C93" w:rsidR="00340891" w:rsidRPr="00B04A35" w:rsidRDefault="00340891" w:rsidP="00D14319">
      <w:pPr>
        <w:pStyle w:val="Onderliggendekennisopsomming"/>
      </w:pPr>
      <w:r w:rsidRPr="00B04A35">
        <w:t>Advies- en verkooptechnieken</w:t>
      </w:r>
      <w:r w:rsidR="00637500" w:rsidRPr="00B04A35">
        <w:t xml:space="preserve"> (LPD</w:t>
      </w:r>
      <w:r w:rsidR="000A62A8" w:rsidRPr="00B04A35">
        <w:t xml:space="preserve"> 5</w:t>
      </w:r>
      <w:r w:rsidR="00E62AC1">
        <w:t>, 18)</w:t>
      </w:r>
    </w:p>
    <w:p w14:paraId="1EECB2D0" w14:textId="143F821A" w:rsidR="00F63C35" w:rsidRPr="00B04A35" w:rsidRDefault="00F63C35" w:rsidP="00A30C6B">
      <w:pPr>
        <w:pStyle w:val="Onderliggendekennisopsomming"/>
      </w:pPr>
      <w:r w:rsidRPr="00B04A35">
        <w:t>Beroepsgerichte software (LPD</w:t>
      </w:r>
      <w:r w:rsidR="00A54605" w:rsidRPr="00B04A35">
        <w:t xml:space="preserve"> 10</w:t>
      </w:r>
      <w:r w:rsidRPr="00B04A35">
        <w:t>)</w:t>
      </w:r>
    </w:p>
    <w:p w14:paraId="22FB3036" w14:textId="636ED2EB" w:rsidR="00DF41FB" w:rsidRPr="00B04A35" w:rsidRDefault="00340891" w:rsidP="00D07478">
      <w:pPr>
        <w:pStyle w:val="Onderliggendekennisopsomming"/>
        <w:numPr>
          <w:ilvl w:val="0"/>
          <w:numId w:val="0"/>
        </w:numPr>
        <w:ind w:left="170"/>
      </w:pPr>
      <w:r w:rsidRPr="00B04A35">
        <w:t xml:space="preserve">e. </w:t>
      </w:r>
      <w:r w:rsidR="00DF41FB" w:rsidRPr="00B04A35">
        <w:t>Duurtijd van de behandelingen (LPD</w:t>
      </w:r>
      <w:r w:rsidR="000A62A8" w:rsidRPr="00B04A35">
        <w:t xml:space="preserve"> 3</w:t>
      </w:r>
      <w:r w:rsidR="00DF41FB" w:rsidRPr="00B04A35">
        <w:t>)</w:t>
      </w:r>
    </w:p>
    <w:p w14:paraId="153A88D8" w14:textId="2D9E7968" w:rsidR="00983D40" w:rsidRPr="00B04A35" w:rsidRDefault="00983D40" w:rsidP="00D07478">
      <w:pPr>
        <w:pStyle w:val="Onderliggendekennisopsomming"/>
        <w:numPr>
          <w:ilvl w:val="0"/>
          <w:numId w:val="0"/>
        </w:numPr>
        <w:ind w:left="426" w:hanging="256"/>
      </w:pPr>
      <w:r w:rsidRPr="00B04A35">
        <w:t>k. Kostprijs t</w:t>
      </w:r>
      <w:r w:rsidR="00D41B3D" w:rsidRPr="00B04A35">
        <w:t>en op</w:t>
      </w:r>
      <w:r w:rsidR="00C52C2C" w:rsidRPr="00B04A35">
        <w:t xml:space="preserve">zichte van </w:t>
      </w:r>
      <w:r w:rsidRPr="00B04A35">
        <w:t>verkoopprijs</w:t>
      </w:r>
      <w:r w:rsidR="00192D63" w:rsidRPr="00B04A35">
        <w:t xml:space="preserve"> (LPD</w:t>
      </w:r>
      <w:r w:rsidR="000A62A8" w:rsidRPr="00B04A35">
        <w:t xml:space="preserve"> 7</w:t>
      </w:r>
      <w:r w:rsidR="00192D63" w:rsidRPr="00B04A35">
        <w:t>)</w:t>
      </w:r>
    </w:p>
    <w:p w14:paraId="0CE3EE6D" w14:textId="33A4642C" w:rsidR="00983D40" w:rsidRPr="00B04A35" w:rsidRDefault="00192D63" w:rsidP="00D07478">
      <w:pPr>
        <w:pStyle w:val="Onderliggendekennisopsomming"/>
        <w:numPr>
          <w:ilvl w:val="0"/>
          <w:numId w:val="0"/>
        </w:numPr>
        <w:ind w:left="426" w:hanging="256"/>
      </w:pPr>
      <w:r w:rsidRPr="00B04A35">
        <w:t>l</w:t>
      </w:r>
      <w:r w:rsidR="00983D40" w:rsidRPr="00B04A35">
        <w:t>. Kostprijsberekening</w:t>
      </w:r>
      <w:r w:rsidRPr="00B04A35">
        <w:t xml:space="preserve"> (LPD</w:t>
      </w:r>
      <w:r w:rsidR="000A62A8" w:rsidRPr="00B04A35">
        <w:t xml:space="preserve"> 7</w:t>
      </w:r>
      <w:r w:rsidRPr="00B04A35">
        <w:t>)</w:t>
      </w:r>
    </w:p>
    <w:p w14:paraId="31F709D5" w14:textId="3127AC3B" w:rsidR="00192D63" w:rsidRPr="00B04A35" w:rsidRDefault="00DD6227" w:rsidP="00D07478">
      <w:pPr>
        <w:pStyle w:val="Onderliggendekennisopsomming"/>
        <w:numPr>
          <w:ilvl w:val="0"/>
          <w:numId w:val="0"/>
        </w:numPr>
        <w:ind w:left="426" w:hanging="256"/>
      </w:pPr>
      <w:r>
        <w:t>n</w:t>
      </w:r>
      <w:r w:rsidR="00192D63" w:rsidRPr="00B04A35">
        <w:t>. Presentatietechnieken (LPD</w:t>
      </w:r>
      <w:r w:rsidR="000A62A8" w:rsidRPr="00B04A35">
        <w:t xml:space="preserve"> 5</w:t>
      </w:r>
      <w:r w:rsidR="00192D63" w:rsidRPr="00B04A35">
        <w:t>)</w:t>
      </w:r>
    </w:p>
    <w:p w14:paraId="6C087431" w14:textId="65B4A283" w:rsidR="007D6962" w:rsidRPr="00B04A35" w:rsidRDefault="008C0AB0" w:rsidP="00D07478">
      <w:pPr>
        <w:pStyle w:val="Onderliggendekennisopsomming"/>
        <w:numPr>
          <w:ilvl w:val="0"/>
          <w:numId w:val="0"/>
        </w:numPr>
        <w:ind w:left="426" w:hanging="256"/>
      </w:pPr>
      <w:r>
        <w:t>r</w:t>
      </w:r>
      <w:r w:rsidR="007D6962" w:rsidRPr="00B04A35">
        <w:t>. Sociale wetgeving en arbeidswetgeving in functie van het beroep</w:t>
      </w:r>
      <w:r w:rsidR="00A94537" w:rsidRPr="00B04A35">
        <w:t xml:space="preserve"> (LPD</w:t>
      </w:r>
      <w:r w:rsidR="00A54605" w:rsidRPr="00B04A35">
        <w:t xml:space="preserve"> 11</w:t>
      </w:r>
      <w:r w:rsidR="00A94537" w:rsidRPr="00B04A35">
        <w:t>)</w:t>
      </w:r>
    </w:p>
    <w:p w14:paraId="6C194598" w14:textId="5DCFA0AA" w:rsidR="00575E63" w:rsidRPr="00B04A35" w:rsidRDefault="008C0AB0" w:rsidP="00D07478">
      <w:pPr>
        <w:pStyle w:val="Onderliggendekennisopsomming"/>
        <w:numPr>
          <w:ilvl w:val="0"/>
          <w:numId w:val="0"/>
        </w:numPr>
        <w:ind w:left="426" w:hanging="256"/>
      </w:pPr>
      <w:r>
        <w:t>s</w:t>
      </w:r>
      <w:r w:rsidR="00575E63" w:rsidRPr="00B04A35">
        <w:t>.</w:t>
      </w:r>
      <w:r w:rsidR="00F63C35" w:rsidRPr="00B04A35">
        <w:t xml:space="preserve"> Tarieven en </w:t>
      </w:r>
      <w:r w:rsidR="00575E63" w:rsidRPr="00B04A35">
        <w:t>betaalmiddelen</w:t>
      </w:r>
      <w:r w:rsidR="00F63C35" w:rsidRPr="00B04A35">
        <w:t xml:space="preserve"> (LPD</w:t>
      </w:r>
      <w:r w:rsidR="00A54605" w:rsidRPr="00B04A35">
        <w:t xml:space="preserve"> 10</w:t>
      </w:r>
      <w:r w:rsidR="00F63C35" w:rsidRPr="00B04A35">
        <w:t>)</w:t>
      </w:r>
      <w:r w:rsidR="004C1270">
        <w:t xml:space="preserve"> </w:t>
      </w:r>
    </w:p>
    <w:p w14:paraId="0FF6FCC0" w14:textId="1642897E" w:rsidR="00DF41FB" w:rsidRDefault="00DF41FB" w:rsidP="00F00F89">
      <w:pPr>
        <w:pStyle w:val="Doel"/>
      </w:pPr>
      <w:r>
        <w:t xml:space="preserve">De leerlingen organiseren behandelingen </w:t>
      </w:r>
      <w:r w:rsidR="00F03BFB">
        <w:t xml:space="preserve">en werkzaamheden </w:t>
      </w:r>
      <w:r>
        <w:t>in functie van een opgemaakte planning rekening houdend met de duurtijd van de behandelingen.</w:t>
      </w:r>
    </w:p>
    <w:p w14:paraId="5AA3E094" w14:textId="6B8CC10B" w:rsidR="00DF41FB" w:rsidRDefault="00720A96" w:rsidP="00DF41FB">
      <w:pPr>
        <w:pStyle w:val="Wenk"/>
      </w:pPr>
      <w:r>
        <w:t>D</w:t>
      </w:r>
      <w:r w:rsidR="00DF41FB">
        <w:t xml:space="preserve">e leerlingen </w:t>
      </w:r>
      <w:r>
        <w:t xml:space="preserve">leren </w:t>
      </w:r>
      <w:r w:rsidR="00DF41FB">
        <w:t xml:space="preserve">zelf een planning maken om de werkzaamheden </w:t>
      </w:r>
      <w:r w:rsidR="00876A19">
        <w:t>v</w:t>
      </w:r>
      <w:r w:rsidR="00DF41FB">
        <w:t>lot te laten verlopen. Bij aanvang kan je hen criteria aanreiken waarmee ze rekening kunnen houden in de opbouw van hun planning zoals aard van de technieken, de duur van de behandelingen, het</w:t>
      </w:r>
      <w:r w:rsidR="00FF12A4">
        <w:t xml:space="preserve"> type </w:t>
      </w:r>
      <w:r w:rsidR="00DE0592">
        <w:t>cliënt</w:t>
      </w:r>
      <w:r w:rsidR="00DF41FB">
        <w:t>, potentiële verkoop van producten of diensten</w:t>
      </w:r>
      <w:r w:rsidR="00FF12A4">
        <w:t xml:space="preserve"> of </w:t>
      </w:r>
      <w:r w:rsidR="00DF41FB">
        <w:t>de eigen expertise om complexe situaties aan te pakken</w:t>
      </w:r>
      <w:r w:rsidR="00FF12A4">
        <w:t>.</w:t>
      </w:r>
    </w:p>
    <w:p w14:paraId="5BEB63EF" w14:textId="76C37094" w:rsidR="00DF41FB" w:rsidRDefault="00DF41FB" w:rsidP="00DF41FB">
      <w:pPr>
        <w:pStyle w:val="Wenk"/>
      </w:pPr>
      <w:r>
        <w:t>In de leerlijn die je door</w:t>
      </w:r>
      <w:r w:rsidR="008F55B7">
        <w:t>heen</w:t>
      </w:r>
      <w:r>
        <w:t xml:space="preserve"> het </w:t>
      </w:r>
      <w:r w:rsidR="00612AD7">
        <w:t>7</w:t>
      </w:r>
      <w:r w:rsidR="00612AD7" w:rsidRPr="000F5C54">
        <w:t>de</w:t>
      </w:r>
      <w:r w:rsidR="00612AD7" w:rsidRPr="008F55B7">
        <w:t xml:space="preserve"> </w:t>
      </w:r>
      <w:r w:rsidR="00612AD7">
        <w:t>leer</w:t>
      </w:r>
      <w:r>
        <w:t xml:space="preserve">jaar opbouwt, kan je complexere technieken inbouwen maar ook situaties creëren waarbij de organisatie moet </w:t>
      </w:r>
      <w:r w:rsidR="00FE0F27">
        <w:t xml:space="preserve">worden </w:t>
      </w:r>
      <w:r>
        <w:t xml:space="preserve">aangepast onder invloed van voorziene of onvoorziene omstandigheden zoals cliënten die te laat komen of niet opdagen, bijkomende behandelingen die niet </w:t>
      </w:r>
      <w:r w:rsidR="00BB3C66">
        <w:t xml:space="preserve">zijn </w:t>
      </w:r>
      <w:r>
        <w:t>ingepland, de afwezigheid van een medewerker die onverwacht wordt weggeroepen</w:t>
      </w:r>
      <w:r w:rsidR="007368B3">
        <w:t xml:space="preserve"> of</w:t>
      </w:r>
      <w:r>
        <w:t xml:space="preserve"> materiële problemen met apparaten</w:t>
      </w:r>
      <w:r w:rsidR="007368B3">
        <w:t>.</w:t>
      </w:r>
    </w:p>
    <w:p w14:paraId="70659D51" w14:textId="1A81BEBD" w:rsidR="00DF41FB" w:rsidRDefault="0042041F" w:rsidP="00DF41FB">
      <w:pPr>
        <w:pStyle w:val="Wenk"/>
      </w:pPr>
      <w:r>
        <w:t xml:space="preserve">De leerlingen </w:t>
      </w:r>
      <w:r w:rsidR="00DF41FB">
        <w:t xml:space="preserve">lichten </w:t>
      </w:r>
      <w:r>
        <w:t xml:space="preserve">toe </w:t>
      </w:r>
      <w:r w:rsidR="00DF41FB">
        <w:t xml:space="preserve">waarom ze kiezen voor een bepaalde opbouw </w:t>
      </w:r>
      <w:r>
        <w:t xml:space="preserve">in hun planning </w:t>
      </w:r>
      <w:r w:rsidR="00DF41FB">
        <w:t>en hoe ze anticiperen op onvoorziene omstandigheden.</w:t>
      </w:r>
    </w:p>
    <w:p w14:paraId="2861FC23" w14:textId="2B868053" w:rsidR="00DF41FB" w:rsidRDefault="00DF41FB" w:rsidP="00DF41FB">
      <w:pPr>
        <w:pStyle w:val="Wenk"/>
      </w:pPr>
      <w:r>
        <w:t xml:space="preserve">Je kan dit leerplandoel aanreiken in samenhang met het gebruik van </w:t>
      </w:r>
      <w:r w:rsidR="009247E6">
        <w:t>beroepsgerichte</w:t>
      </w:r>
      <w:r>
        <w:t xml:space="preserve"> ICT-toepassingen (LPD </w:t>
      </w:r>
      <w:r w:rsidR="009247E6">
        <w:t>10</w:t>
      </w:r>
      <w:r>
        <w:t>).</w:t>
      </w:r>
    </w:p>
    <w:p w14:paraId="65EB5C12" w14:textId="2446D92B" w:rsidR="00B914D5" w:rsidRDefault="00B914D5" w:rsidP="00B914D5">
      <w:pPr>
        <w:pStyle w:val="Doel"/>
        <w:rPr>
          <w:lang w:val="nl-NL"/>
        </w:rPr>
      </w:pPr>
      <w:r w:rsidRPr="00B914D5">
        <w:rPr>
          <w:lang w:val="nl-NL"/>
        </w:rPr>
        <w:t xml:space="preserve">De leerlingen voeren op een </w:t>
      </w:r>
      <w:r w:rsidR="00D52595">
        <w:rPr>
          <w:lang w:val="nl-NL"/>
        </w:rPr>
        <w:t xml:space="preserve">deskundige en </w:t>
      </w:r>
      <w:r w:rsidRPr="00B914D5">
        <w:rPr>
          <w:lang w:val="nl-NL"/>
        </w:rPr>
        <w:t>rendabele manier kapsels uit.</w:t>
      </w:r>
    </w:p>
    <w:p w14:paraId="43DAEE8C" w14:textId="6C7D87AB" w:rsidR="00B914D5" w:rsidRPr="00B914D5" w:rsidRDefault="00B914D5" w:rsidP="00B5416B">
      <w:pPr>
        <w:pStyle w:val="Wenk"/>
        <w:rPr>
          <w:lang w:val="nl-NL"/>
        </w:rPr>
      </w:pPr>
      <w:r w:rsidRPr="00B914D5">
        <w:rPr>
          <w:lang w:val="nl-NL"/>
        </w:rPr>
        <w:t xml:space="preserve">Je kan met de leerlingen nagaan op welke wijze ze kapsels op de meest rendabele </w:t>
      </w:r>
      <w:r w:rsidRPr="00B914D5">
        <w:rPr>
          <w:lang w:val="nl-NL"/>
        </w:rPr>
        <w:lastRenderedPageBreak/>
        <w:t>wijze kunnen uitvoeren: tempo, organisatie, gebruik materialen en producten</w:t>
      </w:r>
      <w:r w:rsidR="00C305F9" w:rsidRPr="00B914D5">
        <w:rPr>
          <w:lang w:val="nl-NL"/>
        </w:rPr>
        <w:t>.</w:t>
      </w:r>
      <w:r w:rsidRPr="00B914D5">
        <w:rPr>
          <w:lang w:val="nl-NL"/>
        </w:rPr>
        <w:t xml:space="preserve"> Je kan met hen bekijken welke technieken meer efficiëntie toelaten om het werk sneller vooruit te laten gaan</w:t>
      </w:r>
      <w:r w:rsidR="0094056F">
        <w:rPr>
          <w:lang w:val="nl-NL"/>
        </w:rPr>
        <w:t xml:space="preserve"> zonder de kwaliteit uit het oog te verliezen</w:t>
      </w:r>
      <w:r w:rsidRPr="00B914D5">
        <w:rPr>
          <w:lang w:val="nl-NL"/>
        </w:rPr>
        <w:t>.</w:t>
      </w:r>
    </w:p>
    <w:p w14:paraId="57632200" w14:textId="2E71B514" w:rsidR="00DF41FB" w:rsidRPr="00B914D5" w:rsidRDefault="00B914D5" w:rsidP="00B5416B">
      <w:pPr>
        <w:pStyle w:val="Wenk"/>
        <w:rPr>
          <w:lang w:val="nl-NL"/>
        </w:rPr>
      </w:pPr>
      <w:r w:rsidRPr="00B914D5">
        <w:rPr>
          <w:lang w:val="nl-NL"/>
        </w:rPr>
        <w:t>Je kan de leerlingen naar de kostprijs (LPD</w:t>
      </w:r>
      <w:r w:rsidR="009630A0">
        <w:rPr>
          <w:lang w:val="nl-NL"/>
        </w:rPr>
        <w:t>7</w:t>
      </w:r>
      <w:r w:rsidRPr="00B914D5">
        <w:rPr>
          <w:lang w:val="nl-NL"/>
        </w:rPr>
        <w:t xml:space="preserve">) van verschillende </w:t>
      </w:r>
      <w:r w:rsidR="005E0D3B">
        <w:rPr>
          <w:lang w:val="nl-NL"/>
        </w:rPr>
        <w:t>diensten en behandelingen</w:t>
      </w:r>
      <w:r w:rsidRPr="00B914D5">
        <w:rPr>
          <w:lang w:val="nl-NL"/>
        </w:rPr>
        <w:t xml:space="preserve"> laten kijken en de afweging laten maken van de prijs versus de arbeidstijd die de betrokken kapseltechniek vraagt.</w:t>
      </w:r>
    </w:p>
    <w:p w14:paraId="2077536A" w14:textId="3CA56203" w:rsidR="00482D6B" w:rsidRDefault="00482D6B" w:rsidP="00482D6B">
      <w:pPr>
        <w:pStyle w:val="Doel"/>
      </w:pPr>
      <w:r>
        <w:t xml:space="preserve">De leerlingen werken mee aan het realiseren van de (verkoops)doelstellingen van het kapsalon. </w:t>
      </w:r>
    </w:p>
    <w:p w14:paraId="1CC7DA82" w14:textId="0CD63DC3" w:rsidR="00482D6B" w:rsidRDefault="00482D6B" w:rsidP="00704D56">
      <w:pPr>
        <w:pStyle w:val="Afbakeningalleen"/>
      </w:pPr>
      <w:r>
        <w:t>Presentatie</w:t>
      </w:r>
      <w:r w:rsidR="005E0D3B">
        <w:t>, advies</w:t>
      </w:r>
      <w:r>
        <w:t>- en verkooptechnieken</w:t>
      </w:r>
    </w:p>
    <w:p w14:paraId="654B021B" w14:textId="7B7F47D3" w:rsidR="005E0D3B" w:rsidRDefault="005E0D3B" w:rsidP="003C7806">
      <w:pPr>
        <w:pStyle w:val="Wenk"/>
      </w:pPr>
      <w:r w:rsidRPr="005E0D3B">
        <w:t xml:space="preserve">De leerlingen bekijken de </w:t>
      </w:r>
      <w:r w:rsidR="00770585">
        <w:t>(verkoops)</w:t>
      </w:r>
      <w:r w:rsidRPr="005E0D3B">
        <w:t xml:space="preserve">doelstellingen met een blik op een totaalconcept. Het gaat niet om doelen die los van elkaar staan maar </w:t>
      </w:r>
      <w:r w:rsidR="00DE1DA4">
        <w:t xml:space="preserve">om doelen die </w:t>
      </w:r>
      <w:r w:rsidRPr="005E0D3B">
        <w:t>in elkaars verlengde liggen.</w:t>
      </w:r>
    </w:p>
    <w:p w14:paraId="31BCF9B6" w14:textId="6CAAD7D6" w:rsidR="00482D6B" w:rsidRDefault="00482D6B" w:rsidP="003C7806">
      <w:pPr>
        <w:pStyle w:val="Wenk"/>
      </w:pPr>
      <w:r>
        <w:t xml:space="preserve">Je kan leerlingen aanmoedigen om de </w:t>
      </w:r>
      <w:r w:rsidR="00770585">
        <w:t>(</w:t>
      </w:r>
      <w:r>
        <w:t>verkoops</w:t>
      </w:r>
      <w:r w:rsidR="00770585">
        <w:t>)</w:t>
      </w:r>
      <w:r>
        <w:t>doelstellingen van hun stageplaats of werkplek te leren kennen. Ook de manier waarop de eigenaar die tot stand heeft laten komen, kan boeiend zijn om het finale resultaat te bekijken.</w:t>
      </w:r>
    </w:p>
    <w:p w14:paraId="39C495C8" w14:textId="4900E275" w:rsidR="00482D6B" w:rsidRDefault="008205D2" w:rsidP="003C7806">
      <w:pPr>
        <w:pStyle w:val="Wenk"/>
      </w:pPr>
      <w:r>
        <w:t>D</w:t>
      </w:r>
      <w:r w:rsidR="00482D6B">
        <w:t xml:space="preserve">e leerlingen </w:t>
      </w:r>
      <w:r>
        <w:t xml:space="preserve">gaan </w:t>
      </w:r>
      <w:r w:rsidR="00482D6B">
        <w:t xml:space="preserve">op zoek </w:t>
      </w:r>
      <w:r>
        <w:t>n</w:t>
      </w:r>
      <w:r w:rsidR="00482D6B">
        <w:t xml:space="preserve">aar criteria waaraan een goede en vooral realistische </w:t>
      </w:r>
      <w:r w:rsidR="00770585">
        <w:t>(</w:t>
      </w:r>
      <w:r w:rsidR="00482D6B">
        <w:t>verkoops</w:t>
      </w:r>
      <w:r w:rsidR="00770585">
        <w:t>)</w:t>
      </w:r>
      <w:r w:rsidR="00482D6B">
        <w:t xml:space="preserve">doelstelling beantwoordt. Ze leren hoe ze de doelstellingen evalueren en bijsturen indien het vooropgestelde resultaat niet </w:t>
      </w:r>
      <w:r w:rsidR="00537A45">
        <w:t xml:space="preserve">werd </w:t>
      </w:r>
      <w:r w:rsidR="00482D6B">
        <w:t>gehaald.</w:t>
      </w:r>
    </w:p>
    <w:p w14:paraId="45B2EB41" w14:textId="62ADEDE7" w:rsidR="00482D6B" w:rsidRDefault="00482D6B" w:rsidP="003C7806">
      <w:pPr>
        <w:pStyle w:val="Wenk"/>
      </w:pPr>
      <w:r>
        <w:t xml:space="preserve">Je kan leerlingen bijbrengen welke acties ze kunnen ondernemen om </w:t>
      </w:r>
      <w:r w:rsidR="00770585">
        <w:t>(</w:t>
      </w:r>
      <w:r>
        <w:t>verkoops</w:t>
      </w:r>
      <w:r w:rsidR="00770585">
        <w:t>)</w:t>
      </w:r>
      <w:r>
        <w:t>doelstellingen te bereiken. Ze ontdekken het concrete plan van aanpak dat moet helpen om resultaat te boeken.</w:t>
      </w:r>
    </w:p>
    <w:p w14:paraId="745E38D0" w14:textId="41FC8842" w:rsidR="005E0D3B" w:rsidRDefault="00482D6B" w:rsidP="005E0D3B">
      <w:pPr>
        <w:pStyle w:val="Wenk"/>
      </w:pPr>
      <w:r>
        <w:t xml:space="preserve">Je kan leerlingen technieken bijbrengen om producten te verkopen via </w:t>
      </w:r>
      <w:r w:rsidR="00A53970">
        <w:t xml:space="preserve">onder meer </w:t>
      </w:r>
      <w:r>
        <w:t xml:space="preserve">een advies- en verkoopgesprek. </w:t>
      </w:r>
      <w:r w:rsidR="003863E2">
        <w:t xml:space="preserve">Een optimale </w:t>
      </w:r>
      <w:r>
        <w:t xml:space="preserve">presentatie van het product </w:t>
      </w:r>
      <w:r w:rsidR="00C305F9">
        <w:t>kan ondersteunend</w:t>
      </w:r>
      <w:r>
        <w:t xml:space="preserve"> werken. Je laat de leerlingen nadenken over verschillende manieren om producten op een spontane manier onder de aandacht te brengen.</w:t>
      </w:r>
    </w:p>
    <w:p w14:paraId="7199FE9D" w14:textId="0702E40B" w:rsidR="00482D6B" w:rsidRDefault="00482D6B" w:rsidP="00CC3F03">
      <w:pPr>
        <w:pStyle w:val="Doel"/>
      </w:pPr>
      <w:r>
        <w:t>De leerlingen beheren de voorraad</w:t>
      </w:r>
      <w:r w:rsidR="00DA103C">
        <w:t>.</w:t>
      </w:r>
    </w:p>
    <w:p w14:paraId="1AA6E555" w14:textId="0842EA96" w:rsidR="00482D6B" w:rsidRDefault="00482D6B" w:rsidP="001B380A">
      <w:pPr>
        <w:pStyle w:val="Wenk"/>
      </w:pPr>
      <w:r>
        <w:t xml:space="preserve">Je kan de leerlingen bijbrengen hoe het beheer van de voorraad </w:t>
      </w:r>
      <w:r w:rsidR="00D43EE2">
        <w:t>(handdoeken,</w:t>
      </w:r>
      <w:r w:rsidR="00D43EE2" w:rsidDel="00F6741E">
        <w:t xml:space="preserve"> </w:t>
      </w:r>
      <w:r>
        <w:t>producten, apparaten …</w:t>
      </w:r>
      <w:r w:rsidR="00D43EE2">
        <w:t>) verloopt</w:t>
      </w:r>
      <w:r>
        <w:t>. De leerlingen voeren de voorraadadministratie zelfstandig uit.</w:t>
      </w:r>
    </w:p>
    <w:p w14:paraId="0FB8A388" w14:textId="2A62FE37" w:rsidR="00482D6B" w:rsidRDefault="00615464" w:rsidP="001B380A">
      <w:pPr>
        <w:pStyle w:val="Wenk"/>
      </w:pPr>
      <w:r>
        <w:t>D</w:t>
      </w:r>
      <w:r w:rsidR="00482D6B">
        <w:t>e leerlingen leren hoe ze een aanvaardbare bestelling plaatsen en welke procedures er zijn om een binnenkomende bestelling af te handelen. Je kan</w:t>
      </w:r>
      <w:r w:rsidR="00482D6B" w:rsidDel="00A91D83">
        <w:t xml:space="preserve"> </w:t>
      </w:r>
      <w:r w:rsidR="00A91D83">
        <w:t xml:space="preserve">daarin </w:t>
      </w:r>
      <w:r w:rsidR="00482D6B">
        <w:t>sterk variëren en contexten creëren waarbij o.m. een bestelling fout of onvolledig geleverd is. De leerlingen leren welke acties ze moeten ondernemen om voldoende voorraad te hebben en financieel geen schade te lijden.</w:t>
      </w:r>
    </w:p>
    <w:p w14:paraId="39664DFB" w14:textId="2165D88F" w:rsidR="00482D6B" w:rsidRDefault="00615464" w:rsidP="001B380A">
      <w:pPr>
        <w:pStyle w:val="Wenk"/>
      </w:pPr>
      <w:r>
        <w:t>D</w:t>
      </w:r>
      <w:r w:rsidR="00482D6B">
        <w:t xml:space="preserve">e leerlingen </w:t>
      </w:r>
      <w:r>
        <w:t xml:space="preserve">vergelijken </w:t>
      </w:r>
      <w:r w:rsidR="00482D6B">
        <w:t xml:space="preserve">de aankoop- of bestelprocedure in verschillende </w:t>
      </w:r>
      <w:r w:rsidR="00876A19">
        <w:t>werkplekken</w:t>
      </w:r>
      <w:r w:rsidR="00482D6B">
        <w:t xml:space="preserve"> en </w:t>
      </w:r>
      <w:r w:rsidR="001A1CF7">
        <w:t xml:space="preserve">verzamelen </w:t>
      </w:r>
      <w:r w:rsidR="00482D6B">
        <w:t>de sterke punten.</w:t>
      </w:r>
    </w:p>
    <w:p w14:paraId="24CA6B27" w14:textId="54D8CB35" w:rsidR="00482D6B" w:rsidRDefault="00482D6B" w:rsidP="00983D40">
      <w:pPr>
        <w:pStyle w:val="Doel"/>
      </w:pPr>
      <w:r>
        <w:t>De leerlingen berekenen de kostprijs van diensten, behandelingen en producten.</w:t>
      </w:r>
    </w:p>
    <w:p w14:paraId="5CCA6474" w14:textId="1C39B4B7" w:rsidR="00482D6B" w:rsidRDefault="00482D6B" w:rsidP="00192D63">
      <w:pPr>
        <w:pStyle w:val="Wenk"/>
      </w:pPr>
      <w:r>
        <w:t xml:space="preserve">Je kan de leerlingen bijbrengen hoe ze tot een </w:t>
      </w:r>
      <w:r w:rsidR="00FB3D0B">
        <w:t xml:space="preserve">kostendekkende </w:t>
      </w:r>
      <w:r>
        <w:t xml:space="preserve">kostprijs van een behandeling of een product komen. Ze leren een winstmarge berekenen om tot </w:t>
      </w:r>
      <w:r>
        <w:lastRenderedPageBreak/>
        <w:t>een verkoopprijs te komen.</w:t>
      </w:r>
    </w:p>
    <w:p w14:paraId="5B7C9E84" w14:textId="165A92E3" w:rsidR="00482D6B" w:rsidRDefault="00DB45B2" w:rsidP="00192D63">
      <w:pPr>
        <w:pStyle w:val="Wenk"/>
      </w:pPr>
      <w:r>
        <w:t>D</w:t>
      </w:r>
      <w:r w:rsidR="00F7194F">
        <w:t>e</w:t>
      </w:r>
      <w:r>
        <w:t xml:space="preserve"> </w:t>
      </w:r>
      <w:r w:rsidR="00482D6B">
        <w:t xml:space="preserve">leerlingen krijgen </w:t>
      </w:r>
      <w:r>
        <w:t xml:space="preserve">oog </w:t>
      </w:r>
      <w:r w:rsidR="00482D6B">
        <w:t>voor elementen die de winstmarge en de concurrentiepositie beïnvloeden zoals nabijheid van andere salons, doelpubliek, imago …</w:t>
      </w:r>
    </w:p>
    <w:p w14:paraId="56DA08C4" w14:textId="674905A3" w:rsidR="00482D6B" w:rsidRDefault="00482D6B" w:rsidP="00192D63">
      <w:pPr>
        <w:pStyle w:val="Wenk"/>
      </w:pPr>
      <w:r>
        <w:t>Wettelijke bepalingen rond opmaak en uithangen van tarieven (samenhang met wetgeving</w:t>
      </w:r>
      <w:r w:rsidR="003942F9">
        <w:t xml:space="preserve"> LPD </w:t>
      </w:r>
      <w:r w:rsidR="009630A0">
        <w:t>11</w:t>
      </w:r>
      <w:r>
        <w:t>).</w:t>
      </w:r>
    </w:p>
    <w:p w14:paraId="058F26BE" w14:textId="41C0EDF7" w:rsidR="00482D6B" w:rsidRDefault="00482D6B" w:rsidP="003942F9">
      <w:pPr>
        <w:pStyle w:val="Doel"/>
      </w:pPr>
      <w:r>
        <w:t xml:space="preserve">De leerlingen </w:t>
      </w:r>
      <w:r w:rsidR="00D00F89">
        <w:t xml:space="preserve">sturen een team aan rekening houdend met </w:t>
      </w:r>
      <w:r w:rsidR="00353294">
        <w:t xml:space="preserve">de </w:t>
      </w:r>
      <w:r w:rsidR="00C366C9">
        <w:t>cultuur, communicatiekanalen</w:t>
      </w:r>
      <w:r>
        <w:t xml:space="preserve"> en procedures</w:t>
      </w:r>
      <w:r w:rsidR="00353294">
        <w:t xml:space="preserve"> van de organisatie</w:t>
      </w:r>
      <w:r>
        <w:t>.</w:t>
      </w:r>
    </w:p>
    <w:p w14:paraId="6719A5B8" w14:textId="029C8CF0" w:rsidR="00482D6B" w:rsidRDefault="00482D6B" w:rsidP="003942F9">
      <w:pPr>
        <w:pStyle w:val="Wenk"/>
      </w:pPr>
      <w:r>
        <w:t>Je kan leerlingen kansen bieden om verschillende functies in een team op te nemen</w:t>
      </w:r>
      <w:r w:rsidR="00C93031" w:rsidRPr="00C93031">
        <w:t xml:space="preserve"> </w:t>
      </w:r>
      <w:r w:rsidR="00C93031">
        <w:t>zoals teambouwer of salonverantwoordelijke</w:t>
      </w:r>
      <w:r w:rsidDel="00C93031">
        <w:t>.</w:t>
      </w:r>
      <w:r>
        <w:t xml:space="preserve"> Ook andere technische functies waarmee een kapper-stylist te maken kan hebben, </w:t>
      </w:r>
      <w:r w:rsidR="00876A19">
        <w:t>zoals colorist, worden</w:t>
      </w:r>
      <w:r>
        <w:t xml:space="preserve"> toegelicht</w:t>
      </w:r>
      <w:r w:rsidR="00876A19">
        <w:t>.</w:t>
      </w:r>
    </w:p>
    <w:p w14:paraId="6742D8A8" w14:textId="4AD78BFC" w:rsidR="00920721" w:rsidRDefault="00920721" w:rsidP="003942F9">
      <w:pPr>
        <w:pStyle w:val="Wenk"/>
      </w:pPr>
      <w:r>
        <w:t>Je leert de leerlingen een actieve rol opnemen</w:t>
      </w:r>
      <w:r w:rsidR="0082173C">
        <w:t xml:space="preserve"> waarin ze onder meer in kunnen staan voor taakverdeling, een vergadering leiden, </w:t>
      </w:r>
      <w:r w:rsidR="00F41AAA">
        <w:t>constr</w:t>
      </w:r>
      <w:r w:rsidR="000A3C90">
        <w:t>uctieve ideeën inbrengen</w:t>
      </w:r>
      <w:r w:rsidR="00FE5E79">
        <w:t xml:space="preserve"> … De leerlingen zijn in staat om in te springen als leidinggevende wanneer </w:t>
      </w:r>
      <w:r w:rsidR="00092B64">
        <w:t xml:space="preserve">die </w:t>
      </w:r>
      <w:r w:rsidR="00FE5E79">
        <w:t>even afwezig is.</w:t>
      </w:r>
    </w:p>
    <w:p w14:paraId="5DF77D27" w14:textId="4425405C" w:rsidR="00482D6B" w:rsidRDefault="00BC4DD2" w:rsidP="003942F9">
      <w:pPr>
        <w:pStyle w:val="Wenk"/>
      </w:pPr>
      <w:r>
        <w:t xml:space="preserve">De </w:t>
      </w:r>
      <w:r w:rsidR="00482D6B">
        <w:t xml:space="preserve">leerlingen </w:t>
      </w:r>
      <w:r>
        <w:t xml:space="preserve">leren </w:t>
      </w:r>
      <w:r w:rsidR="00482D6B">
        <w:t xml:space="preserve">hoe een </w:t>
      </w:r>
      <w:r w:rsidR="00C366C9">
        <w:t>arbeidsreglement tot</w:t>
      </w:r>
      <w:r w:rsidR="00482D6B">
        <w:t xml:space="preserve"> stand komt, welke bepalingen van belang zijn en welke invloed het kan hebben op hun professioneel functioneren.</w:t>
      </w:r>
      <w:r w:rsidR="006C4D5A">
        <w:t xml:space="preserve"> Je kan met de leerlingen nagaan voor welk reglement zij zouden kiezen en </w:t>
      </w:r>
      <w:r w:rsidR="009C6CAB">
        <w:t>welke accenten ze leggen.</w:t>
      </w:r>
    </w:p>
    <w:p w14:paraId="757F95AC" w14:textId="17D63F98" w:rsidR="00B6380D" w:rsidRDefault="00B6380D" w:rsidP="003942F9">
      <w:pPr>
        <w:pStyle w:val="Wenk"/>
      </w:pPr>
      <w:r>
        <w:t>Je kan met leerlingen nagaan hoe de communicatie kan verlopen</w:t>
      </w:r>
      <w:r w:rsidR="003B2A66">
        <w:t xml:space="preserve"> en welke kanalen er daarvoor zijn</w:t>
      </w:r>
      <w:r w:rsidR="009A595B">
        <w:t xml:space="preserve">, welke hindernissen </w:t>
      </w:r>
      <w:r w:rsidR="00EC7064">
        <w:t>er zijn</w:t>
      </w:r>
      <w:r w:rsidR="009A595B">
        <w:t xml:space="preserve"> en op welke wijze </w:t>
      </w:r>
      <w:r w:rsidR="00D42978">
        <w:t xml:space="preserve">die </w:t>
      </w:r>
      <w:r w:rsidR="009A595B">
        <w:t xml:space="preserve">kunnen </w:t>
      </w:r>
      <w:r w:rsidR="00FE0F27">
        <w:t xml:space="preserve">worden </w:t>
      </w:r>
      <w:r w:rsidR="009A595B">
        <w:t>aangepakt.</w:t>
      </w:r>
    </w:p>
    <w:p w14:paraId="1EE05587" w14:textId="1152639E" w:rsidR="00273702" w:rsidRDefault="00BC4DD2" w:rsidP="003942F9">
      <w:pPr>
        <w:pStyle w:val="Wenk"/>
      </w:pPr>
      <w:r>
        <w:t>D</w:t>
      </w:r>
      <w:r w:rsidR="00D42978">
        <w:t>e</w:t>
      </w:r>
      <w:r>
        <w:t xml:space="preserve"> </w:t>
      </w:r>
      <w:r w:rsidR="00273702">
        <w:t xml:space="preserve">leerlingen beschrijven welke elementen typisch zijn voor de cultuur van de organisatie waarin ze werken of stage lopen. </w:t>
      </w:r>
      <w:r w:rsidR="00393695">
        <w:t>Ze kunnen reflecteren over die aspecten die ze belangrijk vinden en zelf willen integreren wanneer ze verantwoordelijk zouden worden voor een eigen salon.</w:t>
      </w:r>
    </w:p>
    <w:p w14:paraId="6C371D91" w14:textId="20C45D1F" w:rsidR="0063038D" w:rsidRDefault="008F3416" w:rsidP="003942F9">
      <w:pPr>
        <w:pStyle w:val="Wenk"/>
      </w:pPr>
      <w:r>
        <w:t xml:space="preserve">De leerlingen kunnen via casuïstiek vaardigheden verwerven om conflicten of moeilijke situaties in het team aan te pakken zonder dat </w:t>
      </w:r>
      <w:r w:rsidR="003B0FE0">
        <w:t xml:space="preserve">het </w:t>
      </w:r>
      <w:r>
        <w:t>weegt op de kwaliteit van dienstverlening aan de klanten.</w:t>
      </w:r>
    </w:p>
    <w:p w14:paraId="794E085A" w14:textId="0054F61C" w:rsidR="00482D6B" w:rsidRDefault="00482D6B" w:rsidP="003942F9">
      <w:pPr>
        <w:pStyle w:val="Doel"/>
      </w:pPr>
      <w:r>
        <w:t>De leerlingen handelen economisch en duurzaam</w:t>
      </w:r>
      <w:r w:rsidR="00A91BA3">
        <w:t xml:space="preserve"> vanuit een visie op een totaalconcept</w:t>
      </w:r>
      <w:r>
        <w:t>.</w:t>
      </w:r>
    </w:p>
    <w:p w14:paraId="7A7CF33F" w14:textId="294E6E5C" w:rsidR="00A91BA3" w:rsidRDefault="00A91BA3" w:rsidP="00974BED">
      <w:pPr>
        <w:pStyle w:val="Wenk"/>
      </w:pPr>
      <w:r>
        <w:t xml:space="preserve">De leerlingen </w:t>
      </w:r>
      <w:r w:rsidR="003B0FE0">
        <w:t xml:space="preserve">leren </w:t>
      </w:r>
      <w:r>
        <w:t xml:space="preserve">in de derde graad hoe zij duurzaam en economisch kunnen handelen. </w:t>
      </w:r>
      <w:r w:rsidR="00360AA2">
        <w:t>In Kapper-stylist zetten ze d</w:t>
      </w:r>
      <w:r w:rsidR="003B0FE0">
        <w:t>i</w:t>
      </w:r>
      <w:r w:rsidR="00360AA2">
        <w:t>e principes verder</w:t>
      </w:r>
      <w:r w:rsidR="00AC21FB">
        <w:t xml:space="preserve"> </w:t>
      </w:r>
      <w:r w:rsidR="00360AA2">
        <w:t xml:space="preserve">vanuit een totaalconcept en niet als losse elementen. </w:t>
      </w:r>
    </w:p>
    <w:p w14:paraId="5E8DC027" w14:textId="114AC737" w:rsidR="005E0162" w:rsidRDefault="00C366C9" w:rsidP="00974BED">
      <w:pPr>
        <w:pStyle w:val="Wenk"/>
      </w:pPr>
      <w:r>
        <w:t>De leerlingen</w:t>
      </w:r>
      <w:r w:rsidR="00482D6B">
        <w:t xml:space="preserve"> </w:t>
      </w:r>
      <w:r w:rsidR="00AC21FB">
        <w:t xml:space="preserve">krijgen </w:t>
      </w:r>
      <w:r w:rsidR="005E0162">
        <w:t xml:space="preserve">in de derde graad </w:t>
      </w:r>
      <w:r w:rsidR="00482D6B">
        <w:t xml:space="preserve">notie van de kostprijs van technische vaardigheden, apparatuur en producten. Ook de personeelskost en de winstmarge </w:t>
      </w:r>
      <w:r w:rsidR="00672E00">
        <w:t xml:space="preserve">komen </w:t>
      </w:r>
      <w:r w:rsidR="005E0162">
        <w:t>voor een deel</w:t>
      </w:r>
      <w:r w:rsidR="00482D6B">
        <w:t xml:space="preserve"> aan bod</w:t>
      </w:r>
      <w:r w:rsidR="005E0162">
        <w:t xml:space="preserve">. De leerlingen </w:t>
      </w:r>
      <w:r w:rsidR="00672E00">
        <w:t xml:space="preserve">maken </w:t>
      </w:r>
      <w:r w:rsidR="005E0162">
        <w:t xml:space="preserve">in het </w:t>
      </w:r>
      <w:r w:rsidR="00612AD7">
        <w:t>7</w:t>
      </w:r>
      <w:r w:rsidR="00612AD7" w:rsidRPr="009A79A9">
        <w:t>de</w:t>
      </w:r>
      <w:r w:rsidR="00612AD7">
        <w:t xml:space="preserve"> leer</w:t>
      </w:r>
      <w:r w:rsidR="005E0162">
        <w:t>jaar zelf keuzes in functie van een economische realiteit en een kwaliteitsvolle inhoud. Je kan verschillende contexten en keuzes voor doelgroepen verkennen.</w:t>
      </w:r>
    </w:p>
    <w:p w14:paraId="7348B909" w14:textId="6BB57F60" w:rsidR="00482D6B" w:rsidRDefault="00482D6B" w:rsidP="00974BED">
      <w:pPr>
        <w:pStyle w:val="Wenk"/>
      </w:pPr>
      <w:r>
        <w:t xml:space="preserve">De leerlingen nemen </w:t>
      </w:r>
      <w:r w:rsidR="005E0162">
        <w:t xml:space="preserve">bovendien </w:t>
      </w:r>
      <w:r>
        <w:t xml:space="preserve">een houding aan waarbij bij elke stap de duurzame optie wordt overwogen. Die houding kan vertrekken vanuit duurzaam </w:t>
      </w:r>
      <w:r>
        <w:lastRenderedPageBreak/>
        <w:t>ondernemerschap en is niet uitsluitend gerelateerd aan kappers. Duurzaamheid, met aandacht voor specifieke milieuwetgeving, heeft een sterke ecologische inslag maar kan ook gelden voor de klantenrelaties die de leerlingen aangaan.</w:t>
      </w:r>
      <w:r w:rsidR="00360AA2">
        <w:t xml:space="preserve"> Je kan dat koppelen aan het concept waarvoor de werkplek wil staan. Ook het benaderen van leveranciers kan op diezelfde wijze aandacht krijgen.</w:t>
      </w:r>
    </w:p>
    <w:p w14:paraId="486275EF" w14:textId="04A15F3F" w:rsidR="00482D6B" w:rsidRDefault="00FB143C" w:rsidP="00974BED">
      <w:pPr>
        <w:pStyle w:val="Wenk"/>
      </w:pPr>
      <w:r>
        <w:t xml:space="preserve">De </w:t>
      </w:r>
      <w:r w:rsidR="00482D6B">
        <w:t xml:space="preserve">leerlingen </w:t>
      </w:r>
      <w:r>
        <w:t xml:space="preserve">hebben </w:t>
      </w:r>
      <w:r w:rsidR="00482D6B">
        <w:t xml:space="preserve">aandacht voor de kostprijs van de handelingen die </w:t>
      </w:r>
      <w:r>
        <w:t xml:space="preserve">ze </w:t>
      </w:r>
      <w:r w:rsidR="00482D6B">
        <w:t>stel</w:t>
      </w:r>
      <w:r>
        <w:t>len</w:t>
      </w:r>
      <w:r w:rsidR="00482D6B">
        <w:t xml:space="preserve"> en de producten die </w:t>
      </w:r>
      <w:r>
        <w:t>ze</w:t>
      </w:r>
      <w:r w:rsidR="00482D6B">
        <w:t xml:space="preserve"> gebruik</w:t>
      </w:r>
      <w:r>
        <w:t>en</w:t>
      </w:r>
      <w:r w:rsidR="00482D6B">
        <w:t xml:space="preserve"> (samenhang met promoten en verkopen, LPD </w:t>
      </w:r>
      <w:r w:rsidR="00825830">
        <w:t>5</w:t>
      </w:r>
      <w:r w:rsidR="00482D6B">
        <w:t xml:space="preserve">). Denk aan het tempo waarin bepaalde technische vaardigheden worden aangeboden zonder in te boeten aan kwaliteit, het (sluip)verbruik van apparaten en het onderhoud van apparaten met het oog op het verlengen van de levensduurte. Ook bij het aanschaffen van producten, materialen en toestellen doen de leerlingen systematisch een duurzaamheidstest. Dat houdt in dat </w:t>
      </w:r>
      <w:r w:rsidR="00050DE6">
        <w:t xml:space="preserve">ze </w:t>
      </w:r>
      <w:r w:rsidR="00482D6B">
        <w:t xml:space="preserve">het energieverbruik </w:t>
      </w:r>
      <w:r w:rsidR="00656E7E">
        <w:t>bij het systematisch gebruik van een</w:t>
      </w:r>
      <w:r w:rsidR="00482D6B">
        <w:t xml:space="preserve"> product of toestel </w:t>
      </w:r>
      <w:r w:rsidR="00DD76C0">
        <w:t>bestuderen</w:t>
      </w:r>
      <w:r w:rsidR="00482D6B">
        <w:t>.</w:t>
      </w:r>
    </w:p>
    <w:p w14:paraId="04532825" w14:textId="3FF0236A" w:rsidR="00482D6B" w:rsidRDefault="00482D6B" w:rsidP="00974BED">
      <w:pPr>
        <w:pStyle w:val="Wenk"/>
      </w:pPr>
      <w:r>
        <w:t xml:space="preserve">Je kan wijzen op de (ogenschijnlijke) tegenstrijdigheid die er kan ontstaan tussen het economische en het duurzame luik: duurzaamheid vraagt soms grotere investeringen die dan weer een verschil kunnen opleveren in rendabiliteit op langere termijn. Via dit leerplandoel kan je het economische luik losmaken van uitsluitend financiële berekeningen. Ecologie kan ook een onderscheidend element van concurrentie vormen waarmee </w:t>
      </w:r>
      <w:r w:rsidR="00876A19">
        <w:t xml:space="preserve">je </w:t>
      </w:r>
      <w:r>
        <w:t>een specifiek publiek kan aantrekken.</w:t>
      </w:r>
    </w:p>
    <w:p w14:paraId="0537D083" w14:textId="7A451C4A" w:rsidR="00482D6B" w:rsidRDefault="00482D6B" w:rsidP="00974BED">
      <w:pPr>
        <w:pStyle w:val="Wenk"/>
      </w:pPr>
      <w:r>
        <w:t>Je kan in dit leerplandoel ook de milieuwetgeving die eigen is aan een kapperszaak aan bod laten komen.</w:t>
      </w:r>
    </w:p>
    <w:p w14:paraId="4946E67D" w14:textId="356009B7" w:rsidR="00482D6B" w:rsidRDefault="00482D6B" w:rsidP="003942F9">
      <w:pPr>
        <w:pStyle w:val="Doel"/>
      </w:pPr>
      <w:r>
        <w:t xml:space="preserve">De leerlingen gebruiken beroepsgerichte ICT-toepassingen en </w:t>
      </w:r>
      <w:r w:rsidR="00360AA2">
        <w:t xml:space="preserve">verschillende </w:t>
      </w:r>
      <w:r>
        <w:t>betaalmiddelen.</w:t>
      </w:r>
    </w:p>
    <w:p w14:paraId="31CB21C0" w14:textId="49567D5A" w:rsidR="00482D6B" w:rsidRDefault="00482D6B" w:rsidP="000E5D70">
      <w:pPr>
        <w:pStyle w:val="WenkDuiding"/>
      </w:pPr>
      <w:r>
        <w:t xml:space="preserve">ICT-toepassingen hebben betrekking op alle elementen die de Kapper-stylist nodig heeft bij het uitbaten van een </w:t>
      </w:r>
      <w:r w:rsidR="00876A19">
        <w:t>werkplek</w:t>
      </w:r>
      <w:r>
        <w:t xml:space="preserve">. Het gaat om beroepsgerichte software die de organisatie en planning mogelijk maakt. Ook toepassingen die de eigen ontwerpen tot leven laten komen en </w:t>
      </w:r>
      <w:r w:rsidR="00876A19">
        <w:t>de werkplek</w:t>
      </w:r>
      <w:r>
        <w:t xml:space="preserve"> via diverse media in de markt zetten, komen hier aan bod.</w:t>
      </w:r>
    </w:p>
    <w:p w14:paraId="58DA82BD" w14:textId="4D1048AF" w:rsidR="00482D6B" w:rsidRDefault="0053171D" w:rsidP="000E5D70">
      <w:pPr>
        <w:pStyle w:val="Wenk"/>
      </w:pPr>
      <w:r>
        <w:t>D</w:t>
      </w:r>
      <w:r w:rsidR="00482D6B">
        <w:t xml:space="preserve">e leerlingen </w:t>
      </w:r>
      <w:r>
        <w:t xml:space="preserve">maken </w:t>
      </w:r>
      <w:r w:rsidR="00482D6B">
        <w:t xml:space="preserve">kennis met bestaande software om de planning en de organisatie </w:t>
      </w:r>
      <w:r w:rsidR="00876A19">
        <w:t>van de werkplek</w:t>
      </w:r>
      <w:r w:rsidR="00482D6B">
        <w:t xml:space="preserve"> mogelijk te maken. Ze maken vergelijkingen en leren welke toepassingen aansluiten bij de noden van een specifiek</w:t>
      </w:r>
      <w:r w:rsidR="00876A19">
        <w:t>e werkplek</w:t>
      </w:r>
      <w:r w:rsidR="00482D6B">
        <w:t>.</w:t>
      </w:r>
    </w:p>
    <w:p w14:paraId="51D66B25" w14:textId="3DCFADE2" w:rsidR="00482D6B" w:rsidRDefault="00892411" w:rsidP="000E5D70">
      <w:pPr>
        <w:pStyle w:val="Wenk"/>
      </w:pPr>
      <w:r>
        <w:t>D</w:t>
      </w:r>
      <w:r w:rsidR="00482D6B">
        <w:t>e leerlingen ontdekken hoe belangrijk het visualiseren van hun ontwerp</w:t>
      </w:r>
      <w:r w:rsidR="00D26165">
        <w:t xml:space="preserve"> is</w:t>
      </w:r>
      <w:r w:rsidR="00482D6B">
        <w:t xml:space="preserve">. </w:t>
      </w:r>
      <w:r w:rsidR="007D7908">
        <w:t xml:space="preserve">Ze </w:t>
      </w:r>
      <w:r w:rsidR="00482D6B">
        <w:t>kunnen terugvallen op bestaande materialen</w:t>
      </w:r>
      <w:r w:rsidR="00E556A4">
        <w:t>.</w:t>
      </w:r>
      <w:r w:rsidR="00482D6B">
        <w:t xml:space="preserve"> </w:t>
      </w:r>
      <w:r w:rsidR="00832157">
        <w:t xml:space="preserve">Ook </w:t>
      </w:r>
      <w:r w:rsidR="00482D6B">
        <w:t xml:space="preserve">het zelf ontwikkelen van de visualisatie van hun creatieve ontwerpen </w:t>
      </w:r>
      <w:r w:rsidR="00832157">
        <w:t xml:space="preserve">kan </w:t>
      </w:r>
      <w:r w:rsidR="00482D6B">
        <w:t xml:space="preserve">een grote meerwaarde </w:t>
      </w:r>
      <w:r w:rsidR="00832157">
        <w:t>betekenen</w:t>
      </w:r>
      <w:r w:rsidR="00482D6B">
        <w:t>.</w:t>
      </w:r>
    </w:p>
    <w:p w14:paraId="29D94628" w14:textId="1A396593" w:rsidR="00482D6B" w:rsidRDefault="00482D6B" w:rsidP="000E5D70">
      <w:pPr>
        <w:pStyle w:val="Wenk"/>
      </w:pPr>
      <w:r>
        <w:t xml:space="preserve">Je kan de leerlingen diverse apps en programma’s laten gebruiken om naar buiten te komen en </w:t>
      </w:r>
      <w:r w:rsidR="003D5BFA">
        <w:t xml:space="preserve">om </w:t>
      </w:r>
      <w:r>
        <w:t>via een brede waaier aan kanalen promot</w:t>
      </w:r>
      <w:r w:rsidR="00876A19">
        <w:t>ie te voeren</w:t>
      </w:r>
      <w:r>
        <w:t>.</w:t>
      </w:r>
    </w:p>
    <w:p w14:paraId="0F652C99" w14:textId="5097A759" w:rsidR="00482D6B" w:rsidRDefault="00D26165" w:rsidP="000E5D70">
      <w:pPr>
        <w:pStyle w:val="Wenk"/>
      </w:pPr>
      <w:r>
        <w:t xml:space="preserve">De </w:t>
      </w:r>
      <w:r w:rsidR="006F162D">
        <w:t xml:space="preserve">leerlingen </w:t>
      </w:r>
      <w:r w:rsidR="00CB155A">
        <w:t>leren hoe ze professioneel f</w:t>
      </w:r>
      <w:r w:rsidR="00482D6B">
        <w:t>otomateriaal op mediakanalen</w:t>
      </w:r>
      <w:r w:rsidR="00CB155A">
        <w:t xml:space="preserve"> posten. </w:t>
      </w:r>
      <w:r w:rsidR="00832157">
        <w:t xml:space="preserve">Ze </w:t>
      </w:r>
      <w:r w:rsidR="00D519D8">
        <w:t xml:space="preserve">reflecteren over hoe ze </w:t>
      </w:r>
      <w:r w:rsidR="00D943E7">
        <w:t xml:space="preserve">via sociale media interageren met (potentiële) klanten en </w:t>
      </w:r>
      <w:r w:rsidR="004572A3">
        <w:t>vooral hoe ze anticiperen op negatieve feedback van ontevreden klanten of derden</w:t>
      </w:r>
      <w:r w:rsidR="00894A30">
        <w:t xml:space="preserve"> die zich anoniem uitlaten over hun zaak en werkzaamheden.</w:t>
      </w:r>
    </w:p>
    <w:p w14:paraId="0520DD29" w14:textId="55BF9A61" w:rsidR="00040C8E" w:rsidRDefault="00040C8E" w:rsidP="000E5D70">
      <w:pPr>
        <w:pStyle w:val="Wenk"/>
      </w:pPr>
      <w:r>
        <w:t>Je kan de leerlingen diverse mogelijkheden aanreiken om klantenadministratie inv</w:t>
      </w:r>
      <w:r w:rsidR="00C52C2C">
        <w:t xml:space="preserve">ulling te geven. </w:t>
      </w:r>
      <w:r w:rsidR="00F109DB">
        <w:t xml:space="preserve">Je legt het accent niet alleen op de technische toepassingen </w:t>
      </w:r>
      <w:r w:rsidR="00F109DB">
        <w:lastRenderedPageBreak/>
        <w:t xml:space="preserve">maar ook op </w:t>
      </w:r>
      <w:r w:rsidR="00126FDC">
        <w:t xml:space="preserve">de procedure om </w:t>
      </w:r>
      <w:r w:rsidR="00F109DB">
        <w:t xml:space="preserve">gestructureerd gegevens </w:t>
      </w:r>
      <w:r w:rsidR="009570D0">
        <w:t xml:space="preserve">te </w:t>
      </w:r>
      <w:r w:rsidR="00F109DB">
        <w:t>verzamelen over klanten.</w:t>
      </w:r>
      <w:r w:rsidR="00415E99">
        <w:t xml:space="preserve"> Ook de privacywetgeving kan aan bod komen.</w:t>
      </w:r>
    </w:p>
    <w:p w14:paraId="77CECA1B" w14:textId="50743DC4" w:rsidR="00360AA2" w:rsidRDefault="00360AA2" w:rsidP="000E5D70">
      <w:pPr>
        <w:pStyle w:val="Wenk"/>
      </w:pPr>
      <w:r>
        <w:t xml:space="preserve">De leerlingen gebruiken softwarepakketten om </w:t>
      </w:r>
      <w:r w:rsidR="0018107D">
        <w:t>LPD 6</w:t>
      </w:r>
      <w:r>
        <w:t xml:space="preserve"> </w:t>
      </w:r>
      <w:r w:rsidR="007F1460">
        <w:t>(</w:t>
      </w:r>
      <w:r>
        <w:t>voorraadbeheer</w:t>
      </w:r>
      <w:r w:rsidR="007F1460">
        <w:t>)</w:t>
      </w:r>
      <w:r>
        <w:t xml:space="preserve"> te realiseren.</w:t>
      </w:r>
    </w:p>
    <w:p w14:paraId="376CA8AC" w14:textId="6A739014" w:rsidR="00482D6B" w:rsidRDefault="00482D6B" w:rsidP="003942F9">
      <w:pPr>
        <w:pStyle w:val="Doel"/>
      </w:pPr>
      <w:r>
        <w:t xml:space="preserve">De leerlingen </w:t>
      </w:r>
      <w:r w:rsidR="00792CE1">
        <w:t xml:space="preserve">reflecteren via casussen over </w:t>
      </w:r>
      <w:r>
        <w:t>sociale wetgeving en arbeidswetgeving eigen aan het beroep.</w:t>
      </w:r>
    </w:p>
    <w:p w14:paraId="27F3F724" w14:textId="3439F84F" w:rsidR="00482D6B" w:rsidRDefault="00482D6B" w:rsidP="00026A18">
      <w:pPr>
        <w:pStyle w:val="WenkDuiding"/>
      </w:pPr>
      <w:r>
        <w:t>De leerlingen kennen de belangrijkste elementen uit de sociale wetgeving en de arbeidswetgeving die betrekking heeft op hun beroep. Ze houden in functie van hun arbeidssituatie rekening met de voornaamste aspecten.</w:t>
      </w:r>
    </w:p>
    <w:p w14:paraId="00FADC6C" w14:textId="16725F59" w:rsidR="00DF41FB" w:rsidRDefault="00482D6B" w:rsidP="00026A18">
      <w:pPr>
        <w:pStyle w:val="Wenk"/>
      </w:pPr>
      <w:r>
        <w:t>Je kan de leerlingen attent maken op het statuut waarin ze werkzaam zijn: zelfstandige versus werknemer. Je kan de voor- en de nadelen van beide situaties bestuderen. De leerlingen verwerven inzicht in hun sociale bescherming op korte en lange termijn en kunnen d</w:t>
      </w:r>
      <w:r w:rsidR="00C05C2E">
        <w:t>a</w:t>
      </w:r>
      <w:r>
        <w:t>t in eigen woorden toelichten.</w:t>
      </w:r>
    </w:p>
    <w:p w14:paraId="4560F549" w14:textId="1C7D0AA4" w:rsidR="00F2541B" w:rsidRDefault="00A943A2" w:rsidP="00026A18">
      <w:pPr>
        <w:pStyle w:val="Wenk"/>
      </w:pPr>
      <w:r>
        <w:t xml:space="preserve">De </w:t>
      </w:r>
      <w:r w:rsidR="00F2541B">
        <w:t xml:space="preserve">leerlingen </w:t>
      </w:r>
      <w:r>
        <w:t xml:space="preserve">verwerken </w:t>
      </w:r>
      <w:r w:rsidR="00F2541B">
        <w:t>casussen waar</w:t>
      </w:r>
      <w:r w:rsidR="00866947">
        <w:t>bij ze op zoek gaan naar de wettelijke voorschriften</w:t>
      </w:r>
      <w:r w:rsidR="000903C8">
        <w:t>. D</w:t>
      </w:r>
      <w:r w:rsidR="00866947">
        <w:t xml:space="preserve">e complexiteit </w:t>
      </w:r>
      <w:r w:rsidR="000903C8">
        <w:t xml:space="preserve">van de casussen neemt </w:t>
      </w:r>
      <w:r w:rsidR="00866947">
        <w:t xml:space="preserve">door de opleiding </w:t>
      </w:r>
      <w:r w:rsidR="000903C8">
        <w:t>steeds t</w:t>
      </w:r>
      <w:r w:rsidR="00866947">
        <w:t xml:space="preserve">oe. </w:t>
      </w:r>
      <w:r w:rsidR="007D1C6D">
        <w:t xml:space="preserve">De leerlingen leren hoe ze correcte bronnen kunnen hanteren om de juiste informatie te vinden (samenhang met sectorspecifieke informatiebronnen </w:t>
      </w:r>
      <w:r w:rsidR="00C05C2E">
        <w:t>(</w:t>
      </w:r>
      <w:r w:rsidR="007D1C6D">
        <w:t>LPD</w:t>
      </w:r>
      <w:r w:rsidR="00E43F4E">
        <w:t xml:space="preserve"> 21</w:t>
      </w:r>
      <w:r w:rsidR="00C05C2E">
        <w:t>)</w:t>
      </w:r>
      <w:r w:rsidR="007D1C6D">
        <w:t>).</w:t>
      </w:r>
    </w:p>
    <w:p w14:paraId="0828BB89" w14:textId="658684AB" w:rsidR="00360AA2" w:rsidRDefault="00360AA2" w:rsidP="00026A18">
      <w:pPr>
        <w:pStyle w:val="Wenk"/>
      </w:pPr>
      <w:r>
        <w:t>Je kan aandacht besteden aan de grote lijnen van loonberekening en fiscale aspecten van een onderneming.</w:t>
      </w:r>
      <w:r w:rsidDel="00F6741E">
        <w:t xml:space="preserve"> </w:t>
      </w:r>
      <w:r>
        <w:t>Ook andere aspecten zoals de welzijnswetgeving kan je op die manier een plaats geven.</w:t>
      </w:r>
    </w:p>
    <w:p w14:paraId="51C8F136" w14:textId="0C7CDA61" w:rsidR="00086621" w:rsidRDefault="001C424A" w:rsidP="00086621">
      <w:pPr>
        <w:pStyle w:val="Kop2"/>
      </w:pPr>
      <w:bookmarkStart w:id="50" w:name="_Toc187409537"/>
      <w:bookmarkStart w:id="51" w:name="_Toc188289068"/>
      <w:r w:rsidRPr="001C424A">
        <w:t>Creëren en stylen van kapsels</w:t>
      </w:r>
      <w:bookmarkEnd w:id="50"/>
      <w:bookmarkEnd w:id="51"/>
    </w:p>
    <w:p w14:paraId="6D3D3D38" w14:textId="71E233B0" w:rsidR="00837061" w:rsidRPr="00837061" w:rsidRDefault="00837061"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940ACF">
        <w:rPr>
          <w:b/>
          <w:color w:val="000000" w:themeColor="text1"/>
          <w:sz w:val="20"/>
          <w:szCs w:val="16"/>
        </w:rPr>
        <w:t>Doelen die leiden naar BK</w:t>
      </w:r>
    </w:p>
    <w:p w14:paraId="2BEF5EB9" w14:textId="05632929" w:rsidR="00837061" w:rsidRDefault="00837061" w:rsidP="00D14319">
      <w:pPr>
        <w:pStyle w:val="MDSMDBK"/>
      </w:pPr>
      <w:r w:rsidRPr="00837061">
        <w:t xml:space="preserve">BK </w:t>
      </w:r>
      <w:r w:rsidR="00940ACF">
        <w:t>2</w:t>
      </w:r>
      <w:r w:rsidRPr="00837061">
        <w:tab/>
      </w:r>
      <w:r w:rsidR="00940ACF" w:rsidRPr="00940ACF">
        <w:t>De leerlingen handelen kwaliteitsbewust.</w:t>
      </w:r>
      <w:r w:rsidRPr="00837061">
        <w:t xml:space="preserve"> (LPD</w:t>
      </w:r>
      <w:r w:rsidR="00C76DA5">
        <w:t xml:space="preserve"> 13</w:t>
      </w:r>
      <w:r w:rsidRPr="00837061">
        <w:t>)</w:t>
      </w:r>
    </w:p>
    <w:p w14:paraId="69CAD9A1" w14:textId="482EB940" w:rsidR="0041758B" w:rsidRDefault="0041758B" w:rsidP="00D14319">
      <w:pPr>
        <w:pStyle w:val="MDSMDBK"/>
      </w:pPr>
      <w:r>
        <w:t>BK 4</w:t>
      </w:r>
      <w:r>
        <w:tab/>
      </w:r>
      <w:r w:rsidRPr="0041758B">
        <w:t>De leerlingen handelen veilig, ergonomisch en hygiënisch.</w:t>
      </w:r>
      <w:r>
        <w:t xml:space="preserve"> (LPD</w:t>
      </w:r>
      <w:r w:rsidR="00C76DA5">
        <w:t xml:space="preserve"> 15</w:t>
      </w:r>
      <w:r>
        <w:t>)</w:t>
      </w:r>
    </w:p>
    <w:p w14:paraId="578797F2" w14:textId="43859E4C" w:rsidR="00837061" w:rsidRPr="0041758B" w:rsidRDefault="00940ACF" w:rsidP="00D14319">
      <w:pPr>
        <w:pStyle w:val="MDSMDBK"/>
      </w:pPr>
      <w:r>
        <w:t>BK 6</w:t>
      </w:r>
      <w:r>
        <w:tab/>
      </w:r>
      <w:r w:rsidRPr="00940ACF">
        <w:t>De leerlingen beheren de werkplek.</w:t>
      </w:r>
      <w:r>
        <w:t xml:space="preserve"> (LPD</w:t>
      </w:r>
      <w:r w:rsidR="00C76DA5">
        <w:t xml:space="preserve"> 14</w:t>
      </w:r>
      <w:r>
        <w:t>)</w:t>
      </w:r>
    </w:p>
    <w:p w14:paraId="07DCFB74" w14:textId="77777777" w:rsidR="00837061" w:rsidRPr="00837061" w:rsidRDefault="00837061"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37061">
        <w:rPr>
          <w:b/>
          <w:color w:val="000000" w:themeColor="text1"/>
          <w:sz w:val="20"/>
          <w:szCs w:val="16"/>
        </w:rPr>
        <w:t>Onderliggende kennis bij doelen die leiden naar BK</w:t>
      </w:r>
    </w:p>
    <w:p w14:paraId="7FC67B55" w14:textId="035025D2" w:rsidR="0041758B" w:rsidRDefault="0041758B" w:rsidP="0041758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41758B">
        <w:rPr>
          <w:bCs/>
          <w:color w:val="000000" w:themeColor="text1"/>
          <w:sz w:val="20"/>
          <w:szCs w:val="16"/>
        </w:rPr>
        <w:t>i. Kapseltechnieken</w:t>
      </w:r>
      <w:r>
        <w:rPr>
          <w:bCs/>
          <w:color w:val="000000" w:themeColor="text1"/>
          <w:sz w:val="20"/>
          <w:szCs w:val="16"/>
        </w:rPr>
        <w:t xml:space="preserve"> (LPD</w:t>
      </w:r>
      <w:r w:rsidR="00C76DA5">
        <w:rPr>
          <w:bCs/>
          <w:color w:val="000000" w:themeColor="text1"/>
          <w:sz w:val="20"/>
          <w:szCs w:val="16"/>
        </w:rPr>
        <w:t xml:space="preserve"> 16</w:t>
      </w:r>
      <w:r>
        <w:rPr>
          <w:bCs/>
          <w:color w:val="000000" w:themeColor="text1"/>
          <w:sz w:val="20"/>
          <w:szCs w:val="16"/>
        </w:rPr>
        <w:t>)</w:t>
      </w:r>
    </w:p>
    <w:p w14:paraId="04E03D7A" w14:textId="25AD74D8" w:rsidR="00837061" w:rsidRDefault="00940ACF"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sidRPr="00940ACF">
        <w:rPr>
          <w:bCs/>
          <w:color w:val="000000" w:themeColor="text1"/>
          <w:sz w:val="20"/>
          <w:szCs w:val="16"/>
        </w:rPr>
        <w:t>j.</w:t>
      </w:r>
      <w:r>
        <w:rPr>
          <w:bCs/>
          <w:color w:val="000000" w:themeColor="text1"/>
          <w:sz w:val="20"/>
          <w:szCs w:val="16"/>
        </w:rPr>
        <w:t xml:space="preserve"> </w:t>
      </w:r>
      <w:r w:rsidRPr="00940ACF">
        <w:rPr>
          <w:bCs/>
          <w:color w:val="000000" w:themeColor="text1"/>
          <w:sz w:val="20"/>
          <w:szCs w:val="16"/>
        </w:rPr>
        <w:t>Klantvriendelijkheid</w:t>
      </w:r>
      <w:r>
        <w:rPr>
          <w:bCs/>
          <w:color w:val="000000" w:themeColor="text1"/>
          <w:sz w:val="20"/>
          <w:szCs w:val="16"/>
        </w:rPr>
        <w:t xml:space="preserve"> (LPD</w:t>
      </w:r>
      <w:r w:rsidR="00C76DA5">
        <w:rPr>
          <w:bCs/>
          <w:color w:val="000000" w:themeColor="text1"/>
          <w:sz w:val="20"/>
          <w:szCs w:val="16"/>
        </w:rPr>
        <w:t xml:space="preserve"> 12</w:t>
      </w:r>
      <w:r>
        <w:rPr>
          <w:bCs/>
          <w:color w:val="000000" w:themeColor="text1"/>
          <w:sz w:val="20"/>
          <w:szCs w:val="16"/>
        </w:rPr>
        <w:t>)</w:t>
      </w:r>
    </w:p>
    <w:p w14:paraId="40730670" w14:textId="4CC75750" w:rsidR="0041758B" w:rsidRPr="00837061" w:rsidRDefault="0090513F"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p</w:t>
      </w:r>
      <w:r w:rsidR="0041758B">
        <w:rPr>
          <w:bCs/>
          <w:color w:val="000000" w:themeColor="text1"/>
          <w:sz w:val="20"/>
          <w:szCs w:val="16"/>
        </w:rPr>
        <w:t xml:space="preserve">. </w:t>
      </w:r>
      <w:r w:rsidR="0041758B" w:rsidRPr="0041758B">
        <w:rPr>
          <w:bCs/>
          <w:color w:val="000000" w:themeColor="text1"/>
          <w:sz w:val="20"/>
          <w:szCs w:val="16"/>
        </w:rPr>
        <w:t>Pruiken, haarstukken of haarverlengingen</w:t>
      </w:r>
      <w:r w:rsidR="0041758B">
        <w:rPr>
          <w:bCs/>
          <w:color w:val="000000" w:themeColor="text1"/>
          <w:sz w:val="20"/>
          <w:szCs w:val="16"/>
        </w:rPr>
        <w:t xml:space="preserve"> (LPD</w:t>
      </w:r>
      <w:r w:rsidR="00C76DA5">
        <w:rPr>
          <w:bCs/>
          <w:color w:val="000000" w:themeColor="text1"/>
          <w:sz w:val="20"/>
          <w:szCs w:val="16"/>
        </w:rPr>
        <w:t xml:space="preserve"> 17</w:t>
      </w:r>
      <w:r w:rsidR="0041758B">
        <w:rPr>
          <w:bCs/>
          <w:color w:val="000000" w:themeColor="text1"/>
          <w:sz w:val="20"/>
          <w:szCs w:val="16"/>
        </w:rPr>
        <w:t>)</w:t>
      </w:r>
    </w:p>
    <w:p w14:paraId="1E587393" w14:textId="004924AB" w:rsidR="00276360" w:rsidRDefault="00276360" w:rsidP="00692391">
      <w:pPr>
        <w:pStyle w:val="Doel"/>
      </w:pPr>
      <w:r>
        <w:t xml:space="preserve">De leerlingen </w:t>
      </w:r>
      <w:r w:rsidR="004E3409">
        <w:t xml:space="preserve">passen principes van klantvriendelijkheid toe in </w:t>
      </w:r>
      <w:r w:rsidR="00F752CC">
        <w:t>hun</w:t>
      </w:r>
      <w:r>
        <w:t xml:space="preserve"> professioneel klantencontact.</w:t>
      </w:r>
    </w:p>
    <w:p w14:paraId="2DD6C1BC" w14:textId="3186D4BC" w:rsidR="00276360" w:rsidRDefault="00E80597" w:rsidP="00940ACF">
      <w:pPr>
        <w:pStyle w:val="Wenk"/>
      </w:pPr>
      <w:r>
        <w:t xml:space="preserve">De leerlingen kennen de principes van klantvriendelijkheid en passen </w:t>
      </w:r>
      <w:r w:rsidR="00923A89">
        <w:t xml:space="preserve">die </w:t>
      </w:r>
      <w:r>
        <w:t>toe</w:t>
      </w:r>
      <w:r w:rsidR="00EE7C73">
        <w:t xml:space="preserve">. Je leert hen dat </w:t>
      </w:r>
      <w:r w:rsidR="00EE7C73" w:rsidDel="00497E53">
        <w:t xml:space="preserve">ze </w:t>
      </w:r>
      <w:r w:rsidR="00497E53">
        <w:t>die</w:t>
      </w:r>
      <w:r w:rsidR="00EE7C73">
        <w:t xml:space="preserve"> in alle omstandigheden </w:t>
      </w:r>
      <w:r w:rsidR="00A41B09">
        <w:t>hanteren</w:t>
      </w:r>
      <w:r w:rsidR="00497E53">
        <w:t xml:space="preserve"> en er doelbewust mee omgaan</w:t>
      </w:r>
      <w:r w:rsidR="00A41B09" w:rsidDel="00497E53">
        <w:t>.</w:t>
      </w:r>
    </w:p>
    <w:p w14:paraId="0E3ABDBE" w14:textId="0AB444DB" w:rsidR="00A41B09" w:rsidRDefault="00A41B09" w:rsidP="00940ACF">
      <w:pPr>
        <w:pStyle w:val="Wenk"/>
      </w:pPr>
      <w:r>
        <w:t>Je kan bijkomende doelgroepen voorstellen en nagaan welke invloed dat heeft op hun klantencontact</w:t>
      </w:r>
      <w:r w:rsidR="00EA4A33">
        <w:t xml:space="preserve"> en het welbevinden van de doelgroep</w:t>
      </w:r>
      <w:r>
        <w:t xml:space="preserve">. </w:t>
      </w:r>
      <w:r w:rsidR="00B9444B">
        <w:t>Je legt een link met het totaalconcept dat leerlingen moeten verzorgen.</w:t>
      </w:r>
    </w:p>
    <w:p w14:paraId="30C2483F" w14:textId="1C9BEFD7" w:rsidR="00944022" w:rsidRDefault="00944022" w:rsidP="00940ACF">
      <w:pPr>
        <w:pStyle w:val="Wenk"/>
      </w:pPr>
      <w:r>
        <w:t xml:space="preserve">De leerlingen gaan na op welke wijze zij omgaan met negatieve feedback en welke effecten dat heeft op hun klantencontact. </w:t>
      </w:r>
      <w:r w:rsidR="00CF1ED4">
        <w:t>Ze oefenen</w:t>
      </w:r>
      <w:r w:rsidR="00975471">
        <w:t xml:space="preserve"> het stellen van grenzen en het zelf geven van negatieve feedback en </w:t>
      </w:r>
      <w:r w:rsidR="00AE4BF1">
        <w:t>bespreken in welke mate d</w:t>
      </w:r>
      <w:r w:rsidR="00C61CF2">
        <w:t>a</w:t>
      </w:r>
      <w:r w:rsidR="00AE4BF1">
        <w:t>t effect heeft op hun klantencontact.</w:t>
      </w:r>
    </w:p>
    <w:p w14:paraId="22D3107B" w14:textId="6D8F358A" w:rsidR="00276360" w:rsidRDefault="00276360" w:rsidP="00FB1AB9">
      <w:pPr>
        <w:pStyle w:val="Doel"/>
      </w:pPr>
      <w:r>
        <w:t xml:space="preserve">De leerlingen </w:t>
      </w:r>
      <w:r w:rsidR="003F7CA4">
        <w:t>handelen kwaliteitsbewus</w:t>
      </w:r>
      <w:r w:rsidR="002E5C3E">
        <w:t xml:space="preserve">t </w:t>
      </w:r>
      <w:r w:rsidR="006D5C12">
        <w:t>via een cyclisch proces</w:t>
      </w:r>
      <w:r w:rsidR="00583967">
        <w:t>.</w:t>
      </w:r>
    </w:p>
    <w:p w14:paraId="77272B2A" w14:textId="2EC8BEF6" w:rsidR="006D5C12" w:rsidRDefault="00352AC7" w:rsidP="003F7CA4">
      <w:pPr>
        <w:pStyle w:val="Wenk"/>
      </w:pPr>
      <w:r>
        <w:t xml:space="preserve">De </w:t>
      </w:r>
      <w:r w:rsidR="006D5C12">
        <w:t xml:space="preserve">leerlingen maken </w:t>
      </w:r>
      <w:r>
        <w:t xml:space="preserve">kennis </w:t>
      </w:r>
      <w:r w:rsidR="006D5C12">
        <w:t xml:space="preserve">met </w:t>
      </w:r>
      <w:r w:rsidR="00826B47">
        <w:t xml:space="preserve">de achtergrond van een cyclisch kwaliteitsproces zoals dat onder meer bij PDCA het geval is. </w:t>
      </w:r>
      <w:r w:rsidR="003F63D6">
        <w:t xml:space="preserve">Ze leren in stappen </w:t>
      </w:r>
      <w:r w:rsidR="003A1837">
        <w:t>na</w:t>
      </w:r>
      <w:r w:rsidR="003F63D6">
        <w:t xml:space="preserve">denken over </w:t>
      </w:r>
      <w:r w:rsidR="003F63D6">
        <w:lastRenderedPageBreak/>
        <w:t xml:space="preserve">kwaliteit en hanteren een methodiek om aan een systematische kwaliteitsverbetering te doen bij alle handelingen die ze stellen. </w:t>
      </w:r>
      <w:r w:rsidR="00831534">
        <w:t>Ze gaan op zoek naar criteria die het mogelijk maken om de groei in kwaliteit objectief te omschrijven</w:t>
      </w:r>
      <w:r w:rsidR="00FB53DA">
        <w:t xml:space="preserve">: klantentevredenheid, correcte uitvoering van technieken, </w:t>
      </w:r>
      <w:r w:rsidR="00B4041F">
        <w:t xml:space="preserve">realiseren van </w:t>
      </w:r>
      <w:r w:rsidR="00770585">
        <w:t>(</w:t>
      </w:r>
      <w:r w:rsidR="00B4041F">
        <w:t>verkoop</w:t>
      </w:r>
      <w:r w:rsidR="00770585">
        <w:t>s)</w:t>
      </w:r>
      <w:r w:rsidR="00B4041F">
        <w:t>doelen …</w:t>
      </w:r>
    </w:p>
    <w:p w14:paraId="26AE712A" w14:textId="1B751EB1" w:rsidR="003F7CA4" w:rsidRDefault="003F7CA4" w:rsidP="003F7CA4">
      <w:pPr>
        <w:pStyle w:val="Wenk"/>
      </w:pPr>
      <w:r>
        <w:t>Door regelmatig te reflecteren op hun eigen werk en leerprocessen, evalueren en verbeteren de leerlingen voortdurend hun aanpak om trends en innovaties effectief te implementeren.</w:t>
      </w:r>
    </w:p>
    <w:p w14:paraId="51B117B2" w14:textId="3B4DAC06" w:rsidR="003F7CA4" w:rsidRDefault="003F7CA4" w:rsidP="003F7CA4">
      <w:pPr>
        <w:pStyle w:val="Wenk"/>
      </w:pPr>
      <w:r>
        <w:t xml:space="preserve">Je kan de inhoud van een bestaande professionele gedragscode van een kapperszaak of </w:t>
      </w:r>
      <w:r w:rsidR="00DA57FA">
        <w:t xml:space="preserve">van </w:t>
      </w:r>
      <w:r>
        <w:t>de sector met de leerlingen doornemen en met hen de vereiste gedragingen vertalen naar de concrete werkvloer.</w:t>
      </w:r>
    </w:p>
    <w:p w14:paraId="11E6D63B" w14:textId="465BCF1D" w:rsidR="003F7CA4" w:rsidRDefault="003F7CA4" w:rsidP="003F7CA4">
      <w:pPr>
        <w:pStyle w:val="Wenk"/>
      </w:pPr>
      <w:r>
        <w:t>Je kan er</w:t>
      </w:r>
      <w:r w:rsidDel="00791069">
        <w:t xml:space="preserve"> </w:t>
      </w:r>
      <w:r>
        <w:t xml:space="preserve">voor kiezen om een professionele gedragscode met de leerlingen samen te stellen en te vertrekken van gedragselementen </w:t>
      </w:r>
      <w:r w:rsidR="000B290B">
        <w:t xml:space="preserve">die </w:t>
      </w:r>
      <w:r w:rsidDel="000B290B">
        <w:t>z</w:t>
      </w:r>
      <w:r>
        <w:t>ij in hun kapperszaak belangrijk vinden of zouden eisen van medewerkers.</w:t>
      </w:r>
    </w:p>
    <w:p w14:paraId="5FB54709" w14:textId="77777777" w:rsidR="003F7CA4" w:rsidRDefault="003F7CA4" w:rsidP="003F7CA4">
      <w:pPr>
        <w:pStyle w:val="Wenk"/>
      </w:pPr>
      <w:r>
        <w:t>Om te voorkomen dat het te theoretisch blijft, kan je verschillende casussen geven of samen opmaken waarin vanzelfsprekende gedragingen niet steeds vlot te realiseren zijn.</w:t>
      </w:r>
    </w:p>
    <w:p w14:paraId="4873078D" w14:textId="77777777" w:rsidR="003F7CA4" w:rsidRDefault="003F7CA4" w:rsidP="003F7CA4">
      <w:pPr>
        <w:pStyle w:val="Wenkextra"/>
      </w:pPr>
      <w:r>
        <w:t>Je kan overwegen om de gedragselementen die leerlingen aanbrengen aan te vullen bij de stagecriteria.</w:t>
      </w:r>
    </w:p>
    <w:p w14:paraId="01F41CB5" w14:textId="7E8BE140" w:rsidR="00276360" w:rsidRDefault="00940ACF" w:rsidP="00746BCF">
      <w:pPr>
        <w:pStyle w:val="Doel"/>
      </w:pPr>
      <w:r>
        <w:t>D</w:t>
      </w:r>
      <w:r w:rsidR="00276360">
        <w:t xml:space="preserve">e leerlingen beheren de werkplek in functie van de </w:t>
      </w:r>
      <w:r w:rsidR="001779F2">
        <w:t xml:space="preserve">organisatie van de </w:t>
      </w:r>
      <w:r w:rsidR="00276360">
        <w:t>behandeling</w:t>
      </w:r>
      <w:r w:rsidR="001779F2">
        <w:t>en</w:t>
      </w:r>
      <w:r w:rsidR="00276360">
        <w:t>.</w:t>
      </w:r>
    </w:p>
    <w:p w14:paraId="567C7EB3" w14:textId="2607FF73" w:rsidR="00276360" w:rsidRDefault="001779F2" w:rsidP="001779F2">
      <w:pPr>
        <w:pStyle w:val="WenkDuiding"/>
      </w:pPr>
      <w:r>
        <w:t xml:space="preserve">Het beheren van de werkplek is breder dan de concrete </w:t>
      </w:r>
      <w:r w:rsidR="00B9444B">
        <w:t>werkpost</w:t>
      </w:r>
      <w:r>
        <w:t xml:space="preserve"> waar de leerlingen aan het werk zijn. Het gaat om de algemene organisatie van meerdere behandelingen die moeten </w:t>
      </w:r>
      <w:r w:rsidR="002943E4">
        <w:t xml:space="preserve">worden </w:t>
      </w:r>
      <w:r>
        <w:t>uitgevoerd</w:t>
      </w:r>
      <w:r w:rsidR="00B9444B">
        <w:t xml:space="preserve">. De leerlingen hoeven die niet allemaal zelf uit te voeren maar dragen eindeverantwoordelijkheid voor </w:t>
      </w:r>
      <w:r w:rsidR="00976DBA">
        <w:t xml:space="preserve">een </w:t>
      </w:r>
      <w:r w:rsidR="00B9444B">
        <w:t>vlotte organisatie.</w:t>
      </w:r>
    </w:p>
    <w:p w14:paraId="48D25A35" w14:textId="36CEEE9E" w:rsidR="00B9444B" w:rsidRDefault="000A62A8" w:rsidP="00B9444B">
      <w:pPr>
        <w:pStyle w:val="Wenk"/>
      </w:pPr>
      <w:r>
        <w:t>Je kan een situatie creëren waarbij de leerlingen diverse klanten moeten behandelen. Je kan zowel de kapseltechnieken als het profiel van de klanten zo opmaken dat de leerlingen een degelijke organisatie moeten opzetten om op een rendabele wijze de klanten te bedienen.</w:t>
      </w:r>
    </w:p>
    <w:p w14:paraId="3256F89E" w14:textId="417A5704" w:rsidR="00276360" w:rsidRDefault="00276360" w:rsidP="00692391">
      <w:pPr>
        <w:pStyle w:val="Doel"/>
      </w:pPr>
      <w:r>
        <w:t>De leerlingen handelen veilig, ergonomisch en hygiënisch.</w:t>
      </w:r>
    </w:p>
    <w:p w14:paraId="54DD5B6A" w14:textId="1BDFB76C" w:rsidR="00276360" w:rsidRDefault="00C366C9" w:rsidP="0041758B">
      <w:pPr>
        <w:pStyle w:val="Wenk"/>
      </w:pPr>
      <w:r>
        <w:t>De leerlingen</w:t>
      </w:r>
      <w:r w:rsidR="00276360">
        <w:t xml:space="preserve"> passen de basisprincipes </w:t>
      </w:r>
      <w:r w:rsidR="00AF0913">
        <w:t xml:space="preserve">van </w:t>
      </w:r>
      <w:r w:rsidR="00276360">
        <w:t xml:space="preserve">hygiënisch handelen toe bij de nieuwe handelingen die ze </w:t>
      </w:r>
      <w:r w:rsidR="002543D1">
        <w:t>le</w:t>
      </w:r>
      <w:r w:rsidR="00276360">
        <w:t>ren of in nieuwe contexten</w:t>
      </w:r>
      <w:r w:rsidR="003F5A40">
        <w:t xml:space="preserve"> gebruiken</w:t>
      </w:r>
      <w:r w:rsidR="00276360">
        <w:t>. Ze ervaren het effect van hygiënisch handelen op het (eigen) welbevinden en kennen het belang ervan voor de gezondheid. De leerlingen dragen verantwoordelijkheid voor zichzelf, collega’s en klanten.</w:t>
      </w:r>
    </w:p>
    <w:p w14:paraId="4B08C641" w14:textId="3C33B1F0" w:rsidR="00276360" w:rsidRDefault="00276360" w:rsidP="0041758B">
      <w:pPr>
        <w:pStyle w:val="Wenk"/>
      </w:pPr>
      <w:r>
        <w:t>Je kan leerlingen confronteren met de gevolgen voor hygiëne bij materiaal dat gevallen is en hen ook leren hoe om te gaan met materialen die van klant op klant worden gebruikt: tondeuse, kammen, scheermesje …</w:t>
      </w:r>
    </w:p>
    <w:p w14:paraId="2AAA7B44" w14:textId="4DD6AB1F" w:rsidR="00276360" w:rsidRDefault="00276360" w:rsidP="0041758B">
      <w:pPr>
        <w:pStyle w:val="Wenk"/>
      </w:pPr>
      <w:r>
        <w:t xml:space="preserve">De veiligheids- en ergonomische principes die de leerlingen tijdens de tweede graad o.m. via de risktrainer leren kennen, worden toegepast op de nieuwe technische vaardigheden. Gezien die complexer zijn en vaak risicovollere </w:t>
      </w:r>
      <w:r>
        <w:lastRenderedPageBreak/>
        <w:t>handelingen vragen, wordt het belang van preventie en risicobeheersing alleen maar groter. De leerlingen nemen een houding aan waarbij ergonomie een onderdeel van elk handelen uitmaakt. Het gaat dan over het beschikbaar zijn van de nodige ondersteunende materialen maar ook over het correct gebruik ervan.</w:t>
      </w:r>
    </w:p>
    <w:p w14:paraId="69479666" w14:textId="1687D8F1" w:rsidR="00276360" w:rsidRDefault="00276360" w:rsidP="0041758B">
      <w:pPr>
        <w:pStyle w:val="Wenk"/>
      </w:pPr>
      <w:r>
        <w:t>De leerlingen nemen een verantwoordelijke veiligheidshouding aan voor zichzelf, collega’s en klanten. Ze zijn niet verantwoordelijk voor het gedrag van anderen maar kunnen anderen wel wijzen op een gevaarlijke opstelling.</w:t>
      </w:r>
    </w:p>
    <w:p w14:paraId="7A61B7D2" w14:textId="6D148AAB" w:rsidR="00276360" w:rsidRDefault="00276360" w:rsidP="0041758B">
      <w:pPr>
        <w:pStyle w:val="Wenk"/>
      </w:pPr>
      <w:r>
        <w:t xml:space="preserve">De leerlingen herkennen gevaarlijke stoffen die op de werkvloer worden gebruikt en bergen die op volgens de voorziene procedure. De elektrische apparaten worden gebruikt zoals de voorschriften aanbevelen (samenhang </w:t>
      </w:r>
      <w:r w:rsidR="007E2426">
        <w:t xml:space="preserve">met </w:t>
      </w:r>
      <w:r>
        <w:t xml:space="preserve">LPD </w:t>
      </w:r>
      <w:r w:rsidR="00E43F4E">
        <w:t>19</w:t>
      </w:r>
      <w:r>
        <w:t>).</w:t>
      </w:r>
    </w:p>
    <w:p w14:paraId="11D5DB4B" w14:textId="60487BC7" w:rsidR="00276360" w:rsidRDefault="00276360" w:rsidP="0041758B">
      <w:pPr>
        <w:pStyle w:val="Wenk"/>
      </w:pPr>
      <w:r>
        <w:t>Je laat de leerlingen kennis maken met de in de sector veel voorkomende arbeidsongevallen en beroepsziekten, zoals hand-, arm-, nek-, rug- been-, en schouderklachten, luchtweginfecties en huidreacties ten gevolge van het gebruik van kapperscosmetica. Je kan leerlingen in functie van preventie oorzaken, symptomen en mogelijke gevolgen van MSA-klachten (musculoskeletale aandoeningen) laten bestuderen. Ga steeds uit van de technische vaardigheden die ze verrichten zodat er aandacht is voor werkhouding, inrichting en opstelling van de werkpost, keuze van het materiaal … Ook hier zal je de leerlingen in contact brengen met preventieve en beschermende maatregelen zoals het testen op allergische reacties bij het kleuren van haar. Je kan de leerlingen het luik rond psychosociaal welzijn op het werk, inclusief wettelijke bepalingen (rechten en plichten) bijbrengen.</w:t>
      </w:r>
    </w:p>
    <w:p w14:paraId="544A8437" w14:textId="4F9BDBA5" w:rsidR="00276360" w:rsidRDefault="00276360" w:rsidP="0041758B">
      <w:pPr>
        <w:pStyle w:val="Wenk"/>
      </w:pPr>
      <w:r>
        <w:t xml:space="preserve">De leerlingen kunnen </w:t>
      </w:r>
      <w:r w:rsidR="00063239">
        <w:t xml:space="preserve">worden </w:t>
      </w:r>
      <w:r>
        <w:t xml:space="preserve">betrokken bij de ergonomische keuzes die de school of een werkplek </w:t>
      </w:r>
      <w:r w:rsidR="000D47D0">
        <w:t xml:space="preserve">kan maken </w:t>
      </w:r>
      <w:r w:rsidR="00D92E25">
        <w:t>voor</w:t>
      </w:r>
      <w:r>
        <w:t xml:space="preserve"> organisatie, inrichting </w:t>
      </w:r>
      <w:r w:rsidR="000D47D0">
        <w:t>en</w:t>
      </w:r>
      <w:r>
        <w:t xml:space="preserve"> materiaal. Je kan wijzen op de</w:t>
      </w:r>
      <w:r w:rsidR="000D47D0">
        <w:t xml:space="preserve"> </w:t>
      </w:r>
      <w:r w:rsidR="00D92E25">
        <w:t xml:space="preserve">motivering van </w:t>
      </w:r>
      <w:r>
        <w:t xml:space="preserve">pragmatische keuzes (samenhang met economische aspecten </w:t>
      </w:r>
      <w:r w:rsidR="00FD31A2">
        <w:t>(</w:t>
      </w:r>
      <w:r>
        <w:t xml:space="preserve">LPD </w:t>
      </w:r>
      <w:r w:rsidR="008065C8">
        <w:t>9</w:t>
      </w:r>
      <w:r w:rsidR="00FD31A2">
        <w:t>)</w:t>
      </w:r>
      <w:r>
        <w:t xml:space="preserve">). De leerlingen zullen echter nooit de impact van de gemaakte keuzes op het welbevinden van de klant en het eigen comfort uit het oog verliezen. </w:t>
      </w:r>
      <w:r w:rsidR="0027186C">
        <w:t>Ze</w:t>
      </w:r>
      <w:r>
        <w:t xml:space="preserve"> </w:t>
      </w:r>
      <w:r w:rsidR="0033681C">
        <w:t xml:space="preserve">maken kennis </w:t>
      </w:r>
      <w:r>
        <w:t xml:space="preserve">met alternatieve materialen die ergonomisch </w:t>
      </w:r>
      <w:r w:rsidR="0027186C">
        <w:t xml:space="preserve">meer </w:t>
      </w:r>
      <w:r>
        <w:t>geschikt zijn zoals het gebruik van een ergonomische versus een gewone schaar.</w:t>
      </w:r>
    </w:p>
    <w:p w14:paraId="49BF261E" w14:textId="38C05625" w:rsidR="00276360" w:rsidRDefault="00276360" w:rsidP="0041758B">
      <w:pPr>
        <w:pStyle w:val="Wenk"/>
      </w:pPr>
      <w:r>
        <w:t>Je kan dit leerplandoel aanreiken in samenhang met de technische vaardigheden die de leerlingen zullen verwerven.</w:t>
      </w:r>
    </w:p>
    <w:p w14:paraId="62E32A10" w14:textId="29463298" w:rsidR="00B9444B" w:rsidRDefault="00B9444B" w:rsidP="00B9444B">
      <w:pPr>
        <w:pStyle w:val="Wenkextra"/>
      </w:pPr>
      <w:r>
        <w:t>Je kan de leerlingen EHBO geven in functie van ongevallen die zich kunnen voordoen op hun werkplek.</w:t>
      </w:r>
    </w:p>
    <w:p w14:paraId="45263B91" w14:textId="39F1BCFE" w:rsidR="00276360" w:rsidRDefault="00276360" w:rsidP="000342C3">
      <w:pPr>
        <w:pStyle w:val="Doel"/>
      </w:pPr>
      <w:r>
        <w:t xml:space="preserve">De leerlingen </w:t>
      </w:r>
      <w:r w:rsidR="00C64A86">
        <w:t>creëren</w:t>
      </w:r>
      <w:r>
        <w:t xml:space="preserve"> </w:t>
      </w:r>
      <w:r w:rsidR="003F7CA4">
        <w:t xml:space="preserve">gepersonaliseerde </w:t>
      </w:r>
      <w:r>
        <w:t>kapsels met actuele kapseltechnieken</w:t>
      </w:r>
      <w:r w:rsidR="00537421">
        <w:t>.</w:t>
      </w:r>
    </w:p>
    <w:p w14:paraId="62C45E62" w14:textId="050FA90B" w:rsidR="00276360" w:rsidRDefault="00276360" w:rsidP="003F7CA4">
      <w:pPr>
        <w:pStyle w:val="WenkDuiding"/>
      </w:pPr>
      <w:r>
        <w:t xml:space="preserve">De leerlingen kopiëren niet alleen de ontwerpen en de stijl die aansluiten bij hun interesse of beantwoorden aan de wens </w:t>
      </w:r>
      <w:r w:rsidR="0068604C">
        <w:t xml:space="preserve">en persoonlijke stijl </w:t>
      </w:r>
      <w:r>
        <w:t>van de klant. Ze verdiepen zich in technieken, morfologische elementen en kleurenleer om voeding te geven aan een persoonlijk kenmerk d</w:t>
      </w:r>
      <w:r w:rsidR="00EC2D3D">
        <w:t>at</w:t>
      </w:r>
      <w:r>
        <w:t xml:space="preserve"> één of meerdere doelgroepen kan aanspreken.</w:t>
      </w:r>
    </w:p>
    <w:p w14:paraId="3D30411E" w14:textId="4EACD4D0" w:rsidR="008F5AAF" w:rsidRDefault="00C31BFC" w:rsidP="008F5AAF">
      <w:pPr>
        <w:pStyle w:val="Wenk"/>
      </w:pPr>
      <w:r>
        <w:t>D</w:t>
      </w:r>
      <w:r w:rsidR="0029789A">
        <w:t xml:space="preserve">e leerlingen </w:t>
      </w:r>
      <w:r>
        <w:t xml:space="preserve">doorlopen </w:t>
      </w:r>
      <w:r w:rsidR="0029789A">
        <w:t>een artistiek-creatief proces waar</w:t>
      </w:r>
      <w:r w:rsidR="00D32908">
        <w:t xml:space="preserve">binnen ze vrijheid krijgen om te experimenteren en dus ook te mislukken in hun ontwerpen. Door te reflecteren (LPD </w:t>
      </w:r>
      <w:r w:rsidR="00F801A1">
        <w:t>13</w:t>
      </w:r>
      <w:r w:rsidR="00D32908">
        <w:t xml:space="preserve">) sturen ze hun eigen proces bij om </w:t>
      </w:r>
      <w:r w:rsidR="00D53AD5">
        <w:t>tot een gewenst resultaat te komen.</w:t>
      </w:r>
    </w:p>
    <w:p w14:paraId="3535CF20" w14:textId="3276444B" w:rsidR="00276360" w:rsidRDefault="00276360" w:rsidP="0041758B">
      <w:pPr>
        <w:pStyle w:val="Wenk"/>
      </w:pPr>
      <w:r>
        <w:t xml:space="preserve">Je kan de creativiteit van leerlingen niet alleen tot uiting laten komen in een </w:t>
      </w:r>
      <w:r>
        <w:lastRenderedPageBreak/>
        <w:t>ontwerp van een kapsel maar ook in gecombineerde behandelingen die ze opmaken om (nieuwe) klanten te werven of te stimuleren om een product aan te schaffen:</w:t>
      </w:r>
    </w:p>
    <w:p w14:paraId="6C57C8A7" w14:textId="7E26AED5" w:rsidR="00276360" w:rsidRDefault="007B4F52" w:rsidP="0041758B">
      <w:pPr>
        <w:pStyle w:val="Wenkops1"/>
      </w:pPr>
      <w:r>
        <w:t>e</w:t>
      </w:r>
      <w:r w:rsidR="00276360">
        <w:t>en bepaald tijdslot in de week waarop studenten hun haar aan een beperkter tarief kunnen laten knippen;</w:t>
      </w:r>
    </w:p>
    <w:p w14:paraId="7EB99A30" w14:textId="13F14E72" w:rsidR="00276360" w:rsidRDefault="007B4F52" w:rsidP="0041758B">
      <w:pPr>
        <w:pStyle w:val="Wenkops1"/>
      </w:pPr>
      <w:r>
        <w:t>e</w:t>
      </w:r>
      <w:r w:rsidR="00276360">
        <w:t>en voordelige combinatie van knippen en aanschaffen van een shampoo;</w:t>
      </w:r>
    </w:p>
    <w:p w14:paraId="315D1674" w14:textId="2530DEB5" w:rsidR="00276360" w:rsidRDefault="00276360" w:rsidP="0041758B">
      <w:pPr>
        <w:pStyle w:val="Wenkops1"/>
      </w:pPr>
      <w:r>
        <w:t>…</w:t>
      </w:r>
    </w:p>
    <w:p w14:paraId="5B333316" w14:textId="2B5B2676" w:rsidR="00276360" w:rsidRDefault="00057FAE" w:rsidP="0041758B">
      <w:pPr>
        <w:pStyle w:val="Wenk"/>
      </w:pPr>
      <w:r>
        <w:t xml:space="preserve">De </w:t>
      </w:r>
      <w:r w:rsidR="00276360">
        <w:t xml:space="preserve">leerlingen reflecteren (LPD </w:t>
      </w:r>
      <w:r w:rsidR="00F801A1">
        <w:t>13</w:t>
      </w:r>
      <w:r w:rsidR="00276360">
        <w:t xml:space="preserve">) over het resultaat van die acties en de meerwaarde ervan op lange termijn. Bepaalde acties zoals het aanbieden van een drankje kunnen bij aanvang een effect hebben op de klant maar kunnen na verloop van tijd een vanzelfsprekendheid worden </w:t>
      </w:r>
      <w:r w:rsidR="00031E6D">
        <w:t xml:space="preserve">waardoor het </w:t>
      </w:r>
      <w:r w:rsidR="00276360">
        <w:t>geen bijkomende rendabiliteit oplevert.</w:t>
      </w:r>
    </w:p>
    <w:p w14:paraId="563BAFC1" w14:textId="6AE2B513" w:rsidR="00276360" w:rsidRDefault="00276360" w:rsidP="0026169F">
      <w:pPr>
        <w:pStyle w:val="Doel"/>
      </w:pPr>
      <w:r>
        <w:t>De leerlingen brengen pruiken, haarstukken of haarverlengingen aan met inbegrip van onderhoud en verzorging.</w:t>
      </w:r>
    </w:p>
    <w:p w14:paraId="0936EAFD" w14:textId="0D691138" w:rsidR="00276360" w:rsidRDefault="00432660" w:rsidP="00BF7D65">
      <w:pPr>
        <w:pStyle w:val="Wenk"/>
      </w:pPr>
      <w:r>
        <w:t xml:space="preserve">De </w:t>
      </w:r>
      <w:r w:rsidR="00276360">
        <w:t xml:space="preserve">leerlingen </w:t>
      </w:r>
      <w:r>
        <w:t xml:space="preserve">verwerven </w:t>
      </w:r>
      <w:r w:rsidR="00276360">
        <w:t>de techniek</w:t>
      </w:r>
      <w:r>
        <w:t>en</w:t>
      </w:r>
      <w:r w:rsidR="00276360">
        <w:t xml:space="preserve"> van het aanbrengen van pruiken, haarstukken of haarverleningen. </w:t>
      </w:r>
      <w:r w:rsidR="00C85D45">
        <w:t xml:space="preserve">Je </w:t>
      </w:r>
      <w:r w:rsidR="00276360">
        <w:t>betrek</w:t>
      </w:r>
      <w:r w:rsidR="00C85D45">
        <w:t>t</w:t>
      </w:r>
      <w:r w:rsidR="00276360">
        <w:t xml:space="preserve"> de verschillende technieken en producten om de verzorging mogelijk te maken.</w:t>
      </w:r>
    </w:p>
    <w:p w14:paraId="5E58B75E" w14:textId="4C45EC2D" w:rsidR="00276360" w:rsidRDefault="00BF7D65" w:rsidP="00BF7D65">
      <w:pPr>
        <w:pStyle w:val="Wenk"/>
      </w:pPr>
      <w:r>
        <w:t>Wanneer de leerlingen in staat zijn om pruiken, haars</w:t>
      </w:r>
      <w:r w:rsidR="00C770A7">
        <w:t>t</w:t>
      </w:r>
      <w:r>
        <w:t xml:space="preserve">ukken of haarverlengingen aan te brengen en te verzorgen, </w:t>
      </w:r>
      <w:r w:rsidR="005F3D51">
        <w:t>bied</w:t>
      </w:r>
      <w:r>
        <w:t xml:space="preserve"> je </w:t>
      </w:r>
      <w:r w:rsidR="005F3D51">
        <w:t xml:space="preserve">de </w:t>
      </w:r>
      <w:r>
        <w:t>overige technieken, zoals knippen en stylen</w:t>
      </w:r>
      <w:r w:rsidR="005F3D51">
        <w:t xml:space="preserve"> aan</w:t>
      </w:r>
      <w:r>
        <w:t>.</w:t>
      </w:r>
    </w:p>
    <w:p w14:paraId="0F1E5EC0" w14:textId="62DF3570" w:rsidR="00276360" w:rsidRDefault="00BF7D65" w:rsidP="00BF7D65">
      <w:pPr>
        <w:pStyle w:val="Wenkextra"/>
      </w:pPr>
      <w:r>
        <w:t>J</w:t>
      </w:r>
      <w:r w:rsidR="00276360">
        <w:t>e</w:t>
      </w:r>
      <w:r w:rsidR="00276360" w:rsidDel="00C51172">
        <w:t xml:space="preserve"> </w:t>
      </w:r>
      <w:r w:rsidR="00C51172">
        <w:t xml:space="preserve">hoeft </w:t>
      </w:r>
      <w:r w:rsidR="00276360">
        <w:t xml:space="preserve">slechts één van drie </w:t>
      </w:r>
      <w:r>
        <w:t>technieken</w:t>
      </w:r>
      <w:r w:rsidR="00276360">
        <w:t xml:space="preserve"> aanbieden maar je kan de leerlingen ook met de overige twee in contact laten komen via werkplekleren of studiebezoeken.</w:t>
      </w:r>
    </w:p>
    <w:p w14:paraId="4DBF00DC" w14:textId="26294222" w:rsidR="00086621" w:rsidRDefault="00086621" w:rsidP="00086621">
      <w:pPr>
        <w:pStyle w:val="Kop2"/>
      </w:pPr>
      <w:bookmarkStart w:id="52" w:name="_Toc187409538"/>
      <w:bookmarkStart w:id="53" w:name="_Toc188289069"/>
      <w:r w:rsidRPr="00086621">
        <w:t>Adviseren van klanten uit diverse groepen</w:t>
      </w:r>
      <w:bookmarkEnd w:id="52"/>
      <w:bookmarkEnd w:id="53"/>
    </w:p>
    <w:p w14:paraId="69BC779D" w14:textId="7D6C82F1" w:rsidR="00837061" w:rsidRPr="00837061" w:rsidRDefault="00837061"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1C52F0">
        <w:rPr>
          <w:b/>
          <w:color w:val="000000" w:themeColor="text1"/>
          <w:sz w:val="20"/>
          <w:szCs w:val="16"/>
        </w:rPr>
        <w:t>Doelen die leiden naar BK</w:t>
      </w:r>
    </w:p>
    <w:p w14:paraId="1DEBAE1B" w14:textId="78169F79" w:rsidR="001C52F0" w:rsidRPr="001C52F0" w:rsidRDefault="00837061" w:rsidP="00D14319">
      <w:pPr>
        <w:pStyle w:val="MDSMDBK"/>
      </w:pPr>
      <w:r w:rsidRPr="00837061">
        <w:t xml:space="preserve">BK </w:t>
      </w:r>
      <w:r w:rsidR="001C52F0">
        <w:t>7</w:t>
      </w:r>
      <w:r w:rsidRPr="00837061">
        <w:tab/>
      </w:r>
      <w:r w:rsidR="001C52F0" w:rsidRPr="001C52F0">
        <w:t>De leerlingen voeren een adviesgesprek aangepast aan de individuele klant.</w:t>
      </w:r>
      <w:r w:rsidR="001C52F0">
        <w:t xml:space="preserve"> (LPD</w:t>
      </w:r>
      <w:r w:rsidR="00C76DA5">
        <w:t xml:space="preserve"> 18</w:t>
      </w:r>
      <w:r w:rsidR="001C52F0">
        <w:t>)</w:t>
      </w:r>
    </w:p>
    <w:p w14:paraId="0AFE4628" w14:textId="77777777" w:rsidR="00837061" w:rsidRPr="00837061" w:rsidRDefault="00837061" w:rsidP="0083706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37061">
        <w:rPr>
          <w:b/>
          <w:color w:val="000000" w:themeColor="text1"/>
          <w:sz w:val="20"/>
          <w:szCs w:val="16"/>
        </w:rPr>
        <w:t>Onderliggende kennis bij doelen die leiden naar BK</w:t>
      </w:r>
    </w:p>
    <w:p w14:paraId="58351097" w14:textId="50AFA29C" w:rsidR="001C52F0" w:rsidRDefault="001C52F0" w:rsidP="001911C2">
      <w:pPr>
        <w:pStyle w:val="Onderliggendekennisopsomming"/>
        <w:numPr>
          <w:ilvl w:val="0"/>
          <w:numId w:val="0"/>
        </w:numPr>
        <w:ind w:left="426" w:hanging="256"/>
      </w:pPr>
      <w:r>
        <w:t>a.</w:t>
      </w:r>
      <w:r w:rsidR="00F017D6">
        <w:t xml:space="preserve"> </w:t>
      </w:r>
      <w:r w:rsidRPr="001C52F0">
        <w:t>Advies - en verkooptechnieken</w:t>
      </w:r>
      <w:r>
        <w:t xml:space="preserve"> (LPD</w:t>
      </w:r>
      <w:r w:rsidR="00C76DA5">
        <w:t xml:space="preserve"> 5, 18</w:t>
      </w:r>
      <w:r>
        <w:t>)</w:t>
      </w:r>
    </w:p>
    <w:p w14:paraId="39D3BED2" w14:textId="40CAA62E" w:rsidR="00C76DA5" w:rsidRDefault="00C76DA5" w:rsidP="001911C2">
      <w:pPr>
        <w:pStyle w:val="Onderliggendekennisopsomming"/>
        <w:numPr>
          <w:ilvl w:val="0"/>
          <w:numId w:val="0"/>
        </w:numPr>
        <w:ind w:left="426" w:hanging="256"/>
      </w:pPr>
      <w:r w:rsidRPr="00C76DA5">
        <w:t>c. Chemische processen in functie van de behandeling, hun effecten op het haar en de hoofdhuid (LPD</w:t>
      </w:r>
      <w:r>
        <w:t xml:space="preserve"> 19</w:t>
      </w:r>
      <w:r w:rsidRPr="00C76DA5">
        <w:t>)</w:t>
      </w:r>
    </w:p>
    <w:p w14:paraId="5A2EE5DE" w14:textId="7419E337" w:rsidR="00535F56" w:rsidRDefault="00F04195" w:rsidP="001911C2">
      <w:pPr>
        <w:pStyle w:val="Onderliggendekennisopsomming"/>
        <w:numPr>
          <w:ilvl w:val="0"/>
          <w:numId w:val="0"/>
        </w:numPr>
        <w:ind w:left="426" w:hanging="256"/>
      </w:pPr>
      <w:r>
        <w:t>d.</w:t>
      </w:r>
      <w:r w:rsidR="00F017D6">
        <w:t xml:space="preserve"> </w:t>
      </w:r>
      <w:r w:rsidR="00535F56">
        <w:t>Cosmeticaproducten en hun effecten op de huid</w:t>
      </w:r>
      <w:r w:rsidR="00F017D6">
        <w:t xml:space="preserve"> (LPD</w:t>
      </w:r>
      <w:r w:rsidR="00C76DA5">
        <w:t xml:space="preserve"> 19</w:t>
      </w:r>
      <w:r w:rsidR="00F017D6">
        <w:t>)</w:t>
      </w:r>
    </w:p>
    <w:p w14:paraId="01490E11" w14:textId="3891AB19" w:rsidR="001C52F0" w:rsidRDefault="001C52F0" w:rsidP="001911C2">
      <w:pPr>
        <w:pStyle w:val="Onderliggendekennisopsomming"/>
        <w:numPr>
          <w:ilvl w:val="0"/>
          <w:numId w:val="0"/>
        </w:numPr>
        <w:ind w:left="426" w:hanging="256"/>
      </w:pPr>
      <w:r>
        <w:t>f. Haar- en (hoofd)huiddiagnose (LPD</w:t>
      </w:r>
      <w:r w:rsidR="00C76DA5">
        <w:t xml:space="preserve"> 18</w:t>
      </w:r>
      <w:r>
        <w:t>)</w:t>
      </w:r>
    </w:p>
    <w:p w14:paraId="0EE0DC40" w14:textId="3094FA39" w:rsidR="001C52F0" w:rsidRDefault="001C52F0" w:rsidP="001911C2">
      <w:pPr>
        <w:pStyle w:val="Onderliggendekennisopsomming"/>
        <w:numPr>
          <w:ilvl w:val="0"/>
          <w:numId w:val="0"/>
        </w:numPr>
        <w:ind w:left="426" w:hanging="256"/>
      </w:pPr>
      <w:r>
        <w:t>g. Haar-, huid- en hoofdhuidtypes (LPD</w:t>
      </w:r>
      <w:r w:rsidR="00C76DA5">
        <w:t xml:space="preserve"> 18</w:t>
      </w:r>
      <w:r>
        <w:t>)</w:t>
      </w:r>
    </w:p>
    <w:p w14:paraId="4D2677EE" w14:textId="00B47137" w:rsidR="00837061" w:rsidRDefault="0090513F" w:rsidP="001911C2">
      <w:pPr>
        <w:pStyle w:val="Onderliggendekennisopsomming"/>
        <w:numPr>
          <w:ilvl w:val="0"/>
          <w:numId w:val="0"/>
        </w:numPr>
        <w:ind w:left="426" w:hanging="256"/>
      </w:pPr>
      <w:r>
        <w:t>m</w:t>
      </w:r>
      <w:r w:rsidR="001C52F0">
        <w:t>. Morfologie: vorm van het hoofd (LPD</w:t>
      </w:r>
      <w:r w:rsidR="00C76DA5">
        <w:t xml:space="preserve"> 18</w:t>
      </w:r>
      <w:r w:rsidR="006C7715">
        <w:t>)</w:t>
      </w:r>
    </w:p>
    <w:p w14:paraId="3A7A2ABB" w14:textId="1EED7EF5" w:rsidR="00F04195" w:rsidRPr="001C52F0" w:rsidRDefault="0090513F" w:rsidP="001911C2">
      <w:pPr>
        <w:pStyle w:val="Onderliggendekennisopsomming"/>
        <w:numPr>
          <w:ilvl w:val="0"/>
          <w:numId w:val="0"/>
        </w:numPr>
        <w:ind w:left="426" w:hanging="256"/>
      </w:pPr>
      <w:r>
        <w:t>o</w:t>
      </w:r>
      <w:r w:rsidR="00F04195">
        <w:t xml:space="preserve">. </w:t>
      </w:r>
      <w:r w:rsidR="00F04195" w:rsidRPr="00F04195">
        <w:t>Producten, materialen en apparatuur in functie van kapseltechnieken</w:t>
      </w:r>
      <w:r w:rsidR="00F04195">
        <w:t xml:space="preserve"> </w:t>
      </w:r>
      <w:r w:rsidR="00F017D6">
        <w:t>(LPD</w:t>
      </w:r>
      <w:r w:rsidR="00C76DA5">
        <w:t xml:space="preserve"> 19</w:t>
      </w:r>
      <w:r w:rsidR="00F017D6">
        <w:t>)</w:t>
      </w:r>
    </w:p>
    <w:p w14:paraId="3D140C4C" w14:textId="5A8D467F" w:rsidR="005B7ED8" w:rsidRDefault="005B7ED8" w:rsidP="004919D8">
      <w:pPr>
        <w:pStyle w:val="Doel"/>
      </w:pPr>
      <w:r>
        <w:t xml:space="preserve">De leerlingen voeren een aan de klant aangepast adviesgesprek na het uitvoeren van een haar- en </w:t>
      </w:r>
      <w:r w:rsidR="005448E2">
        <w:t>(</w:t>
      </w:r>
      <w:r>
        <w:t>hoofd</w:t>
      </w:r>
      <w:r w:rsidR="005448E2">
        <w:t>)</w:t>
      </w:r>
      <w:r>
        <w:t>huiddiagnose rekening houdend met</w:t>
      </w:r>
    </w:p>
    <w:p w14:paraId="4528A0DE" w14:textId="702ABC7E" w:rsidR="005B7ED8" w:rsidRDefault="005B7ED8" w:rsidP="004919D8">
      <w:pPr>
        <w:pStyle w:val="Opsommingdoel"/>
      </w:pPr>
      <w:r>
        <w:t>haar-, huid- en hoofdhuidtype;</w:t>
      </w:r>
    </w:p>
    <w:p w14:paraId="42B035A5" w14:textId="1B412282" w:rsidR="005B7ED8" w:rsidRDefault="005B7ED8" w:rsidP="004919D8">
      <w:pPr>
        <w:pStyle w:val="Opsommingdoel"/>
      </w:pPr>
      <w:r>
        <w:t>morfologie: vorm van hoofd</w:t>
      </w:r>
      <w:r w:rsidR="000A62A8">
        <w:t xml:space="preserve"> en hals.</w:t>
      </w:r>
    </w:p>
    <w:p w14:paraId="636CF489" w14:textId="78D652F8" w:rsidR="00FD59CE" w:rsidRDefault="00FD59CE" w:rsidP="001C52F0">
      <w:pPr>
        <w:pStyle w:val="Wenk"/>
      </w:pPr>
      <w:r>
        <w:t xml:space="preserve">Je kan de complexiteit van het adviesgesprek systematisch complexer maken. De leerlingen kennen de aanpak van een </w:t>
      </w:r>
      <w:r w:rsidR="00A74A94">
        <w:t>dergelijk</w:t>
      </w:r>
      <w:r>
        <w:t xml:space="preserve"> gesprek en door combinaties te maken met nieuwe technieken zoals het aanbrengen van haarverlengingen (LPD</w:t>
      </w:r>
      <w:r w:rsidR="00F801A1">
        <w:t xml:space="preserve"> 17</w:t>
      </w:r>
      <w:r>
        <w:t>), kan je de moeilijkheidsgraad verhogen.</w:t>
      </w:r>
    </w:p>
    <w:p w14:paraId="392A8FC5" w14:textId="521E9A88" w:rsidR="005B7ED8" w:rsidRDefault="005B7ED8" w:rsidP="001C52F0">
      <w:pPr>
        <w:pStyle w:val="Wenk"/>
      </w:pPr>
      <w:r>
        <w:t>Je kan de leerlingen bijbrengen dat een adviesgesprek opvolging vraagt. Het is belangrijk om na te gaan wat de effecten van het advies zijn en welk impact d</w:t>
      </w:r>
      <w:r w:rsidR="00F53792">
        <w:t>a</w:t>
      </w:r>
      <w:r>
        <w:t>t heeft op de tevredenheid van de klant. Een advies kan bijsturing vragen op basis van de eigen impressies of feedback van klant of collega’s.</w:t>
      </w:r>
    </w:p>
    <w:p w14:paraId="69282145" w14:textId="23F4E2C3" w:rsidR="00933A72" w:rsidRDefault="00757019" w:rsidP="001C52F0">
      <w:pPr>
        <w:pStyle w:val="Wenk"/>
      </w:pPr>
      <w:r>
        <w:t>D</w:t>
      </w:r>
      <w:r w:rsidR="00933A72">
        <w:t xml:space="preserve">e leerlingen </w:t>
      </w:r>
      <w:r>
        <w:t xml:space="preserve">zoeken </w:t>
      </w:r>
      <w:r w:rsidR="00933A72">
        <w:t xml:space="preserve">oplossingen om de privacy van klanten te beschermen </w:t>
      </w:r>
      <w:r w:rsidR="00414998">
        <w:t>tijdens adviesgesprekken waarbij andere klanten of collega’s in de buurt zijn.</w:t>
      </w:r>
    </w:p>
    <w:p w14:paraId="30DA3961" w14:textId="0585C561" w:rsidR="005B7ED8" w:rsidRDefault="005B7ED8" w:rsidP="001C52F0">
      <w:pPr>
        <w:pStyle w:val="Wenk"/>
      </w:pPr>
      <w:r>
        <w:t xml:space="preserve">De leerlingen maken een diagnose </w:t>
      </w:r>
      <w:r w:rsidR="00FD59CE">
        <w:t xml:space="preserve">van haar- en hoofdhuid </w:t>
      </w:r>
      <w:r>
        <w:t xml:space="preserve">met het oog op een </w:t>
      </w:r>
      <w:r>
        <w:lastRenderedPageBreak/>
        <w:t xml:space="preserve">analyse </w:t>
      </w:r>
      <w:r w:rsidR="00FD59CE">
        <w:t>ervan.</w:t>
      </w:r>
      <w:r w:rsidR="000A62A8">
        <w:t xml:space="preserve"> Ze houden bij hun analyse rekening met de morfologische elementen van hoofd en hals. Ook de totale lichaamsbouw kan een aandachtspunt zijn bij het creëren van een kapsel.</w:t>
      </w:r>
    </w:p>
    <w:p w14:paraId="3ED81CA6" w14:textId="1B1E56CC" w:rsidR="005B7ED8" w:rsidRDefault="00666ED0" w:rsidP="001C52F0">
      <w:pPr>
        <w:pStyle w:val="Wenk"/>
      </w:pPr>
      <w:r>
        <w:t>Je kan met</w:t>
      </w:r>
      <w:r w:rsidR="00412484">
        <w:t xml:space="preserve"> de leerlingen nagaan welke h</w:t>
      </w:r>
      <w:r w:rsidR="005B7ED8">
        <w:t>aargroeirichtingen en mogelijke bijpassende snittechnieken</w:t>
      </w:r>
      <w:r w:rsidR="00412484">
        <w:t xml:space="preserve"> er zijn.</w:t>
      </w:r>
    </w:p>
    <w:p w14:paraId="58F973E8" w14:textId="4BE4C6D8" w:rsidR="005B7ED8" w:rsidRDefault="005B7ED8" w:rsidP="00135595">
      <w:pPr>
        <w:pStyle w:val="Doel"/>
      </w:pPr>
      <w:r>
        <w:t>De leerlingen lichten werking en effecten, mogelijkheden en beperkingen van producten, materialen en apparaten toe.</w:t>
      </w:r>
    </w:p>
    <w:p w14:paraId="00143966" w14:textId="77777777" w:rsidR="007C0FBE" w:rsidRDefault="007C0FBE" w:rsidP="007C0FBE">
      <w:pPr>
        <w:pStyle w:val="Afbakeningalleen"/>
      </w:pPr>
      <w:r>
        <w:t>Chemische processen in functie van de behandeling, hun effecten op het haar en de hoofdhuid</w:t>
      </w:r>
    </w:p>
    <w:p w14:paraId="7691E312" w14:textId="0A1F4A7F" w:rsidR="00837061" w:rsidRDefault="0066701B" w:rsidP="00AE3947">
      <w:pPr>
        <w:pStyle w:val="Wenk"/>
      </w:pPr>
      <w:r>
        <w:t xml:space="preserve">Je </w:t>
      </w:r>
      <w:r w:rsidR="00A876AB">
        <w:t>kan leerlingen bijbrengen hoe ze essentiële informatie over een hele waaier van producten</w:t>
      </w:r>
      <w:r w:rsidR="00AD7635">
        <w:t>, materialen en apparaten</w:t>
      </w:r>
      <w:r w:rsidR="00A876AB">
        <w:t xml:space="preserve"> kunnen </w:t>
      </w:r>
      <w:r w:rsidR="000D0AC1">
        <w:t>overbrengen naar de klant. Ze passen hun communicatie aan in functie van de individuele klant of doelgroep.</w:t>
      </w:r>
    </w:p>
    <w:p w14:paraId="308B2D71" w14:textId="7B1B3B1B" w:rsidR="00041249" w:rsidRDefault="007D74B2" w:rsidP="00041249">
      <w:pPr>
        <w:pStyle w:val="Wenk"/>
      </w:pPr>
      <w:r>
        <w:t xml:space="preserve">De leerlingen verzamelen gestructureerd informatie over producten, materialen en apparaten. Je kan dit leerplandoel aanreiken in samenhang met </w:t>
      </w:r>
      <w:r w:rsidR="00DE64DD">
        <w:t xml:space="preserve">het </w:t>
      </w:r>
      <w:r>
        <w:t>gebruik van sectorspecifieke informatiebronnen (LPD</w:t>
      </w:r>
      <w:r w:rsidR="00F801A1">
        <w:t xml:space="preserve"> 21</w:t>
      </w:r>
      <w:r>
        <w:t>).</w:t>
      </w:r>
    </w:p>
    <w:p w14:paraId="6C166AC4" w14:textId="5EB763A2" w:rsidR="007C7C0E" w:rsidRPr="007C7C0E" w:rsidRDefault="007C7C0E" w:rsidP="007C7C0E">
      <w:pPr>
        <w:pStyle w:val="Wenk"/>
      </w:pPr>
      <w:r w:rsidRPr="007C7C0E">
        <w:t>Je kan in de vakgroep afspraken maken over de chemische processen die aan bod moeten komen</w:t>
      </w:r>
      <w:r>
        <w:t xml:space="preserve"> en de</w:t>
      </w:r>
      <w:r w:rsidRPr="007C7C0E">
        <w:t xml:space="preserve"> leerlingen </w:t>
      </w:r>
      <w:r w:rsidR="00D32B44">
        <w:t xml:space="preserve">die processen </w:t>
      </w:r>
      <w:r w:rsidRPr="007C7C0E">
        <w:t xml:space="preserve">laten toelichten </w:t>
      </w:r>
      <w:r>
        <w:t>a</w:t>
      </w:r>
      <w:r w:rsidRPr="007C7C0E">
        <w:t>lvorens ze een specifieke behandeling starten.</w:t>
      </w:r>
    </w:p>
    <w:p w14:paraId="334BFBAE" w14:textId="54D1AC7E" w:rsidR="00AD7635" w:rsidRDefault="000D7E5E" w:rsidP="00AE3947">
      <w:pPr>
        <w:pStyle w:val="Wenk"/>
      </w:pPr>
      <w:r>
        <w:t>D</w:t>
      </w:r>
      <w:r w:rsidR="00AD7635">
        <w:t xml:space="preserve">e leerlingen </w:t>
      </w:r>
      <w:r>
        <w:t xml:space="preserve">leren </w:t>
      </w:r>
      <w:r w:rsidR="00AD7635">
        <w:t xml:space="preserve">hoe ze producten </w:t>
      </w:r>
      <w:r w:rsidR="009F5019">
        <w:t xml:space="preserve">objectief vergelijken en welke criteria ze hanteren om een keuze te maken. </w:t>
      </w:r>
      <w:r w:rsidR="00E42F7B">
        <w:t>De leerlingen kunnen hun keuze verantwoorden.</w:t>
      </w:r>
    </w:p>
    <w:p w14:paraId="7F155790" w14:textId="25C16151" w:rsidR="00E42F7B" w:rsidRDefault="00E42F7B" w:rsidP="00AE3947">
      <w:pPr>
        <w:pStyle w:val="Wenk"/>
      </w:pPr>
      <w:r>
        <w:t xml:space="preserve">De leerlingen kunnen de gekozen producten, materialen en apparaten op een esthetische en </w:t>
      </w:r>
      <w:r w:rsidR="00701A5D">
        <w:t xml:space="preserve">commercieel aantrekkelijke wijze </w:t>
      </w:r>
      <w:r>
        <w:t>prese</w:t>
      </w:r>
      <w:r w:rsidR="00701A5D">
        <w:t>nteren.</w:t>
      </w:r>
    </w:p>
    <w:p w14:paraId="3B1D3D65" w14:textId="38233F11" w:rsidR="00041249" w:rsidRDefault="00041249" w:rsidP="00041249">
      <w:pPr>
        <w:pStyle w:val="Wenkextra"/>
      </w:pPr>
      <w:r>
        <w:t xml:space="preserve">Je kan de leerlingen bijbrengen hoe ze </w:t>
      </w:r>
      <w:r w:rsidR="00BF212E">
        <w:t>diensten of gecombineerde pakketten kunnen aanbieden die aantrekkelijk zijn voor klanten.</w:t>
      </w:r>
    </w:p>
    <w:p w14:paraId="5BC9B752" w14:textId="063C7EF1" w:rsidR="00086621" w:rsidRPr="00086621" w:rsidRDefault="00086621" w:rsidP="00086621">
      <w:pPr>
        <w:pStyle w:val="Kop2"/>
      </w:pPr>
      <w:bookmarkStart w:id="54" w:name="_Toc187409539"/>
      <w:bookmarkStart w:id="55" w:name="_Toc188289070"/>
      <w:r w:rsidRPr="00086621">
        <w:t>Reflecteren over en implementeren van trends en innovatieve toepassingen</w:t>
      </w:r>
      <w:bookmarkEnd w:id="54"/>
      <w:bookmarkEnd w:id="55"/>
    </w:p>
    <w:bookmarkEnd w:id="47"/>
    <w:p w14:paraId="07DC2948" w14:textId="31258B2D" w:rsidR="00A05F3C" w:rsidRDefault="00011EBD" w:rsidP="00995DA3">
      <w:pPr>
        <w:pStyle w:val="Concordantie"/>
      </w:pPr>
      <w:r w:rsidRPr="00B568F0">
        <w:t>D</w:t>
      </w:r>
      <w:r w:rsidR="00783B7C" w:rsidRPr="00B568F0">
        <w:t>oelen die leiden naar BK</w:t>
      </w:r>
    </w:p>
    <w:p w14:paraId="1A9F5629" w14:textId="16F0EB4E" w:rsidR="00D830F8" w:rsidRDefault="005610FB" w:rsidP="00613EC7">
      <w:pPr>
        <w:pStyle w:val="MDSMDBK"/>
      </w:pPr>
      <w:r>
        <w:t xml:space="preserve">BK </w:t>
      </w:r>
      <w:r w:rsidR="00420E65">
        <w:t>5</w:t>
      </w:r>
      <w:r w:rsidR="00420E65">
        <w:tab/>
        <w:t>De leerlingen volgen trends en evoluties op.</w:t>
      </w:r>
      <w:r w:rsidR="004418DE">
        <w:t xml:space="preserve"> (LPD</w:t>
      </w:r>
      <w:r w:rsidR="00C76DA5">
        <w:t xml:space="preserve"> 20</w:t>
      </w:r>
      <w:r w:rsidR="004418DE">
        <w:t>)</w:t>
      </w:r>
    </w:p>
    <w:p w14:paraId="6DB91492" w14:textId="77777777" w:rsidR="000773B5" w:rsidRPr="000773B5" w:rsidRDefault="000773B5" w:rsidP="00963E17">
      <w:pPr>
        <w:pStyle w:val="MDSMDBK"/>
      </w:pPr>
      <w:r w:rsidRPr="000773B5">
        <w:t>Onderliggende kennis</w:t>
      </w:r>
      <w:r>
        <w:t xml:space="preserve"> bij </w:t>
      </w:r>
      <w:r w:rsidR="00783B7C">
        <w:t>doelen die leiden naar BK</w:t>
      </w:r>
    </w:p>
    <w:p w14:paraId="70570F49" w14:textId="79FBC2E0" w:rsidR="000773B5" w:rsidRDefault="00551E2C" w:rsidP="001911C2">
      <w:pPr>
        <w:pStyle w:val="Onderliggendekennisopsomming"/>
        <w:numPr>
          <w:ilvl w:val="0"/>
          <w:numId w:val="0"/>
        </w:numPr>
        <w:ind w:left="426" w:hanging="256"/>
      </w:pPr>
      <w:r>
        <w:t>h.</w:t>
      </w:r>
      <w:r w:rsidR="002B3E17">
        <w:t xml:space="preserve"> </w:t>
      </w:r>
      <w:r w:rsidR="00613EC7" w:rsidRPr="00613EC7">
        <w:t>Kapselstijlen</w:t>
      </w:r>
      <w:r>
        <w:t xml:space="preserve"> (LPD</w:t>
      </w:r>
      <w:r w:rsidR="00C76DA5">
        <w:t xml:space="preserve"> 20</w:t>
      </w:r>
      <w:r>
        <w:t>)</w:t>
      </w:r>
    </w:p>
    <w:p w14:paraId="56F2533D" w14:textId="5132C981" w:rsidR="00163C01" w:rsidRPr="00554DD7" w:rsidRDefault="0086052C" w:rsidP="001911C2">
      <w:pPr>
        <w:pStyle w:val="Onderliggendekennisopsomming"/>
        <w:numPr>
          <w:ilvl w:val="0"/>
          <w:numId w:val="0"/>
        </w:numPr>
        <w:ind w:left="426" w:hanging="256"/>
      </w:pPr>
      <w:r>
        <w:t>q</w:t>
      </w:r>
      <w:r w:rsidR="00CE0545">
        <w:t xml:space="preserve">. </w:t>
      </w:r>
      <w:r w:rsidR="00CE0545" w:rsidRPr="00CE0545">
        <w:t>Sectorspecifieke informatiebronnen</w:t>
      </w:r>
      <w:r w:rsidR="00FC78D3">
        <w:t xml:space="preserve"> (LPD</w:t>
      </w:r>
      <w:r w:rsidR="00C76DA5">
        <w:t xml:space="preserve"> 21</w:t>
      </w:r>
      <w:r w:rsidR="00FC78D3">
        <w:t>)</w:t>
      </w:r>
    </w:p>
    <w:p w14:paraId="3A10A86C" w14:textId="1C1F5843" w:rsidR="003901EA" w:rsidRDefault="003901EA" w:rsidP="00135595">
      <w:pPr>
        <w:pStyle w:val="Doel"/>
      </w:pPr>
      <w:r>
        <w:t xml:space="preserve">De leerlingen </w:t>
      </w:r>
      <w:r w:rsidR="003F7CA4">
        <w:t>reflecteren over</w:t>
      </w:r>
      <w:r>
        <w:t xml:space="preserve"> </w:t>
      </w:r>
      <w:r w:rsidR="00BD717C">
        <w:t xml:space="preserve">sectorspecifieke modetrends, innovatieve toepassingen en kapselstijlen </w:t>
      </w:r>
      <w:r>
        <w:t>en implementeren</w:t>
      </w:r>
      <w:r w:rsidR="00BD717C">
        <w:t xml:space="preserve"> ze</w:t>
      </w:r>
      <w:r>
        <w:t>.</w:t>
      </w:r>
    </w:p>
    <w:p w14:paraId="684DD2D8" w14:textId="548C555D" w:rsidR="001779F2" w:rsidRPr="00EB3359" w:rsidRDefault="001779F2" w:rsidP="001779F2">
      <w:pPr>
        <w:pStyle w:val="Wenk"/>
      </w:pPr>
      <w:r w:rsidRPr="00EB3359">
        <w:t xml:space="preserve">De leerlingen maken kennis met bronnen waarin innovatieve toepassingen geregeld worden vermeld. De aspecten die aan bod komen, hoeven niet uitsluitend gerelateerd te zijn met </w:t>
      </w:r>
      <w:r>
        <w:t>kapper-stylist</w:t>
      </w:r>
      <w:r w:rsidRPr="00EB3359">
        <w:t xml:space="preserve">. Indien er samenhang bestaat, kunnen ook andere (mode)verschijnselen m.b.t. lichaamsverzorging hier een plaats krijgen. De leerlingen worden geprikkeld om zelf ook nieuwe bronnen aan te reiken of innovaties met elkaar uit te wisselen. </w:t>
      </w:r>
      <w:r w:rsidR="008057F5">
        <w:t xml:space="preserve">Er komen </w:t>
      </w:r>
      <w:r w:rsidRPr="00EB3359">
        <w:t>criteria aan bod die de leerlingen moeten helpen om een beter zicht te krijgen op de meerwaarde van de innovatie zoals duurzaamheid, functionaliteit, investering</w:t>
      </w:r>
      <w:r w:rsidR="007950FA">
        <w:t xml:space="preserve"> en de</w:t>
      </w:r>
      <w:r w:rsidRPr="00EB3359">
        <w:t xml:space="preserve"> </w:t>
      </w:r>
      <w:r w:rsidR="007950FA">
        <w:t xml:space="preserve">verhouding tussen </w:t>
      </w:r>
      <w:r w:rsidRPr="00EB3359">
        <w:t xml:space="preserve">prijs </w:t>
      </w:r>
      <w:r w:rsidR="007950FA">
        <w:t xml:space="preserve">en </w:t>
      </w:r>
      <w:r w:rsidRPr="00EB3359" w:rsidDel="007950FA">
        <w:t>kwaliteit</w:t>
      </w:r>
      <w:r w:rsidR="007950FA">
        <w:t xml:space="preserve">. </w:t>
      </w:r>
      <w:r w:rsidRPr="00EB3359">
        <w:t xml:space="preserve">De leerlingen kopiëren niet zomaar elke trend en </w:t>
      </w:r>
      <w:r w:rsidRPr="00EB3359">
        <w:lastRenderedPageBreak/>
        <w:t>evalueren kritisch wat innovatief is. Het zoeken naar bronnen omvat ook het vinden van objectiverende informatie over wat als nieuw wordt voorgesteld.</w:t>
      </w:r>
    </w:p>
    <w:p w14:paraId="0C9E9EA2" w14:textId="56D64016" w:rsidR="001779F2" w:rsidRPr="00EB3359" w:rsidRDefault="001779F2" w:rsidP="0067282D">
      <w:pPr>
        <w:widowControl w:val="0"/>
        <w:numPr>
          <w:ilvl w:val="0"/>
          <w:numId w:val="10"/>
        </w:numPr>
        <w:spacing w:after="120"/>
      </w:pPr>
      <w:r w:rsidRPr="00EB3359">
        <w:t xml:space="preserve">Je kan dit </w:t>
      </w:r>
      <w:r w:rsidR="0010476E">
        <w:t>leerplan</w:t>
      </w:r>
      <w:r w:rsidRPr="00EB3359">
        <w:t xml:space="preserve">doel aanreiken in samenhang met reflecteren (LPD </w:t>
      </w:r>
      <w:r w:rsidR="000B3307">
        <w:t>13</w:t>
      </w:r>
      <w:r w:rsidRPr="00EB3359">
        <w:t xml:space="preserve">). De leerlingen worden geprikkeld om zelf ook nieuwe bronnen aan te reiken of innovaties met elkaar uit te wisselen. Ze onderzoeken kritisch innovaties die </w:t>
      </w:r>
      <w:r w:rsidR="000C5175">
        <w:t xml:space="preserve">worden </w:t>
      </w:r>
      <w:r w:rsidRPr="00EB3359">
        <w:t xml:space="preserve">gepromoot via diverse kanalen. Dat kan door hen bijkomende informatie te laten opzoeken over het concrete thema </w:t>
      </w:r>
      <w:r w:rsidR="00822413">
        <w:t xml:space="preserve">en om hen </w:t>
      </w:r>
      <w:r w:rsidRPr="00EB3359">
        <w:t xml:space="preserve">tot uitwisseling te komen </w:t>
      </w:r>
      <w:r w:rsidR="00822413">
        <w:t>via</w:t>
      </w:r>
      <w:r w:rsidRPr="00EB3359">
        <w:t xml:space="preserve"> kritische vraagstelling aan elkaar. Ze bestuderen de effectiviteit, rendabiliteit en meerwaarde van producten, verzorgingen, apparaten, trends en innovaties. Je stimuleert leerlingen om, daar waar het haalbaar is, de overwegingen ook mee te nemen in het eigen handelen.</w:t>
      </w:r>
    </w:p>
    <w:p w14:paraId="3C38717D" w14:textId="74657CE8" w:rsidR="001779F2" w:rsidRPr="00FB6FD4" w:rsidRDefault="001779F2" w:rsidP="001779F2">
      <w:pPr>
        <w:pStyle w:val="Wenk"/>
      </w:pPr>
      <w:r w:rsidRPr="00EB3359">
        <w:t xml:space="preserve">Daar waar het inhoudelijk en financieel kan, illustreer je ook dat de school open staat voor nieuwe innovaties en </w:t>
      </w:r>
      <w:r w:rsidR="008267E2" w:rsidRPr="00EB3359">
        <w:t>d</w:t>
      </w:r>
      <w:r w:rsidR="008267E2">
        <w:t>i</w:t>
      </w:r>
      <w:r w:rsidR="008267E2" w:rsidRPr="00EB3359">
        <w:t xml:space="preserve">e </w:t>
      </w:r>
      <w:r w:rsidRPr="00EB3359">
        <w:t>probeert te implementeren in het leerproces van leerlingen. Leerlingen kunnen dan ook komen tot het toepassen van de trends en innovaties.</w:t>
      </w:r>
    </w:p>
    <w:p w14:paraId="00D5387A" w14:textId="00A57864" w:rsidR="003901EA" w:rsidRDefault="000B3307" w:rsidP="00960D6E">
      <w:pPr>
        <w:pStyle w:val="Wenk"/>
      </w:pPr>
      <w:r>
        <w:t>Je kan dit leerplandoel aanreiken in s</w:t>
      </w:r>
      <w:r w:rsidR="003F7CA4">
        <w:t xml:space="preserve">amenhang met </w:t>
      </w:r>
      <w:r w:rsidR="00715BD2">
        <w:t>het creëren van gepersonaliseerde kapsels (</w:t>
      </w:r>
      <w:r w:rsidR="003F7CA4">
        <w:t>LPD16</w:t>
      </w:r>
      <w:r w:rsidR="00715BD2">
        <w:t>).</w:t>
      </w:r>
    </w:p>
    <w:p w14:paraId="0EE45E24" w14:textId="7475C637" w:rsidR="003901EA" w:rsidRDefault="003901EA" w:rsidP="00960D6E">
      <w:pPr>
        <w:pStyle w:val="Doel"/>
      </w:pPr>
      <w:r>
        <w:t>De leerlingen raadplegen sectorspecifieke informatiebronnen in functie van de behandelingen die ze uitvoeren.</w:t>
      </w:r>
    </w:p>
    <w:p w14:paraId="675FAE00" w14:textId="4FF0D30B" w:rsidR="005B7ED8" w:rsidRDefault="00AA3CE0" w:rsidP="00971170">
      <w:pPr>
        <w:pStyle w:val="Wenk"/>
      </w:pPr>
      <w:r>
        <w:t>D</w:t>
      </w:r>
      <w:r w:rsidR="00240903">
        <w:t xml:space="preserve">e leerlingen </w:t>
      </w:r>
      <w:r>
        <w:t xml:space="preserve">gaan </w:t>
      </w:r>
      <w:r w:rsidR="00240903">
        <w:t>op zoek naar bronnen die hun professionaliteit verder voeden. Hoe blijven ze op de hoogte van de nieuwste evoluties en wetgeving die relevant is voor hun beroep?</w:t>
      </w:r>
    </w:p>
    <w:p w14:paraId="3A142650" w14:textId="35A53890" w:rsidR="00240903" w:rsidRDefault="00240903" w:rsidP="00971170">
      <w:pPr>
        <w:pStyle w:val="Wenk"/>
      </w:pPr>
      <w:r>
        <w:t>Je kan producten en apparaten aan bod laten komen alsook kanalen laten ontdekken waar nieuwe technieken vaak eerst</w:t>
      </w:r>
      <w:r w:rsidR="000C5175">
        <w:t xml:space="preserve"> worden</w:t>
      </w:r>
      <w:r>
        <w:t xml:space="preserve"> gedemonstreerd. Je maakt</w:t>
      </w:r>
      <w:r w:rsidDel="00C32D5B">
        <w:t xml:space="preserve"> </w:t>
      </w:r>
      <w:r w:rsidR="00C32D5B">
        <w:t xml:space="preserve">de leerlingen </w:t>
      </w:r>
      <w:r>
        <w:t xml:space="preserve">bewust van de kwaliteit van sommige kanalen en leert </w:t>
      </w:r>
      <w:r w:rsidR="00FD5037">
        <w:t>hen</w:t>
      </w:r>
      <w:r w:rsidDel="00FD5037">
        <w:t xml:space="preserve"> </w:t>
      </w:r>
      <w:r>
        <w:t>een evidence-informed houding aan te nemen</w:t>
      </w:r>
      <w:r w:rsidR="00FD5037">
        <w:t>;</w:t>
      </w:r>
      <w:r>
        <w:t xml:space="preserve"> </w:t>
      </w:r>
      <w:r w:rsidR="00FD5037">
        <w:t>z</w:t>
      </w:r>
      <w:r>
        <w:t xml:space="preserve">e gaan kritisch om met de nieuwe informatie die ze verwerven (LPD </w:t>
      </w:r>
      <w:r w:rsidR="007A109B">
        <w:t>20</w:t>
      </w:r>
      <w:r>
        <w:t>).</w:t>
      </w:r>
    </w:p>
    <w:p w14:paraId="2A1C9D20" w14:textId="38EBCCB0" w:rsidR="00240903" w:rsidRDefault="00240903" w:rsidP="00971170">
      <w:pPr>
        <w:pStyle w:val="Wenk"/>
      </w:pPr>
      <w:r>
        <w:t>De leerlingen maken kennis met hun vakorganisaties en ga</w:t>
      </w:r>
      <w:r w:rsidR="00FA71BC">
        <w:t>an</w:t>
      </w:r>
      <w:r>
        <w:t xml:space="preserve"> na op welke wijze </w:t>
      </w:r>
      <w:r w:rsidR="00E335CF">
        <w:t xml:space="preserve">ze </w:t>
      </w:r>
      <w:r>
        <w:t xml:space="preserve">kapperszaken ondersteunen. Je kan </w:t>
      </w:r>
      <w:r w:rsidR="00E335CF">
        <w:t xml:space="preserve">de leerlingen </w:t>
      </w:r>
      <w:r>
        <w:t xml:space="preserve">in dialoog laten gaan met medewerkers van </w:t>
      </w:r>
      <w:r w:rsidR="00E335CF">
        <w:t xml:space="preserve">die </w:t>
      </w:r>
      <w:r>
        <w:t xml:space="preserve">organisaties </w:t>
      </w:r>
      <w:r w:rsidR="00E335CF">
        <w:t>in functie van netwerking</w:t>
      </w:r>
      <w:r>
        <w:t>.</w:t>
      </w:r>
    </w:p>
    <w:p w14:paraId="6E8449D4" w14:textId="6DDC8CA4" w:rsidR="00240903" w:rsidRDefault="00AA3CE0" w:rsidP="00260F32">
      <w:pPr>
        <w:pStyle w:val="Wenkextra"/>
      </w:pPr>
      <w:r>
        <w:t xml:space="preserve">De </w:t>
      </w:r>
      <w:r w:rsidR="00240903">
        <w:t xml:space="preserve">leerlingen </w:t>
      </w:r>
      <w:r>
        <w:t xml:space="preserve">ontdekken </w:t>
      </w:r>
      <w:r w:rsidR="00240903">
        <w:t>de kostprijs van professionaliser</w:t>
      </w:r>
      <w:r w:rsidR="009B5857">
        <w:t>ing</w:t>
      </w:r>
      <w:r w:rsidR="00240903" w:rsidDel="005D613A">
        <w:t xml:space="preserve"> </w:t>
      </w:r>
      <w:r w:rsidR="009B5857">
        <w:t>in vergelijking met</w:t>
      </w:r>
      <w:r w:rsidR="005D613A">
        <w:t xml:space="preserve"> </w:t>
      </w:r>
      <w:r w:rsidR="00240903">
        <w:t>de kwaliteit van de professionaliseringsinitiatieven</w:t>
      </w:r>
      <w:r w:rsidR="00260F32">
        <w:t xml:space="preserve"> en de meerwaarde ervan in het werkveld</w:t>
      </w:r>
      <w:r w:rsidR="00240903">
        <w:t>.</w:t>
      </w:r>
    </w:p>
    <w:p w14:paraId="7BC44F60" w14:textId="77777777" w:rsidR="001173B1" w:rsidRDefault="001332B5" w:rsidP="00E42F24">
      <w:pPr>
        <w:pStyle w:val="Kop1"/>
      </w:pPr>
      <w:bookmarkStart w:id="56" w:name="_Toc187409540"/>
      <w:bookmarkStart w:id="57" w:name="_Toc188289071"/>
      <w:r>
        <w:t>Basisuitrusting</w:t>
      </w:r>
      <w:bookmarkEnd w:id="56"/>
      <w:bookmarkEnd w:id="57"/>
    </w:p>
    <w:p w14:paraId="35260EE3" w14:textId="77777777" w:rsidR="00A00764" w:rsidRPr="0088744D" w:rsidRDefault="00A00764" w:rsidP="00A00764">
      <w:r w:rsidRPr="0088744D">
        <w:t>Basisuitrusting verwijst naar de infrastructuur en het (didactisch) materiaal die beschikbaar moeten zijn voor de realisatie van de leerplandoelen.</w:t>
      </w:r>
    </w:p>
    <w:p w14:paraId="1015DB6E" w14:textId="77777777" w:rsidR="001B492B" w:rsidRDefault="001B492B" w:rsidP="001B492B">
      <w:bookmarkStart w:id="5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D82B182" w14:textId="7C3DC258" w:rsidR="00E8332B" w:rsidRDefault="00E8332B" w:rsidP="00E8332B">
      <w:r>
        <w:lastRenderedPageBreak/>
        <w:t xml:space="preserve">Voor het leerplan </w:t>
      </w:r>
      <w:r w:rsidR="004566E2">
        <w:t>Kapper-stylist</w:t>
      </w:r>
      <w:r>
        <w:t xml:space="preserve"> lijkt het aangewezen om lokalen te voorzien die de kapperszaak didactisch benaderen. Verder verdient het de voorkeur om lokalen vooral multifunctioneel te benaderen. Dat moet het mogelijk maken om te vertrekken vanuit de competenties die leerlingen moeten verwerven en die gedifferentieerd kunnen worden aangeboden.</w:t>
      </w:r>
    </w:p>
    <w:p w14:paraId="318FD0F2" w14:textId="77777777" w:rsidR="00A00764" w:rsidRDefault="00A00764" w:rsidP="00A00764">
      <w:pPr>
        <w:pStyle w:val="Kop2"/>
      </w:pPr>
      <w:bookmarkStart w:id="59" w:name="_Toc187409541"/>
      <w:bookmarkStart w:id="60" w:name="_Toc188289072"/>
      <w:r>
        <w:t>Infrastructuur</w:t>
      </w:r>
      <w:bookmarkEnd w:id="58"/>
      <w:bookmarkEnd w:id="59"/>
      <w:bookmarkEnd w:id="60"/>
    </w:p>
    <w:p w14:paraId="754FA06A" w14:textId="77777777" w:rsidR="00A00764" w:rsidRDefault="00A00764" w:rsidP="00A00764">
      <w:r>
        <w:t>Een leslokaal</w:t>
      </w:r>
    </w:p>
    <w:p w14:paraId="0AC9EDCF" w14:textId="410C7374" w:rsidR="00A00764" w:rsidRDefault="00A00764" w:rsidP="00A00764">
      <w:pPr>
        <w:pStyle w:val="Opsomming1"/>
        <w:numPr>
          <w:ilvl w:val="0"/>
          <w:numId w:val="3"/>
        </w:numPr>
      </w:pPr>
      <w:r>
        <w:t xml:space="preserve">dat qua grootte, akoestiek en inrichting geschikt is om communicatieve werkvormen te organiseren; </w:t>
      </w:r>
    </w:p>
    <w:p w14:paraId="7FB4D5DE"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77DA447" w14:textId="77777777" w:rsidR="00A00764" w:rsidRDefault="00A00764" w:rsidP="00A00764">
      <w:pPr>
        <w:pStyle w:val="Opsomming1"/>
        <w:numPr>
          <w:ilvl w:val="0"/>
          <w:numId w:val="3"/>
        </w:numPr>
      </w:pPr>
      <w:r>
        <w:t>met de mogelijkheid om (bewegend beeld) kwaliteitsvol te projecteren;</w:t>
      </w:r>
    </w:p>
    <w:p w14:paraId="0A1410BD" w14:textId="77777777" w:rsidR="00A00764" w:rsidRDefault="00A00764" w:rsidP="00A00764">
      <w:pPr>
        <w:pStyle w:val="Opsomming1"/>
        <w:numPr>
          <w:ilvl w:val="0"/>
          <w:numId w:val="3"/>
        </w:numPr>
      </w:pPr>
      <w:r>
        <w:t>met de mogelijkheid om geluid kwaliteitsvol weer te geven;</w:t>
      </w:r>
    </w:p>
    <w:p w14:paraId="3ED2C713" w14:textId="77777777" w:rsidR="00A00764" w:rsidRDefault="00A00764" w:rsidP="00A00764">
      <w:pPr>
        <w:pStyle w:val="Opsomming1"/>
        <w:numPr>
          <w:ilvl w:val="0"/>
          <w:numId w:val="3"/>
        </w:numPr>
      </w:pPr>
      <w:r>
        <w:t>met de mogelijkheid om draadloos internet te raadplegen met een aanvaardbare snelheid.</w:t>
      </w:r>
    </w:p>
    <w:p w14:paraId="372C0862" w14:textId="77777777" w:rsidR="00636CF1" w:rsidRDefault="00636CF1" w:rsidP="00A00764">
      <w:r w:rsidRPr="00636CF1">
        <w:t>Toegang tot (mobile) devices voor leerlingen</w:t>
      </w:r>
      <w:r>
        <w:t>.</w:t>
      </w:r>
    </w:p>
    <w:p w14:paraId="4E31F881" w14:textId="77777777" w:rsidR="00C47358" w:rsidRPr="00C47358" w:rsidRDefault="00C47358" w:rsidP="00C47358">
      <w:r w:rsidRPr="00C47358">
        <w:t>Voor lessen waarin specifieke vaktechnische vaardigheden worden aangeboden, is een didactisch salon noodzakelijk met daarin:</w:t>
      </w:r>
    </w:p>
    <w:p w14:paraId="6E17474D" w14:textId="77777777" w:rsidR="00C47358" w:rsidRPr="00C47358" w:rsidRDefault="00C47358" w:rsidP="008E209B">
      <w:pPr>
        <w:pStyle w:val="Opsomming2"/>
      </w:pPr>
      <w:r w:rsidRPr="00C47358">
        <w:t>bergruimte voor materiaal en producten om aan wettelijke vereisten te voldoen;</w:t>
      </w:r>
    </w:p>
    <w:p w14:paraId="0E173808" w14:textId="77777777" w:rsidR="00C47358" w:rsidRPr="00C47358" w:rsidRDefault="00C47358" w:rsidP="008E209B">
      <w:pPr>
        <w:pStyle w:val="Opsomming2"/>
      </w:pPr>
      <w:r w:rsidRPr="00C47358">
        <w:t>een digitaal afspraken- en klantensysteem;</w:t>
      </w:r>
    </w:p>
    <w:p w14:paraId="2BCD437B" w14:textId="77777777" w:rsidR="00C47358" w:rsidRPr="00C47358" w:rsidRDefault="00C47358" w:rsidP="008E209B">
      <w:pPr>
        <w:pStyle w:val="Opsomming2"/>
      </w:pPr>
      <w:r w:rsidRPr="00C47358">
        <w:t>nutsvoorzieningen:</w:t>
      </w:r>
    </w:p>
    <w:p w14:paraId="7CA27E7A" w14:textId="77777777" w:rsidR="00C47358" w:rsidRPr="00C47358" w:rsidRDefault="00C47358" w:rsidP="008E209B">
      <w:pPr>
        <w:pStyle w:val="Opsomming3"/>
      </w:pPr>
      <w:r w:rsidRPr="00C47358">
        <w:t>koud en warm water;</w:t>
      </w:r>
    </w:p>
    <w:p w14:paraId="00DB0263" w14:textId="77777777" w:rsidR="00C47358" w:rsidRPr="00C47358" w:rsidRDefault="00C47358" w:rsidP="008E209B">
      <w:pPr>
        <w:pStyle w:val="Opsomming3"/>
      </w:pPr>
      <w:r w:rsidRPr="00C47358">
        <w:t>voldoende neutrale verlichting;</w:t>
      </w:r>
    </w:p>
    <w:p w14:paraId="6CF75160" w14:textId="77777777" w:rsidR="00C47358" w:rsidRPr="00C47358" w:rsidRDefault="00C47358" w:rsidP="008E209B">
      <w:pPr>
        <w:pStyle w:val="Opsomming3"/>
      </w:pPr>
      <w:r w:rsidRPr="00C47358">
        <w:t>voldoende stopcontacten voor aansluiting apparaat;</w:t>
      </w:r>
    </w:p>
    <w:p w14:paraId="66F9BFAB" w14:textId="77777777" w:rsidR="00C47358" w:rsidRPr="00C47358" w:rsidRDefault="00C47358" w:rsidP="008E209B">
      <w:pPr>
        <w:pStyle w:val="Opsomming2"/>
      </w:pPr>
      <w:r w:rsidRPr="00C47358">
        <w:t>wasmachine en droogkast;</w:t>
      </w:r>
    </w:p>
    <w:p w14:paraId="163AE8CD" w14:textId="77777777" w:rsidR="00C47358" w:rsidRPr="00C47358" w:rsidRDefault="00C47358" w:rsidP="008E209B">
      <w:pPr>
        <w:pStyle w:val="Opsomming2"/>
      </w:pPr>
      <w:r w:rsidRPr="00C47358">
        <w:t>een werkplek met kaptafel en spiegel waarop bij voorkeur een in de hoogte verstelbare oefensteun kan aan worden bevestigd;</w:t>
      </w:r>
    </w:p>
    <w:p w14:paraId="6D01C69A" w14:textId="77777777" w:rsidR="00C47358" w:rsidRPr="00C47358" w:rsidRDefault="00C47358" w:rsidP="008E209B">
      <w:pPr>
        <w:pStyle w:val="Opsomming2"/>
      </w:pPr>
      <w:r w:rsidRPr="00C47358">
        <w:t xml:space="preserve">kappersstoel (per werkende leerling); </w:t>
      </w:r>
    </w:p>
    <w:p w14:paraId="782D02BE" w14:textId="77777777" w:rsidR="00C47358" w:rsidRPr="00C47358" w:rsidRDefault="00C47358" w:rsidP="008E209B">
      <w:pPr>
        <w:pStyle w:val="Opsomming2"/>
      </w:pPr>
      <w:r w:rsidRPr="00C47358">
        <w:t>wastafels aangepast aan het aantal leerlingen;</w:t>
      </w:r>
    </w:p>
    <w:p w14:paraId="71CF3C84" w14:textId="15B5F6FE" w:rsidR="00C47358" w:rsidRPr="00C47358" w:rsidRDefault="00C47358" w:rsidP="008E209B">
      <w:pPr>
        <w:pStyle w:val="Opsomming2"/>
      </w:pPr>
      <w:r w:rsidRPr="00C47358">
        <w:t>droogkappen</w:t>
      </w:r>
      <w:r w:rsidR="009D0CB4">
        <w:t xml:space="preserve"> of </w:t>
      </w:r>
      <w:r w:rsidRPr="00C47358">
        <w:t>warmtelichtstralers;</w:t>
      </w:r>
    </w:p>
    <w:p w14:paraId="365179C8" w14:textId="77777777" w:rsidR="00C47358" w:rsidRPr="00C47358" w:rsidRDefault="00C47358" w:rsidP="008E209B">
      <w:pPr>
        <w:pStyle w:val="Opsomming2"/>
      </w:pPr>
      <w:r w:rsidRPr="00C47358">
        <w:t>in hoogte verstelbare kappersfietsen (per werkende leerling);</w:t>
      </w:r>
    </w:p>
    <w:p w14:paraId="6EB9C1CC" w14:textId="77777777" w:rsidR="00C47358" w:rsidRPr="00C47358" w:rsidRDefault="00C47358" w:rsidP="008E209B">
      <w:pPr>
        <w:pStyle w:val="Opsomming2"/>
      </w:pPr>
      <w:r w:rsidRPr="00C47358">
        <w:t>werkwagen (rolwagen per werkende leerling).</w:t>
      </w:r>
    </w:p>
    <w:p w14:paraId="2F4A6155" w14:textId="77777777" w:rsidR="00A00764" w:rsidRDefault="00A00764" w:rsidP="00A00764">
      <w:pPr>
        <w:pStyle w:val="Kop2"/>
      </w:pPr>
      <w:bookmarkStart w:id="61" w:name="_Toc187409542"/>
      <w:bookmarkStart w:id="62" w:name="_Toc188289073"/>
      <w:bookmarkStart w:id="63" w:name="_Toc54974886"/>
      <w:r>
        <w:t>Materiaal</w:t>
      </w:r>
      <w:r w:rsidR="0057255D">
        <w:t xml:space="preserve">, </w:t>
      </w:r>
      <w:r w:rsidR="0057255D" w:rsidRPr="0057255D">
        <w:t>toestellen, machines en gereedschappen</w:t>
      </w:r>
      <w:bookmarkEnd w:id="61"/>
      <w:bookmarkEnd w:id="62"/>
      <w:r>
        <w:t xml:space="preserve"> </w:t>
      </w:r>
      <w:bookmarkEnd w:id="63"/>
    </w:p>
    <w:p w14:paraId="387741BD" w14:textId="77777777" w:rsidR="000371CB" w:rsidRPr="000371CB" w:rsidRDefault="000371CB" w:rsidP="000371CB">
      <w:pPr>
        <w:pStyle w:val="Opsomming1"/>
      </w:pPr>
      <w:r w:rsidRPr="000371CB">
        <w:t>Algemeen materiaal:</w:t>
      </w:r>
    </w:p>
    <w:p w14:paraId="5221B5F1" w14:textId="77777777" w:rsidR="000371CB" w:rsidRPr="000371CB" w:rsidRDefault="000371CB" w:rsidP="000371CB">
      <w:pPr>
        <w:pStyle w:val="Opsomming2"/>
      </w:pPr>
      <w:r w:rsidRPr="000371CB">
        <w:t>EHBO materiaal (inclusief oogdouche in de nabijheid van het lokaal);</w:t>
      </w:r>
    </w:p>
    <w:p w14:paraId="724DC6EC" w14:textId="77777777" w:rsidR="000371CB" w:rsidRPr="000371CB" w:rsidRDefault="000371CB" w:rsidP="000371CB">
      <w:pPr>
        <w:pStyle w:val="Opsomming2"/>
      </w:pPr>
      <w:r w:rsidRPr="000371CB">
        <w:t>afvalboxen (mogen ook buiten de klas op aanvaardbare afstand).</w:t>
      </w:r>
    </w:p>
    <w:p w14:paraId="2CD54CEA" w14:textId="77777777" w:rsidR="000371CB" w:rsidRPr="000371CB" w:rsidRDefault="000371CB" w:rsidP="000371CB">
      <w:pPr>
        <w:pStyle w:val="Opsomming1"/>
      </w:pPr>
      <w:r w:rsidRPr="000371CB">
        <w:t>Materiaal voor haarverzorging:</w:t>
      </w:r>
    </w:p>
    <w:p w14:paraId="0DF4662E" w14:textId="64DD2689" w:rsidR="000371CB" w:rsidRPr="000371CB" w:rsidRDefault="000371CB" w:rsidP="000371CB">
      <w:pPr>
        <w:pStyle w:val="Opsomming2"/>
      </w:pPr>
      <w:r w:rsidRPr="000371CB">
        <w:t>oefenhoofden (dames en heren) met verschillende haarlengte, baard en snor;</w:t>
      </w:r>
    </w:p>
    <w:p w14:paraId="7400BCE3" w14:textId="77777777" w:rsidR="000371CB" w:rsidRPr="000371CB" w:rsidRDefault="000371CB" w:rsidP="000371CB">
      <w:pPr>
        <w:pStyle w:val="Opsomming2"/>
      </w:pPr>
      <w:r w:rsidRPr="000371CB">
        <w:t>handdrogers, stijltangen, krultangen, tondeuse ...;</w:t>
      </w:r>
    </w:p>
    <w:p w14:paraId="5B5B49EC" w14:textId="77777777" w:rsidR="000371CB" w:rsidRPr="000371CB" w:rsidRDefault="000371CB" w:rsidP="000371CB">
      <w:pPr>
        <w:pStyle w:val="Opsomming2"/>
      </w:pPr>
      <w:r w:rsidRPr="000371CB">
        <w:t>haarverzorgingsproducten;</w:t>
      </w:r>
    </w:p>
    <w:p w14:paraId="582FCD82" w14:textId="77777777" w:rsidR="000371CB" w:rsidRPr="000371CB" w:rsidRDefault="000371CB" w:rsidP="00E5306E">
      <w:pPr>
        <w:pStyle w:val="Opsomming2"/>
      </w:pPr>
      <w:r w:rsidRPr="000371CB">
        <w:rPr>
          <w:rStyle w:val="Opsomming2Char"/>
        </w:rPr>
        <w:t>nikkelvrije of -arme scharen, scheermessen, borstels en kammen, clipsen, verfborstels en</w:t>
      </w:r>
      <w:r w:rsidRPr="000371CB">
        <w:t xml:space="preserve"> toepassingsflacons voor tijdelijke, semipermanente en permanente kleuringen, diverse soorten </w:t>
      </w:r>
      <w:r w:rsidRPr="000371CB">
        <w:lastRenderedPageBreak/>
        <w:t>haarrollen en permanentwikkels, scheerbenodigdheden, benodigdheden voor het verwerken van lang haar;</w:t>
      </w:r>
    </w:p>
    <w:p w14:paraId="3CEBC7D9" w14:textId="77777777" w:rsidR="000371CB" w:rsidRPr="000371CB" w:rsidRDefault="000371CB" w:rsidP="00E5306E">
      <w:pPr>
        <w:pStyle w:val="Opsomming2"/>
      </w:pPr>
      <w:r w:rsidRPr="000371CB">
        <w:t>handdoeken, kappersschorten, kapmantels, wegwerphandschoenen uit vinyl of nitril met lange handschoenmanchet bij het aanmaken, opbrengen en uitspoelen van haarverf en kleurspoelingen;</w:t>
      </w:r>
    </w:p>
    <w:p w14:paraId="3C5E9E95" w14:textId="77777777" w:rsidR="000371CB" w:rsidRPr="000371CB" w:rsidRDefault="000371CB" w:rsidP="00E5306E">
      <w:pPr>
        <w:pStyle w:val="Opsomming2"/>
      </w:pPr>
      <w:r w:rsidRPr="000371CB">
        <w:t>per werkende leerling één in de hoogte verstelbare oefensteun;</w:t>
      </w:r>
    </w:p>
    <w:p w14:paraId="14F6904D" w14:textId="77777777" w:rsidR="000371CB" w:rsidRPr="000371CB" w:rsidRDefault="000371CB" w:rsidP="00E5306E">
      <w:pPr>
        <w:pStyle w:val="Opsomming2"/>
      </w:pPr>
      <w:r w:rsidRPr="000371CB">
        <w:t>minstens één grote oefensteun op statief (op de grond) voor de leraar.</w:t>
      </w:r>
    </w:p>
    <w:p w14:paraId="28341D1B" w14:textId="2DDCA580" w:rsidR="00A00764" w:rsidRDefault="00A00764" w:rsidP="00A00764">
      <w:r w:rsidRPr="00497520">
        <w:t>Het aanwezige materiaal is voldoende voor de grootte van de klasgroep.</w:t>
      </w:r>
    </w:p>
    <w:p w14:paraId="2D53BFBE" w14:textId="77777777" w:rsidR="00010190" w:rsidRPr="00D13418" w:rsidRDefault="00010190" w:rsidP="00010190">
      <w:pPr>
        <w:pStyle w:val="Kop1"/>
      </w:pPr>
      <w:bookmarkStart w:id="64" w:name="_Toc130635187"/>
      <w:bookmarkStart w:id="65" w:name="_Toc133708608"/>
      <w:bookmarkStart w:id="66" w:name="_Toc146235654"/>
      <w:bookmarkStart w:id="67" w:name="_Toc157270109"/>
      <w:bookmarkStart w:id="68" w:name="_Toc179466575"/>
      <w:bookmarkStart w:id="69" w:name="_Toc187409543"/>
      <w:bookmarkStart w:id="70" w:name="_Toc188289074"/>
      <w:r w:rsidRPr="00D13418">
        <w:t>Glossarium</w:t>
      </w:r>
      <w:bookmarkEnd w:id="64"/>
      <w:bookmarkEnd w:id="65"/>
      <w:bookmarkEnd w:id="66"/>
      <w:bookmarkEnd w:id="67"/>
      <w:bookmarkEnd w:id="68"/>
      <w:bookmarkEnd w:id="69"/>
      <w:bookmarkEnd w:id="70"/>
    </w:p>
    <w:p w14:paraId="00EF9F2A" w14:textId="77777777" w:rsidR="00010190" w:rsidRDefault="00010190" w:rsidP="00010190">
      <w:bookmarkStart w:id="7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010190" w:rsidRPr="00C62228" w14:paraId="1BEFEF9B" w14:textId="77777777" w:rsidTr="00B92D04">
        <w:tc>
          <w:tcPr>
            <w:tcW w:w="2405" w:type="dxa"/>
            <w:shd w:val="clear" w:color="auto" w:fill="E7E6E6"/>
            <w:tcMar>
              <w:top w:w="57" w:type="dxa"/>
              <w:bottom w:w="57" w:type="dxa"/>
            </w:tcMar>
          </w:tcPr>
          <w:p w14:paraId="03B9C3A6"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89367AD"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9FD0D32"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010190" w:rsidRPr="00C62228" w14:paraId="58A8FC50" w14:textId="77777777" w:rsidTr="00B92D04">
        <w:tc>
          <w:tcPr>
            <w:tcW w:w="2405" w:type="dxa"/>
            <w:tcMar>
              <w:top w:w="57" w:type="dxa"/>
              <w:bottom w:w="57" w:type="dxa"/>
            </w:tcMar>
          </w:tcPr>
          <w:p w14:paraId="5EC7D6AE"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383C2E1" w14:textId="77777777" w:rsidR="00010190" w:rsidRPr="00C62228" w:rsidRDefault="00010190" w:rsidP="00B92D04">
            <w:pPr>
              <w:rPr>
                <w:rFonts w:ascii="Calibri" w:eastAsia="Calibri" w:hAnsi="Calibri" w:cs="Calibri"/>
                <w:color w:val="595959"/>
                <w:sz w:val="20"/>
                <w:szCs w:val="20"/>
                <w:lang w:val="nl-NL"/>
              </w:rPr>
            </w:pPr>
          </w:p>
        </w:tc>
        <w:tc>
          <w:tcPr>
            <w:tcW w:w="3439" w:type="dxa"/>
            <w:tcMar>
              <w:top w:w="57" w:type="dxa"/>
              <w:bottom w:w="57" w:type="dxa"/>
            </w:tcMar>
          </w:tcPr>
          <w:p w14:paraId="60D7FA44"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010190" w:rsidRPr="00C62228" w14:paraId="4C30FDA2" w14:textId="77777777" w:rsidTr="00B92D04">
        <w:tc>
          <w:tcPr>
            <w:tcW w:w="2405" w:type="dxa"/>
            <w:tcMar>
              <w:top w:w="57" w:type="dxa"/>
              <w:bottom w:w="57" w:type="dxa"/>
            </w:tcMar>
          </w:tcPr>
          <w:p w14:paraId="65E45B55"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490B6A8"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EBBF84A"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010190" w:rsidRPr="00C62228" w14:paraId="05825A20" w14:textId="77777777" w:rsidTr="00B92D04">
        <w:tc>
          <w:tcPr>
            <w:tcW w:w="2405" w:type="dxa"/>
            <w:tcMar>
              <w:top w:w="57" w:type="dxa"/>
              <w:bottom w:w="57" w:type="dxa"/>
            </w:tcMar>
          </w:tcPr>
          <w:p w14:paraId="0E7F0606"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A16C34F"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64F9135"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010190" w:rsidRPr="00C62228" w14:paraId="11DC5E91" w14:textId="77777777" w:rsidTr="00B92D04">
        <w:tc>
          <w:tcPr>
            <w:tcW w:w="2405" w:type="dxa"/>
            <w:tcMar>
              <w:top w:w="57" w:type="dxa"/>
              <w:bottom w:w="57" w:type="dxa"/>
            </w:tcMar>
          </w:tcPr>
          <w:p w14:paraId="74C8361E"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FD11B74"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4170309"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5A03BF5E" w14:textId="77777777" w:rsidTr="00B92D04">
        <w:tc>
          <w:tcPr>
            <w:tcW w:w="2405" w:type="dxa"/>
            <w:tcMar>
              <w:top w:w="57" w:type="dxa"/>
              <w:bottom w:w="57" w:type="dxa"/>
            </w:tcMar>
          </w:tcPr>
          <w:p w14:paraId="4E24A28A"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E7C5502"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2D61581"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318AE636" w14:textId="77777777" w:rsidTr="00B92D04">
        <w:tc>
          <w:tcPr>
            <w:tcW w:w="2405" w:type="dxa"/>
            <w:tcMar>
              <w:top w:w="57" w:type="dxa"/>
              <w:bottom w:w="57" w:type="dxa"/>
            </w:tcMar>
          </w:tcPr>
          <w:p w14:paraId="5CD15A41"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6805909"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4E49DE9"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42894B4" w14:textId="77777777" w:rsidTr="00B92D04">
        <w:tc>
          <w:tcPr>
            <w:tcW w:w="2405" w:type="dxa"/>
            <w:tcMar>
              <w:top w:w="57" w:type="dxa"/>
              <w:bottom w:w="57" w:type="dxa"/>
            </w:tcMar>
          </w:tcPr>
          <w:p w14:paraId="38AE750B"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7CCEF28"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BFF81F0"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F92D8B2" w14:textId="77777777" w:rsidTr="00B92D04">
        <w:tc>
          <w:tcPr>
            <w:tcW w:w="2405" w:type="dxa"/>
            <w:tcMar>
              <w:top w:w="57" w:type="dxa"/>
              <w:bottom w:w="57" w:type="dxa"/>
            </w:tcMar>
          </w:tcPr>
          <w:p w14:paraId="23DD7FEE"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3818C54"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BF13534"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10190" w:rsidRPr="00C62228" w14:paraId="0D3DB72A" w14:textId="77777777" w:rsidTr="00B92D04">
        <w:tc>
          <w:tcPr>
            <w:tcW w:w="2405" w:type="dxa"/>
            <w:tcMar>
              <w:top w:w="57" w:type="dxa"/>
              <w:bottom w:w="57" w:type="dxa"/>
            </w:tcMar>
          </w:tcPr>
          <w:p w14:paraId="0F8FDF1D"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D6F02BA"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6C84CF9"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10190" w:rsidRPr="00C62228" w14:paraId="1F21D636" w14:textId="77777777" w:rsidTr="00B92D04">
        <w:tc>
          <w:tcPr>
            <w:tcW w:w="2405" w:type="dxa"/>
            <w:tcMar>
              <w:top w:w="57" w:type="dxa"/>
              <w:bottom w:w="57" w:type="dxa"/>
            </w:tcMar>
          </w:tcPr>
          <w:p w14:paraId="13A87D68"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1DFCCA2"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1BA3220"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4C5626EE" w14:textId="77777777" w:rsidTr="00B92D04">
        <w:tc>
          <w:tcPr>
            <w:tcW w:w="2405" w:type="dxa"/>
            <w:tcMar>
              <w:top w:w="57" w:type="dxa"/>
              <w:bottom w:w="57" w:type="dxa"/>
            </w:tcMar>
          </w:tcPr>
          <w:p w14:paraId="70238E43"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F158678"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7D47340"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6BC8B2F9" w14:textId="77777777" w:rsidTr="00B92D04">
        <w:tc>
          <w:tcPr>
            <w:tcW w:w="2405" w:type="dxa"/>
            <w:tcMar>
              <w:top w:w="57" w:type="dxa"/>
              <w:bottom w:w="57" w:type="dxa"/>
            </w:tcMar>
          </w:tcPr>
          <w:p w14:paraId="202059A5"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41BD8F9"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B5F8D9F"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1BC34D14" w14:textId="77777777" w:rsidTr="00B92D04">
        <w:tc>
          <w:tcPr>
            <w:tcW w:w="2405" w:type="dxa"/>
            <w:tcMar>
              <w:top w:w="57" w:type="dxa"/>
              <w:bottom w:w="57" w:type="dxa"/>
            </w:tcMar>
          </w:tcPr>
          <w:p w14:paraId="0D86ECBA"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C344F33" w14:textId="77777777" w:rsidR="00010190" w:rsidRPr="00C62228" w:rsidRDefault="00010190" w:rsidP="00B92D04">
            <w:pPr>
              <w:rPr>
                <w:rFonts w:ascii="Calibri" w:eastAsia="Calibri" w:hAnsi="Calibri" w:cs="Calibri"/>
                <w:color w:val="595959"/>
                <w:sz w:val="20"/>
                <w:szCs w:val="20"/>
                <w:lang w:val="nl-NL"/>
              </w:rPr>
            </w:pPr>
          </w:p>
        </w:tc>
        <w:tc>
          <w:tcPr>
            <w:tcW w:w="3439" w:type="dxa"/>
            <w:tcMar>
              <w:top w:w="57" w:type="dxa"/>
              <w:bottom w:w="57" w:type="dxa"/>
            </w:tcMar>
          </w:tcPr>
          <w:p w14:paraId="4DCF10C6"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010190" w:rsidRPr="00C62228" w14:paraId="748E00B9" w14:textId="77777777" w:rsidTr="00B92D04">
        <w:tc>
          <w:tcPr>
            <w:tcW w:w="2405" w:type="dxa"/>
            <w:tcMar>
              <w:top w:w="57" w:type="dxa"/>
              <w:bottom w:w="57" w:type="dxa"/>
            </w:tcMar>
          </w:tcPr>
          <w:p w14:paraId="2E70C73E" w14:textId="77777777" w:rsidR="00010190" w:rsidRPr="00C62228" w:rsidRDefault="00010190" w:rsidP="00B92D0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7985A3C" w14:textId="77777777" w:rsidR="00010190" w:rsidRPr="00C62228" w:rsidRDefault="00010190" w:rsidP="00B92D04">
            <w:pPr>
              <w:rPr>
                <w:rFonts w:ascii="Calibri" w:eastAsia="Calibri" w:hAnsi="Calibri" w:cs="Calibri"/>
                <w:color w:val="595959"/>
                <w:sz w:val="20"/>
                <w:szCs w:val="20"/>
                <w:lang w:val="nl-NL"/>
              </w:rPr>
            </w:pPr>
          </w:p>
        </w:tc>
        <w:tc>
          <w:tcPr>
            <w:tcW w:w="3439" w:type="dxa"/>
            <w:tcMar>
              <w:top w:w="57" w:type="dxa"/>
              <w:bottom w:w="57" w:type="dxa"/>
            </w:tcMar>
          </w:tcPr>
          <w:p w14:paraId="6ACA78ED"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010190" w:rsidRPr="00C62228" w14:paraId="483986DD" w14:textId="77777777" w:rsidTr="00B92D04">
        <w:tc>
          <w:tcPr>
            <w:tcW w:w="2405" w:type="dxa"/>
            <w:tcMar>
              <w:top w:w="57" w:type="dxa"/>
              <w:bottom w:w="57" w:type="dxa"/>
            </w:tcMar>
          </w:tcPr>
          <w:p w14:paraId="06BEB751"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D8B4683"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31CF03F"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DAAA07B" w14:textId="77777777" w:rsidTr="00B92D04">
        <w:tc>
          <w:tcPr>
            <w:tcW w:w="2405" w:type="dxa"/>
            <w:tcMar>
              <w:top w:w="57" w:type="dxa"/>
              <w:bottom w:w="57" w:type="dxa"/>
            </w:tcMar>
          </w:tcPr>
          <w:p w14:paraId="61F7AE4A"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5E63D33"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CC6B215"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272FD64" w14:textId="77777777" w:rsidTr="00B92D04">
        <w:tc>
          <w:tcPr>
            <w:tcW w:w="2405" w:type="dxa"/>
            <w:tcMar>
              <w:top w:w="57" w:type="dxa"/>
              <w:bottom w:w="57" w:type="dxa"/>
            </w:tcMar>
          </w:tcPr>
          <w:p w14:paraId="65DB41C8"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7779137"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10AB29D"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FFB5974" w14:textId="77777777" w:rsidTr="00B92D04">
        <w:tc>
          <w:tcPr>
            <w:tcW w:w="2405" w:type="dxa"/>
            <w:tcMar>
              <w:top w:w="57" w:type="dxa"/>
              <w:bottom w:w="57" w:type="dxa"/>
            </w:tcMar>
          </w:tcPr>
          <w:p w14:paraId="106F9C54"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4CD026F"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7E3247A"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22C2440B" w14:textId="77777777" w:rsidTr="00B92D04">
        <w:trPr>
          <w:trHeight w:val="300"/>
        </w:trPr>
        <w:tc>
          <w:tcPr>
            <w:tcW w:w="2405" w:type="dxa"/>
            <w:tcMar>
              <w:top w:w="57" w:type="dxa"/>
              <w:bottom w:w="57" w:type="dxa"/>
            </w:tcMar>
          </w:tcPr>
          <w:p w14:paraId="38A377A8"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2322A91"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997E1E8"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15870E5C" w14:textId="77777777" w:rsidTr="00B92D04">
        <w:trPr>
          <w:trHeight w:val="300"/>
        </w:trPr>
        <w:tc>
          <w:tcPr>
            <w:tcW w:w="2405" w:type="dxa"/>
            <w:tcMar>
              <w:top w:w="57" w:type="dxa"/>
              <w:bottom w:w="57" w:type="dxa"/>
            </w:tcMar>
          </w:tcPr>
          <w:p w14:paraId="11B92DC5"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81D94E5" w14:textId="77777777" w:rsidR="00010190" w:rsidRPr="00C62228" w:rsidRDefault="00010190" w:rsidP="00B92D04">
            <w:pPr>
              <w:rPr>
                <w:rFonts w:ascii="Calibri" w:eastAsia="Calibri" w:hAnsi="Calibri" w:cs="Calibri"/>
                <w:color w:val="595959"/>
                <w:sz w:val="20"/>
                <w:szCs w:val="20"/>
                <w:lang w:val="nl-NL"/>
              </w:rPr>
            </w:pPr>
          </w:p>
        </w:tc>
        <w:tc>
          <w:tcPr>
            <w:tcW w:w="3439" w:type="dxa"/>
            <w:tcMar>
              <w:top w:w="57" w:type="dxa"/>
              <w:bottom w:w="57" w:type="dxa"/>
            </w:tcMar>
          </w:tcPr>
          <w:p w14:paraId="71E5BCC0"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010190" w:rsidRPr="00C62228" w14:paraId="697CD135" w14:textId="77777777" w:rsidTr="00B92D04">
        <w:tc>
          <w:tcPr>
            <w:tcW w:w="2405" w:type="dxa"/>
            <w:tcMar>
              <w:top w:w="57" w:type="dxa"/>
              <w:bottom w:w="57" w:type="dxa"/>
            </w:tcMar>
          </w:tcPr>
          <w:p w14:paraId="793E9598"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70FDCE91"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3EA95AC"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10190" w:rsidRPr="00C62228" w14:paraId="0A0BC2A3" w14:textId="77777777" w:rsidTr="00B92D04">
        <w:tc>
          <w:tcPr>
            <w:tcW w:w="2405" w:type="dxa"/>
            <w:tcMar>
              <w:top w:w="57" w:type="dxa"/>
              <w:bottom w:w="57" w:type="dxa"/>
            </w:tcMar>
          </w:tcPr>
          <w:p w14:paraId="7472C367"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1BF4EDC"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3414548"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10190" w:rsidRPr="00C62228" w14:paraId="476ED76D" w14:textId="77777777" w:rsidTr="00B92D04">
        <w:tc>
          <w:tcPr>
            <w:tcW w:w="2405" w:type="dxa"/>
            <w:tcMar>
              <w:top w:w="57" w:type="dxa"/>
              <w:bottom w:w="57" w:type="dxa"/>
            </w:tcMar>
          </w:tcPr>
          <w:p w14:paraId="003694C7"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8F63430" w14:textId="77777777" w:rsidR="00010190" w:rsidRPr="00C62228" w:rsidRDefault="00010190" w:rsidP="00B92D04">
            <w:pPr>
              <w:rPr>
                <w:rFonts w:ascii="Calibri" w:eastAsia="Calibri" w:hAnsi="Calibri" w:cs="Calibri"/>
                <w:color w:val="595959"/>
                <w:sz w:val="20"/>
                <w:szCs w:val="20"/>
                <w:lang w:val="nl-NL"/>
              </w:rPr>
            </w:pPr>
          </w:p>
        </w:tc>
        <w:tc>
          <w:tcPr>
            <w:tcW w:w="3439" w:type="dxa"/>
            <w:tcMar>
              <w:top w:w="57" w:type="dxa"/>
              <w:bottom w:w="57" w:type="dxa"/>
            </w:tcMar>
          </w:tcPr>
          <w:p w14:paraId="283D017D" w14:textId="77777777" w:rsidR="00010190" w:rsidRPr="00C62228" w:rsidRDefault="00010190" w:rsidP="00B92D0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010190" w:rsidRPr="00C62228" w14:paraId="3872BDDA" w14:textId="77777777" w:rsidTr="00B92D04">
        <w:trPr>
          <w:trHeight w:val="300"/>
        </w:trPr>
        <w:tc>
          <w:tcPr>
            <w:tcW w:w="2405" w:type="dxa"/>
          </w:tcPr>
          <w:p w14:paraId="024B4139"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C11EC45"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6A1CE42"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50700955" w14:textId="77777777" w:rsidTr="00B92D04">
        <w:tc>
          <w:tcPr>
            <w:tcW w:w="2405" w:type="dxa"/>
            <w:tcMar>
              <w:top w:w="57" w:type="dxa"/>
              <w:bottom w:w="57" w:type="dxa"/>
            </w:tcMar>
          </w:tcPr>
          <w:p w14:paraId="24EA220C"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528F5A2"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F64286F"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31146731" w14:textId="77777777" w:rsidTr="00B92D04">
        <w:tc>
          <w:tcPr>
            <w:tcW w:w="2405" w:type="dxa"/>
            <w:tcMar>
              <w:top w:w="57" w:type="dxa"/>
              <w:bottom w:w="57" w:type="dxa"/>
            </w:tcMar>
          </w:tcPr>
          <w:p w14:paraId="7522E801"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72B5E4E"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5CDBE90"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327148B4" w14:textId="77777777" w:rsidTr="00B92D04">
        <w:trPr>
          <w:trHeight w:val="300"/>
        </w:trPr>
        <w:tc>
          <w:tcPr>
            <w:tcW w:w="2405" w:type="dxa"/>
            <w:tcMar>
              <w:top w:w="57" w:type="dxa"/>
              <w:bottom w:w="57" w:type="dxa"/>
            </w:tcMar>
          </w:tcPr>
          <w:p w14:paraId="76C78436"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F27FB69"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BE4C549"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31B06DEE" w14:textId="77777777" w:rsidTr="00B92D04">
        <w:tc>
          <w:tcPr>
            <w:tcW w:w="2405" w:type="dxa"/>
            <w:tcMar>
              <w:top w:w="57" w:type="dxa"/>
              <w:bottom w:w="57" w:type="dxa"/>
            </w:tcMar>
          </w:tcPr>
          <w:p w14:paraId="3EFEEA4C"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46F3555"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95DE1E8" w14:textId="77777777" w:rsidR="00010190" w:rsidRPr="00C62228" w:rsidRDefault="00010190" w:rsidP="00B92D04">
            <w:pPr>
              <w:rPr>
                <w:rFonts w:ascii="Calibri" w:eastAsia="Calibri" w:hAnsi="Calibri" w:cs="Calibri"/>
                <w:color w:val="595959"/>
                <w:sz w:val="20"/>
                <w:szCs w:val="20"/>
                <w:lang w:val="nl-NL"/>
              </w:rPr>
            </w:pPr>
          </w:p>
        </w:tc>
      </w:tr>
      <w:tr w:rsidR="00010190" w:rsidRPr="00C62228" w14:paraId="010B55A1" w14:textId="77777777" w:rsidTr="00B92D04">
        <w:tc>
          <w:tcPr>
            <w:tcW w:w="2405" w:type="dxa"/>
            <w:tcMar>
              <w:top w:w="57" w:type="dxa"/>
              <w:bottom w:w="57" w:type="dxa"/>
            </w:tcMar>
          </w:tcPr>
          <w:p w14:paraId="58760579" w14:textId="77777777" w:rsidR="00010190" w:rsidRPr="00C62228" w:rsidRDefault="00010190" w:rsidP="00B92D0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2BCCDC5" w14:textId="77777777" w:rsidR="00010190" w:rsidRPr="00C62228" w:rsidRDefault="00010190" w:rsidP="00B92D0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02EDE19" w14:textId="77777777" w:rsidR="00010190" w:rsidRPr="00C62228" w:rsidRDefault="00010190" w:rsidP="00B92D0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38B8B12" w14:textId="77777777" w:rsidR="00A00764" w:rsidRDefault="00A00764" w:rsidP="00E42F24">
      <w:pPr>
        <w:pStyle w:val="Kop1"/>
      </w:pPr>
      <w:bookmarkStart w:id="72" w:name="_Toc54974888"/>
      <w:bookmarkStart w:id="73" w:name="_Toc187409544"/>
      <w:bookmarkStart w:id="74" w:name="_Toc188289075"/>
      <w:bookmarkEnd w:id="71"/>
      <w:r>
        <w:t>Concordantie</w:t>
      </w:r>
      <w:bookmarkEnd w:id="72"/>
      <w:bookmarkEnd w:id="73"/>
      <w:bookmarkEnd w:id="74"/>
    </w:p>
    <w:p w14:paraId="6F0E1DFA" w14:textId="77777777" w:rsidR="00837983" w:rsidRDefault="00837983" w:rsidP="00837983">
      <w:pPr>
        <w:pStyle w:val="Kop2"/>
      </w:pPr>
      <w:bookmarkStart w:id="75" w:name="_Toc179466577"/>
      <w:bookmarkStart w:id="76" w:name="_Toc187409545"/>
      <w:bookmarkStart w:id="77" w:name="_Toc188289076"/>
      <w:r>
        <w:t>Concordantietabel</w:t>
      </w:r>
      <w:bookmarkEnd w:id="75"/>
      <w:bookmarkEnd w:id="76"/>
      <w:bookmarkEnd w:id="77"/>
    </w:p>
    <w:p w14:paraId="7B632034"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1D254DE" w14:textId="77777777" w:rsidTr="001F4071">
        <w:tc>
          <w:tcPr>
            <w:tcW w:w="1555" w:type="dxa"/>
          </w:tcPr>
          <w:p w14:paraId="24D775F6" w14:textId="77777777" w:rsidR="00A00764" w:rsidRPr="009D7B9E" w:rsidRDefault="00A00764" w:rsidP="00060480">
            <w:pPr>
              <w:rPr>
                <w:b/>
              </w:rPr>
            </w:pPr>
            <w:r w:rsidRPr="009D7B9E">
              <w:rPr>
                <w:b/>
              </w:rPr>
              <w:t>Leerplandoel</w:t>
            </w:r>
          </w:p>
        </w:tc>
        <w:tc>
          <w:tcPr>
            <w:tcW w:w="7943" w:type="dxa"/>
          </w:tcPr>
          <w:p w14:paraId="78D516A3" w14:textId="77777777" w:rsidR="00A00764" w:rsidRPr="009D7B9E" w:rsidRDefault="00A00764" w:rsidP="00060480">
            <w:pPr>
              <w:rPr>
                <w:b/>
              </w:rPr>
            </w:pPr>
            <w:r>
              <w:rPr>
                <w:b/>
                <w:bCs/>
              </w:rPr>
              <w:t>doelen die leiden naar een of meer beroepskwalificaties</w:t>
            </w:r>
          </w:p>
        </w:tc>
      </w:tr>
      <w:tr w:rsidR="00A00764" w14:paraId="6C387370" w14:textId="77777777" w:rsidTr="001F4071">
        <w:tc>
          <w:tcPr>
            <w:tcW w:w="1555" w:type="dxa"/>
          </w:tcPr>
          <w:p w14:paraId="1D0E809F" w14:textId="446427CF" w:rsidR="00A00764" w:rsidRDefault="00C0529E" w:rsidP="00060480">
            <w:pPr>
              <w:numPr>
                <w:ilvl w:val="0"/>
                <w:numId w:val="1"/>
              </w:numPr>
              <w:ind w:left="567" w:firstLine="0"/>
            </w:pPr>
            <w:r>
              <w:t>+</w:t>
            </w:r>
          </w:p>
        </w:tc>
        <w:tc>
          <w:tcPr>
            <w:tcW w:w="7943" w:type="dxa"/>
          </w:tcPr>
          <w:p w14:paraId="50692189" w14:textId="1AD85761" w:rsidR="00A00764" w:rsidRDefault="0085571C" w:rsidP="00060480">
            <w:r>
              <w:t>-</w:t>
            </w:r>
          </w:p>
        </w:tc>
      </w:tr>
      <w:tr w:rsidR="00A00764" w14:paraId="5CA40D04" w14:textId="77777777" w:rsidTr="001F4071">
        <w:tc>
          <w:tcPr>
            <w:tcW w:w="1555" w:type="dxa"/>
          </w:tcPr>
          <w:p w14:paraId="4CB17464" w14:textId="5157FE93" w:rsidR="00A00764" w:rsidRDefault="00C0529E" w:rsidP="00060480">
            <w:pPr>
              <w:numPr>
                <w:ilvl w:val="0"/>
                <w:numId w:val="1"/>
              </w:numPr>
              <w:ind w:left="567" w:firstLine="0"/>
            </w:pPr>
            <w:r>
              <w:t>+</w:t>
            </w:r>
          </w:p>
        </w:tc>
        <w:tc>
          <w:tcPr>
            <w:tcW w:w="7943" w:type="dxa"/>
          </w:tcPr>
          <w:p w14:paraId="4ECAFEF6" w14:textId="789CEB31" w:rsidR="00A00764" w:rsidRDefault="0085571C" w:rsidP="00060480">
            <w:r>
              <w:t>-</w:t>
            </w:r>
          </w:p>
        </w:tc>
      </w:tr>
      <w:tr w:rsidR="00A00764" w14:paraId="29C7B06C" w14:textId="77777777" w:rsidTr="001F4071">
        <w:tc>
          <w:tcPr>
            <w:tcW w:w="1555" w:type="dxa"/>
          </w:tcPr>
          <w:p w14:paraId="1C9430A4" w14:textId="77777777" w:rsidR="00A00764" w:rsidRDefault="00A00764" w:rsidP="00060480">
            <w:pPr>
              <w:numPr>
                <w:ilvl w:val="0"/>
                <w:numId w:val="1"/>
              </w:numPr>
              <w:ind w:left="567" w:firstLine="0"/>
            </w:pPr>
          </w:p>
        </w:tc>
        <w:tc>
          <w:tcPr>
            <w:tcW w:w="7943" w:type="dxa"/>
          </w:tcPr>
          <w:p w14:paraId="7C1AC36A" w14:textId="1AE3D1D0" w:rsidR="00A00764" w:rsidRDefault="009030DD" w:rsidP="00060480">
            <w:r>
              <w:t>BK 10</w:t>
            </w:r>
            <w:r w:rsidR="005175BD">
              <w:t>;</w:t>
            </w:r>
            <w:r>
              <w:t xml:space="preserve"> </w:t>
            </w:r>
            <w:r w:rsidR="00AA68E0">
              <w:t>BK e</w:t>
            </w:r>
          </w:p>
        </w:tc>
      </w:tr>
      <w:tr w:rsidR="00A00764" w14:paraId="1E7B9D0E" w14:textId="77777777" w:rsidTr="001F4071">
        <w:tc>
          <w:tcPr>
            <w:tcW w:w="1555" w:type="dxa"/>
          </w:tcPr>
          <w:p w14:paraId="6CC7DCE6" w14:textId="77777777" w:rsidR="00A00764" w:rsidRDefault="00A00764" w:rsidP="00060480">
            <w:pPr>
              <w:numPr>
                <w:ilvl w:val="0"/>
                <w:numId w:val="1"/>
              </w:numPr>
              <w:ind w:left="567" w:firstLine="0"/>
            </w:pPr>
          </w:p>
        </w:tc>
        <w:tc>
          <w:tcPr>
            <w:tcW w:w="7943" w:type="dxa"/>
          </w:tcPr>
          <w:p w14:paraId="4A725033" w14:textId="30D5B81A" w:rsidR="00A00764" w:rsidRDefault="00747036" w:rsidP="00060480">
            <w:r>
              <w:t>BK 8</w:t>
            </w:r>
          </w:p>
        </w:tc>
      </w:tr>
      <w:tr w:rsidR="00A00764" w14:paraId="3BB7DB2E" w14:textId="77777777" w:rsidTr="001F4071">
        <w:tc>
          <w:tcPr>
            <w:tcW w:w="1555" w:type="dxa"/>
          </w:tcPr>
          <w:p w14:paraId="0744E47A" w14:textId="77777777" w:rsidR="00A00764" w:rsidRDefault="00A00764" w:rsidP="00060480">
            <w:pPr>
              <w:numPr>
                <w:ilvl w:val="0"/>
                <w:numId w:val="1"/>
              </w:numPr>
              <w:ind w:left="567" w:firstLine="0"/>
            </w:pPr>
          </w:p>
        </w:tc>
        <w:tc>
          <w:tcPr>
            <w:tcW w:w="7943" w:type="dxa"/>
          </w:tcPr>
          <w:p w14:paraId="78FDCD3F" w14:textId="1A383EB7" w:rsidR="00A00764" w:rsidRDefault="00263B98" w:rsidP="00060480">
            <w:r>
              <w:t>BK 11</w:t>
            </w:r>
            <w:r w:rsidR="005175BD">
              <w:t>;</w:t>
            </w:r>
            <w:r>
              <w:t xml:space="preserve"> BK a</w:t>
            </w:r>
            <w:r w:rsidR="005175BD">
              <w:t>;</w:t>
            </w:r>
            <w:r>
              <w:t xml:space="preserve"> BK </w:t>
            </w:r>
            <w:r w:rsidR="00545383">
              <w:t>n</w:t>
            </w:r>
          </w:p>
        </w:tc>
      </w:tr>
      <w:tr w:rsidR="00A00764" w14:paraId="24496DB3" w14:textId="77777777" w:rsidTr="001F4071">
        <w:tc>
          <w:tcPr>
            <w:tcW w:w="1555" w:type="dxa"/>
          </w:tcPr>
          <w:p w14:paraId="17603FC4" w14:textId="77777777" w:rsidR="00A00764" w:rsidRDefault="00A00764" w:rsidP="00060480">
            <w:pPr>
              <w:numPr>
                <w:ilvl w:val="0"/>
                <w:numId w:val="1"/>
              </w:numPr>
              <w:ind w:left="567" w:firstLine="0"/>
            </w:pPr>
          </w:p>
        </w:tc>
        <w:tc>
          <w:tcPr>
            <w:tcW w:w="7943" w:type="dxa"/>
          </w:tcPr>
          <w:p w14:paraId="627B03B0" w14:textId="2EBA7FBC" w:rsidR="00A00764" w:rsidRDefault="009B3807" w:rsidP="00060480">
            <w:r>
              <w:t>BK 9</w:t>
            </w:r>
          </w:p>
        </w:tc>
      </w:tr>
      <w:tr w:rsidR="00A00764" w14:paraId="33CD35C1" w14:textId="77777777" w:rsidTr="001F4071">
        <w:tc>
          <w:tcPr>
            <w:tcW w:w="1555" w:type="dxa"/>
          </w:tcPr>
          <w:p w14:paraId="3002420C" w14:textId="77777777" w:rsidR="00A00764" w:rsidRDefault="00A00764" w:rsidP="00060480">
            <w:pPr>
              <w:numPr>
                <w:ilvl w:val="0"/>
                <w:numId w:val="1"/>
              </w:numPr>
              <w:ind w:left="567" w:firstLine="0"/>
            </w:pPr>
          </w:p>
        </w:tc>
        <w:tc>
          <w:tcPr>
            <w:tcW w:w="7943" w:type="dxa"/>
          </w:tcPr>
          <w:p w14:paraId="61AC8DEA" w14:textId="0DD0CD25" w:rsidR="00A00764" w:rsidRDefault="004224C2" w:rsidP="00060480">
            <w:r>
              <w:t>BK k</w:t>
            </w:r>
            <w:r w:rsidR="005175BD">
              <w:t>;</w:t>
            </w:r>
            <w:r>
              <w:t xml:space="preserve"> BK l</w:t>
            </w:r>
          </w:p>
        </w:tc>
      </w:tr>
      <w:tr w:rsidR="00A00764" w14:paraId="694A574C" w14:textId="77777777" w:rsidTr="001F4071">
        <w:tc>
          <w:tcPr>
            <w:tcW w:w="1555" w:type="dxa"/>
          </w:tcPr>
          <w:p w14:paraId="62940E98" w14:textId="77777777" w:rsidR="00A00764" w:rsidRDefault="00A00764" w:rsidP="00060480">
            <w:pPr>
              <w:numPr>
                <w:ilvl w:val="0"/>
                <w:numId w:val="1"/>
              </w:numPr>
              <w:ind w:left="567" w:firstLine="0"/>
            </w:pPr>
          </w:p>
        </w:tc>
        <w:tc>
          <w:tcPr>
            <w:tcW w:w="7943" w:type="dxa"/>
          </w:tcPr>
          <w:p w14:paraId="6500C31F" w14:textId="7452AFEA" w:rsidR="00A00764" w:rsidRDefault="005175BD" w:rsidP="00060480">
            <w:r>
              <w:t>BK 1</w:t>
            </w:r>
          </w:p>
        </w:tc>
      </w:tr>
      <w:tr w:rsidR="00A00764" w14:paraId="5C183D5A" w14:textId="77777777" w:rsidTr="001F4071">
        <w:tc>
          <w:tcPr>
            <w:tcW w:w="1555" w:type="dxa"/>
          </w:tcPr>
          <w:p w14:paraId="6403F30C" w14:textId="77777777" w:rsidR="00A00764" w:rsidRDefault="00A00764" w:rsidP="00060480">
            <w:pPr>
              <w:numPr>
                <w:ilvl w:val="0"/>
                <w:numId w:val="1"/>
              </w:numPr>
              <w:ind w:left="567" w:firstLine="0"/>
            </w:pPr>
          </w:p>
        </w:tc>
        <w:tc>
          <w:tcPr>
            <w:tcW w:w="7943" w:type="dxa"/>
          </w:tcPr>
          <w:p w14:paraId="068FF78B" w14:textId="627C079B" w:rsidR="00A00764" w:rsidRDefault="00E81640" w:rsidP="00D60D14">
            <w:pPr>
              <w:tabs>
                <w:tab w:val="left" w:pos="2080"/>
              </w:tabs>
            </w:pPr>
            <w:r>
              <w:t xml:space="preserve">BK </w:t>
            </w:r>
            <w:r w:rsidR="00D60D14">
              <w:t>3</w:t>
            </w:r>
          </w:p>
        </w:tc>
      </w:tr>
      <w:tr w:rsidR="00A00764" w14:paraId="7ED89341" w14:textId="77777777" w:rsidTr="001F4071">
        <w:tc>
          <w:tcPr>
            <w:tcW w:w="1555" w:type="dxa"/>
          </w:tcPr>
          <w:p w14:paraId="28F685D4" w14:textId="77777777" w:rsidR="00A00764" w:rsidRDefault="00A00764" w:rsidP="00060480">
            <w:pPr>
              <w:numPr>
                <w:ilvl w:val="0"/>
                <w:numId w:val="1"/>
              </w:numPr>
              <w:ind w:left="567" w:firstLine="0"/>
            </w:pPr>
          </w:p>
        </w:tc>
        <w:tc>
          <w:tcPr>
            <w:tcW w:w="7943" w:type="dxa"/>
          </w:tcPr>
          <w:p w14:paraId="1478F195" w14:textId="38378984" w:rsidR="00A00764" w:rsidRDefault="00E81640" w:rsidP="00060480">
            <w:r>
              <w:t xml:space="preserve">BK b; BK </w:t>
            </w:r>
            <w:r w:rsidR="00D95A66">
              <w:t>s</w:t>
            </w:r>
          </w:p>
        </w:tc>
      </w:tr>
      <w:tr w:rsidR="00A00764" w14:paraId="08E496FB" w14:textId="77777777" w:rsidTr="001F4071">
        <w:tc>
          <w:tcPr>
            <w:tcW w:w="1555" w:type="dxa"/>
          </w:tcPr>
          <w:p w14:paraId="5596124F" w14:textId="77777777" w:rsidR="00A00764" w:rsidRDefault="00A00764" w:rsidP="00060480">
            <w:pPr>
              <w:numPr>
                <w:ilvl w:val="0"/>
                <w:numId w:val="1"/>
              </w:numPr>
              <w:ind w:left="567" w:firstLine="0"/>
            </w:pPr>
          </w:p>
        </w:tc>
        <w:tc>
          <w:tcPr>
            <w:tcW w:w="7943" w:type="dxa"/>
          </w:tcPr>
          <w:p w14:paraId="7949378A" w14:textId="2746DB75" w:rsidR="00A00764" w:rsidRDefault="00E81640" w:rsidP="00060480">
            <w:r>
              <w:t xml:space="preserve">BK </w:t>
            </w:r>
            <w:r w:rsidR="00D95A66">
              <w:t>r</w:t>
            </w:r>
          </w:p>
        </w:tc>
      </w:tr>
      <w:tr w:rsidR="0085571C" w14:paraId="0DE01757" w14:textId="77777777" w:rsidTr="001F4071">
        <w:tc>
          <w:tcPr>
            <w:tcW w:w="1555" w:type="dxa"/>
          </w:tcPr>
          <w:p w14:paraId="1CDBF4E5" w14:textId="77777777" w:rsidR="0085571C" w:rsidRDefault="0085571C" w:rsidP="00060480">
            <w:pPr>
              <w:numPr>
                <w:ilvl w:val="0"/>
                <w:numId w:val="1"/>
              </w:numPr>
              <w:ind w:left="567" w:firstLine="0"/>
            </w:pPr>
          </w:p>
        </w:tc>
        <w:tc>
          <w:tcPr>
            <w:tcW w:w="7943" w:type="dxa"/>
          </w:tcPr>
          <w:p w14:paraId="3D4EAA17" w14:textId="1DFC27CA" w:rsidR="0085571C" w:rsidRDefault="00583967" w:rsidP="00060480">
            <w:r>
              <w:t>BK j</w:t>
            </w:r>
          </w:p>
        </w:tc>
      </w:tr>
      <w:tr w:rsidR="0085571C" w14:paraId="4438CB50" w14:textId="77777777" w:rsidTr="001F4071">
        <w:tc>
          <w:tcPr>
            <w:tcW w:w="1555" w:type="dxa"/>
          </w:tcPr>
          <w:p w14:paraId="68EC160E" w14:textId="77777777" w:rsidR="0085571C" w:rsidRDefault="0085571C" w:rsidP="00060480">
            <w:pPr>
              <w:numPr>
                <w:ilvl w:val="0"/>
                <w:numId w:val="1"/>
              </w:numPr>
              <w:ind w:left="567" w:firstLine="0"/>
            </w:pPr>
          </w:p>
        </w:tc>
        <w:tc>
          <w:tcPr>
            <w:tcW w:w="7943" w:type="dxa"/>
          </w:tcPr>
          <w:p w14:paraId="441712CB" w14:textId="0C7A9605" w:rsidR="0085571C" w:rsidRDefault="00D60D14" w:rsidP="00060480">
            <w:r>
              <w:t>BK 2</w:t>
            </w:r>
          </w:p>
        </w:tc>
      </w:tr>
      <w:tr w:rsidR="0085571C" w14:paraId="721A9DF8" w14:textId="77777777" w:rsidTr="001F4071">
        <w:tc>
          <w:tcPr>
            <w:tcW w:w="1555" w:type="dxa"/>
          </w:tcPr>
          <w:p w14:paraId="51DCA689" w14:textId="77777777" w:rsidR="0085571C" w:rsidRDefault="0085571C" w:rsidP="00060480">
            <w:pPr>
              <w:numPr>
                <w:ilvl w:val="0"/>
                <w:numId w:val="1"/>
              </w:numPr>
              <w:ind w:left="567" w:firstLine="0"/>
            </w:pPr>
          </w:p>
        </w:tc>
        <w:tc>
          <w:tcPr>
            <w:tcW w:w="7943" w:type="dxa"/>
          </w:tcPr>
          <w:p w14:paraId="18EDB3E2" w14:textId="070F6F5C" w:rsidR="0085571C" w:rsidRDefault="00D60D14" w:rsidP="00060480">
            <w:r>
              <w:t>BK 6</w:t>
            </w:r>
          </w:p>
        </w:tc>
      </w:tr>
      <w:tr w:rsidR="0085571C" w14:paraId="775E24D5" w14:textId="77777777" w:rsidTr="001F4071">
        <w:tc>
          <w:tcPr>
            <w:tcW w:w="1555" w:type="dxa"/>
          </w:tcPr>
          <w:p w14:paraId="022B2E21" w14:textId="77777777" w:rsidR="0085571C" w:rsidRDefault="0085571C" w:rsidP="00060480">
            <w:pPr>
              <w:numPr>
                <w:ilvl w:val="0"/>
                <w:numId w:val="1"/>
              </w:numPr>
              <w:ind w:left="567" w:firstLine="0"/>
            </w:pPr>
          </w:p>
        </w:tc>
        <w:tc>
          <w:tcPr>
            <w:tcW w:w="7943" w:type="dxa"/>
          </w:tcPr>
          <w:p w14:paraId="4D95655B" w14:textId="1837EA5C" w:rsidR="0085571C" w:rsidRDefault="00D60D14" w:rsidP="00060480">
            <w:r>
              <w:t>BK 4</w:t>
            </w:r>
          </w:p>
        </w:tc>
      </w:tr>
      <w:tr w:rsidR="0085571C" w14:paraId="0AD0E512" w14:textId="77777777" w:rsidTr="001F4071">
        <w:tc>
          <w:tcPr>
            <w:tcW w:w="1555" w:type="dxa"/>
          </w:tcPr>
          <w:p w14:paraId="71B7E8E0" w14:textId="77777777" w:rsidR="0085571C" w:rsidRDefault="0085571C" w:rsidP="00060480">
            <w:pPr>
              <w:numPr>
                <w:ilvl w:val="0"/>
                <w:numId w:val="1"/>
              </w:numPr>
              <w:ind w:left="567" w:firstLine="0"/>
            </w:pPr>
          </w:p>
        </w:tc>
        <w:tc>
          <w:tcPr>
            <w:tcW w:w="7943" w:type="dxa"/>
          </w:tcPr>
          <w:p w14:paraId="376DCFFD" w14:textId="64A1F27B" w:rsidR="0085571C" w:rsidRDefault="00691509" w:rsidP="00060480">
            <w:r>
              <w:t>BK i</w:t>
            </w:r>
          </w:p>
        </w:tc>
      </w:tr>
      <w:tr w:rsidR="0085571C" w14:paraId="22EE1D80" w14:textId="77777777" w:rsidTr="001F4071">
        <w:tc>
          <w:tcPr>
            <w:tcW w:w="1555" w:type="dxa"/>
          </w:tcPr>
          <w:p w14:paraId="0AF093F2" w14:textId="77777777" w:rsidR="0085571C" w:rsidRDefault="0085571C" w:rsidP="00060480">
            <w:pPr>
              <w:numPr>
                <w:ilvl w:val="0"/>
                <w:numId w:val="1"/>
              </w:numPr>
              <w:ind w:left="567" w:firstLine="0"/>
            </w:pPr>
          </w:p>
        </w:tc>
        <w:tc>
          <w:tcPr>
            <w:tcW w:w="7943" w:type="dxa"/>
          </w:tcPr>
          <w:p w14:paraId="4A686B6D" w14:textId="2FB285D7" w:rsidR="0085571C" w:rsidRDefault="00691509" w:rsidP="00060480">
            <w:r>
              <w:t xml:space="preserve">BK </w:t>
            </w:r>
            <w:r w:rsidR="00EC64AE">
              <w:t>p</w:t>
            </w:r>
          </w:p>
        </w:tc>
      </w:tr>
      <w:tr w:rsidR="0085571C" w:rsidRPr="00AB5ACE" w14:paraId="3D55FC8B" w14:textId="77777777" w:rsidTr="001F4071">
        <w:tc>
          <w:tcPr>
            <w:tcW w:w="1555" w:type="dxa"/>
          </w:tcPr>
          <w:p w14:paraId="23EE765E" w14:textId="77777777" w:rsidR="0085571C" w:rsidRDefault="0085571C" w:rsidP="00060480">
            <w:pPr>
              <w:numPr>
                <w:ilvl w:val="0"/>
                <w:numId w:val="1"/>
              </w:numPr>
              <w:ind w:left="567" w:firstLine="0"/>
            </w:pPr>
          </w:p>
        </w:tc>
        <w:tc>
          <w:tcPr>
            <w:tcW w:w="7943" w:type="dxa"/>
          </w:tcPr>
          <w:p w14:paraId="0E3FB6D7" w14:textId="22865136" w:rsidR="0085571C" w:rsidRPr="00327BCC" w:rsidRDefault="00BE3E9A" w:rsidP="00060480">
            <w:pPr>
              <w:rPr>
                <w:lang w:val="en-AU"/>
              </w:rPr>
            </w:pPr>
            <w:r w:rsidRPr="00327BCC">
              <w:rPr>
                <w:lang w:val="en-AU"/>
              </w:rPr>
              <w:t>BK 7; BK a; BK f</w:t>
            </w:r>
            <w:r w:rsidR="007A620B" w:rsidRPr="00327BCC">
              <w:rPr>
                <w:lang w:val="en-AU"/>
              </w:rPr>
              <w:t xml:space="preserve">; BK g; BK </w:t>
            </w:r>
            <w:r w:rsidR="00EC64AE">
              <w:rPr>
                <w:lang w:val="en-AU"/>
              </w:rPr>
              <w:t>m</w:t>
            </w:r>
          </w:p>
        </w:tc>
      </w:tr>
      <w:tr w:rsidR="0085571C" w:rsidRPr="007A620B" w14:paraId="6448503A" w14:textId="77777777" w:rsidTr="001F4071">
        <w:tc>
          <w:tcPr>
            <w:tcW w:w="1555" w:type="dxa"/>
          </w:tcPr>
          <w:p w14:paraId="26C6414E" w14:textId="77777777" w:rsidR="0085571C" w:rsidRPr="00327BCC" w:rsidRDefault="0085571C" w:rsidP="00060480">
            <w:pPr>
              <w:numPr>
                <w:ilvl w:val="0"/>
                <w:numId w:val="1"/>
              </w:numPr>
              <w:ind w:left="567" w:firstLine="0"/>
              <w:rPr>
                <w:lang w:val="en-AU"/>
              </w:rPr>
            </w:pPr>
          </w:p>
        </w:tc>
        <w:tc>
          <w:tcPr>
            <w:tcW w:w="7943" w:type="dxa"/>
          </w:tcPr>
          <w:p w14:paraId="1EC41AE4" w14:textId="7317F644" w:rsidR="0085571C" w:rsidRPr="007A620B" w:rsidRDefault="006341AC" w:rsidP="006341AC">
            <w:pPr>
              <w:tabs>
                <w:tab w:val="left" w:pos="6250"/>
              </w:tabs>
            </w:pPr>
            <w:r>
              <w:t>BK c; BK</w:t>
            </w:r>
            <w:r w:rsidR="009674A2">
              <w:t xml:space="preserve"> d; BK </w:t>
            </w:r>
            <w:r w:rsidR="00FA2A64">
              <w:t>o</w:t>
            </w:r>
          </w:p>
        </w:tc>
      </w:tr>
      <w:tr w:rsidR="0085571C" w:rsidRPr="007A620B" w14:paraId="1F516CEC" w14:textId="77777777" w:rsidTr="001F4071">
        <w:tc>
          <w:tcPr>
            <w:tcW w:w="1555" w:type="dxa"/>
          </w:tcPr>
          <w:p w14:paraId="453AB223" w14:textId="77777777" w:rsidR="0085571C" w:rsidRPr="007A620B" w:rsidRDefault="0085571C" w:rsidP="00060480">
            <w:pPr>
              <w:numPr>
                <w:ilvl w:val="0"/>
                <w:numId w:val="1"/>
              </w:numPr>
              <w:ind w:left="567" w:firstLine="0"/>
            </w:pPr>
          </w:p>
        </w:tc>
        <w:tc>
          <w:tcPr>
            <w:tcW w:w="7943" w:type="dxa"/>
          </w:tcPr>
          <w:p w14:paraId="77D0C639" w14:textId="4562D103" w:rsidR="0085571C" w:rsidRPr="007A620B" w:rsidRDefault="003F0E8C" w:rsidP="00060480">
            <w:r>
              <w:t>BK 5; BK h</w:t>
            </w:r>
          </w:p>
        </w:tc>
      </w:tr>
      <w:tr w:rsidR="0085571C" w:rsidRPr="007A620B" w14:paraId="0BD9E99A" w14:textId="77777777" w:rsidTr="001F4071">
        <w:tc>
          <w:tcPr>
            <w:tcW w:w="1555" w:type="dxa"/>
          </w:tcPr>
          <w:p w14:paraId="11CC6916" w14:textId="77777777" w:rsidR="0085571C" w:rsidRPr="007A620B" w:rsidRDefault="0085571C" w:rsidP="00060480">
            <w:pPr>
              <w:numPr>
                <w:ilvl w:val="0"/>
                <w:numId w:val="1"/>
              </w:numPr>
              <w:ind w:left="567" w:firstLine="0"/>
            </w:pPr>
          </w:p>
        </w:tc>
        <w:tc>
          <w:tcPr>
            <w:tcW w:w="7943" w:type="dxa"/>
          </w:tcPr>
          <w:p w14:paraId="69E8322D" w14:textId="238069BC" w:rsidR="0085571C" w:rsidRPr="007A620B" w:rsidRDefault="003F0E8C" w:rsidP="00060480">
            <w:r>
              <w:t xml:space="preserve">BK </w:t>
            </w:r>
            <w:r w:rsidR="00FD4CAE">
              <w:t>q</w:t>
            </w:r>
          </w:p>
        </w:tc>
      </w:tr>
    </w:tbl>
    <w:p w14:paraId="1E2E67EE" w14:textId="77777777" w:rsidR="00A00764" w:rsidRDefault="00A00764" w:rsidP="00A00764">
      <w:pPr>
        <w:pStyle w:val="Kop2"/>
      </w:pPr>
      <w:bookmarkStart w:id="78" w:name="_Toc54974891"/>
      <w:bookmarkStart w:id="79" w:name="_Toc187409546"/>
      <w:bookmarkStart w:id="80" w:name="_Toc188289077"/>
      <w:r>
        <w:t>Doelen die leiden naar een of meer beroepskwalificaties</w:t>
      </w:r>
      <w:bookmarkEnd w:id="78"/>
      <w:bookmarkEnd w:id="79"/>
      <w:bookmarkEnd w:id="80"/>
    </w:p>
    <w:p w14:paraId="1C1181F0" w14:textId="4EB63BC9" w:rsidR="0001263C" w:rsidRDefault="0001263C" w:rsidP="00FD37E9">
      <w:pPr>
        <w:pStyle w:val="Lijstalinea2"/>
      </w:pPr>
      <w:r w:rsidRPr="0088744D">
        <w:t xml:space="preserve">1. </w:t>
      </w:r>
      <w:r w:rsidR="00B765D9">
        <w:tab/>
      </w:r>
      <w:r w:rsidR="008351C4">
        <w:t>De leerlingen werken in teamverband (organisatiecultuur, communicatie, procedures).</w:t>
      </w:r>
    </w:p>
    <w:p w14:paraId="1F458E79" w14:textId="6560576B" w:rsidR="0001263C" w:rsidRDefault="0001263C" w:rsidP="00957DFB">
      <w:pPr>
        <w:pStyle w:val="Lijstalinea2"/>
      </w:pPr>
      <w:r>
        <w:t>2.</w:t>
      </w:r>
      <w:r w:rsidR="00957DFB">
        <w:tab/>
      </w:r>
      <w:r w:rsidR="008351C4">
        <w:t>De leerlingen handelen kwaliteitsbewust.</w:t>
      </w:r>
    </w:p>
    <w:p w14:paraId="6C2D0876" w14:textId="3121DAF6" w:rsidR="0001263C" w:rsidRDefault="0001263C" w:rsidP="00957DFB">
      <w:pPr>
        <w:pStyle w:val="Lijstalinea2"/>
      </w:pPr>
      <w:r>
        <w:t xml:space="preserve">3. </w:t>
      </w:r>
      <w:r w:rsidR="00957DFB">
        <w:tab/>
      </w:r>
      <w:r>
        <w:t>D</w:t>
      </w:r>
      <w:r w:rsidR="008351C4">
        <w:t>e leerlingen handelen economisch en duurzaam</w:t>
      </w:r>
      <w:r>
        <w:t>.</w:t>
      </w:r>
    </w:p>
    <w:p w14:paraId="1C4E34F6" w14:textId="7AD9EA07" w:rsidR="0001263C" w:rsidRDefault="0001263C" w:rsidP="00957DFB">
      <w:pPr>
        <w:pStyle w:val="Lijstalinea2"/>
      </w:pPr>
      <w:r>
        <w:t xml:space="preserve">4. </w:t>
      </w:r>
      <w:r w:rsidR="00957DFB">
        <w:tab/>
      </w:r>
      <w:r w:rsidR="008351C4">
        <w:t>De leerlingen handelen veilig, ergonomisch en hygiënisch.</w:t>
      </w:r>
    </w:p>
    <w:p w14:paraId="7648861C" w14:textId="14F40682" w:rsidR="0001263C" w:rsidRDefault="0001263C" w:rsidP="00957DFB">
      <w:pPr>
        <w:pStyle w:val="Lijstalinea2"/>
      </w:pPr>
      <w:r>
        <w:t xml:space="preserve">5. </w:t>
      </w:r>
      <w:r w:rsidR="00957DFB">
        <w:tab/>
      </w:r>
      <w:r w:rsidR="008351C4">
        <w:t>De leerlingen volgen trends en evoluties op.</w:t>
      </w:r>
    </w:p>
    <w:p w14:paraId="3C03EEA9" w14:textId="70AA555B" w:rsidR="0001263C" w:rsidRDefault="0001263C" w:rsidP="00957DFB">
      <w:pPr>
        <w:pStyle w:val="Lijstalinea2"/>
      </w:pPr>
      <w:r>
        <w:t xml:space="preserve">6. </w:t>
      </w:r>
      <w:r w:rsidR="00957DFB">
        <w:tab/>
      </w:r>
      <w:r w:rsidR="008351C4">
        <w:t>De leerlingen beheren de werkplek.</w:t>
      </w:r>
    </w:p>
    <w:p w14:paraId="3C6D526F" w14:textId="519983BC" w:rsidR="0001263C" w:rsidRDefault="0001263C" w:rsidP="00957DFB">
      <w:pPr>
        <w:pStyle w:val="Lijstalinea2"/>
      </w:pPr>
      <w:r>
        <w:t xml:space="preserve">7. </w:t>
      </w:r>
      <w:r w:rsidR="00957DFB">
        <w:tab/>
      </w:r>
      <w:r w:rsidR="008351C4">
        <w:t>De leerlingen voeren een adviesgesprek aangepast aan de individuele klant.</w:t>
      </w:r>
    </w:p>
    <w:p w14:paraId="1A8CB9D8" w14:textId="4B95ED2E" w:rsidR="0001263C" w:rsidRDefault="0001263C" w:rsidP="00957DFB">
      <w:pPr>
        <w:pStyle w:val="Lijstalinea2"/>
      </w:pPr>
      <w:r>
        <w:t xml:space="preserve">8. </w:t>
      </w:r>
      <w:r w:rsidR="00957DFB">
        <w:tab/>
      </w:r>
      <w:r w:rsidR="008351C4">
        <w:t xml:space="preserve">De leerlingen voeren op een </w:t>
      </w:r>
      <w:r w:rsidR="001C58A4">
        <w:t xml:space="preserve">deskundige en </w:t>
      </w:r>
      <w:r w:rsidR="008351C4">
        <w:t>rendabele manier kapsels uit.</w:t>
      </w:r>
    </w:p>
    <w:p w14:paraId="133D940A" w14:textId="3712F73F" w:rsidR="0001263C" w:rsidRDefault="0001263C" w:rsidP="00957DFB">
      <w:pPr>
        <w:pStyle w:val="Lijstalinea2"/>
      </w:pPr>
      <w:r>
        <w:t xml:space="preserve">9. </w:t>
      </w:r>
      <w:r w:rsidR="00957DFB">
        <w:tab/>
      </w:r>
      <w:r w:rsidR="008351C4">
        <w:t>De leerlingen voeren voorraadbeheer uit.</w:t>
      </w:r>
    </w:p>
    <w:p w14:paraId="45915881" w14:textId="6DA3F77D" w:rsidR="0001263C" w:rsidRDefault="0001263C" w:rsidP="00957DFB">
      <w:pPr>
        <w:pStyle w:val="Lijstalinea2"/>
      </w:pPr>
      <w:r>
        <w:t xml:space="preserve">10. </w:t>
      </w:r>
      <w:r w:rsidR="00957DFB">
        <w:tab/>
      </w:r>
      <w:r w:rsidR="008351C4">
        <w:t>De leerlingen organiseren behandelingen in functie van een opgemaakte planning.</w:t>
      </w:r>
    </w:p>
    <w:p w14:paraId="7555CC61" w14:textId="465A5AD0" w:rsidR="00A00764" w:rsidRPr="0088744D" w:rsidRDefault="0001263C" w:rsidP="00957DFB">
      <w:pPr>
        <w:pStyle w:val="Lijstalinea2"/>
      </w:pPr>
      <w:r>
        <w:t xml:space="preserve">11. </w:t>
      </w:r>
      <w:r w:rsidR="00957DFB">
        <w:tab/>
      </w:r>
      <w:r w:rsidR="008351C4">
        <w:t>De leerlingen werken mee aan het realiseren van de (verkoops)doelstellingen van het kapsalon.</w:t>
      </w:r>
    </w:p>
    <w:p w14:paraId="778EAAE8" w14:textId="77777777" w:rsidR="004E47E2" w:rsidRPr="0088744D" w:rsidRDefault="004E47E2" w:rsidP="004E47E2">
      <w:pPr>
        <w:spacing w:before="240" w:after="0"/>
      </w:pPr>
      <w:r w:rsidRPr="0088744D">
        <w:t>Aanvullende onderliggende kennis</w:t>
      </w:r>
    </w:p>
    <w:p w14:paraId="373F8848"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1B5C11B1"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5FD0B05F" w14:textId="77777777" w:rsidR="008351C4" w:rsidRDefault="008351C4" w:rsidP="008351C4">
      <w:pPr>
        <w:pStyle w:val="Aanvullendekennis"/>
      </w:pPr>
      <w:r>
        <w:t xml:space="preserve">Advies- en verkooptechnieken </w:t>
      </w:r>
    </w:p>
    <w:p w14:paraId="640B1CD4" w14:textId="69255C4B" w:rsidR="008351C4" w:rsidRDefault="008351C4" w:rsidP="008351C4">
      <w:pPr>
        <w:pStyle w:val="Aanvullendekennis"/>
      </w:pPr>
      <w:r>
        <w:t>Beroepsgerichte software</w:t>
      </w:r>
    </w:p>
    <w:p w14:paraId="195DD592" w14:textId="504D3434" w:rsidR="008351C4" w:rsidRDefault="008351C4" w:rsidP="008351C4">
      <w:pPr>
        <w:pStyle w:val="Aanvullendekennis"/>
      </w:pPr>
      <w:r>
        <w:t>Chemische processen in functie van de behandeling, hun effecten op het haar en de hoofdhuid</w:t>
      </w:r>
    </w:p>
    <w:p w14:paraId="3FD712BD" w14:textId="5A279DEC" w:rsidR="008351C4" w:rsidRDefault="008351C4" w:rsidP="008351C4">
      <w:pPr>
        <w:pStyle w:val="Aanvullendekennis"/>
      </w:pPr>
      <w:r>
        <w:t>Cosmeticaproducten en hun effecten op de huid</w:t>
      </w:r>
    </w:p>
    <w:p w14:paraId="38F6A830" w14:textId="523B11E3" w:rsidR="008351C4" w:rsidRDefault="008351C4" w:rsidP="008351C4">
      <w:pPr>
        <w:pStyle w:val="Aanvullendekennis"/>
      </w:pPr>
      <w:r>
        <w:t>Duurtijd van de behandelingen</w:t>
      </w:r>
    </w:p>
    <w:p w14:paraId="699F16DF" w14:textId="4D8743E9" w:rsidR="008351C4" w:rsidRDefault="008351C4" w:rsidP="008351C4">
      <w:pPr>
        <w:pStyle w:val="Aanvullendekennis"/>
      </w:pPr>
      <w:r>
        <w:t>Haar- en (hoofd)huiddiagnose</w:t>
      </w:r>
    </w:p>
    <w:p w14:paraId="173D5643" w14:textId="4A30E1BF" w:rsidR="008351C4" w:rsidRDefault="008351C4" w:rsidP="008351C4">
      <w:pPr>
        <w:pStyle w:val="Aanvullendekennis"/>
      </w:pPr>
      <w:r>
        <w:t>Haar-, huid- en hoofdhuidtypes</w:t>
      </w:r>
    </w:p>
    <w:p w14:paraId="2722F560" w14:textId="567A822A" w:rsidR="008351C4" w:rsidRDefault="008351C4" w:rsidP="008351C4">
      <w:pPr>
        <w:pStyle w:val="Aanvullendekennis"/>
      </w:pPr>
      <w:r>
        <w:t>Kapselstijlen</w:t>
      </w:r>
    </w:p>
    <w:p w14:paraId="032C1DB9" w14:textId="1FA72881" w:rsidR="008351C4" w:rsidRDefault="008351C4" w:rsidP="008351C4">
      <w:pPr>
        <w:pStyle w:val="Aanvullendekennis"/>
      </w:pPr>
      <w:r>
        <w:t xml:space="preserve">Kapseltechnieken </w:t>
      </w:r>
    </w:p>
    <w:p w14:paraId="4E7CFE60" w14:textId="5564E0BA" w:rsidR="008351C4" w:rsidRDefault="008351C4" w:rsidP="008351C4">
      <w:pPr>
        <w:pStyle w:val="Aanvullendekennis"/>
      </w:pPr>
      <w:r>
        <w:t>Klantvriendelijkheid</w:t>
      </w:r>
    </w:p>
    <w:p w14:paraId="2C377D40" w14:textId="7B04D3A2" w:rsidR="008351C4" w:rsidRDefault="008351C4" w:rsidP="008351C4">
      <w:pPr>
        <w:pStyle w:val="Aanvullendekennis"/>
      </w:pPr>
      <w:r>
        <w:t>Kostprijs t</w:t>
      </w:r>
      <w:r w:rsidR="00A00FB9">
        <w:t>en opzichte van</w:t>
      </w:r>
      <w:r>
        <w:t xml:space="preserve"> verkoopprijs</w:t>
      </w:r>
    </w:p>
    <w:p w14:paraId="67CCB898" w14:textId="00D0C5F9" w:rsidR="008351C4" w:rsidRDefault="008351C4" w:rsidP="008351C4">
      <w:pPr>
        <w:pStyle w:val="Aanvullendekennis"/>
      </w:pPr>
      <w:r>
        <w:t>Kostprijsberekening</w:t>
      </w:r>
    </w:p>
    <w:p w14:paraId="2FE4DECF" w14:textId="609A8766" w:rsidR="008351C4" w:rsidRDefault="008351C4" w:rsidP="008351C4">
      <w:pPr>
        <w:pStyle w:val="Aanvullendekennis"/>
      </w:pPr>
      <w:r>
        <w:t>Morfologie: vorm van het hoofd</w:t>
      </w:r>
    </w:p>
    <w:p w14:paraId="7A446B69" w14:textId="493EBE31" w:rsidR="008351C4" w:rsidRDefault="008351C4" w:rsidP="008351C4">
      <w:pPr>
        <w:pStyle w:val="Aanvullendekennis"/>
      </w:pPr>
      <w:r>
        <w:t>Presentatietechnieken</w:t>
      </w:r>
    </w:p>
    <w:p w14:paraId="2DD98E89" w14:textId="06D7656D" w:rsidR="008351C4" w:rsidRDefault="008351C4" w:rsidP="008351C4">
      <w:pPr>
        <w:pStyle w:val="Aanvullendekennis"/>
      </w:pPr>
      <w:r>
        <w:t>Producten, materialen en apparatuur in functie van kapseltechnieken</w:t>
      </w:r>
    </w:p>
    <w:p w14:paraId="0E3DED1F" w14:textId="0544E9B2" w:rsidR="008351C4" w:rsidRDefault="008351C4" w:rsidP="008351C4">
      <w:pPr>
        <w:pStyle w:val="Aanvullendekennis"/>
      </w:pPr>
      <w:r>
        <w:t>Pruiken, haarstukken of haarverlengingen</w:t>
      </w:r>
    </w:p>
    <w:p w14:paraId="78BE7F72" w14:textId="2C807394" w:rsidR="008351C4" w:rsidRDefault="008351C4" w:rsidP="008351C4">
      <w:pPr>
        <w:pStyle w:val="Aanvullendekennis"/>
      </w:pPr>
      <w:r>
        <w:t>Sectorspecifieke informatiebronnen</w:t>
      </w:r>
    </w:p>
    <w:p w14:paraId="3F2C39AA" w14:textId="383C54F0" w:rsidR="008351C4" w:rsidRDefault="008351C4" w:rsidP="008351C4">
      <w:pPr>
        <w:pStyle w:val="Aanvullendekennis"/>
      </w:pPr>
      <w:r>
        <w:t>Sociale wetgeving en arbeidswetgeving in functie van het beroep</w:t>
      </w:r>
    </w:p>
    <w:p w14:paraId="361F7D7B" w14:textId="143DECBE" w:rsidR="00A00764" w:rsidRPr="00F8003E" w:rsidRDefault="008351C4" w:rsidP="008351C4">
      <w:pPr>
        <w:pStyle w:val="Aanvullendekennis"/>
      </w:pPr>
      <w:r>
        <w:t>Tarieven en betaalmiddelen</w:t>
      </w:r>
      <w:r w:rsidR="004E47E2" w:rsidRPr="00F8003E">
        <w:t> </w:t>
      </w:r>
    </w:p>
    <w:p w14:paraId="1B336FE4" w14:textId="77777777" w:rsidR="009E2875" w:rsidRPr="009E2875" w:rsidRDefault="009E2875" w:rsidP="009E2875"/>
    <w:p w14:paraId="1F58307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1548B06F"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b w:val="0"/>
              <w:sz w:val="22"/>
              <w:lang w:val="nl-NL"/>
            </w:rPr>
            <w:id w:val="716787790"/>
            <w:docPartObj>
              <w:docPartGallery w:val="Table of Contents"/>
              <w:docPartUnique/>
            </w:docPartObj>
          </w:sdtPr>
          <w:sdtEndPr>
            <w:rPr>
              <w:b/>
              <w:bCs/>
              <w:sz w:val="24"/>
              <w:szCs w:val="24"/>
            </w:rPr>
          </w:sdtEndPr>
          <w:sdtContent>
            <w:p w14:paraId="523F5A80" w14:textId="3048107C" w:rsidR="00887BF8" w:rsidRDefault="00887BF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89049" w:history="1">
                <w:r w:rsidRPr="00073ADF">
                  <w:rPr>
                    <w:rStyle w:val="Hyperlink"/>
                    <w:noProof/>
                  </w:rPr>
                  <w:t>1</w:t>
                </w:r>
                <w:r>
                  <w:rPr>
                    <w:rFonts w:eastAsiaTheme="minorEastAsia"/>
                    <w:b w:val="0"/>
                    <w:noProof/>
                    <w:color w:val="auto"/>
                    <w:kern w:val="2"/>
                    <w:szCs w:val="24"/>
                    <w:lang w:eastAsia="nl-BE"/>
                    <w14:ligatures w14:val="standardContextual"/>
                  </w:rPr>
                  <w:tab/>
                </w:r>
                <w:r w:rsidRPr="00073ADF">
                  <w:rPr>
                    <w:rStyle w:val="Hyperlink"/>
                    <w:noProof/>
                  </w:rPr>
                  <w:t>Inleiding</w:t>
                </w:r>
                <w:r>
                  <w:rPr>
                    <w:noProof/>
                    <w:webHidden/>
                  </w:rPr>
                  <w:tab/>
                </w:r>
                <w:r>
                  <w:rPr>
                    <w:noProof/>
                    <w:webHidden/>
                  </w:rPr>
                  <w:fldChar w:fldCharType="begin"/>
                </w:r>
                <w:r>
                  <w:rPr>
                    <w:noProof/>
                    <w:webHidden/>
                  </w:rPr>
                  <w:instrText xml:space="preserve"> PAGEREF _Toc188289049 \h </w:instrText>
                </w:r>
                <w:r>
                  <w:rPr>
                    <w:noProof/>
                    <w:webHidden/>
                  </w:rPr>
                </w:r>
                <w:r>
                  <w:rPr>
                    <w:noProof/>
                    <w:webHidden/>
                  </w:rPr>
                  <w:fldChar w:fldCharType="separate"/>
                </w:r>
                <w:r>
                  <w:rPr>
                    <w:noProof/>
                    <w:webHidden/>
                  </w:rPr>
                  <w:t>3</w:t>
                </w:r>
                <w:r>
                  <w:rPr>
                    <w:noProof/>
                    <w:webHidden/>
                  </w:rPr>
                  <w:fldChar w:fldCharType="end"/>
                </w:r>
              </w:hyperlink>
            </w:p>
            <w:p w14:paraId="637FBE4F" w14:textId="4989AE09" w:rsidR="00887BF8" w:rsidRDefault="00887BF8">
              <w:pPr>
                <w:pStyle w:val="Inhopg2"/>
                <w:rPr>
                  <w:rFonts w:eastAsiaTheme="minorEastAsia"/>
                  <w:color w:val="auto"/>
                  <w:kern w:val="2"/>
                  <w:sz w:val="24"/>
                  <w:szCs w:val="24"/>
                  <w:lang w:eastAsia="nl-BE"/>
                  <w14:ligatures w14:val="standardContextual"/>
                </w:rPr>
              </w:pPr>
              <w:hyperlink w:anchor="_Toc188289050" w:history="1">
                <w:r w:rsidRPr="00073ADF">
                  <w:rPr>
                    <w:rStyle w:val="Hyperlink"/>
                  </w:rPr>
                  <w:t>1.1</w:t>
                </w:r>
                <w:r>
                  <w:rPr>
                    <w:rFonts w:eastAsiaTheme="minorEastAsia"/>
                    <w:color w:val="auto"/>
                    <w:kern w:val="2"/>
                    <w:sz w:val="24"/>
                    <w:szCs w:val="24"/>
                    <w:lang w:eastAsia="nl-BE"/>
                    <w14:ligatures w14:val="standardContextual"/>
                  </w:rPr>
                  <w:tab/>
                </w:r>
                <w:r w:rsidRPr="00073ADF">
                  <w:rPr>
                    <w:rStyle w:val="Hyperlink"/>
                  </w:rPr>
                  <w:t>Het leerplanconcept: vijf uitgangspunten</w:t>
                </w:r>
                <w:r>
                  <w:rPr>
                    <w:webHidden/>
                  </w:rPr>
                  <w:tab/>
                </w:r>
                <w:r>
                  <w:rPr>
                    <w:webHidden/>
                  </w:rPr>
                  <w:fldChar w:fldCharType="begin"/>
                </w:r>
                <w:r>
                  <w:rPr>
                    <w:webHidden/>
                  </w:rPr>
                  <w:instrText xml:space="preserve"> PAGEREF _Toc188289050 \h </w:instrText>
                </w:r>
                <w:r>
                  <w:rPr>
                    <w:webHidden/>
                  </w:rPr>
                </w:r>
                <w:r>
                  <w:rPr>
                    <w:webHidden/>
                  </w:rPr>
                  <w:fldChar w:fldCharType="separate"/>
                </w:r>
                <w:r>
                  <w:rPr>
                    <w:webHidden/>
                  </w:rPr>
                  <w:t>3</w:t>
                </w:r>
                <w:r>
                  <w:rPr>
                    <w:webHidden/>
                  </w:rPr>
                  <w:fldChar w:fldCharType="end"/>
                </w:r>
              </w:hyperlink>
            </w:p>
            <w:p w14:paraId="36B4C66D" w14:textId="42B50480" w:rsidR="00887BF8" w:rsidRDefault="00887BF8">
              <w:pPr>
                <w:pStyle w:val="Inhopg2"/>
                <w:rPr>
                  <w:rFonts w:eastAsiaTheme="minorEastAsia"/>
                  <w:color w:val="auto"/>
                  <w:kern w:val="2"/>
                  <w:sz w:val="24"/>
                  <w:szCs w:val="24"/>
                  <w:lang w:eastAsia="nl-BE"/>
                  <w14:ligatures w14:val="standardContextual"/>
                </w:rPr>
              </w:pPr>
              <w:hyperlink w:anchor="_Toc188289051" w:history="1">
                <w:r w:rsidRPr="00073ADF">
                  <w:rPr>
                    <w:rStyle w:val="Hyperlink"/>
                  </w:rPr>
                  <w:t>1.2</w:t>
                </w:r>
                <w:r>
                  <w:rPr>
                    <w:rFonts w:eastAsiaTheme="minorEastAsia"/>
                    <w:color w:val="auto"/>
                    <w:kern w:val="2"/>
                    <w:sz w:val="24"/>
                    <w:szCs w:val="24"/>
                    <w:lang w:eastAsia="nl-BE"/>
                    <w14:ligatures w14:val="standardContextual"/>
                  </w:rPr>
                  <w:tab/>
                </w:r>
                <w:r w:rsidRPr="00073ADF">
                  <w:rPr>
                    <w:rStyle w:val="Hyperlink"/>
                  </w:rPr>
                  <w:t>De vormingscirkel – de opdracht van secundair onderwijs</w:t>
                </w:r>
                <w:r>
                  <w:rPr>
                    <w:webHidden/>
                  </w:rPr>
                  <w:tab/>
                </w:r>
                <w:r>
                  <w:rPr>
                    <w:webHidden/>
                  </w:rPr>
                  <w:fldChar w:fldCharType="begin"/>
                </w:r>
                <w:r>
                  <w:rPr>
                    <w:webHidden/>
                  </w:rPr>
                  <w:instrText xml:space="preserve"> PAGEREF _Toc188289051 \h </w:instrText>
                </w:r>
                <w:r>
                  <w:rPr>
                    <w:webHidden/>
                  </w:rPr>
                </w:r>
                <w:r>
                  <w:rPr>
                    <w:webHidden/>
                  </w:rPr>
                  <w:fldChar w:fldCharType="separate"/>
                </w:r>
                <w:r>
                  <w:rPr>
                    <w:webHidden/>
                  </w:rPr>
                  <w:t>3</w:t>
                </w:r>
                <w:r>
                  <w:rPr>
                    <w:webHidden/>
                  </w:rPr>
                  <w:fldChar w:fldCharType="end"/>
                </w:r>
              </w:hyperlink>
            </w:p>
            <w:p w14:paraId="502D0263" w14:textId="7D76A257" w:rsidR="00887BF8" w:rsidRDefault="00887BF8">
              <w:pPr>
                <w:pStyle w:val="Inhopg2"/>
                <w:rPr>
                  <w:rFonts w:eastAsiaTheme="minorEastAsia"/>
                  <w:color w:val="auto"/>
                  <w:kern w:val="2"/>
                  <w:sz w:val="24"/>
                  <w:szCs w:val="24"/>
                  <w:lang w:eastAsia="nl-BE"/>
                  <w14:ligatures w14:val="standardContextual"/>
                </w:rPr>
              </w:pPr>
              <w:hyperlink w:anchor="_Toc188289052" w:history="1">
                <w:r w:rsidRPr="00073ADF">
                  <w:rPr>
                    <w:rStyle w:val="Hyperlink"/>
                  </w:rPr>
                  <w:t>1.3</w:t>
                </w:r>
                <w:r>
                  <w:rPr>
                    <w:rFonts w:eastAsiaTheme="minorEastAsia"/>
                    <w:color w:val="auto"/>
                    <w:kern w:val="2"/>
                    <w:sz w:val="24"/>
                    <w:szCs w:val="24"/>
                    <w:lang w:eastAsia="nl-BE"/>
                    <w14:ligatures w14:val="standardContextual"/>
                  </w:rPr>
                  <w:tab/>
                </w:r>
                <w:r w:rsidRPr="00073ADF">
                  <w:rPr>
                    <w:rStyle w:val="Hyperlink"/>
                  </w:rPr>
                  <w:t>Ruimte voor leraren(teams) en scholen</w:t>
                </w:r>
                <w:r>
                  <w:rPr>
                    <w:webHidden/>
                  </w:rPr>
                  <w:tab/>
                </w:r>
                <w:r>
                  <w:rPr>
                    <w:webHidden/>
                  </w:rPr>
                  <w:fldChar w:fldCharType="begin"/>
                </w:r>
                <w:r>
                  <w:rPr>
                    <w:webHidden/>
                  </w:rPr>
                  <w:instrText xml:space="preserve"> PAGEREF _Toc188289052 \h </w:instrText>
                </w:r>
                <w:r>
                  <w:rPr>
                    <w:webHidden/>
                  </w:rPr>
                </w:r>
                <w:r>
                  <w:rPr>
                    <w:webHidden/>
                  </w:rPr>
                  <w:fldChar w:fldCharType="separate"/>
                </w:r>
                <w:r>
                  <w:rPr>
                    <w:webHidden/>
                  </w:rPr>
                  <w:t>4</w:t>
                </w:r>
                <w:r>
                  <w:rPr>
                    <w:webHidden/>
                  </w:rPr>
                  <w:fldChar w:fldCharType="end"/>
                </w:r>
              </w:hyperlink>
            </w:p>
            <w:p w14:paraId="69C1720B" w14:textId="612C3ADE" w:rsidR="00887BF8" w:rsidRDefault="00887BF8">
              <w:pPr>
                <w:pStyle w:val="Inhopg2"/>
                <w:rPr>
                  <w:rFonts w:eastAsiaTheme="minorEastAsia"/>
                  <w:color w:val="auto"/>
                  <w:kern w:val="2"/>
                  <w:sz w:val="24"/>
                  <w:szCs w:val="24"/>
                  <w:lang w:eastAsia="nl-BE"/>
                  <w14:ligatures w14:val="standardContextual"/>
                </w:rPr>
              </w:pPr>
              <w:hyperlink w:anchor="_Toc188289053" w:history="1">
                <w:r w:rsidRPr="00073ADF">
                  <w:rPr>
                    <w:rStyle w:val="Hyperlink"/>
                  </w:rPr>
                  <w:t>1.4</w:t>
                </w:r>
                <w:r>
                  <w:rPr>
                    <w:rFonts w:eastAsiaTheme="minorEastAsia"/>
                    <w:color w:val="auto"/>
                    <w:kern w:val="2"/>
                    <w:sz w:val="24"/>
                    <w:szCs w:val="24"/>
                    <w:lang w:eastAsia="nl-BE"/>
                    <w14:ligatures w14:val="standardContextual"/>
                  </w:rPr>
                  <w:tab/>
                </w:r>
                <w:r w:rsidRPr="00073ADF">
                  <w:rPr>
                    <w:rStyle w:val="Hyperlink"/>
                  </w:rPr>
                  <w:t>Differentiatie</w:t>
                </w:r>
                <w:r>
                  <w:rPr>
                    <w:webHidden/>
                  </w:rPr>
                  <w:tab/>
                </w:r>
                <w:r>
                  <w:rPr>
                    <w:webHidden/>
                  </w:rPr>
                  <w:fldChar w:fldCharType="begin"/>
                </w:r>
                <w:r>
                  <w:rPr>
                    <w:webHidden/>
                  </w:rPr>
                  <w:instrText xml:space="preserve"> PAGEREF _Toc188289053 \h </w:instrText>
                </w:r>
                <w:r>
                  <w:rPr>
                    <w:webHidden/>
                  </w:rPr>
                </w:r>
                <w:r>
                  <w:rPr>
                    <w:webHidden/>
                  </w:rPr>
                  <w:fldChar w:fldCharType="separate"/>
                </w:r>
                <w:r>
                  <w:rPr>
                    <w:webHidden/>
                  </w:rPr>
                  <w:t>4</w:t>
                </w:r>
                <w:r>
                  <w:rPr>
                    <w:webHidden/>
                  </w:rPr>
                  <w:fldChar w:fldCharType="end"/>
                </w:r>
              </w:hyperlink>
            </w:p>
            <w:p w14:paraId="3D410748" w14:textId="4A25D7AE" w:rsidR="00887BF8" w:rsidRDefault="00887BF8">
              <w:pPr>
                <w:pStyle w:val="Inhopg2"/>
                <w:rPr>
                  <w:rFonts w:eastAsiaTheme="minorEastAsia"/>
                  <w:color w:val="auto"/>
                  <w:kern w:val="2"/>
                  <w:sz w:val="24"/>
                  <w:szCs w:val="24"/>
                  <w:lang w:eastAsia="nl-BE"/>
                  <w14:ligatures w14:val="standardContextual"/>
                </w:rPr>
              </w:pPr>
              <w:hyperlink w:anchor="_Toc188289054" w:history="1">
                <w:r w:rsidRPr="00073ADF">
                  <w:rPr>
                    <w:rStyle w:val="Hyperlink"/>
                  </w:rPr>
                  <w:t>1.5</w:t>
                </w:r>
                <w:r>
                  <w:rPr>
                    <w:rFonts w:eastAsiaTheme="minorEastAsia"/>
                    <w:color w:val="auto"/>
                    <w:kern w:val="2"/>
                    <w:sz w:val="24"/>
                    <w:szCs w:val="24"/>
                    <w:lang w:eastAsia="nl-BE"/>
                    <w14:ligatures w14:val="standardContextual"/>
                  </w:rPr>
                  <w:tab/>
                </w:r>
                <w:r w:rsidRPr="00073ADF">
                  <w:rPr>
                    <w:rStyle w:val="Hyperlink"/>
                  </w:rPr>
                  <w:t>Opbouw van leerplannen</w:t>
                </w:r>
                <w:r>
                  <w:rPr>
                    <w:webHidden/>
                  </w:rPr>
                  <w:tab/>
                </w:r>
                <w:r>
                  <w:rPr>
                    <w:webHidden/>
                  </w:rPr>
                  <w:fldChar w:fldCharType="begin"/>
                </w:r>
                <w:r>
                  <w:rPr>
                    <w:webHidden/>
                  </w:rPr>
                  <w:instrText xml:space="preserve"> PAGEREF _Toc188289054 \h </w:instrText>
                </w:r>
                <w:r>
                  <w:rPr>
                    <w:webHidden/>
                  </w:rPr>
                </w:r>
                <w:r>
                  <w:rPr>
                    <w:webHidden/>
                  </w:rPr>
                  <w:fldChar w:fldCharType="separate"/>
                </w:r>
                <w:r>
                  <w:rPr>
                    <w:webHidden/>
                  </w:rPr>
                  <w:t>6</w:t>
                </w:r>
                <w:r>
                  <w:rPr>
                    <w:webHidden/>
                  </w:rPr>
                  <w:fldChar w:fldCharType="end"/>
                </w:r>
              </w:hyperlink>
            </w:p>
            <w:p w14:paraId="02C13598" w14:textId="04264154" w:rsidR="00887BF8" w:rsidRDefault="00887BF8">
              <w:pPr>
                <w:pStyle w:val="Inhopg1"/>
                <w:rPr>
                  <w:rFonts w:eastAsiaTheme="minorEastAsia"/>
                  <w:b w:val="0"/>
                  <w:noProof/>
                  <w:color w:val="auto"/>
                  <w:kern w:val="2"/>
                  <w:szCs w:val="24"/>
                  <w:lang w:eastAsia="nl-BE"/>
                  <w14:ligatures w14:val="standardContextual"/>
                </w:rPr>
              </w:pPr>
              <w:hyperlink w:anchor="_Toc188289055" w:history="1">
                <w:r w:rsidRPr="00073ADF">
                  <w:rPr>
                    <w:rStyle w:val="Hyperlink"/>
                    <w:noProof/>
                  </w:rPr>
                  <w:t>2</w:t>
                </w:r>
                <w:r>
                  <w:rPr>
                    <w:rFonts w:eastAsiaTheme="minorEastAsia"/>
                    <w:b w:val="0"/>
                    <w:noProof/>
                    <w:color w:val="auto"/>
                    <w:kern w:val="2"/>
                    <w:szCs w:val="24"/>
                    <w:lang w:eastAsia="nl-BE"/>
                    <w14:ligatures w14:val="standardContextual"/>
                  </w:rPr>
                  <w:tab/>
                </w:r>
                <w:r w:rsidRPr="00073ADF">
                  <w:rPr>
                    <w:rStyle w:val="Hyperlink"/>
                    <w:noProof/>
                  </w:rPr>
                  <w:t>Situering</w:t>
                </w:r>
                <w:r>
                  <w:rPr>
                    <w:noProof/>
                    <w:webHidden/>
                  </w:rPr>
                  <w:tab/>
                </w:r>
                <w:r>
                  <w:rPr>
                    <w:noProof/>
                    <w:webHidden/>
                  </w:rPr>
                  <w:fldChar w:fldCharType="begin"/>
                </w:r>
                <w:r>
                  <w:rPr>
                    <w:noProof/>
                    <w:webHidden/>
                  </w:rPr>
                  <w:instrText xml:space="preserve"> PAGEREF _Toc188289055 \h </w:instrText>
                </w:r>
                <w:r>
                  <w:rPr>
                    <w:noProof/>
                    <w:webHidden/>
                  </w:rPr>
                </w:r>
                <w:r>
                  <w:rPr>
                    <w:noProof/>
                    <w:webHidden/>
                  </w:rPr>
                  <w:fldChar w:fldCharType="separate"/>
                </w:r>
                <w:r>
                  <w:rPr>
                    <w:noProof/>
                    <w:webHidden/>
                  </w:rPr>
                  <w:t>6</w:t>
                </w:r>
                <w:r>
                  <w:rPr>
                    <w:noProof/>
                    <w:webHidden/>
                  </w:rPr>
                  <w:fldChar w:fldCharType="end"/>
                </w:r>
              </w:hyperlink>
            </w:p>
            <w:p w14:paraId="4931B2ED" w14:textId="12C1B170" w:rsidR="00887BF8" w:rsidRDefault="00887BF8">
              <w:pPr>
                <w:pStyle w:val="Inhopg2"/>
                <w:rPr>
                  <w:rFonts w:eastAsiaTheme="minorEastAsia"/>
                  <w:color w:val="auto"/>
                  <w:kern w:val="2"/>
                  <w:sz w:val="24"/>
                  <w:szCs w:val="24"/>
                  <w:lang w:eastAsia="nl-BE"/>
                  <w14:ligatures w14:val="standardContextual"/>
                </w:rPr>
              </w:pPr>
              <w:hyperlink w:anchor="_Toc188289056" w:history="1">
                <w:r w:rsidRPr="00073ADF">
                  <w:rPr>
                    <w:rStyle w:val="Hyperlink"/>
                  </w:rPr>
                  <w:t>2.1</w:t>
                </w:r>
                <w:r>
                  <w:rPr>
                    <w:rFonts w:eastAsiaTheme="minorEastAsia"/>
                    <w:color w:val="auto"/>
                    <w:kern w:val="2"/>
                    <w:sz w:val="24"/>
                    <w:szCs w:val="24"/>
                    <w:lang w:eastAsia="nl-BE"/>
                    <w14:ligatures w14:val="standardContextual"/>
                  </w:rPr>
                  <w:tab/>
                </w:r>
                <w:r w:rsidRPr="00073ADF">
                  <w:rPr>
                    <w:rStyle w:val="Hyperlink"/>
                  </w:rPr>
                  <w:t>Beginsituatie</w:t>
                </w:r>
                <w:r>
                  <w:rPr>
                    <w:webHidden/>
                  </w:rPr>
                  <w:tab/>
                </w:r>
                <w:r>
                  <w:rPr>
                    <w:webHidden/>
                  </w:rPr>
                  <w:fldChar w:fldCharType="begin"/>
                </w:r>
                <w:r>
                  <w:rPr>
                    <w:webHidden/>
                  </w:rPr>
                  <w:instrText xml:space="preserve"> PAGEREF _Toc188289056 \h </w:instrText>
                </w:r>
                <w:r>
                  <w:rPr>
                    <w:webHidden/>
                  </w:rPr>
                </w:r>
                <w:r>
                  <w:rPr>
                    <w:webHidden/>
                  </w:rPr>
                  <w:fldChar w:fldCharType="separate"/>
                </w:r>
                <w:r>
                  <w:rPr>
                    <w:webHidden/>
                  </w:rPr>
                  <w:t>6</w:t>
                </w:r>
                <w:r>
                  <w:rPr>
                    <w:webHidden/>
                  </w:rPr>
                  <w:fldChar w:fldCharType="end"/>
                </w:r>
              </w:hyperlink>
            </w:p>
            <w:p w14:paraId="12AA1C79" w14:textId="069FE16F" w:rsidR="00887BF8" w:rsidRDefault="00887BF8">
              <w:pPr>
                <w:pStyle w:val="Inhopg2"/>
                <w:rPr>
                  <w:rFonts w:eastAsiaTheme="minorEastAsia"/>
                  <w:color w:val="auto"/>
                  <w:kern w:val="2"/>
                  <w:sz w:val="24"/>
                  <w:szCs w:val="24"/>
                  <w:lang w:eastAsia="nl-BE"/>
                  <w14:ligatures w14:val="standardContextual"/>
                </w:rPr>
              </w:pPr>
              <w:hyperlink w:anchor="_Toc188289057" w:history="1">
                <w:r w:rsidRPr="00073ADF">
                  <w:rPr>
                    <w:rStyle w:val="Hyperlink"/>
                  </w:rPr>
                  <w:t>2.2</w:t>
                </w:r>
                <w:r>
                  <w:rPr>
                    <w:rFonts w:eastAsiaTheme="minorEastAsia"/>
                    <w:color w:val="auto"/>
                    <w:kern w:val="2"/>
                    <w:sz w:val="24"/>
                    <w:szCs w:val="24"/>
                    <w:lang w:eastAsia="nl-BE"/>
                    <w14:ligatures w14:val="standardContextual"/>
                  </w:rPr>
                  <w:tab/>
                </w:r>
                <w:r w:rsidRPr="00073ADF">
                  <w:rPr>
                    <w:rStyle w:val="Hyperlink"/>
                  </w:rPr>
                  <w:t>Plaats in de lessentabel</w:t>
                </w:r>
                <w:r>
                  <w:rPr>
                    <w:webHidden/>
                  </w:rPr>
                  <w:tab/>
                </w:r>
                <w:r>
                  <w:rPr>
                    <w:webHidden/>
                  </w:rPr>
                  <w:fldChar w:fldCharType="begin"/>
                </w:r>
                <w:r>
                  <w:rPr>
                    <w:webHidden/>
                  </w:rPr>
                  <w:instrText xml:space="preserve"> PAGEREF _Toc188289057 \h </w:instrText>
                </w:r>
                <w:r>
                  <w:rPr>
                    <w:webHidden/>
                  </w:rPr>
                </w:r>
                <w:r>
                  <w:rPr>
                    <w:webHidden/>
                  </w:rPr>
                  <w:fldChar w:fldCharType="separate"/>
                </w:r>
                <w:r>
                  <w:rPr>
                    <w:webHidden/>
                  </w:rPr>
                  <w:t>7</w:t>
                </w:r>
                <w:r>
                  <w:rPr>
                    <w:webHidden/>
                  </w:rPr>
                  <w:fldChar w:fldCharType="end"/>
                </w:r>
              </w:hyperlink>
            </w:p>
            <w:p w14:paraId="2313076E" w14:textId="044E6EAD" w:rsidR="00887BF8" w:rsidRDefault="00887BF8">
              <w:pPr>
                <w:pStyle w:val="Inhopg1"/>
                <w:rPr>
                  <w:rFonts w:eastAsiaTheme="minorEastAsia"/>
                  <w:b w:val="0"/>
                  <w:noProof/>
                  <w:color w:val="auto"/>
                  <w:kern w:val="2"/>
                  <w:szCs w:val="24"/>
                  <w:lang w:eastAsia="nl-BE"/>
                  <w14:ligatures w14:val="standardContextual"/>
                </w:rPr>
              </w:pPr>
              <w:hyperlink w:anchor="_Toc188289058" w:history="1">
                <w:r w:rsidRPr="00073ADF">
                  <w:rPr>
                    <w:rStyle w:val="Hyperlink"/>
                    <w:noProof/>
                  </w:rPr>
                  <w:t>3</w:t>
                </w:r>
                <w:r>
                  <w:rPr>
                    <w:rFonts w:eastAsiaTheme="minorEastAsia"/>
                    <w:b w:val="0"/>
                    <w:noProof/>
                    <w:color w:val="auto"/>
                    <w:kern w:val="2"/>
                    <w:szCs w:val="24"/>
                    <w:lang w:eastAsia="nl-BE"/>
                    <w14:ligatures w14:val="standardContextual"/>
                  </w:rPr>
                  <w:tab/>
                </w:r>
                <w:r w:rsidRPr="00073ADF">
                  <w:rPr>
                    <w:rStyle w:val="Hyperlink"/>
                    <w:noProof/>
                  </w:rPr>
                  <w:t>Pedagogisch-didactische duiding</w:t>
                </w:r>
                <w:r>
                  <w:rPr>
                    <w:noProof/>
                    <w:webHidden/>
                  </w:rPr>
                  <w:tab/>
                </w:r>
                <w:r>
                  <w:rPr>
                    <w:noProof/>
                    <w:webHidden/>
                  </w:rPr>
                  <w:fldChar w:fldCharType="begin"/>
                </w:r>
                <w:r>
                  <w:rPr>
                    <w:noProof/>
                    <w:webHidden/>
                  </w:rPr>
                  <w:instrText xml:space="preserve"> PAGEREF _Toc188289058 \h </w:instrText>
                </w:r>
                <w:r>
                  <w:rPr>
                    <w:noProof/>
                    <w:webHidden/>
                  </w:rPr>
                </w:r>
                <w:r>
                  <w:rPr>
                    <w:noProof/>
                    <w:webHidden/>
                  </w:rPr>
                  <w:fldChar w:fldCharType="separate"/>
                </w:r>
                <w:r>
                  <w:rPr>
                    <w:noProof/>
                    <w:webHidden/>
                  </w:rPr>
                  <w:t>7</w:t>
                </w:r>
                <w:r>
                  <w:rPr>
                    <w:noProof/>
                    <w:webHidden/>
                  </w:rPr>
                  <w:fldChar w:fldCharType="end"/>
                </w:r>
              </w:hyperlink>
            </w:p>
            <w:p w14:paraId="2C10C6A7" w14:textId="5E566335" w:rsidR="00887BF8" w:rsidRDefault="00887BF8">
              <w:pPr>
                <w:pStyle w:val="Inhopg2"/>
                <w:rPr>
                  <w:rFonts w:eastAsiaTheme="minorEastAsia"/>
                  <w:color w:val="auto"/>
                  <w:kern w:val="2"/>
                  <w:sz w:val="24"/>
                  <w:szCs w:val="24"/>
                  <w:lang w:eastAsia="nl-BE"/>
                  <w14:ligatures w14:val="standardContextual"/>
                </w:rPr>
              </w:pPr>
              <w:hyperlink w:anchor="_Toc188289059" w:history="1">
                <w:r w:rsidRPr="00073ADF">
                  <w:rPr>
                    <w:rStyle w:val="Hyperlink"/>
                  </w:rPr>
                  <w:t>3.1</w:t>
                </w:r>
                <w:r>
                  <w:rPr>
                    <w:rFonts w:eastAsiaTheme="minorEastAsia"/>
                    <w:color w:val="auto"/>
                    <w:kern w:val="2"/>
                    <w:sz w:val="24"/>
                    <w:szCs w:val="24"/>
                    <w:lang w:eastAsia="nl-BE"/>
                    <w14:ligatures w14:val="standardContextual"/>
                  </w:rPr>
                  <w:tab/>
                </w:r>
                <w:r w:rsidRPr="00073ADF">
                  <w:rPr>
                    <w:rStyle w:val="Hyperlink"/>
                  </w:rPr>
                  <w:t>Kapper-stylist en het vormingsconcept</w:t>
                </w:r>
                <w:r>
                  <w:rPr>
                    <w:webHidden/>
                  </w:rPr>
                  <w:tab/>
                </w:r>
                <w:r>
                  <w:rPr>
                    <w:webHidden/>
                  </w:rPr>
                  <w:fldChar w:fldCharType="begin"/>
                </w:r>
                <w:r>
                  <w:rPr>
                    <w:webHidden/>
                  </w:rPr>
                  <w:instrText xml:space="preserve"> PAGEREF _Toc188289059 \h </w:instrText>
                </w:r>
                <w:r>
                  <w:rPr>
                    <w:webHidden/>
                  </w:rPr>
                </w:r>
                <w:r>
                  <w:rPr>
                    <w:webHidden/>
                  </w:rPr>
                  <w:fldChar w:fldCharType="separate"/>
                </w:r>
                <w:r>
                  <w:rPr>
                    <w:webHidden/>
                  </w:rPr>
                  <w:t>7</w:t>
                </w:r>
                <w:r>
                  <w:rPr>
                    <w:webHidden/>
                  </w:rPr>
                  <w:fldChar w:fldCharType="end"/>
                </w:r>
              </w:hyperlink>
            </w:p>
            <w:p w14:paraId="1AA1B748" w14:textId="6727C58B" w:rsidR="00887BF8" w:rsidRDefault="00887BF8">
              <w:pPr>
                <w:pStyle w:val="Inhopg2"/>
                <w:rPr>
                  <w:rFonts w:eastAsiaTheme="minorEastAsia"/>
                  <w:color w:val="auto"/>
                  <w:kern w:val="2"/>
                  <w:sz w:val="24"/>
                  <w:szCs w:val="24"/>
                  <w:lang w:eastAsia="nl-BE"/>
                  <w14:ligatures w14:val="standardContextual"/>
                </w:rPr>
              </w:pPr>
              <w:hyperlink w:anchor="_Toc188289060" w:history="1">
                <w:r w:rsidRPr="00073ADF">
                  <w:rPr>
                    <w:rStyle w:val="Hyperlink"/>
                  </w:rPr>
                  <w:t>3.2</w:t>
                </w:r>
                <w:r>
                  <w:rPr>
                    <w:rFonts w:eastAsiaTheme="minorEastAsia"/>
                    <w:color w:val="auto"/>
                    <w:kern w:val="2"/>
                    <w:sz w:val="24"/>
                    <w:szCs w:val="24"/>
                    <w:lang w:eastAsia="nl-BE"/>
                    <w14:ligatures w14:val="standardContextual"/>
                  </w:rPr>
                  <w:tab/>
                </w:r>
                <w:r w:rsidRPr="00073ADF">
                  <w:rPr>
                    <w:rStyle w:val="Hyperlink"/>
                  </w:rPr>
                  <w:t>Krachtlijnen</w:t>
                </w:r>
                <w:r>
                  <w:rPr>
                    <w:webHidden/>
                  </w:rPr>
                  <w:tab/>
                </w:r>
                <w:r>
                  <w:rPr>
                    <w:webHidden/>
                  </w:rPr>
                  <w:fldChar w:fldCharType="begin"/>
                </w:r>
                <w:r>
                  <w:rPr>
                    <w:webHidden/>
                  </w:rPr>
                  <w:instrText xml:space="preserve"> PAGEREF _Toc188289060 \h </w:instrText>
                </w:r>
                <w:r>
                  <w:rPr>
                    <w:webHidden/>
                  </w:rPr>
                </w:r>
                <w:r>
                  <w:rPr>
                    <w:webHidden/>
                  </w:rPr>
                  <w:fldChar w:fldCharType="separate"/>
                </w:r>
                <w:r>
                  <w:rPr>
                    <w:webHidden/>
                  </w:rPr>
                  <w:t>8</w:t>
                </w:r>
                <w:r>
                  <w:rPr>
                    <w:webHidden/>
                  </w:rPr>
                  <w:fldChar w:fldCharType="end"/>
                </w:r>
              </w:hyperlink>
            </w:p>
            <w:p w14:paraId="49010AFD" w14:textId="6E52DB7F" w:rsidR="00887BF8" w:rsidRDefault="00887BF8">
              <w:pPr>
                <w:pStyle w:val="Inhopg2"/>
                <w:rPr>
                  <w:rFonts w:eastAsiaTheme="minorEastAsia"/>
                  <w:color w:val="auto"/>
                  <w:kern w:val="2"/>
                  <w:sz w:val="24"/>
                  <w:szCs w:val="24"/>
                  <w:lang w:eastAsia="nl-BE"/>
                  <w14:ligatures w14:val="standardContextual"/>
                </w:rPr>
              </w:pPr>
              <w:hyperlink w:anchor="_Toc188289061" w:history="1">
                <w:r w:rsidRPr="00073ADF">
                  <w:rPr>
                    <w:rStyle w:val="Hyperlink"/>
                  </w:rPr>
                  <w:t>3.3</w:t>
                </w:r>
                <w:r>
                  <w:rPr>
                    <w:rFonts w:eastAsiaTheme="minorEastAsia"/>
                    <w:color w:val="auto"/>
                    <w:kern w:val="2"/>
                    <w:sz w:val="24"/>
                    <w:szCs w:val="24"/>
                    <w:lang w:eastAsia="nl-BE"/>
                    <w14:ligatures w14:val="standardContextual"/>
                  </w:rPr>
                  <w:tab/>
                </w:r>
                <w:r w:rsidRPr="00073ADF">
                  <w:rPr>
                    <w:rStyle w:val="Hyperlink"/>
                  </w:rPr>
                  <w:t>Opbouw</w:t>
                </w:r>
                <w:r>
                  <w:rPr>
                    <w:webHidden/>
                  </w:rPr>
                  <w:tab/>
                </w:r>
                <w:r>
                  <w:rPr>
                    <w:webHidden/>
                  </w:rPr>
                  <w:fldChar w:fldCharType="begin"/>
                </w:r>
                <w:r>
                  <w:rPr>
                    <w:webHidden/>
                  </w:rPr>
                  <w:instrText xml:space="preserve"> PAGEREF _Toc188289061 \h </w:instrText>
                </w:r>
                <w:r>
                  <w:rPr>
                    <w:webHidden/>
                  </w:rPr>
                </w:r>
                <w:r>
                  <w:rPr>
                    <w:webHidden/>
                  </w:rPr>
                  <w:fldChar w:fldCharType="separate"/>
                </w:r>
                <w:r>
                  <w:rPr>
                    <w:webHidden/>
                  </w:rPr>
                  <w:t>9</w:t>
                </w:r>
                <w:r>
                  <w:rPr>
                    <w:webHidden/>
                  </w:rPr>
                  <w:fldChar w:fldCharType="end"/>
                </w:r>
              </w:hyperlink>
            </w:p>
            <w:p w14:paraId="480F70D7" w14:textId="56B5CBDC" w:rsidR="00887BF8" w:rsidRDefault="00887BF8">
              <w:pPr>
                <w:pStyle w:val="Inhopg2"/>
                <w:rPr>
                  <w:rFonts w:eastAsiaTheme="minorEastAsia"/>
                  <w:color w:val="auto"/>
                  <w:kern w:val="2"/>
                  <w:sz w:val="24"/>
                  <w:szCs w:val="24"/>
                  <w:lang w:eastAsia="nl-BE"/>
                  <w14:ligatures w14:val="standardContextual"/>
                </w:rPr>
              </w:pPr>
              <w:hyperlink w:anchor="_Toc188289062" w:history="1">
                <w:r w:rsidRPr="00073ADF">
                  <w:rPr>
                    <w:rStyle w:val="Hyperlink"/>
                  </w:rPr>
                  <w:t>3.4</w:t>
                </w:r>
                <w:r>
                  <w:rPr>
                    <w:rFonts w:eastAsiaTheme="minorEastAsia"/>
                    <w:color w:val="auto"/>
                    <w:kern w:val="2"/>
                    <w:sz w:val="24"/>
                    <w:szCs w:val="24"/>
                    <w:lang w:eastAsia="nl-BE"/>
                    <w14:ligatures w14:val="standardContextual"/>
                  </w:rPr>
                  <w:tab/>
                </w:r>
                <w:r w:rsidRPr="00073ADF">
                  <w:rPr>
                    <w:rStyle w:val="Hyperlink"/>
                  </w:rPr>
                  <w:t>Beginsituatie</w:t>
                </w:r>
                <w:r>
                  <w:rPr>
                    <w:webHidden/>
                  </w:rPr>
                  <w:tab/>
                </w:r>
                <w:r>
                  <w:rPr>
                    <w:webHidden/>
                  </w:rPr>
                  <w:fldChar w:fldCharType="begin"/>
                </w:r>
                <w:r>
                  <w:rPr>
                    <w:webHidden/>
                  </w:rPr>
                  <w:instrText xml:space="preserve"> PAGEREF _Toc188289062 \h </w:instrText>
                </w:r>
                <w:r>
                  <w:rPr>
                    <w:webHidden/>
                  </w:rPr>
                </w:r>
                <w:r>
                  <w:rPr>
                    <w:webHidden/>
                  </w:rPr>
                  <w:fldChar w:fldCharType="separate"/>
                </w:r>
                <w:r>
                  <w:rPr>
                    <w:webHidden/>
                  </w:rPr>
                  <w:t>9</w:t>
                </w:r>
                <w:r>
                  <w:rPr>
                    <w:webHidden/>
                  </w:rPr>
                  <w:fldChar w:fldCharType="end"/>
                </w:r>
              </w:hyperlink>
            </w:p>
            <w:p w14:paraId="1368B549" w14:textId="7CA13C16" w:rsidR="00887BF8" w:rsidRDefault="00887BF8">
              <w:pPr>
                <w:pStyle w:val="Inhopg2"/>
                <w:rPr>
                  <w:rFonts w:eastAsiaTheme="minorEastAsia"/>
                  <w:color w:val="auto"/>
                  <w:kern w:val="2"/>
                  <w:sz w:val="24"/>
                  <w:szCs w:val="24"/>
                  <w:lang w:eastAsia="nl-BE"/>
                  <w14:ligatures w14:val="standardContextual"/>
                </w:rPr>
              </w:pPr>
              <w:hyperlink w:anchor="_Toc188289063" w:history="1">
                <w:r w:rsidRPr="00073ADF">
                  <w:rPr>
                    <w:rStyle w:val="Hyperlink"/>
                  </w:rPr>
                  <w:t>3.5</w:t>
                </w:r>
                <w:r>
                  <w:rPr>
                    <w:rFonts w:eastAsiaTheme="minorEastAsia"/>
                    <w:color w:val="auto"/>
                    <w:kern w:val="2"/>
                    <w:sz w:val="24"/>
                    <w:szCs w:val="24"/>
                    <w:lang w:eastAsia="nl-BE"/>
                    <w14:ligatures w14:val="standardContextual"/>
                  </w:rPr>
                  <w:tab/>
                </w:r>
                <w:r w:rsidRPr="00073ADF">
                  <w:rPr>
                    <w:rStyle w:val="Hyperlink"/>
                  </w:rPr>
                  <w:t>Aandachtspunten</w:t>
                </w:r>
                <w:r>
                  <w:rPr>
                    <w:webHidden/>
                  </w:rPr>
                  <w:tab/>
                </w:r>
                <w:r>
                  <w:rPr>
                    <w:webHidden/>
                  </w:rPr>
                  <w:fldChar w:fldCharType="begin"/>
                </w:r>
                <w:r>
                  <w:rPr>
                    <w:webHidden/>
                  </w:rPr>
                  <w:instrText xml:space="preserve"> PAGEREF _Toc188289063 \h </w:instrText>
                </w:r>
                <w:r>
                  <w:rPr>
                    <w:webHidden/>
                  </w:rPr>
                </w:r>
                <w:r>
                  <w:rPr>
                    <w:webHidden/>
                  </w:rPr>
                  <w:fldChar w:fldCharType="separate"/>
                </w:r>
                <w:r>
                  <w:rPr>
                    <w:webHidden/>
                  </w:rPr>
                  <w:t>9</w:t>
                </w:r>
                <w:r>
                  <w:rPr>
                    <w:webHidden/>
                  </w:rPr>
                  <w:fldChar w:fldCharType="end"/>
                </w:r>
              </w:hyperlink>
            </w:p>
            <w:p w14:paraId="32FF6871" w14:textId="373A8482" w:rsidR="00887BF8" w:rsidRDefault="00887BF8">
              <w:pPr>
                <w:pStyle w:val="Inhopg2"/>
                <w:rPr>
                  <w:rFonts w:eastAsiaTheme="minorEastAsia"/>
                  <w:color w:val="auto"/>
                  <w:kern w:val="2"/>
                  <w:sz w:val="24"/>
                  <w:szCs w:val="24"/>
                  <w:lang w:eastAsia="nl-BE"/>
                  <w14:ligatures w14:val="standardContextual"/>
                </w:rPr>
              </w:pPr>
              <w:hyperlink w:anchor="_Toc188289064" w:history="1">
                <w:r w:rsidRPr="00073ADF">
                  <w:rPr>
                    <w:rStyle w:val="Hyperlink"/>
                  </w:rPr>
                  <w:t>3.6</w:t>
                </w:r>
                <w:r>
                  <w:rPr>
                    <w:rFonts w:eastAsiaTheme="minorEastAsia"/>
                    <w:color w:val="auto"/>
                    <w:kern w:val="2"/>
                    <w:sz w:val="24"/>
                    <w:szCs w:val="24"/>
                    <w:lang w:eastAsia="nl-BE"/>
                    <w14:ligatures w14:val="standardContextual"/>
                  </w:rPr>
                  <w:tab/>
                </w:r>
                <w:r w:rsidRPr="00073ADF">
                  <w:rPr>
                    <w:rStyle w:val="Hyperlink"/>
                  </w:rPr>
                  <w:t>Leerplanpagina</w:t>
                </w:r>
                <w:r>
                  <w:rPr>
                    <w:webHidden/>
                  </w:rPr>
                  <w:tab/>
                </w:r>
                <w:r>
                  <w:rPr>
                    <w:webHidden/>
                  </w:rPr>
                  <w:fldChar w:fldCharType="begin"/>
                </w:r>
                <w:r>
                  <w:rPr>
                    <w:webHidden/>
                  </w:rPr>
                  <w:instrText xml:space="preserve"> PAGEREF _Toc188289064 \h </w:instrText>
                </w:r>
                <w:r>
                  <w:rPr>
                    <w:webHidden/>
                  </w:rPr>
                </w:r>
                <w:r>
                  <w:rPr>
                    <w:webHidden/>
                  </w:rPr>
                  <w:fldChar w:fldCharType="separate"/>
                </w:r>
                <w:r>
                  <w:rPr>
                    <w:webHidden/>
                  </w:rPr>
                  <w:t>11</w:t>
                </w:r>
                <w:r>
                  <w:rPr>
                    <w:webHidden/>
                  </w:rPr>
                  <w:fldChar w:fldCharType="end"/>
                </w:r>
              </w:hyperlink>
            </w:p>
            <w:p w14:paraId="0B56965D" w14:textId="7E6CBBB1" w:rsidR="00887BF8" w:rsidRDefault="00887BF8">
              <w:pPr>
                <w:pStyle w:val="Inhopg1"/>
                <w:rPr>
                  <w:rFonts w:eastAsiaTheme="minorEastAsia"/>
                  <w:b w:val="0"/>
                  <w:noProof/>
                  <w:color w:val="auto"/>
                  <w:kern w:val="2"/>
                  <w:szCs w:val="24"/>
                  <w:lang w:eastAsia="nl-BE"/>
                  <w14:ligatures w14:val="standardContextual"/>
                </w:rPr>
              </w:pPr>
              <w:hyperlink w:anchor="_Toc188289065" w:history="1">
                <w:r w:rsidRPr="00073ADF">
                  <w:rPr>
                    <w:rStyle w:val="Hyperlink"/>
                    <w:noProof/>
                  </w:rPr>
                  <w:t>4</w:t>
                </w:r>
                <w:r>
                  <w:rPr>
                    <w:rFonts w:eastAsiaTheme="minorEastAsia"/>
                    <w:b w:val="0"/>
                    <w:noProof/>
                    <w:color w:val="auto"/>
                    <w:kern w:val="2"/>
                    <w:szCs w:val="24"/>
                    <w:lang w:eastAsia="nl-BE"/>
                    <w14:ligatures w14:val="standardContextual"/>
                  </w:rPr>
                  <w:tab/>
                </w:r>
                <w:r w:rsidRPr="00073ADF">
                  <w:rPr>
                    <w:rStyle w:val="Hyperlink"/>
                    <w:noProof/>
                  </w:rPr>
                  <w:t>Leerplandoelen</w:t>
                </w:r>
                <w:r>
                  <w:rPr>
                    <w:noProof/>
                    <w:webHidden/>
                  </w:rPr>
                  <w:tab/>
                </w:r>
                <w:r>
                  <w:rPr>
                    <w:noProof/>
                    <w:webHidden/>
                  </w:rPr>
                  <w:fldChar w:fldCharType="begin"/>
                </w:r>
                <w:r>
                  <w:rPr>
                    <w:noProof/>
                    <w:webHidden/>
                  </w:rPr>
                  <w:instrText xml:space="preserve"> PAGEREF _Toc188289065 \h </w:instrText>
                </w:r>
                <w:r>
                  <w:rPr>
                    <w:noProof/>
                    <w:webHidden/>
                  </w:rPr>
                </w:r>
                <w:r>
                  <w:rPr>
                    <w:noProof/>
                    <w:webHidden/>
                  </w:rPr>
                  <w:fldChar w:fldCharType="separate"/>
                </w:r>
                <w:r>
                  <w:rPr>
                    <w:noProof/>
                    <w:webHidden/>
                  </w:rPr>
                  <w:t>11</w:t>
                </w:r>
                <w:r>
                  <w:rPr>
                    <w:noProof/>
                    <w:webHidden/>
                  </w:rPr>
                  <w:fldChar w:fldCharType="end"/>
                </w:r>
              </w:hyperlink>
            </w:p>
            <w:p w14:paraId="13D32310" w14:textId="6E76382F" w:rsidR="00887BF8" w:rsidRDefault="00887BF8">
              <w:pPr>
                <w:pStyle w:val="Inhopg2"/>
                <w:rPr>
                  <w:rFonts w:eastAsiaTheme="minorEastAsia"/>
                  <w:color w:val="auto"/>
                  <w:kern w:val="2"/>
                  <w:sz w:val="24"/>
                  <w:szCs w:val="24"/>
                  <w:lang w:eastAsia="nl-BE"/>
                  <w14:ligatures w14:val="standardContextual"/>
                </w:rPr>
              </w:pPr>
              <w:hyperlink w:anchor="_Toc188289066" w:history="1">
                <w:r w:rsidRPr="00073ADF">
                  <w:rPr>
                    <w:rStyle w:val="Hyperlink"/>
                  </w:rPr>
                  <w:t>4.1</w:t>
                </w:r>
                <w:r>
                  <w:rPr>
                    <w:rFonts w:eastAsiaTheme="minorEastAsia"/>
                    <w:color w:val="auto"/>
                    <w:kern w:val="2"/>
                    <w:sz w:val="24"/>
                    <w:szCs w:val="24"/>
                    <w:lang w:eastAsia="nl-BE"/>
                    <w14:ligatures w14:val="standardContextual"/>
                  </w:rPr>
                  <w:tab/>
                </w:r>
                <w:r w:rsidRPr="00073ADF">
                  <w:rPr>
                    <w:rStyle w:val="Hyperlink"/>
                  </w:rPr>
                  <w:t>Zinrijk en geïnspireerd</w:t>
                </w:r>
                <w:r>
                  <w:rPr>
                    <w:webHidden/>
                  </w:rPr>
                  <w:tab/>
                </w:r>
                <w:r>
                  <w:rPr>
                    <w:webHidden/>
                  </w:rPr>
                  <w:fldChar w:fldCharType="begin"/>
                </w:r>
                <w:r>
                  <w:rPr>
                    <w:webHidden/>
                  </w:rPr>
                  <w:instrText xml:space="preserve"> PAGEREF _Toc188289066 \h </w:instrText>
                </w:r>
                <w:r>
                  <w:rPr>
                    <w:webHidden/>
                  </w:rPr>
                </w:r>
                <w:r>
                  <w:rPr>
                    <w:webHidden/>
                  </w:rPr>
                  <w:fldChar w:fldCharType="separate"/>
                </w:r>
                <w:r>
                  <w:rPr>
                    <w:webHidden/>
                  </w:rPr>
                  <w:t>11</w:t>
                </w:r>
                <w:r>
                  <w:rPr>
                    <w:webHidden/>
                  </w:rPr>
                  <w:fldChar w:fldCharType="end"/>
                </w:r>
              </w:hyperlink>
            </w:p>
            <w:p w14:paraId="25F4D5E9" w14:textId="4294A2F5" w:rsidR="00887BF8" w:rsidRDefault="00887BF8">
              <w:pPr>
                <w:pStyle w:val="Inhopg2"/>
                <w:rPr>
                  <w:rFonts w:eastAsiaTheme="minorEastAsia"/>
                  <w:color w:val="auto"/>
                  <w:kern w:val="2"/>
                  <w:sz w:val="24"/>
                  <w:szCs w:val="24"/>
                  <w:lang w:eastAsia="nl-BE"/>
                  <w14:ligatures w14:val="standardContextual"/>
                </w:rPr>
              </w:pPr>
              <w:hyperlink w:anchor="_Toc188289067" w:history="1">
                <w:r w:rsidRPr="00073ADF">
                  <w:rPr>
                    <w:rStyle w:val="Hyperlink"/>
                  </w:rPr>
                  <w:t>4.2</w:t>
                </w:r>
                <w:r>
                  <w:rPr>
                    <w:rFonts w:eastAsiaTheme="minorEastAsia"/>
                    <w:color w:val="auto"/>
                    <w:kern w:val="2"/>
                    <w:sz w:val="24"/>
                    <w:szCs w:val="24"/>
                    <w:lang w:eastAsia="nl-BE"/>
                    <w14:ligatures w14:val="standardContextual"/>
                  </w:rPr>
                  <w:tab/>
                </w:r>
                <w:r w:rsidRPr="00073ADF">
                  <w:rPr>
                    <w:rStyle w:val="Hyperlink"/>
                  </w:rPr>
                  <w:t>Rendabel organiseren van een brede waaier van diensten en behandelingen</w:t>
                </w:r>
                <w:r>
                  <w:rPr>
                    <w:webHidden/>
                  </w:rPr>
                  <w:tab/>
                </w:r>
                <w:r>
                  <w:rPr>
                    <w:webHidden/>
                  </w:rPr>
                  <w:fldChar w:fldCharType="begin"/>
                </w:r>
                <w:r>
                  <w:rPr>
                    <w:webHidden/>
                  </w:rPr>
                  <w:instrText xml:space="preserve"> PAGEREF _Toc188289067 \h </w:instrText>
                </w:r>
                <w:r>
                  <w:rPr>
                    <w:webHidden/>
                  </w:rPr>
                </w:r>
                <w:r>
                  <w:rPr>
                    <w:webHidden/>
                  </w:rPr>
                  <w:fldChar w:fldCharType="separate"/>
                </w:r>
                <w:r>
                  <w:rPr>
                    <w:webHidden/>
                  </w:rPr>
                  <w:t>14</w:t>
                </w:r>
                <w:r>
                  <w:rPr>
                    <w:webHidden/>
                  </w:rPr>
                  <w:fldChar w:fldCharType="end"/>
                </w:r>
              </w:hyperlink>
            </w:p>
            <w:p w14:paraId="3CBF0EDB" w14:textId="10970DC6" w:rsidR="00887BF8" w:rsidRDefault="00887BF8">
              <w:pPr>
                <w:pStyle w:val="Inhopg2"/>
                <w:rPr>
                  <w:rFonts w:eastAsiaTheme="minorEastAsia"/>
                  <w:color w:val="auto"/>
                  <w:kern w:val="2"/>
                  <w:sz w:val="24"/>
                  <w:szCs w:val="24"/>
                  <w:lang w:eastAsia="nl-BE"/>
                  <w14:ligatures w14:val="standardContextual"/>
                </w:rPr>
              </w:pPr>
              <w:hyperlink w:anchor="_Toc188289068" w:history="1">
                <w:r w:rsidRPr="00073ADF">
                  <w:rPr>
                    <w:rStyle w:val="Hyperlink"/>
                  </w:rPr>
                  <w:t>4.3</w:t>
                </w:r>
                <w:r>
                  <w:rPr>
                    <w:rFonts w:eastAsiaTheme="minorEastAsia"/>
                    <w:color w:val="auto"/>
                    <w:kern w:val="2"/>
                    <w:sz w:val="24"/>
                    <w:szCs w:val="24"/>
                    <w:lang w:eastAsia="nl-BE"/>
                    <w14:ligatures w14:val="standardContextual"/>
                  </w:rPr>
                  <w:tab/>
                </w:r>
                <w:r w:rsidRPr="00073ADF">
                  <w:rPr>
                    <w:rStyle w:val="Hyperlink"/>
                  </w:rPr>
                  <w:t>Creëren en stylen van kapsels</w:t>
                </w:r>
                <w:r>
                  <w:rPr>
                    <w:webHidden/>
                  </w:rPr>
                  <w:tab/>
                </w:r>
                <w:r>
                  <w:rPr>
                    <w:webHidden/>
                  </w:rPr>
                  <w:fldChar w:fldCharType="begin"/>
                </w:r>
                <w:r>
                  <w:rPr>
                    <w:webHidden/>
                  </w:rPr>
                  <w:instrText xml:space="preserve"> PAGEREF _Toc188289068 \h </w:instrText>
                </w:r>
                <w:r>
                  <w:rPr>
                    <w:webHidden/>
                  </w:rPr>
                </w:r>
                <w:r>
                  <w:rPr>
                    <w:webHidden/>
                  </w:rPr>
                  <w:fldChar w:fldCharType="separate"/>
                </w:r>
                <w:r>
                  <w:rPr>
                    <w:webHidden/>
                  </w:rPr>
                  <w:t>18</w:t>
                </w:r>
                <w:r>
                  <w:rPr>
                    <w:webHidden/>
                  </w:rPr>
                  <w:fldChar w:fldCharType="end"/>
                </w:r>
              </w:hyperlink>
            </w:p>
            <w:p w14:paraId="08A9BEC7" w14:textId="5E83740C" w:rsidR="00887BF8" w:rsidRDefault="00887BF8">
              <w:pPr>
                <w:pStyle w:val="Inhopg2"/>
                <w:rPr>
                  <w:rFonts w:eastAsiaTheme="minorEastAsia"/>
                  <w:color w:val="auto"/>
                  <w:kern w:val="2"/>
                  <w:sz w:val="24"/>
                  <w:szCs w:val="24"/>
                  <w:lang w:eastAsia="nl-BE"/>
                  <w14:ligatures w14:val="standardContextual"/>
                </w:rPr>
              </w:pPr>
              <w:hyperlink w:anchor="_Toc188289069" w:history="1">
                <w:r w:rsidRPr="00073ADF">
                  <w:rPr>
                    <w:rStyle w:val="Hyperlink"/>
                  </w:rPr>
                  <w:t>4.4</w:t>
                </w:r>
                <w:r>
                  <w:rPr>
                    <w:rFonts w:eastAsiaTheme="minorEastAsia"/>
                    <w:color w:val="auto"/>
                    <w:kern w:val="2"/>
                    <w:sz w:val="24"/>
                    <w:szCs w:val="24"/>
                    <w:lang w:eastAsia="nl-BE"/>
                    <w14:ligatures w14:val="standardContextual"/>
                  </w:rPr>
                  <w:tab/>
                </w:r>
                <w:r w:rsidRPr="00073ADF">
                  <w:rPr>
                    <w:rStyle w:val="Hyperlink"/>
                  </w:rPr>
                  <w:t>Adviseren van klanten uit diverse groepen</w:t>
                </w:r>
                <w:r>
                  <w:rPr>
                    <w:webHidden/>
                  </w:rPr>
                  <w:tab/>
                </w:r>
                <w:r>
                  <w:rPr>
                    <w:webHidden/>
                  </w:rPr>
                  <w:fldChar w:fldCharType="begin"/>
                </w:r>
                <w:r>
                  <w:rPr>
                    <w:webHidden/>
                  </w:rPr>
                  <w:instrText xml:space="preserve"> PAGEREF _Toc188289069 \h </w:instrText>
                </w:r>
                <w:r>
                  <w:rPr>
                    <w:webHidden/>
                  </w:rPr>
                </w:r>
                <w:r>
                  <w:rPr>
                    <w:webHidden/>
                  </w:rPr>
                  <w:fldChar w:fldCharType="separate"/>
                </w:r>
                <w:r>
                  <w:rPr>
                    <w:webHidden/>
                  </w:rPr>
                  <w:t>21</w:t>
                </w:r>
                <w:r>
                  <w:rPr>
                    <w:webHidden/>
                  </w:rPr>
                  <w:fldChar w:fldCharType="end"/>
                </w:r>
              </w:hyperlink>
            </w:p>
            <w:p w14:paraId="73089C40" w14:textId="187A1CD3" w:rsidR="00887BF8" w:rsidRDefault="00887BF8">
              <w:pPr>
                <w:pStyle w:val="Inhopg2"/>
                <w:rPr>
                  <w:rFonts w:eastAsiaTheme="minorEastAsia"/>
                  <w:color w:val="auto"/>
                  <w:kern w:val="2"/>
                  <w:sz w:val="24"/>
                  <w:szCs w:val="24"/>
                  <w:lang w:eastAsia="nl-BE"/>
                  <w14:ligatures w14:val="standardContextual"/>
                </w:rPr>
              </w:pPr>
              <w:hyperlink w:anchor="_Toc188289070" w:history="1">
                <w:r w:rsidRPr="00073ADF">
                  <w:rPr>
                    <w:rStyle w:val="Hyperlink"/>
                  </w:rPr>
                  <w:t>4.5</w:t>
                </w:r>
                <w:r>
                  <w:rPr>
                    <w:rFonts w:eastAsiaTheme="minorEastAsia"/>
                    <w:color w:val="auto"/>
                    <w:kern w:val="2"/>
                    <w:sz w:val="24"/>
                    <w:szCs w:val="24"/>
                    <w:lang w:eastAsia="nl-BE"/>
                    <w14:ligatures w14:val="standardContextual"/>
                  </w:rPr>
                  <w:tab/>
                </w:r>
                <w:r w:rsidRPr="00073ADF">
                  <w:rPr>
                    <w:rStyle w:val="Hyperlink"/>
                  </w:rPr>
                  <w:t>Reflecteren over en implementeren van trends en innovatieve toepassingen</w:t>
                </w:r>
                <w:r>
                  <w:rPr>
                    <w:webHidden/>
                  </w:rPr>
                  <w:tab/>
                </w:r>
                <w:r>
                  <w:rPr>
                    <w:webHidden/>
                  </w:rPr>
                  <w:fldChar w:fldCharType="begin"/>
                </w:r>
                <w:r>
                  <w:rPr>
                    <w:webHidden/>
                  </w:rPr>
                  <w:instrText xml:space="preserve"> PAGEREF _Toc188289070 \h </w:instrText>
                </w:r>
                <w:r>
                  <w:rPr>
                    <w:webHidden/>
                  </w:rPr>
                </w:r>
                <w:r>
                  <w:rPr>
                    <w:webHidden/>
                  </w:rPr>
                  <w:fldChar w:fldCharType="separate"/>
                </w:r>
                <w:r>
                  <w:rPr>
                    <w:webHidden/>
                  </w:rPr>
                  <w:t>22</w:t>
                </w:r>
                <w:r>
                  <w:rPr>
                    <w:webHidden/>
                  </w:rPr>
                  <w:fldChar w:fldCharType="end"/>
                </w:r>
              </w:hyperlink>
            </w:p>
            <w:p w14:paraId="2C5F39CA" w14:textId="7CE14206" w:rsidR="00887BF8" w:rsidRDefault="00887BF8">
              <w:pPr>
                <w:pStyle w:val="Inhopg1"/>
                <w:rPr>
                  <w:rFonts w:eastAsiaTheme="minorEastAsia"/>
                  <w:b w:val="0"/>
                  <w:noProof/>
                  <w:color w:val="auto"/>
                  <w:kern w:val="2"/>
                  <w:szCs w:val="24"/>
                  <w:lang w:eastAsia="nl-BE"/>
                  <w14:ligatures w14:val="standardContextual"/>
                </w:rPr>
              </w:pPr>
              <w:hyperlink w:anchor="_Toc188289071" w:history="1">
                <w:r w:rsidRPr="00073ADF">
                  <w:rPr>
                    <w:rStyle w:val="Hyperlink"/>
                    <w:noProof/>
                  </w:rPr>
                  <w:t>5</w:t>
                </w:r>
                <w:r>
                  <w:rPr>
                    <w:rFonts w:eastAsiaTheme="minorEastAsia"/>
                    <w:b w:val="0"/>
                    <w:noProof/>
                    <w:color w:val="auto"/>
                    <w:kern w:val="2"/>
                    <w:szCs w:val="24"/>
                    <w:lang w:eastAsia="nl-BE"/>
                    <w14:ligatures w14:val="standardContextual"/>
                  </w:rPr>
                  <w:tab/>
                </w:r>
                <w:r w:rsidRPr="00073ADF">
                  <w:rPr>
                    <w:rStyle w:val="Hyperlink"/>
                    <w:noProof/>
                  </w:rPr>
                  <w:t>Basisuitrusting</w:t>
                </w:r>
                <w:r>
                  <w:rPr>
                    <w:noProof/>
                    <w:webHidden/>
                  </w:rPr>
                  <w:tab/>
                </w:r>
                <w:r>
                  <w:rPr>
                    <w:noProof/>
                    <w:webHidden/>
                  </w:rPr>
                  <w:fldChar w:fldCharType="begin"/>
                </w:r>
                <w:r>
                  <w:rPr>
                    <w:noProof/>
                    <w:webHidden/>
                  </w:rPr>
                  <w:instrText xml:space="preserve"> PAGEREF _Toc188289071 \h </w:instrText>
                </w:r>
                <w:r>
                  <w:rPr>
                    <w:noProof/>
                    <w:webHidden/>
                  </w:rPr>
                </w:r>
                <w:r>
                  <w:rPr>
                    <w:noProof/>
                    <w:webHidden/>
                  </w:rPr>
                  <w:fldChar w:fldCharType="separate"/>
                </w:r>
                <w:r>
                  <w:rPr>
                    <w:noProof/>
                    <w:webHidden/>
                  </w:rPr>
                  <w:t>23</w:t>
                </w:r>
                <w:r>
                  <w:rPr>
                    <w:noProof/>
                    <w:webHidden/>
                  </w:rPr>
                  <w:fldChar w:fldCharType="end"/>
                </w:r>
              </w:hyperlink>
            </w:p>
            <w:p w14:paraId="5C38BBA5" w14:textId="334FD7CF" w:rsidR="00887BF8" w:rsidRDefault="00887BF8">
              <w:pPr>
                <w:pStyle w:val="Inhopg2"/>
                <w:rPr>
                  <w:rFonts w:eastAsiaTheme="minorEastAsia"/>
                  <w:color w:val="auto"/>
                  <w:kern w:val="2"/>
                  <w:sz w:val="24"/>
                  <w:szCs w:val="24"/>
                  <w:lang w:eastAsia="nl-BE"/>
                  <w14:ligatures w14:val="standardContextual"/>
                </w:rPr>
              </w:pPr>
              <w:hyperlink w:anchor="_Toc188289072" w:history="1">
                <w:r w:rsidRPr="00073ADF">
                  <w:rPr>
                    <w:rStyle w:val="Hyperlink"/>
                  </w:rPr>
                  <w:t>5.1</w:t>
                </w:r>
                <w:r>
                  <w:rPr>
                    <w:rFonts w:eastAsiaTheme="minorEastAsia"/>
                    <w:color w:val="auto"/>
                    <w:kern w:val="2"/>
                    <w:sz w:val="24"/>
                    <w:szCs w:val="24"/>
                    <w:lang w:eastAsia="nl-BE"/>
                    <w14:ligatures w14:val="standardContextual"/>
                  </w:rPr>
                  <w:tab/>
                </w:r>
                <w:r w:rsidRPr="00073ADF">
                  <w:rPr>
                    <w:rStyle w:val="Hyperlink"/>
                  </w:rPr>
                  <w:t>Infrastructuur</w:t>
                </w:r>
                <w:r>
                  <w:rPr>
                    <w:webHidden/>
                  </w:rPr>
                  <w:tab/>
                </w:r>
                <w:r>
                  <w:rPr>
                    <w:webHidden/>
                  </w:rPr>
                  <w:fldChar w:fldCharType="begin"/>
                </w:r>
                <w:r>
                  <w:rPr>
                    <w:webHidden/>
                  </w:rPr>
                  <w:instrText xml:space="preserve"> PAGEREF _Toc188289072 \h </w:instrText>
                </w:r>
                <w:r>
                  <w:rPr>
                    <w:webHidden/>
                  </w:rPr>
                </w:r>
                <w:r>
                  <w:rPr>
                    <w:webHidden/>
                  </w:rPr>
                  <w:fldChar w:fldCharType="separate"/>
                </w:r>
                <w:r>
                  <w:rPr>
                    <w:webHidden/>
                  </w:rPr>
                  <w:t>24</w:t>
                </w:r>
                <w:r>
                  <w:rPr>
                    <w:webHidden/>
                  </w:rPr>
                  <w:fldChar w:fldCharType="end"/>
                </w:r>
              </w:hyperlink>
            </w:p>
            <w:p w14:paraId="07838ACD" w14:textId="15C66851" w:rsidR="00887BF8" w:rsidRDefault="00887BF8">
              <w:pPr>
                <w:pStyle w:val="Inhopg2"/>
                <w:rPr>
                  <w:rFonts w:eastAsiaTheme="minorEastAsia"/>
                  <w:color w:val="auto"/>
                  <w:kern w:val="2"/>
                  <w:sz w:val="24"/>
                  <w:szCs w:val="24"/>
                  <w:lang w:eastAsia="nl-BE"/>
                  <w14:ligatures w14:val="standardContextual"/>
                </w:rPr>
              </w:pPr>
              <w:hyperlink w:anchor="_Toc188289073" w:history="1">
                <w:r w:rsidRPr="00073ADF">
                  <w:rPr>
                    <w:rStyle w:val="Hyperlink"/>
                  </w:rPr>
                  <w:t>5.2</w:t>
                </w:r>
                <w:r>
                  <w:rPr>
                    <w:rFonts w:eastAsiaTheme="minorEastAsia"/>
                    <w:color w:val="auto"/>
                    <w:kern w:val="2"/>
                    <w:sz w:val="24"/>
                    <w:szCs w:val="24"/>
                    <w:lang w:eastAsia="nl-BE"/>
                    <w14:ligatures w14:val="standardContextual"/>
                  </w:rPr>
                  <w:tab/>
                </w:r>
                <w:r w:rsidRPr="00073ADF">
                  <w:rPr>
                    <w:rStyle w:val="Hyperlink"/>
                  </w:rPr>
                  <w:t>Materiaal, toestellen, machines en gereedschappen</w:t>
                </w:r>
                <w:r>
                  <w:rPr>
                    <w:webHidden/>
                  </w:rPr>
                  <w:tab/>
                </w:r>
                <w:r>
                  <w:rPr>
                    <w:webHidden/>
                  </w:rPr>
                  <w:fldChar w:fldCharType="begin"/>
                </w:r>
                <w:r>
                  <w:rPr>
                    <w:webHidden/>
                  </w:rPr>
                  <w:instrText xml:space="preserve"> PAGEREF _Toc188289073 \h </w:instrText>
                </w:r>
                <w:r>
                  <w:rPr>
                    <w:webHidden/>
                  </w:rPr>
                </w:r>
                <w:r>
                  <w:rPr>
                    <w:webHidden/>
                  </w:rPr>
                  <w:fldChar w:fldCharType="separate"/>
                </w:r>
                <w:r>
                  <w:rPr>
                    <w:webHidden/>
                  </w:rPr>
                  <w:t>24</w:t>
                </w:r>
                <w:r>
                  <w:rPr>
                    <w:webHidden/>
                  </w:rPr>
                  <w:fldChar w:fldCharType="end"/>
                </w:r>
              </w:hyperlink>
            </w:p>
            <w:p w14:paraId="5C70967D" w14:textId="79B51440" w:rsidR="00887BF8" w:rsidRDefault="00887BF8">
              <w:pPr>
                <w:pStyle w:val="Inhopg1"/>
                <w:rPr>
                  <w:rFonts w:eastAsiaTheme="minorEastAsia"/>
                  <w:b w:val="0"/>
                  <w:noProof/>
                  <w:color w:val="auto"/>
                  <w:kern w:val="2"/>
                  <w:szCs w:val="24"/>
                  <w:lang w:eastAsia="nl-BE"/>
                  <w14:ligatures w14:val="standardContextual"/>
                </w:rPr>
              </w:pPr>
              <w:hyperlink w:anchor="_Toc188289074" w:history="1">
                <w:r w:rsidRPr="00073ADF">
                  <w:rPr>
                    <w:rStyle w:val="Hyperlink"/>
                    <w:noProof/>
                  </w:rPr>
                  <w:t>6</w:t>
                </w:r>
                <w:r>
                  <w:rPr>
                    <w:rFonts w:eastAsiaTheme="minorEastAsia"/>
                    <w:b w:val="0"/>
                    <w:noProof/>
                    <w:color w:val="auto"/>
                    <w:kern w:val="2"/>
                    <w:szCs w:val="24"/>
                    <w:lang w:eastAsia="nl-BE"/>
                    <w14:ligatures w14:val="standardContextual"/>
                  </w:rPr>
                  <w:tab/>
                </w:r>
                <w:r w:rsidRPr="00073ADF">
                  <w:rPr>
                    <w:rStyle w:val="Hyperlink"/>
                    <w:noProof/>
                  </w:rPr>
                  <w:t>Glossarium</w:t>
                </w:r>
                <w:r>
                  <w:rPr>
                    <w:noProof/>
                    <w:webHidden/>
                  </w:rPr>
                  <w:tab/>
                </w:r>
                <w:r>
                  <w:rPr>
                    <w:noProof/>
                    <w:webHidden/>
                  </w:rPr>
                  <w:fldChar w:fldCharType="begin"/>
                </w:r>
                <w:r>
                  <w:rPr>
                    <w:noProof/>
                    <w:webHidden/>
                  </w:rPr>
                  <w:instrText xml:space="preserve"> PAGEREF _Toc188289074 \h </w:instrText>
                </w:r>
                <w:r>
                  <w:rPr>
                    <w:noProof/>
                    <w:webHidden/>
                  </w:rPr>
                </w:r>
                <w:r>
                  <w:rPr>
                    <w:noProof/>
                    <w:webHidden/>
                  </w:rPr>
                  <w:fldChar w:fldCharType="separate"/>
                </w:r>
                <w:r>
                  <w:rPr>
                    <w:noProof/>
                    <w:webHidden/>
                  </w:rPr>
                  <w:t>25</w:t>
                </w:r>
                <w:r>
                  <w:rPr>
                    <w:noProof/>
                    <w:webHidden/>
                  </w:rPr>
                  <w:fldChar w:fldCharType="end"/>
                </w:r>
              </w:hyperlink>
            </w:p>
            <w:p w14:paraId="664A2634" w14:textId="28C59E59" w:rsidR="00887BF8" w:rsidRDefault="00887BF8">
              <w:pPr>
                <w:pStyle w:val="Inhopg1"/>
                <w:rPr>
                  <w:rFonts w:eastAsiaTheme="minorEastAsia"/>
                  <w:b w:val="0"/>
                  <w:noProof/>
                  <w:color w:val="auto"/>
                  <w:kern w:val="2"/>
                  <w:szCs w:val="24"/>
                  <w:lang w:eastAsia="nl-BE"/>
                  <w14:ligatures w14:val="standardContextual"/>
                </w:rPr>
              </w:pPr>
              <w:hyperlink w:anchor="_Toc188289075" w:history="1">
                <w:r w:rsidRPr="00073ADF">
                  <w:rPr>
                    <w:rStyle w:val="Hyperlink"/>
                    <w:noProof/>
                  </w:rPr>
                  <w:t>7</w:t>
                </w:r>
                <w:r>
                  <w:rPr>
                    <w:rFonts w:eastAsiaTheme="minorEastAsia"/>
                    <w:b w:val="0"/>
                    <w:noProof/>
                    <w:color w:val="auto"/>
                    <w:kern w:val="2"/>
                    <w:szCs w:val="24"/>
                    <w:lang w:eastAsia="nl-BE"/>
                    <w14:ligatures w14:val="standardContextual"/>
                  </w:rPr>
                  <w:tab/>
                </w:r>
                <w:r w:rsidRPr="00073ADF">
                  <w:rPr>
                    <w:rStyle w:val="Hyperlink"/>
                    <w:noProof/>
                  </w:rPr>
                  <w:t>Concordantie</w:t>
                </w:r>
                <w:r>
                  <w:rPr>
                    <w:noProof/>
                    <w:webHidden/>
                  </w:rPr>
                  <w:tab/>
                </w:r>
                <w:r>
                  <w:rPr>
                    <w:noProof/>
                    <w:webHidden/>
                  </w:rPr>
                  <w:fldChar w:fldCharType="begin"/>
                </w:r>
                <w:r>
                  <w:rPr>
                    <w:noProof/>
                    <w:webHidden/>
                  </w:rPr>
                  <w:instrText xml:space="preserve"> PAGEREF _Toc188289075 \h </w:instrText>
                </w:r>
                <w:r>
                  <w:rPr>
                    <w:noProof/>
                    <w:webHidden/>
                  </w:rPr>
                </w:r>
                <w:r>
                  <w:rPr>
                    <w:noProof/>
                    <w:webHidden/>
                  </w:rPr>
                  <w:fldChar w:fldCharType="separate"/>
                </w:r>
                <w:r>
                  <w:rPr>
                    <w:noProof/>
                    <w:webHidden/>
                  </w:rPr>
                  <w:t>26</w:t>
                </w:r>
                <w:r>
                  <w:rPr>
                    <w:noProof/>
                    <w:webHidden/>
                  </w:rPr>
                  <w:fldChar w:fldCharType="end"/>
                </w:r>
              </w:hyperlink>
            </w:p>
            <w:p w14:paraId="45A88F34" w14:textId="1F927D1B" w:rsidR="00887BF8" w:rsidRDefault="00887BF8">
              <w:pPr>
                <w:pStyle w:val="Inhopg2"/>
                <w:rPr>
                  <w:rFonts w:eastAsiaTheme="minorEastAsia"/>
                  <w:color w:val="auto"/>
                  <w:kern w:val="2"/>
                  <w:sz w:val="24"/>
                  <w:szCs w:val="24"/>
                  <w:lang w:eastAsia="nl-BE"/>
                  <w14:ligatures w14:val="standardContextual"/>
                </w:rPr>
              </w:pPr>
              <w:hyperlink w:anchor="_Toc188289076" w:history="1">
                <w:r w:rsidRPr="00073ADF">
                  <w:rPr>
                    <w:rStyle w:val="Hyperlink"/>
                  </w:rPr>
                  <w:t>7.1</w:t>
                </w:r>
                <w:r>
                  <w:rPr>
                    <w:rFonts w:eastAsiaTheme="minorEastAsia"/>
                    <w:color w:val="auto"/>
                    <w:kern w:val="2"/>
                    <w:sz w:val="24"/>
                    <w:szCs w:val="24"/>
                    <w:lang w:eastAsia="nl-BE"/>
                    <w14:ligatures w14:val="standardContextual"/>
                  </w:rPr>
                  <w:tab/>
                </w:r>
                <w:r w:rsidRPr="00073ADF">
                  <w:rPr>
                    <w:rStyle w:val="Hyperlink"/>
                  </w:rPr>
                  <w:t>Concordantietabel</w:t>
                </w:r>
                <w:r>
                  <w:rPr>
                    <w:webHidden/>
                  </w:rPr>
                  <w:tab/>
                </w:r>
                <w:r>
                  <w:rPr>
                    <w:webHidden/>
                  </w:rPr>
                  <w:fldChar w:fldCharType="begin"/>
                </w:r>
                <w:r>
                  <w:rPr>
                    <w:webHidden/>
                  </w:rPr>
                  <w:instrText xml:space="preserve"> PAGEREF _Toc188289076 \h </w:instrText>
                </w:r>
                <w:r>
                  <w:rPr>
                    <w:webHidden/>
                  </w:rPr>
                </w:r>
                <w:r>
                  <w:rPr>
                    <w:webHidden/>
                  </w:rPr>
                  <w:fldChar w:fldCharType="separate"/>
                </w:r>
                <w:r>
                  <w:rPr>
                    <w:webHidden/>
                  </w:rPr>
                  <w:t>26</w:t>
                </w:r>
                <w:r>
                  <w:rPr>
                    <w:webHidden/>
                  </w:rPr>
                  <w:fldChar w:fldCharType="end"/>
                </w:r>
              </w:hyperlink>
            </w:p>
            <w:p w14:paraId="6E8A9076" w14:textId="53A84094" w:rsidR="00887BF8" w:rsidRDefault="00887BF8">
              <w:pPr>
                <w:pStyle w:val="Inhopg2"/>
                <w:rPr>
                  <w:rFonts w:eastAsiaTheme="minorEastAsia"/>
                  <w:color w:val="auto"/>
                  <w:kern w:val="2"/>
                  <w:sz w:val="24"/>
                  <w:szCs w:val="24"/>
                  <w:lang w:eastAsia="nl-BE"/>
                  <w14:ligatures w14:val="standardContextual"/>
                </w:rPr>
              </w:pPr>
              <w:hyperlink w:anchor="_Toc188289077" w:history="1">
                <w:r w:rsidRPr="00073ADF">
                  <w:rPr>
                    <w:rStyle w:val="Hyperlink"/>
                  </w:rPr>
                  <w:t>7.2</w:t>
                </w:r>
                <w:r>
                  <w:rPr>
                    <w:rFonts w:eastAsiaTheme="minorEastAsia"/>
                    <w:color w:val="auto"/>
                    <w:kern w:val="2"/>
                    <w:sz w:val="24"/>
                    <w:szCs w:val="24"/>
                    <w:lang w:eastAsia="nl-BE"/>
                    <w14:ligatures w14:val="standardContextual"/>
                  </w:rPr>
                  <w:tab/>
                </w:r>
                <w:r w:rsidRPr="00073ADF">
                  <w:rPr>
                    <w:rStyle w:val="Hyperlink"/>
                  </w:rPr>
                  <w:t>Doelen die leiden naar een of meer beroepskwalificaties</w:t>
                </w:r>
                <w:r>
                  <w:rPr>
                    <w:webHidden/>
                  </w:rPr>
                  <w:tab/>
                </w:r>
                <w:r>
                  <w:rPr>
                    <w:webHidden/>
                  </w:rPr>
                  <w:fldChar w:fldCharType="begin"/>
                </w:r>
                <w:r>
                  <w:rPr>
                    <w:webHidden/>
                  </w:rPr>
                  <w:instrText xml:space="preserve"> PAGEREF _Toc188289077 \h </w:instrText>
                </w:r>
                <w:r>
                  <w:rPr>
                    <w:webHidden/>
                  </w:rPr>
                </w:r>
                <w:r>
                  <w:rPr>
                    <w:webHidden/>
                  </w:rPr>
                  <w:fldChar w:fldCharType="separate"/>
                </w:r>
                <w:r>
                  <w:rPr>
                    <w:webHidden/>
                  </w:rPr>
                  <w:t>27</w:t>
                </w:r>
                <w:r>
                  <w:rPr>
                    <w:webHidden/>
                  </w:rPr>
                  <w:fldChar w:fldCharType="end"/>
                </w:r>
              </w:hyperlink>
            </w:p>
            <w:p w14:paraId="102BDF4E" w14:textId="54D4DF26" w:rsidR="00887BF8" w:rsidRDefault="00887BF8" w:rsidP="00887BF8">
              <w:pPr>
                <w:pStyle w:val="Inhopg1"/>
              </w:pPr>
              <w:r>
                <w:rPr>
                  <w:b w:val="0"/>
                  <w:bCs/>
                  <w:lang w:val="nl-NL"/>
                </w:rPr>
                <w:fldChar w:fldCharType="end"/>
              </w:r>
            </w:p>
          </w:sdtContent>
        </w:sdt>
        <w:p w14:paraId="6DDF35DD" w14:textId="7E225E1E" w:rsidR="006D3E59" w:rsidRDefault="00B95566" w:rsidP="00887BF8">
          <w:pPr>
            <w:pStyle w:val="Inhopg1"/>
          </w:pPr>
        </w:p>
      </w:sdtContent>
    </w:sdt>
    <w:p w14:paraId="27226436" w14:textId="52C2B1A0"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1D99" w14:textId="77777777" w:rsidR="00B95566" w:rsidRDefault="00B95566" w:rsidP="00467BFD">
      <w:r>
        <w:separator/>
      </w:r>
    </w:p>
  </w:endnote>
  <w:endnote w:type="continuationSeparator" w:id="0">
    <w:p w14:paraId="031404B4" w14:textId="77777777" w:rsidR="00B95566" w:rsidRDefault="00B95566" w:rsidP="00467BFD">
      <w:r>
        <w:continuationSeparator/>
      </w:r>
    </w:p>
  </w:endnote>
  <w:endnote w:type="continuationNotice" w:id="1">
    <w:p w14:paraId="06F656EB" w14:textId="77777777" w:rsidR="00B95566" w:rsidRDefault="00B95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63BD" w14:textId="3440310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B5AC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034F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BF73" w14:textId="71D2597D" w:rsidR="00060480" w:rsidRDefault="00060480" w:rsidP="00467BFD">
    <w:r>
      <w:rPr>
        <w:noProof/>
      </w:rPr>
      <w:fldChar w:fldCharType="begin"/>
    </w:r>
    <w:r>
      <w:rPr>
        <w:noProof/>
      </w:rPr>
      <w:instrText xml:space="preserve"> STYLEREF  Titel  \* MERGEFORMAT </w:instrText>
    </w:r>
    <w:r>
      <w:rPr>
        <w:noProof/>
      </w:rPr>
      <w:fldChar w:fldCharType="separate"/>
    </w:r>
    <w:r w:rsidR="002034F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B5AC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8BC0" w14:textId="140D3DC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24DA5">
      <w:rPr>
        <w:sz w:val="20"/>
        <w:szCs w:val="20"/>
      </w:rPr>
      <w:t xml:space="preserve">Kapper-stylist </w:t>
    </w:r>
    <w:r w:rsidR="00A77C88">
      <w:rPr>
        <w:sz w:val="20"/>
        <w:szCs w:val="20"/>
      </w:rPr>
      <w:t xml:space="preserve">(versie </w:t>
    </w:r>
    <w:r w:rsidR="00CB587C">
      <w:rPr>
        <w:sz w:val="20"/>
        <w:szCs w:val="20"/>
      </w:rPr>
      <w:t>januari</w:t>
    </w:r>
    <w:r w:rsidR="00A77C88">
      <w:rPr>
        <w:sz w:val="20"/>
        <w:szCs w:val="20"/>
      </w:rPr>
      <w:t xml:space="preserve"> 202</w:t>
    </w:r>
    <w:r w:rsidR="00CB587C">
      <w:rPr>
        <w:sz w:val="20"/>
        <w:szCs w:val="20"/>
      </w:rPr>
      <w:t>5</w:t>
    </w:r>
    <w:r w:rsidR="00A77C88">
      <w:rPr>
        <w:sz w:val="20"/>
        <w:szCs w:val="20"/>
      </w:rPr>
      <w:t>)</w:t>
    </w:r>
  </w:p>
  <w:p w14:paraId="28CE19F2" w14:textId="18CE3D48" w:rsidR="00060480" w:rsidRPr="00DF29FA" w:rsidRDefault="008C2425" w:rsidP="000C67EC">
    <w:pPr>
      <w:tabs>
        <w:tab w:val="right" w:pos="9638"/>
      </w:tabs>
      <w:spacing w:after="0"/>
      <w:rPr>
        <w:sz w:val="20"/>
        <w:szCs w:val="20"/>
      </w:rPr>
    </w:pPr>
    <w:r>
      <w:rPr>
        <w:sz w:val="20"/>
        <w:szCs w:val="20"/>
      </w:rPr>
      <w:t>VII-KaSt</w:t>
    </w:r>
    <w:r w:rsidR="00060480" w:rsidRPr="00DF29FA">
      <w:rPr>
        <w:sz w:val="20"/>
        <w:szCs w:val="20"/>
      </w:rPr>
      <w:tab/>
    </w:r>
    <w:r w:rsidR="005A742D">
      <w:rPr>
        <w:sz w:val="20"/>
        <w:szCs w:val="20"/>
      </w:rPr>
      <w:t>D/202</w:t>
    </w:r>
    <w:r w:rsidR="00CB587C">
      <w:rPr>
        <w:sz w:val="20"/>
        <w:szCs w:val="20"/>
      </w:rPr>
      <w:t>5</w:t>
    </w:r>
    <w:r w:rsidR="005A742D">
      <w:rPr>
        <w:sz w:val="20"/>
        <w:szCs w:val="20"/>
      </w:rPr>
      <w:t>/13.758/</w:t>
    </w:r>
    <w:r w:rsidR="00772EC1">
      <w:rPr>
        <w:sz w:val="20"/>
        <w:szCs w:val="20"/>
      </w:rPr>
      <w:t>051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6737" w14:textId="2E098F7A" w:rsidR="00060480" w:rsidRPr="00DF29FA" w:rsidRDefault="00060480" w:rsidP="00533E04">
    <w:pPr>
      <w:tabs>
        <w:tab w:val="right" w:pos="9639"/>
      </w:tabs>
      <w:spacing w:after="0"/>
      <w:rPr>
        <w:sz w:val="20"/>
        <w:szCs w:val="20"/>
      </w:rPr>
    </w:pPr>
    <w:bookmarkStart w:id="81" w:name="_Hlk58583203"/>
    <w:bookmarkStart w:id="82" w:name="_Hlk58583204"/>
    <w:r w:rsidRPr="00DF29FA">
      <w:rPr>
        <w:noProof/>
        <w:sz w:val="20"/>
        <w:szCs w:val="20"/>
        <w:lang w:eastAsia="nl-BE"/>
      </w:rPr>
      <w:drawing>
        <wp:anchor distT="0" distB="0" distL="114300" distR="114300" simplePos="0" relativeHeight="251658240" behindDoc="1" locked="0" layoutInCell="1" allowOverlap="1" wp14:anchorId="52C06853" wp14:editId="3A6F072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4DA5">
      <w:rPr>
        <w:sz w:val="20"/>
        <w:szCs w:val="20"/>
      </w:rPr>
      <w:t xml:space="preserve">Kapper-stylist </w:t>
    </w:r>
    <w:r w:rsidR="00A77C88">
      <w:rPr>
        <w:sz w:val="20"/>
        <w:szCs w:val="20"/>
      </w:rPr>
      <w:t xml:space="preserve">(versie </w:t>
    </w:r>
    <w:r w:rsidR="00CB587C">
      <w:rPr>
        <w:sz w:val="20"/>
        <w:szCs w:val="20"/>
      </w:rPr>
      <w:t>januari</w:t>
    </w:r>
    <w:r w:rsidR="00A77C88">
      <w:rPr>
        <w:sz w:val="20"/>
        <w:szCs w:val="20"/>
      </w:rPr>
      <w:t xml:space="preserve"> 202</w:t>
    </w:r>
    <w:r w:rsidR="00CB587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8135FFB" w14:textId="47276B3D" w:rsidR="00060480" w:rsidRDefault="005A742D" w:rsidP="00F91861">
    <w:pPr>
      <w:tabs>
        <w:tab w:val="right" w:pos="9638"/>
      </w:tabs>
      <w:spacing w:after="0"/>
    </w:pPr>
    <w:r>
      <w:rPr>
        <w:sz w:val="20"/>
        <w:szCs w:val="20"/>
      </w:rPr>
      <w:t>D/202</w:t>
    </w:r>
    <w:r w:rsidR="00CB587C">
      <w:rPr>
        <w:sz w:val="20"/>
        <w:szCs w:val="20"/>
      </w:rPr>
      <w:t>5</w:t>
    </w:r>
    <w:r>
      <w:rPr>
        <w:sz w:val="20"/>
        <w:szCs w:val="20"/>
      </w:rPr>
      <w:t>/13.758/</w:t>
    </w:r>
    <w:r w:rsidR="00772EC1">
      <w:rPr>
        <w:sz w:val="20"/>
        <w:szCs w:val="20"/>
      </w:rPr>
      <w:t>051</w:t>
    </w:r>
    <w:r w:rsidR="00060480">
      <w:rPr>
        <w:sz w:val="20"/>
        <w:szCs w:val="20"/>
      </w:rPr>
      <w:tab/>
    </w:r>
    <w:bookmarkEnd w:id="81"/>
    <w:bookmarkEnd w:id="82"/>
    <w:r w:rsidR="005C709B">
      <w:rPr>
        <w:sz w:val="20"/>
        <w:szCs w:val="20"/>
      </w:rPr>
      <w:t>VII-KaSt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D28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0EE0" w14:textId="77777777" w:rsidR="00B95566" w:rsidRDefault="00B95566" w:rsidP="00467BFD">
      <w:r>
        <w:separator/>
      </w:r>
    </w:p>
  </w:footnote>
  <w:footnote w:type="continuationSeparator" w:id="0">
    <w:p w14:paraId="3B4ACBC0" w14:textId="77777777" w:rsidR="00B95566" w:rsidRDefault="00B95566" w:rsidP="00467BFD">
      <w:r>
        <w:continuationSeparator/>
      </w:r>
    </w:p>
  </w:footnote>
  <w:footnote w:type="continuationNotice" w:id="1">
    <w:p w14:paraId="63492372" w14:textId="77777777" w:rsidR="00B95566" w:rsidRDefault="00B95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702" w14:textId="76A3AB2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0606" w14:textId="7FE9A7F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E020" w14:textId="746C37C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187E" w14:textId="4F7E554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5BD3" w14:textId="3C9B7B4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F69A" w14:textId="41DCD258"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6790" w14:textId="1EB1DAB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66EF" w14:textId="281FD71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9D1D" w14:textId="33D5733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9CE01C5"/>
    <w:multiLevelType w:val="multilevel"/>
    <w:tmpl w:val="491631FE"/>
    <w:lvl w:ilvl="0">
      <w:start w:val="1"/>
      <w:numFmt w:val="lowerLetter"/>
      <w:pStyle w:val="Onderliggendekennisopsomming"/>
      <w:lvlText w:val="%1."/>
      <w:lvlJc w:val="left"/>
      <w:pPr>
        <w:ind w:left="2426" w:hanging="720"/>
      </w:pPr>
      <w:rPr>
        <w:rFonts w:asciiTheme="minorHAnsi" w:eastAsiaTheme="minorHAnsi" w:hAnsiTheme="minorHAnsi" w:cstheme="minorBidi"/>
      </w:rPr>
    </w:lvl>
    <w:lvl w:ilvl="1">
      <w:start w:val="1"/>
      <w:numFmt w:val="bullet"/>
      <w:lvlText w:val="o"/>
      <w:lvlJc w:val="left"/>
      <w:pPr>
        <w:ind w:left="3146" w:hanging="360"/>
      </w:pPr>
      <w:rPr>
        <w:rFonts w:ascii="Courier New" w:hAnsi="Courier New" w:cs="Courier New" w:hint="default"/>
      </w:rPr>
    </w:lvl>
    <w:lvl w:ilvl="2">
      <w:start w:val="1"/>
      <w:numFmt w:val="bullet"/>
      <w:lvlText w:val=""/>
      <w:lvlJc w:val="left"/>
      <w:pPr>
        <w:ind w:left="3866" w:hanging="360"/>
      </w:pPr>
      <w:rPr>
        <w:rFonts w:ascii="Wingdings" w:hAnsi="Wingdings" w:hint="default"/>
      </w:rPr>
    </w:lvl>
    <w:lvl w:ilvl="3">
      <w:start w:val="1"/>
      <w:numFmt w:val="bullet"/>
      <w:lvlText w:val=""/>
      <w:lvlJc w:val="left"/>
      <w:pPr>
        <w:ind w:left="4586" w:hanging="360"/>
      </w:pPr>
      <w:rPr>
        <w:rFonts w:ascii="Symbol" w:hAnsi="Symbol" w:hint="default"/>
      </w:rPr>
    </w:lvl>
    <w:lvl w:ilvl="4">
      <w:start w:val="1"/>
      <w:numFmt w:val="bullet"/>
      <w:lvlText w:val="o"/>
      <w:lvlJc w:val="left"/>
      <w:pPr>
        <w:ind w:left="5306" w:hanging="360"/>
      </w:pPr>
      <w:rPr>
        <w:rFonts w:ascii="Courier New" w:hAnsi="Courier New" w:cs="Courier New" w:hint="default"/>
      </w:rPr>
    </w:lvl>
    <w:lvl w:ilvl="5">
      <w:start w:val="1"/>
      <w:numFmt w:val="bullet"/>
      <w:lvlText w:val=""/>
      <w:lvlJc w:val="left"/>
      <w:pPr>
        <w:ind w:left="6026" w:hanging="360"/>
      </w:pPr>
      <w:rPr>
        <w:rFonts w:ascii="Wingdings" w:hAnsi="Wingdings" w:hint="default"/>
      </w:rPr>
    </w:lvl>
    <w:lvl w:ilvl="6">
      <w:start w:val="1"/>
      <w:numFmt w:val="bullet"/>
      <w:lvlText w:val=""/>
      <w:lvlJc w:val="left"/>
      <w:pPr>
        <w:ind w:left="6746" w:hanging="360"/>
      </w:pPr>
      <w:rPr>
        <w:rFonts w:ascii="Symbol" w:hAnsi="Symbol" w:hint="default"/>
      </w:rPr>
    </w:lvl>
    <w:lvl w:ilvl="7">
      <w:start w:val="1"/>
      <w:numFmt w:val="bullet"/>
      <w:lvlText w:val="o"/>
      <w:lvlJc w:val="left"/>
      <w:pPr>
        <w:ind w:left="7466" w:hanging="360"/>
      </w:pPr>
      <w:rPr>
        <w:rFonts w:ascii="Courier New" w:hAnsi="Courier New" w:cs="Courier New" w:hint="default"/>
      </w:rPr>
    </w:lvl>
    <w:lvl w:ilvl="8">
      <w:start w:val="1"/>
      <w:numFmt w:val="bullet"/>
      <w:lvlText w:val=""/>
      <w:lvlJc w:val="left"/>
      <w:pPr>
        <w:ind w:left="8186" w:hanging="360"/>
      </w:pPr>
      <w:rPr>
        <w:rFonts w:ascii="Wingdings" w:hAnsi="Wingding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D41A760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4746D4F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4"/>
  </w:num>
  <w:num w:numId="3" w16cid:durableId="391275458">
    <w:abstractNumId w:val="4"/>
  </w:num>
  <w:num w:numId="4" w16cid:durableId="1446386784">
    <w:abstractNumId w:val="4"/>
  </w:num>
  <w:num w:numId="5" w16cid:durableId="1433085344">
    <w:abstractNumId w:val="16"/>
  </w:num>
  <w:num w:numId="6" w16cid:durableId="67851318">
    <w:abstractNumId w:val="2"/>
  </w:num>
  <w:num w:numId="7" w16cid:durableId="1875732664">
    <w:abstractNumId w:val="21"/>
  </w:num>
  <w:num w:numId="8" w16cid:durableId="1785073827">
    <w:abstractNumId w:val="1"/>
  </w:num>
  <w:num w:numId="9" w16cid:durableId="2112436338">
    <w:abstractNumId w:val="11"/>
  </w:num>
  <w:num w:numId="10" w16cid:durableId="1396507776">
    <w:abstractNumId w:val="13"/>
  </w:num>
  <w:num w:numId="11" w16cid:durableId="940528299">
    <w:abstractNumId w:val="9"/>
  </w:num>
  <w:num w:numId="12" w16cid:durableId="1342463960">
    <w:abstractNumId w:val="17"/>
  </w:num>
  <w:num w:numId="13" w16cid:durableId="1814903111">
    <w:abstractNumId w:val="18"/>
  </w:num>
  <w:num w:numId="14" w16cid:durableId="538667980">
    <w:abstractNumId w:val="7"/>
  </w:num>
  <w:num w:numId="15" w16cid:durableId="1044866913">
    <w:abstractNumId w:val="12"/>
  </w:num>
  <w:num w:numId="16" w16cid:durableId="251015268">
    <w:abstractNumId w:val="13"/>
  </w:num>
  <w:num w:numId="17" w16cid:durableId="1030306022">
    <w:abstractNumId w:val="5"/>
  </w:num>
  <w:num w:numId="18" w16cid:durableId="962687266">
    <w:abstractNumId w:val="22"/>
  </w:num>
  <w:num w:numId="19" w16cid:durableId="1963412399">
    <w:abstractNumId w:val="8"/>
  </w:num>
  <w:num w:numId="20" w16cid:durableId="57099532">
    <w:abstractNumId w:val="3"/>
  </w:num>
  <w:num w:numId="21" w16cid:durableId="2021198824">
    <w:abstractNumId w:val="20"/>
  </w:num>
  <w:num w:numId="22" w16cid:durableId="1709913194">
    <w:abstractNumId w:val="0"/>
  </w:num>
  <w:num w:numId="23" w16cid:durableId="450787321">
    <w:abstractNumId w:val="15"/>
  </w:num>
  <w:num w:numId="24" w16cid:durableId="1522039735">
    <w:abstractNumId w:val="19"/>
  </w:num>
  <w:num w:numId="25" w16cid:durableId="30389523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BWTp0C4v4ST7HDb3c6uMJdDG1TvLu0yLKDF/qEQ+aMcSK0dIDCOM7Bqn5r9XaNEV1+3c49lWytmRidHKXtbKQ==" w:salt="R7ZQ30S0lwBmAB9KVmNQg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FC"/>
    <w:rsid w:val="0000006C"/>
    <w:rsid w:val="000044B3"/>
    <w:rsid w:val="0000561E"/>
    <w:rsid w:val="00006321"/>
    <w:rsid w:val="00010190"/>
    <w:rsid w:val="00010F32"/>
    <w:rsid w:val="00011EBD"/>
    <w:rsid w:val="0001263C"/>
    <w:rsid w:val="000126B1"/>
    <w:rsid w:val="000144D2"/>
    <w:rsid w:val="00017648"/>
    <w:rsid w:val="00021E40"/>
    <w:rsid w:val="00022034"/>
    <w:rsid w:val="00026A18"/>
    <w:rsid w:val="00027F3D"/>
    <w:rsid w:val="00031E6D"/>
    <w:rsid w:val="000334BD"/>
    <w:rsid w:val="000342C3"/>
    <w:rsid w:val="00034B3A"/>
    <w:rsid w:val="000353FB"/>
    <w:rsid w:val="000371CB"/>
    <w:rsid w:val="00040C8E"/>
    <w:rsid w:val="00041249"/>
    <w:rsid w:val="000419A4"/>
    <w:rsid w:val="00047BFC"/>
    <w:rsid w:val="00050198"/>
    <w:rsid w:val="00050DE6"/>
    <w:rsid w:val="00057359"/>
    <w:rsid w:val="00057FAE"/>
    <w:rsid w:val="00060257"/>
    <w:rsid w:val="00060480"/>
    <w:rsid w:val="00062DC3"/>
    <w:rsid w:val="00062EED"/>
    <w:rsid w:val="00063239"/>
    <w:rsid w:val="00067687"/>
    <w:rsid w:val="00067BA6"/>
    <w:rsid w:val="00070793"/>
    <w:rsid w:val="000707EC"/>
    <w:rsid w:val="0007547D"/>
    <w:rsid w:val="000773B5"/>
    <w:rsid w:val="00080975"/>
    <w:rsid w:val="000812EF"/>
    <w:rsid w:val="00082194"/>
    <w:rsid w:val="00084EAA"/>
    <w:rsid w:val="000850FA"/>
    <w:rsid w:val="00085AFD"/>
    <w:rsid w:val="00086621"/>
    <w:rsid w:val="00087961"/>
    <w:rsid w:val="000903C8"/>
    <w:rsid w:val="00092B64"/>
    <w:rsid w:val="00097382"/>
    <w:rsid w:val="000A2292"/>
    <w:rsid w:val="000A3B0B"/>
    <w:rsid w:val="000A3C90"/>
    <w:rsid w:val="000A4C40"/>
    <w:rsid w:val="000A50E2"/>
    <w:rsid w:val="000A62A8"/>
    <w:rsid w:val="000A63DD"/>
    <w:rsid w:val="000A7E45"/>
    <w:rsid w:val="000B1222"/>
    <w:rsid w:val="000B1717"/>
    <w:rsid w:val="000B1E81"/>
    <w:rsid w:val="000B290B"/>
    <w:rsid w:val="000B3307"/>
    <w:rsid w:val="000B6AF8"/>
    <w:rsid w:val="000C225E"/>
    <w:rsid w:val="000C4A1F"/>
    <w:rsid w:val="000C4E35"/>
    <w:rsid w:val="000C5175"/>
    <w:rsid w:val="000C67EC"/>
    <w:rsid w:val="000C6968"/>
    <w:rsid w:val="000D0AC1"/>
    <w:rsid w:val="000D0FEF"/>
    <w:rsid w:val="000D3574"/>
    <w:rsid w:val="000D3642"/>
    <w:rsid w:val="000D3B76"/>
    <w:rsid w:val="000D47D0"/>
    <w:rsid w:val="000D52A2"/>
    <w:rsid w:val="000D7E5E"/>
    <w:rsid w:val="000E26E5"/>
    <w:rsid w:val="000E301F"/>
    <w:rsid w:val="000E3816"/>
    <w:rsid w:val="000E4310"/>
    <w:rsid w:val="000E45E9"/>
    <w:rsid w:val="000E5D70"/>
    <w:rsid w:val="000E7BA9"/>
    <w:rsid w:val="000F1143"/>
    <w:rsid w:val="000F233B"/>
    <w:rsid w:val="000F5C54"/>
    <w:rsid w:val="00103252"/>
    <w:rsid w:val="001034C8"/>
    <w:rsid w:val="0010476E"/>
    <w:rsid w:val="00111583"/>
    <w:rsid w:val="00113058"/>
    <w:rsid w:val="00115985"/>
    <w:rsid w:val="00115AFA"/>
    <w:rsid w:val="001173B1"/>
    <w:rsid w:val="00122143"/>
    <w:rsid w:val="00122B38"/>
    <w:rsid w:val="00122B84"/>
    <w:rsid w:val="0012392B"/>
    <w:rsid w:val="00125938"/>
    <w:rsid w:val="00126FDC"/>
    <w:rsid w:val="001332B5"/>
    <w:rsid w:val="00133E20"/>
    <w:rsid w:val="00135595"/>
    <w:rsid w:val="00140EB7"/>
    <w:rsid w:val="001513A1"/>
    <w:rsid w:val="001543A2"/>
    <w:rsid w:val="00161150"/>
    <w:rsid w:val="00161F24"/>
    <w:rsid w:val="001621B1"/>
    <w:rsid w:val="00163925"/>
    <w:rsid w:val="00163C01"/>
    <w:rsid w:val="00167FBE"/>
    <w:rsid w:val="0017046D"/>
    <w:rsid w:val="001720C2"/>
    <w:rsid w:val="00174FC6"/>
    <w:rsid w:val="001779F2"/>
    <w:rsid w:val="0018107D"/>
    <w:rsid w:val="0018140C"/>
    <w:rsid w:val="00184095"/>
    <w:rsid w:val="0019117D"/>
    <w:rsid w:val="001911C2"/>
    <w:rsid w:val="00192D63"/>
    <w:rsid w:val="001938D8"/>
    <w:rsid w:val="00195066"/>
    <w:rsid w:val="001961FF"/>
    <w:rsid w:val="00196CC8"/>
    <w:rsid w:val="001979DA"/>
    <w:rsid w:val="001A0D10"/>
    <w:rsid w:val="001A1CF7"/>
    <w:rsid w:val="001A2038"/>
    <w:rsid w:val="001A7DB4"/>
    <w:rsid w:val="001B380A"/>
    <w:rsid w:val="001B492B"/>
    <w:rsid w:val="001B75AC"/>
    <w:rsid w:val="001B78B2"/>
    <w:rsid w:val="001C118A"/>
    <w:rsid w:val="001C424A"/>
    <w:rsid w:val="001C4D2F"/>
    <w:rsid w:val="001C52F0"/>
    <w:rsid w:val="001C58A4"/>
    <w:rsid w:val="001D21F3"/>
    <w:rsid w:val="001E7637"/>
    <w:rsid w:val="001F02F7"/>
    <w:rsid w:val="001F073D"/>
    <w:rsid w:val="001F3C9E"/>
    <w:rsid w:val="001F4071"/>
    <w:rsid w:val="001F72F5"/>
    <w:rsid w:val="001F7DE0"/>
    <w:rsid w:val="002034FC"/>
    <w:rsid w:val="00203A53"/>
    <w:rsid w:val="002050D0"/>
    <w:rsid w:val="00206FE8"/>
    <w:rsid w:val="002120E2"/>
    <w:rsid w:val="00213124"/>
    <w:rsid w:val="002134F0"/>
    <w:rsid w:val="002140A3"/>
    <w:rsid w:val="00217B53"/>
    <w:rsid w:val="00221A12"/>
    <w:rsid w:val="00222209"/>
    <w:rsid w:val="0023244B"/>
    <w:rsid w:val="0023423E"/>
    <w:rsid w:val="00236FB1"/>
    <w:rsid w:val="00240903"/>
    <w:rsid w:val="002502FC"/>
    <w:rsid w:val="00252128"/>
    <w:rsid w:val="002543D1"/>
    <w:rsid w:val="00260F32"/>
    <w:rsid w:val="0026161D"/>
    <w:rsid w:val="0026169F"/>
    <w:rsid w:val="0026258B"/>
    <w:rsid w:val="002626E9"/>
    <w:rsid w:val="00262BEA"/>
    <w:rsid w:val="002634F4"/>
    <w:rsid w:val="00263B98"/>
    <w:rsid w:val="00264AC7"/>
    <w:rsid w:val="00266BC2"/>
    <w:rsid w:val="0027186C"/>
    <w:rsid w:val="002726BF"/>
    <w:rsid w:val="00273702"/>
    <w:rsid w:val="0027386A"/>
    <w:rsid w:val="0027444F"/>
    <w:rsid w:val="00276360"/>
    <w:rsid w:val="002773AB"/>
    <w:rsid w:val="002814B2"/>
    <w:rsid w:val="00282EFF"/>
    <w:rsid w:val="0029337A"/>
    <w:rsid w:val="002943E4"/>
    <w:rsid w:val="0029784F"/>
    <w:rsid w:val="0029789A"/>
    <w:rsid w:val="002A3821"/>
    <w:rsid w:val="002A3E07"/>
    <w:rsid w:val="002A5625"/>
    <w:rsid w:val="002A59D9"/>
    <w:rsid w:val="002B1079"/>
    <w:rsid w:val="002B28BE"/>
    <w:rsid w:val="002B3E17"/>
    <w:rsid w:val="002B71F7"/>
    <w:rsid w:val="002B732B"/>
    <w:rsid w:val="002C2474"/>
    <w:rsid w:val="002C2CDE"/>
    <w:rsid w:val="002D154C"/>
    <w:rsid w:val="002D1A29"/>
    <w:rsid w:val="002D35DA"/>
    <w:rsid w:val="002D53C9"/>
    <w:rsid w:val="002E029C"/>
    <w:rsid w:val="002E2744"/>
    <w:rsid w:val="002E5C3E"/>
    <w:rsid w:val="002E6967"/>
    <w:rsid w:val="002E6F1E"/>
    <w:rsid w:val="002E7DB6"/>
    <w:rsid w:val="002E7E0C"/>
    <w:rsid w:val="002F195A"/>
    <w:rsid w:val="002F6163"/>
    <w:rsid w:val="002F774C"/>
    <w:rsid w:val="002F775E"/>
    <w:rsid w:val="00302FDE"/>
    <w:rsid w:val="00306BCD"/>
    <w:rsid w:val="003079DB"/>
    <w:rsid w:val="00307ABC"/>
    <w:rsid w:val="003153CF"/>
    <w:rsid w:val="00315CDF"/>
    <w:rsid w:val="00316719"/>
    <w:rsid w:val="003202E4"/>
    <w:rsid w:val="00320539"/>
    <w:rsid w:val="0032576E"/>
    <w:rsid w:val="00327BCC"/>
    <w:rsid w:val="00331E8A"/>
    <w:rsid w:val="00332AED"/>
    <w:rsid w:val="0033611F"/>
    <w:rsid w:val="0033681C"/>
    <w:rsid w:val="0034069C"/>
    <w:rsid w:val="00340891"/>
    <w:rsid w:val="003420E6"/>
    <w:rsid w:val="0034253A"/>
    <w:rsid w:val="003437EF"/>
    <w:rsid w:val="003469BE"/>
    <w:rsid w:val="00350589"/>
    <w:rsid w:val="00352AC7"/>
    <w:rsid w:val="00353294"/>
    <w:rsid w:val="00360AA2"/>
    <w:rsid w:val="0036189F"/>
    <w:rsid w:val="00364A7E"/>
    <w:rsid w:val="00367F7C"/>
    <w:rsid w:val="003714DB"/>
    <w:rsid w:val="00376921"/>
    <w:rsid w:val="00380F0B"/>
    <w:rsid w:val="00385689"/>
    <w:rsid w:val="003863E2"/>
    <w:rsid w:val="003874D8"/>
    <w:rsid w:val="003901EA"/>
    <w:rsid w:val="00392F56"/>
    <w:rsid w:val="00393695"/>
    <w:rsid w:val="003942F9"/>
    <w:rsid w:val="00395A24"/>
    <w:rsid w:val="00396B86"/>
    <w:rsid w:val="003A10D4"/>
    <w:rsid w:val="003A1837"/>
    <w:rsid w:val="003A3642"/>
    <w:rsid w:val="003A3C50"/>
    <w:rsid w:val="003B01BF"/>
    <w:rsid w:val="003B070C"/>
    <w:rsid w:val="003B0FE0"/>
    <w:rsid w:val="003B2336"/>
    <w:rsid w:val="003B2A66"/>
    <w:rsid w:val="003B3672"/>
    <w:rsid w:val="003B655E"/>
    <w:rsid w:val="003B7552"/>
    <w:rsid w:val="003B77C3"/>
    <w:rsid w:val="003C1B50"/>
    <w:rsid w:val="003C1C1B"/>
    <w:rsid w:val="003C1CD8"/>
    <w:rsid w:val="003C20F3"/>
    <w:rsid w:val="003C7749"/>
    <w:rsid w:val="003C7806"/>
    <w:rsid w:val="003D0598"/>
    <w:rsid w:val="003D29DB"/>
    <w:rsid w:val="003D5BFA"/>
    <w:rsid w:val="003E11FD"/>
    <w:rsid w:val="003E29F9"/>
    <w:rsid w:val="003E6DA6"/>
    <w:rsid w:val="003F0BA5"/>
    <w:rsid w:val="003F0E8C"/>
    <w:rsid w:val="003F1CD5"/>
    <w:rsid w:val="003F2717"/>
    <w:rsid w:val="003F5A40"/>
    <w:rsid w:val="003F6239"/>
    <w:rsid w:val="003F63D6"/>
    <w:rsid w:val="003F65BB"/>
    <w:rsid w:val="003F7CA4"/>
    <w:rsid w:val="00403B3C"/>
    <w:rsid w:val="004043CD"/>
    <w:rsid w:val="00410790"/>
    <w:rsid w:val="00412484"/>
    <w:rsid w:val="00414998"/>
    <w:rsid w:val="00415C99"/>
    <w:rsid w:val="00415E99"/>
    <w:rsid w:val="0041758B"/>
    <w:rsid w:val="004178B8"/>
    <w:rsid w:val="0042041F"/>
    <w:rsid w:val="00420E65"/>
    <w:rsid w:val="00421604"/>
    <w:rsid w:val="004224C2"/>
    <w:rsid w:val="00424011"/>
    <w:rsid w:val="00425FE3"/>
    <w:rsid w:val="00426997"/>
    <w:rsid w:val="00432660"/>
    <w:rsid w:val="0043418B"/>
    <w:rsid w:val="0043559E"/>
    <w:rsid w:val="004371CD"/>
    <w:rsid w:val="004418DE"/>
    <w:rsid w:val="00443A67"/>
    <w:rsid w:val="00446311"/>
    <w:rsid w:val="00447407"/>
    <w:rsid w:val="00452792"/>
    <w:rsid w:val="0045466E"/>
    <w:rsid w:val="004566E2"/>
    <w:rsid w:val="004572A3"/>
    <w:rsid w:val="00463754"/>
    <w:rsid w:val="00464CAE"/>
    <w:rsid w:val="00464E2E"/>
    <w:rsid w:val="00467BFD"/>
    <w:rsid w:val="00470844"/>
    <w:rsid w:val="00470DEE"/>
    <w:rsid w:val="00474BD8"/>
    <w:rsid w:val="0047505D"/>
    <w:rsid w:val="004752A6"/>
    <w:rsid w:val="00476321"/>
    <w:rsid w:val="00482D6B"/>
    <w:rsid w:val="00483294"/>
    <w:rsid w:val="00490612"/>
    <w:rsid w:val="004919D8"/>
    <w:rsid w:val="00493D0B"/>
    <w:rsid w:val="00494619"/>
    <w:rsid w:val="00495AF4"/>
    <w:rsid w:val="00497E53"/>
    <w:rsid w:val="00497E9B"/>
    <w:rsid w:val="004A03B5"/>
    <w:rsid w:val="004A22AB"/>
    <w:rsid w:val="004B1253"/>
    <w:rsid w:val="004B4591"/>
    <w:rsid w:val="004B4775"/>
    <w:rsid w:val="004C0B57"/>
    <w:rsid w:val="004C1270"/>
    <w:rsid w:val="004C3881"/>
    <w:rsid w:val="004C437F"/>
    <w:rsid w:val="004D3E57"/>
    <w:rsid w:val="004E111E"/>
    <w:rsid w:val="004E3409"/>
    <w:rsid w:val="004E3AF6"/>
    <w:rsid w:val="004E47E2"/>
    <w:rsid w:val="004E5D17"/>
    <w:rsid w:val="004E694B"/>
    <w:rsid w:val="004F127E"/>
    <w:rsid w:val="004F32CA"/>
    <w:rsid w:val="004F416B"/>
    <w:rsid w:val="004F5262"/>
    <w:rsid w:val="004F72C0"/>
    <w:rsid w:val="00506819"/>
    <w:rsid w:val="00511213"/>
    <w:rsid w:val="00513587"/>
    <w:rsid w:val="005175BD"/>
    <w:rsid w:val="0052042F"/>
    <w:rsid w:val="0052075B"/>
    <w:rsid w:val="00523043"/>
    <w:rsid w:val="00523C23"/>
    <w:rsid w:val="00523C37"/>
    <w:rsid w:val="00525D2C"/>
    <w:rsid w:val="00525FF2"/>
    <w:rsid w:val="005272FC"/>
    <w:rsid w:val="005275FA"/>
    <w:rsid w:val="00530698"/>
    <w:rsid w:val="0053171D"/>
    <w:rsid w:val="00533E04"/>
    <w:rsid w:val="00533E62"/>
    <w:rsid w:val="00534C54"/>
    <w:rsid w:val="0053500B"/>
    <w:rsid w:val="00535B37"/>
    <w:rsid w:val="00535D9C"/>
    <w:rsid w:val="00535F56"/>
    <w:rsid w:val="00536382"/>
    <w:rsid w:val="00537421"/>
    <w:rsid w:val="00537A45"/>
    <w:rsid w:val="00542E2E"/>
    <w:rsid w:val="005446ED"/>
    <w:rsid w:val="005448E2"/>
    <w:rsid w:val="00545358"/>
    <w:rsid w:val="00545383"/>
    <w:rsid w:val="00546066"/>
    <w:rsid w:val="00547751"/>
    <w:rsid w:val="0055012B"/>
    <w:rsid w:val="00551E2C"/>
    <w:rsid w:val="005538E2"/>
    <w:rsid w:val="00555049"/>
    <w:rsid w:val="005610FB"/>
    <w:rsid w:val="0056245F"/>
    <w:rsid w:val="00566D54"/>
    <w:rsid w:val="00571782"/>
    <w:rsid w:val="0057255D"/>
    <w:rsid w:val="00575E63"/>
    <w:rsid w:val="00577A6F"/>
    <w:rsid w:val="00581A79"/>
    <w:rsid w:val="005823AB"/>
    <w:rsid w:val="00583967"/>
    <w:rsid w:val="00583AC3"/>
    <w:rsid w:val="005844CD"/>
    <w:rsid w:val="0059070D"/>
    <w:rsid w:val="00591DC5"/>
    <w:rsid w:val="00593F90"/>
    <w:rsid w:val="00595B1E"/>
    <w:rsid w:val="005A0490"/>
    <w:rsid w:val="005A059D"/>
    <w:rsid w:val="005A18D7"/>
    <w:rsid w:val="005A2EB6"/>
    <w:rsid w:val="005A3F47"/>
    <w:rsid w:val="005A4B31"/>
    <w:rsid w:val="005A5502"/>
    <w:rsid w:val="005A742D"/>
    <w:rsid w:val="005B09B5"/>
    <w:rsid w:val="005B3CAC"/>
    <w:rsid w:val="005B511F"/>
    <w:rsid w:val="005B5EE8"/>
    <w:rsid w:val="005B6B0B"/>
    <w:rsid w:val="005B7ED8"/>
    <w:rsid w:val="005C1E00"/>
    <w:rsid w:val="005C6623"/>
    <w:rsid w:val="005C709B"/>
    <w:rsid w:val="005C7E99"/>
    <w:rsid w:val="005D0366"/>
    <w:rsid w:val="005D1369"/>
    <w:rsid w:val="005D1CF4"/>
    <w:rsid w:val="005D3E0A"/>
    <w:rsid w:val="005D47C2"/>
    <w:rsid w:val="005D613A"/>
    <w:rsid w:val="005D6BEE"/>
    <w:rsid w:val="005E0162"/>
    <w:rsid w:val="005E0D3B"/>
    <w:rsid w:val="005F3D51"/>
    <w:rsid w:val="005F458F"/>
    <w:rsid w:val="005F4C31"/>
    <w:rsid w:val="005F52B4"/>
    <w:rsid w:val="006020C7"/>
    <w:rsid w:val="00602577"/>
    <w:rsid w:val="006044D5"/>
    <w:rsid w:val="0060513B"/>
    <w:rsid w:val="0060663D"/>
    <w:rsid w:val="00612AD7"/>
    <w:rsid w:val="00613EC7"/>
    <w:rsid w:val="00615464"/>
    <w:rsid w:val="006159D9"/>
    <w:rsid w:val="0062682C"/>
    <w:rsid w:val="0063038D"/>
    <w:rsid w:val="00633BF7"/>
    <w:rsid w:val="00633F67"/>
    <w:rsid w:val="006341AC"/>
    <w:rsid w:val="00636CF1"/>
    <w:rsid w:val="00637500"/>
    <w:rsid w:val="00641546"/>
    <w:rsid w:val="00644128"/>
    <w:rsid w:val="00645E80"/>
    <w:rsid w:val="00646D82"/>
    <w:rsid w:val="006507E5"/>
    <w:rsid w:val="0065166E"/>
    <w:rsid w:val="006531AB"/>
    <w:rsid w:val="006544FD"/>
    <w:rsid w:val="00656E7E"/>
    <w:rsid w:val="00666ED0"/>
    <w:rsid w:val="0066701B"/>
    <w:rsid w:val="0067208A"/>
    <w:rsid w:val="0067282D"/>
    <w:rsid w:val="00672E00"/>
    <w:rsid w:val="006753DE"/>
    <w:rsid w:val="00676FF0"/>
    <w:rsid w:val="006826A0"/>
    <w:rsid w:val="00684BF4"/>
    <w:rsid w:val="0068604C"/>
    <w:rsid w:val="00691509"/>
    <w:rsid w:val="00692391"/>
    <w:rsid w:val="00693F83"/>
    <w:rsid w:val="00695F4F"/>
    <w:rsid w:val="006972A2"/>
    <w:rsid w:val="006B156B"/>
    <w:rsid w:val="006B16C3"/>
    <w:rsid w:val="006B5085"/>
    <w:rsid w:val="006B6EAF"/>
    <w:rsid w:val="006B7D36"/>
    <w:rsid w:val="006C1D1F"/>
    <w:rsid w:val="006C4D5A"/>
    <w:rsid w:val="006C6CA4"/>
    <w:rsid w:val="006C7715"/>
    <w:rsid w:val="006D2A23"/>
    <w:rsid w:val="006D3E59"/>
    <w:rsid w:val="006D3EB8"/>
    <w:rsid w:val="006D5C12"/>
    <w:rsid w:val="006E1873"/>
    <w:rsid w:val="006E19B7"/>
    <w:rsid w:val="006E1B45"/>
    <w:rsid w:val="006F162D"/>
    <w:rsid w:val="006F170D"/>
    <w:rsid w:val="006F5459"/>
    <w:rsid w:val="006F5548"/>
    <w:rsid w:val="006F561D"/>
    <w:rsid w:val="006F6012"/>
    <w:rsid w:val="006F75BB"/>
    <w:rsid w:val="00700385"/>
    <w:rsid w:val="00701A5D"/>
    <w:rsid w:val="00704D56"/>
    <w:rsid w:val="00704F7A"/>
    <w:rsid w:val="0070586D"/>
    <w:rsid w:val="007076BF"/>
    <w:rsid w:val="007107A1"/>
    <w:rsid w:val="00711ACA"/>
    <w:rsid w:val="0071372A"/>
    <w:rsid w:val="00715BD2"/>
    <w:rsid w:val="00716298"/>
    <w:rsid w:val="00716D61"/>
    <w:rsid w:val="0072090C"/>
    <w:rsid w:val="00720A96"/>
    <w:rsid w:val="00723CFB"/>
    <w:rsid w:val="00727028"/>
    <w:rsid w:val="00731063"/>
    <w:rsid w:val="007332BE"/>
    <w:rsid w:val="007368B3"/>
    <w:rsid w:val="0074007B"/>
    <w:rsid w:val="00746BCF"/>
    <w:rsid w:val="00747036"/>
    <w:rsid w:val="00753923"/>
    <w:rsid w:val="007557F2"/>
    <w:rsid w:val="00757019"/>
    <w:rsid w:val="00766CD0"/>
    <w:rsid w:val="00770585"/>
    <w:rsid w:val="007720FA"/>
    <w:rsid w:val="00772556"/>
    <w:rsid w:val="00772EC1"/>
    <w:rsid w:val="00773E4A"/>
    <w:rsid w:val="007763CD"/>
    <w:rsid w:val="007810C9"/>
    <w:rsid w:val="007823F5"/>
    <w:rsid w:val="00783B7C"/>
    <w:rsid w:val="007843F3"/>
    <w:rsid w:val="00785E67"/>
    <w:rsid w:val="00787A01"/>
    <w:rsid w:val="0079032B"/>
    <w:rsid w:val="00791069"/>
    <w:rsid w:val="00791104"/>
    <w:rsid w:val="00792CE1"/>
    <w:rsid w:val="00794330"/>
    <w:rsid w:val="0079469B"/>
    <w:rsid w:val="007950FA"/>
    <w:rsid w:val="00797CB1"/>
    <w:rsid w:val="00797FDE"/>
    <w:rsid w:val="007A109B"/>
    <w:rsid w:val="007A1DE6"/>
    <w:rsid w:val="007A28DA"/>
    <w:rsid w:val="007A3143"/>
    <w:rsid w:val="007A620B"/>
    <w:rsid w:val="007A7DA3"/>
    <w:rsid w:val="007B0DF8"/>
    <w:rsid w:val="007B4BE5"/>
    <w:rsid w:val="007B4F52"/>
    <w:rsid w:val="007B6D89"/>
    <w:rsid w:val="007C0FBE"/>
    <w:rsid w:val="007C29B3"/>
    <w:rsid w:val="007C368E"/>
    <w:rsid w:val="007C3754"/>
    <w:rsid w:val="007C38C4"/>
    <w:rsid w:val="007C5870"/>
    <w:rsid w:val="007C7C0E"/>
    <w:rsid w:val="007D1C6D"/>
    <w:rsid w:val="007D3298"/>
    <w:rsid w:val="007D492A"/>
    <w:rsid w:val="007D6962"/>
    <w:rsid w:val="007D74B2"/>
    <w:rsid w:val="007D7908"/>
    <w:rsid w:val="007E2426"/>
    <w:rsid w:val="007E53E5"/>
    <w:rsid w:val="007F1460"/>
    <w:rsid w:val="007F2EAD"/>
    <w:rsid w:val="007F5881"/>
    <w:rsid w:val="007F6A5E"/>
    <w:rsid w:val="00801508"/>
    <w:rsid w:val="008016FA"/>
    <w:rsid w:val="00801B9E"/>
    <w:rsid w:val="008057F5"/>
    <w:rsid w:val="00805DD2"/>
    <w:rsid w:val="0080606E"/>
    <w:rsid w:val="008065C8"/>
    <w:rsid w:val="0080688A"/>
    <w:rsid w:val="008107AD"/>
    <w:rsid w:val="00810BEC"/>
    <w:rsid w:val="00816578"/>
    <w:rsid w:val="00816E66"/>
    <w:rsid w:val="00820207"/>
    <w:rsid w:val="008205D2"/>
    <w:rsid w:val="0082173C"/>
    <w:rsid w:val="00822355"/>
    <w:rsid w:val="00822413"/>
    <w:rsid w:val="008241C2"/>
    <w:rsid w:val="00825830"/>
    <w:rsid w:val="00825A9E"/>
    <w:rsid w:val="008267E2"/>
    <w:rsid w:val="00826B47"/>
    <w:rsid w:val="00831534"/>
    <w:rsid w:val="00832157"/>
    <w:rsid w:val="008351C4"/>
    <w:rsid w:val="0083531C"/>
    <w:rsid w:val="00836276"/>
    <w:rsid w:val="00836A25"/>
    <w:rsid w:val="00837061"/>
    <w:rsid w:val="00837983"/>
    <w:rsid w:val="00840FCD"/>
    <w:rsid w:val="0085571C"/>
    <w:rsid w:val="00855F21"/>
    <w:rsid w:val="00856BEC"/>
    <w:rsid w:val="00857CC5"/>
    <w:rsid w:val="0086052C"/>
    <w:rsid w:val="00862ACC"/>
    <w:rsid w:val="00866947"/>
    <w:rsid w:val="00867479"/>
    <w:rsid w:val="00870B4D"/>
    <w:rsid w:val="00870BDE"/>
    <w:rsid w:val="00876A19"/>
    <w:rsid w:val="008806C9"/>
    <w:rsid w:val="00880CE6"/>
    <w:rsid w:val="00883A25"/>
    <w:rsid w:val="0088744D"/>
    <w:rsid w:val="00887BF8"/>
    <w:rsid w:val="00892411"/>
    <w:rsid w:val="00892496"/>
    <w:rsid w:val="00893396"/>
    <w:rsid w:val="00893FEA"/>
    <w:rsid w:val="00894A30"/>
    <w:rsid w:val="00897A92"/>
    <w:rsid w:val="008A011A"/>
    <w:rsid w:val="008A2ED5"/>
    <w:rsid w:val="008A384D"/>
    <w:rsid w:val="008B0F35"/>
    <w:rsid w:val="008B205D"/>
    <w:rsid w:val="008B51F5"/>
    <w:rsid w:val="008C0401"/>
    <w:rsid w:val="008C0AB0"/>
    <w:rsid w:val="008C2425"/>
    <w:rsid w:val="008C254E"/>
    <w:rsid w:val="008C37B8"/>
    <w:rsid w:val="008C3910"/>
    <w:rsid w:val="008C5D94"/>
    <w:rsid w:val="008D1608"/>
    <w:rsid w:val="008D2AD9"/>
    <w:rsid w:val="008D2D97"/>
    <w:rsid w:val="008D2F77"/>
    <w:rsid w:val="008E12C7"/>
    <w:rsid w:val="008E209B"/>
    <w:rsid w:val="008E5566"/>
    <w:rsid w:val="008E5D4D"/>
    <w:rsid w:val="008E6334"/>
    <w:rsid w:val="008E6DF2"/>
    <w:rsid w:val="008E7AB2"/>
    <w:rsid w:val="008F3416"/>
    <w:rsid w:val="008F3B5E"/>
    <w:rsid w:val="008F55B7"/>
    <w:rsid w:val="008F5A7C"/>
    <w:rsid w:val="008F5AAF"/>
    <w:rsid w:val="009030DD"/>
    <w:rsid w:val="0090419B"/>
    <w:rsid w:val="00904B95"/>
    <w:rsid w:val="00904FF1"/>
    <w:rsid w:val="00905061"/>
    <w:rsid w:val="0090513F"/>
    <w:rsid w:val="009057D0"/>
    <w:rsid w:val="009109FC"/>
    <w:rsid w:val="00912257"/>
    <w:rsid w:val="009127DB"/>
    <w:rsid w:val="0091531B"/>
    <w:rsid w:val="00915554"/>
    <w:rsid w:val="00915972"/>
    <w:rsid w:val="009166F5"/>
    <w:rsid w:val="009176FB"/>
    <w:rsid w:val="00920721"/>
    <w:rsid w:val="009217CA"/>
    <w:rsid w:val="00921D79"/>
    <w:rsid w:val="00922DB0"/>
    <w:rsid w:val="009230BC"/>
    <w:rsid w:val="00923A89"/>
    <w:rsid w:val="009247E6"/>
    <w:rsid w:val="0092522B"/>
    <w:rsid w:val="0092542A"/>
    <w:rsid w:val="009263B1"/>
    <w:rsid w:val="009273DD"/>
    <w:rsid w:val="00927FA4"/>
    <w:rsid w:val="009302EC"/>
    <w:rsid w:val="00931038"/>
    <w:rsid w:val="00932512"/>
    <w:rsid w:val="0093292E"/>
    <w:rsid w:val="00933417"/>
    <w:rsid w:val="00933A72"/>
    <w:rsid w:val="00940242"/>
    <w:rsid w:val="0094056F"/>
    <w:rsid w:val="00940ACF"/>
    <w:rsid w:val="00943213"/>
    <w:rsid w:val="00944022"/>
    <w:rsid w:val="009455E2"/>
    <w:rsid w:val="009472C5"/>
    <w:rsid w:val="009508CC"/>
    <w:rsid w:val="00951E22"/>
    <w:rsid w:val="0095329A"/>
    <w:rsid w:val="0095381D"/>
    <w:rsid w:val="0095408D"/>
    <w:rsid w:val="009570D0"/>
    <w:rsid w:val="00957DFB"/>
    <w:rsid w:val="00960D6E"/>
    <w:rsid w:val="009630A0"/>
    <w:rsid w:val="00963E17"/>
    <w:rsid w:val="009674A2"/>
    <w:rsid w:val="00971170"/>
    <w:rsid w:val="00974BED"/>
    <w:rsid w:val="0097505B"/>
    <w:rsid w:val="00975471"/>
    <w:rsid w:val="00976DBA"/>
    <w:rsid w:val="009805C6"/>
    <w:rsid w:val="009832F3"/>
    <w:rsid w:val="00983A8F"/>
    <w:rsid w:val="00983D40"/>
    <w:rsid w:val="009939C8"/>
    <w:rsid w:val="00995BF6"/>
    <w:rsid w:val="00995DA3"/>
    <w:rsid w:val="009A595B"/>
    <w:rsid w:val="009A79A9"/>
    <w:rsid w:val="009B32D9"/>
    <w:rsid w:val="009B3807"/>
    <w:rsid w:val="009B5857"/>
    <w:rsid w:val="009C5A80"/>
    <w:rsid w:val="009C6CAB"/>
    <w:rsid w:val="009D0CB4"/>
    <w:rsid w:val="009D440F"/>
    <w:rsid w:val="009D6307"/>
    <w:rsid w:val="009D7B9E"/>
    <w:rsid w:val="009E2795"/>
    <w:rsid w:val="009E2875"/>
    <w:rsid w:val="009E43D3"/>
    <w:rsid w:val="009E44C4"/>
    <w:rsid w:val="009F1409"/>
    <w:rsid w:val="009F1710"/>
    <w:rsid w:val="009F3F48"/>
    <w:rsid w:val="009F41EE"/>
    <w:rsid w:val="009F5019"/>
    <w:rsid w:val="009F60FB"/>
    <w:rsid w:val="009F6A45"/>
    <w:rsid w:val="009F6AE8"/>
    <w:rsid w:val="00A00764"/>
    <w:rsid w:val="00A00FB9"/>
    <w:rsid w:val="00A0567D"/>
    <w:rsid w:val="00A05F3C"/>
    <w:rsid w:val="00A10FDD"/>
    <w:rsid w:val="00A10FF9"/>
    <w:rsid w:val="00A14572"/>
    <w:rsid w:val="00A1479B"/>
    <w:rsid w:val="00A147AC"/>
    <w:rsid w:val="00A2232A"/>
    <w:rsid w:val="00A255F7"/>
    <w:rsid w:val="00A2697B"/>
    <w:rsid w:val="00A3000A"/>
    <w:rsid w:val="00A30C6B"/>
    <w:rsid w:val="00A32C14"/>
    <w:rsid w:val="00A37FDD"/>
    <w:rsid w:val="00A41B09"/>
    <w:rsid w:val="00A42C58"/>
    <w:rsid w:val="00A42D15"/>
    <w:rsid w:val="00A46C90"/>
    <w:rsid w:val="00A5200F"/>
    <w:rsid w:val="00A53970"/>
    <w:rsid w:val="00A54605"/>
    <w:rsid w:val="00A643FC"/>
    <w:rsid w:val="00A67094"/>
    <w:rsid w:val="00A67905"/>
    <w:rsid w:val="00A722A6"/>
    <w:rsid w:val="00A74A94"/>
    <w:rsid w:val="00A7650B"/>
    <w:rsid w:val="00A77546"/>
    <w:rsid w:val="00A77C88"/>
    <w:rsid w:val="00A876AB"/>
    <w:rsid w:val="00A91BA3"/>
    <w:rsid w:val="00A91D83"/>
    <w:rsid w:val="00A93390"/>
    <w:rsid w:val="00A943A2"/>
    <w:rsid w:val="00A94537"/>
    <w:rsid w:val="00A97B90"/>
    <w:rsid w:val="00AA0296"/>
    <w:rsid w:val="00AA0E83"/>
    <w:rsid w:val="00AA3CE0"/>
    <w:rsid w:val="00AA5426"/>
    <w:rsid w:val="00AA68E0"/>
    <w:rsid w:val="00AB0760"/>
    <w:rsid w:val="00AB08D1"/>
    <w:rsid w:val="00AB0D26"/>
    <w:rsid w:val="00AB1543"/>
    <w:rsid w:val="00AB1BCA"/>
    <w:rsid w:val="00AB235F"/>
    <w:rsid w:val="00AB2BF8"/>
    <w:rsid w:val="00AB2E6C"/>
    <w:rsid w:val="00AB388C"/>
    <w:rsid w:val="00AB3FF5"/>
    <w:rsid w:val="00AB5ACE"/>
    <w:rsid w:val="00AC21FB"/>
    <w:rsid w:val="00AC43FC"/>
    <w:rsid w:val="00AC472B"/>
    <w:rsid w:val="00AC5339"/>
    <w:rsid w:val="00AD1E9B"/>
    <w:rsid w:val="00AD27B4"/>
    <w:rsid w:val="00AD40F4"/>
    <w:rsid w:val="00AD7635"/>
    <w:rsid w:val="00AE2A9D"/>
    <w:rsid w:val="00AE3434"/>
    <w:rsid w:val="00AE3947"/>
    <w:rsid w:val="00AE40D0"/>
    <w:rsid w:val="00AE4BF1"/>
    <w:rsid w:val="00AE7998"/>
    <w:rsid w:val="00AE7B7F"/>
    <w:rsid w:val="00AF0913"/>
    <w:rsid w:val="00AF3F38"/>
    <w:rsid w:val="00AF3FD7"/>
    <w:rsid w:val="00AF5426"/>
    <w:rsid w:val="00AF7C70"/>
    <w:rsid w:val="00B008FD"/>
    <w:rsid w:val="00B04A35"/>
    <w:rsid w:val="00B07F01"/>
    <w:rsid w:val="00B12340"/>
    <w:rsid w:val="00B13EE0"/>
    <w:rsid w:val="00B152D2"/>
    <w:rsid w:val="00B15D8A"/>
    <w:rsid w:val="00B2025C"/>
    <w:rsid w:val="00B317B9"/>
    <w:rsid w:val="00B336D8"/>
    <w:rsid w:val="00B354F3"/>
    <w:rsid w:val="00B4041F"/>
    <w:rsid w:val="00B40D6E"/>
    <w:rsid w:val="00B40FDA"/>
    <w:rsid w:val="00B41008"/>
    <w:rsid w:val="00B416AC"/>
    <w:rsid w:val="00B420CF"/>
    <w:rsid w:val="00B449F7"/>
    <w:rsid w:val="00B53713"/>
    <w:rsid w:val="00B5416B"/>
    <w:rsid w:val="00B54D8A"/>
    <w:rsid w:val="00B553D2"/>
    <w:rsid w:val="00B5644C"/>
    <w:rsid w:val="00B568F0"/>
    <w:rsid w:val="00B57128"/>
    <w:rsid w:val="00B574D0"/>
    <w:rsid w:val="00B6380D"/>
    <w:rsid w:val="00B639AE"/>
    <w:rsid w:val="00B645F4"/>
    <w:rsid w:val="00B67B92"/>
    <w:rsid w:val="00B70352"/>
    <w:rsid w:val="00B70F15"/>
    <w:rsid w:val="00B74785"/>
    <w:rsid w:val="00B7533A"/>
    <w:rsid w:val="00B765D9"/>
    <w:rsid w:val="00B82F55"/>
    <w:rsid w:val="00B851E7"/>
    <w:rsid w:val="00B914D5"/>
    <w:rsid w:val="00B9260C"/>
    <w:rsid w:val="00B9444B"/>
    <w:rsid w:val="00B95566"/>
    <w:rsid w:val="00B9615A"/>
    <w:rsid w:val="00BA43A0"/>
    <w:rsid w:val="00BA73D1"/>
    <w:rsid w:val="00BA7636"/>
    <w:rsid w:val="00BB253C"/>
    <w:rsid w:val="00BB3C66"/>
    <w:rsid w:val="00BB6892"/>
    <w:rsid w:val="00BC1145"/>
    <w:rsid w:val="00BC1599"/>
    <w:rsid w:val="00BC36BB"/>
    <w:rsid w:val="00BC4DD2"/>
    <w:rsid w:val="00BC544A"/>
    <w:rsid w:val="00BD0382"/>
    <w:rsid w:val="00BD6160"/>
    <w:rsid w:val="00BD64B2"/>
    <w:rsid w:val="00BD717C"/>
    <w:rsid w:val="00BD72C2"/>
    <w:rsid w:val="00BE0162"/>
    <w:rsid w:val="00BE3327"/>
    <w:rsid w:val="00BE3E9A"/>
    <w:rsid w:val="00BE48AF"/>
    <w:rsid w:val="00BE5B51"/>
    <w:rsid w:val="00BE5E8B"/>
    <w:rsid w:val="00BF0DA5"/>
    <w:rsid w:val="00BF212E"/>
    <w:rsid w:val="00BF2696"/>
    <w:rsid w:val="00BF7D65"/>
    <w:rsid w:val="00C00E21"/>
    <w:rsid w:val="00C032C1"/>
    <w:rsid w:val="00C0529E"/>
    <w:rsid w:val="00C05C2E"/>
    <w:rsid w:val="00C07928"/>
    <w:rsid w:val="00C10894"/>
    <w:rsid w:val="00C11571"/>
    <w:rsid w:val="00C12CD1"/>
    <w:rsid w:val="00C1409D"/>
    <w:rsid w:val="00C305F9"/>
    <w:rsid w:val="00C31BFC"/>
    <w:rsid w:val="00C31F33"/>
    <w:rsid w:val="00C32D5B"/>
    <w:rsid w:val="00C366C9"/>
    <w:rsid w:val="00C37014"/>
    <w:rsid w:val="00C459C7"/>
    <w:rsid w:val="00C47358"/>
    <w:rsid w:val="00C51172"/>
    <w:rsid w:val="00C528FE"/>
    <w:rsid w:val="00C52C2C"/>
    <w:rsid w:val="00C53F28"/>
    <w:rsid w:val="00C55293"/>
    <w:rsid w:val="00C55DB0"/>
    <w:rsid w:val="00C57A2C"/>
    <w:rsid w:val="00C601D5"/>
    <w:rsid w:val="00C61CF2"/>
    <w:rsid w:val="00C62239"/>
    <w:rsid w:val="00C6293F"/>
    <w:rsid w:val="00C62ABE"/>
    <w:rsid w:val="00C634A4"/>
    <w:rsid w:val="00C64A86"/>
    <w:rsid w:val="00C65D11"/>
    <w:rsid w:val="00C75B52"/>
    <w:rsid w:val="00C76DA5"/>
    <w:rsid w:val="00C770A7"/>
    <w:rsid w:val="00C83A41"/>
    <w:rsid w:val="00C85D45"/>
    <w:rsid w:val="00C86843"/>
    <w:rsid w:val="00C870E5"/>
    <w:rsid w:val="00C93031"/>
    <w:rsid w:val="00C94574"/>
    <w:rsid w:val="00C94D6F"/>
    <w:rsid w:val="00C96934"/>
    <w:rsid w:val="00CA1D6B"/>
    <w:rsid w:val="00CA7124"/>
    <w:rsid w:val="00CA7C19"/>
    <w:rsid w:val="00CB00FE"/>
    <w:rsid w:val="00CB155A"/>
    <w:rsid w:val="00CB2DBE"/>
    <w:rsid w:val="00CB397C"/>
    <w:rsid w:val="00CB50F6"/>
    <w:rsid w:val="00CB587C"/>
    <w:rsid w:val="00CB77B9"/>
    <w:rsid w:val="00CB7AA3"/>
    <w:rsid w:val="00CC0815"/>
    <w:rsid w:val="00CC0FCA"/>
    <w:rsid w:val="00CC109B"/>
    <w:rsid w:val="00CC17E0"/>
    <w:rsid w:val="00CC3F03"/>
    <w:rsid w:val="00CC4AF3"/>
    <w:rsid w:val="00CC6BC8"/>
    <w:rsid w:val="00CE0545"/>
    <w:rsid w:val="00CE0D64"/>
    <w:rsid w:val="00CE35C3"/>
    <w:rsid w:val="00CE4355"/>
    <w:rsid w:val="00CE7DA6"/>
    <w:rsid w:val="00CF1ED4"/>
    <w:rsid w:val="00CF27DC"/>
    <w:rsid w:val="00CF32B4"/>
    <w:rsid w:val="00CF5C3F"/>
    <w:rsid w:val="00D00F89"/>
    <w:rsid w:val="00D03F8E"/>
    <w:rsid w:val="00D07478"/>
    <w:rsid w:val="00D1107D"/>
    <w:rsid w:val="00D110D8"/>
    <w:rsid w:val="00D12675"/>
    <w:rsid w:val="00D13FB5"/>
    <w:rsid w:val="00D14319"/>
    <w:rsid w:val="00D155CF"/>
    <w:rsid w:val="00D175AA"/>
    <w:rsid w:val="00D24E62"/>
    <w:rsid w:val="00D26165"/>
    <w:rsid w:val="00D31A0B"/>
    <w:rsid w:val="00D32908"/>
    <w:rsid w:val="00D32B44"/>
    <w:rsid w:val="00D35CB3"/>
    <w:rsid w:val="00D37B61"/>
    <w:rsid w:val="00D37D1F"/>
    <w:rsid w:val="00D41B3D"/>
    <w:rsid w:val="00D42058"/>
    <w:rsid w:val="00D42978"/>
    <w:rsid w:val="00D43EE2"/>
    <w:rsid w:val="00D4793F"/>
    <w:rsid w:val="00D519D8"/>
    <w:rsid w:val="00D52235"/>
    <w:rsid w:val="00D52595"/>
    <w:rsid w:val="00D53AD5"/>
    <w:rsid w:val="00D547F7"/>
    <w:rsid w:val="00D56C9F"/>
    <w:rsid w:val="00D575EE"/>
    <w:rsid w:val="00D57F8F"/>
    <w:rsid w:val="00D60D14"/>
    <w:rsid w:val="00D64BC9"/>
    <w:rsid w:val="00D654C4"/>
    <w:rsid w:val="00D663EC"/>
    <w:rsid w:val="00D679E5"/>
    <w:rsid w:val="00D73A22"/>
    <w:rsid w:val="00D73D22"/>
    <w:rsid w:val="00D74EBF"/>
    <w:rsid w:val="00D8148A"/>
    <w:rsid w:val="00D830F8"/>
    <w:rsid w:val="00D83374"/>
    <w:rsid w:val="00D83AE8"/>
    <w:rsid w:val="00D92E25"/>
    <w:rsid w:val="00D943E7"/>
    <w:rsid w:val="00D94794"/>
    <w:rsid w:val="00D951E7"/>
    <w:rsid w:val="00D95A66"/>
    <w:rsid w:val="00D964C4"/>
    <w:rsid w:val="00D96EFA"/>
    <w:rsid w:val="00DA078A"/>
    <w:rsid w:val="00DA103C"/>
    <w:rsid w:val="00DA3442"/>
    <w:rsid w:val="00DA572E"/>
    <w:rsid w:val="00DA57FA"/>
    <w:rsid w:val="00DB45B2"/>
    <w:rsid w:val="00DB7A87"/>
    <w:rsid w:val="00DC1A98"/>
    <w:rsid w:val="00DC1B55"/>
    <w:rsid w:val="00DD6227"/>
    <w:rsid w:val="00DD76C0"/>
    <w:rsid w:val="00DE0049"/>
    <w:rsid w:val="00DE0592"/>
    <w:rsid w:val="00DE1214"/>
    <w:rsid w:val="00DE1DA4"/>
    <w:rsid w:val="00DE3CD5"/>
    <w:rsid w:val="00DE44A2"/>
    <w:rsid w:val="00DE64DD"/>
    <w:rsid w:val="00DF13D5"/>
    <w:rsid w:val="00DF29FA"/>
    <w:rsid w:val="00DF41FB"/>
    <w:rsid w:val="00DF56AA"/>
    <w:rsid w:val="00E030AC"/>
    <w:rsid w:val="00E21736"/>
    <w:rsid w:val="00E24DA5"/>
    <w:rsid w:val="00E25738"/>
    <w:rsid w:val="00E266FD"/>
    <w:rsid w:val="00E335CF"/>
    <w:rsid w:val="00E36CE2"/>
    <w:rsid w:val="00E41FD3"/>
    <w:rsid w:val="00E42A91"/>
    <w:rsid w:val="00E42F24"/>
    <w:rsid w:val="00E42F7B"/>
    <w:rsid w:val="00E43F4E"/>
    <w:rsid w:val="00E461DF"/>
    <w:rsid w:val="00E478C4"/>
    <w:rsid w:val="00E50B82"/>
    <w:rsid w:val="00E5306E"/>
    <w:rsid w:val="00E54C38"/>
    <w:rsid w:val="00E556A4"/>
    <w:rsid w:val="00E558DC"/>
    <w:rsid w:val="00E62AC1"/>
    <w:rsid w:val="00E6371B"/>
    <w:rsid w:val="00E72789"/>
    <w:rsid w:val="00E736D7"/>
    <w:rsid w:val="00E751A3"/>
    <w:rsid w:val="00E75F77"/>
    <w:rsid w:val="00E80597"/>
    <w:rsid w:val="00E81640"/>
    <w:rsid w:val="00E8332B"/>
    <w:rsid w:val="00E863C3"/>
    <w:rsid w:val="00E919E5"/>
    <w:rsid w:val="00E9792A"/>
    <w:rsid w:val="00EA1C54"/>
    <w:rsid w:val="00EA4A33"/>
    <w:rsid w:val="00EA5094"/>
    <w:rsid w:val="00EC2D3D"/>
    <w:rsid w:val="00EC31AB"/>
    <w:rsid w:val="00EC3938"/>
    <w:rsid w:val="00EC5AE1"/>
    <w:rsid w:val="00EC6339"/>
    <w:rsid w:val="00EC64AE"/>
    <w:rsid w:val="00EC7064"/>
    <w:rsid w:val="00ED1D12"/>
    <w:rsid w:val="00ED7A46"/>
    <w:rsid w:val="00EE1BE7"/>
    <w:rsid w:val="00EE5750"/>
    <w:rsid w:val="00EE7C73"/>
    <w:rsid w:val="00EF052F"/>
    <w:rsid w:val="00EF5EE7"/>
    <w:rsid w:val="00F00F89"/>
    <w:rsid w:val="00F0104D"/>
    <w:rsid w:val="00F017D6"/>
    <w:rsid w:val="00F03BFB"/>
    <w:rsid w:val="00F04195"/>
    <w:rsid w:val="00F056D3"/>
    <w:rsid w:val="00F109DB"/>
    <w:rsid w:val="00F11233"/>
    <w:rsid w:val="00F14A11"/>
    <w:rsid w:val="00F21638"/>
    <w:rsid w:val="00F2541B"/>
    <w:rsid w:val="00F305EF"/>
    <w:rsid w:val="00F40B45"/>
    <w:rsid w:val="00F41AAA"/>
    <w:rsid w:val="00F455A1"/>
    <w:rsid w:val="00F47F1C"/>
    <w:rsid w:val="00F518DC"/>
    <w:rsid w:val="00F53792"/>
    <w:rsid w:val="00F63C35"/>
    <w:rsid w:val="00F6741E"/>
    <w:rsid w:val="00F7194F"/>
    <w:rsid w:val="00F752CC"/>
    <w:rsid w:val="00F7675D"/>
    <w:rsid w:val="00F8003E"/>
    <w:rsid w:val="00F801A1"/>
    <w:rsid w:val="00F8285E"/>
    <w:rsid w:val="00F84E90"/>
    <w:rsid w:val="00F85FA4"/>
    <w:rsid w:val="00F86E2B"/>
    <w:rsid w:val="00F909F1"/>
    <w:rsid w:val="00F91231"/>
    <w:rsid w:val="00F914D6"/>
    <w:rsid w:val="00F91861"/>
    <w:rsid w:val="00F92DC0"/>
    <w:rsid w:val="00FA2A64"/>
    <w:rsid w:val="00FA59D1"/>
    <w:rsid w:val="00FA71BC"/>
    <w:rsid w:val="00FB143C"/>
    <w:rsid w:val="00FB1AB9"/>
    <w:rsid w:val="00FB3D0B"/>
    <w:rsid w:val="00FB4C0B"/>
    <w:rsid w:val="00FB53DA"/>
    <w:rsid w:val="00FC5B8B"/>
    <w:rsid w:val="00FC6586"/>
    <w:rsid w:val="00FC78D3"/>
    <w:rsid w:val="00FD0C5D"/>
    <w:rsid w:val="00FD1F85"/>
    <w:rsid w:val="00FD31A2"/>
    <w:rsid w:val="00FD37E9"/>
    <w:rsid w:val="00FD4CAE"/>
    <w:rsid w:val="00FD5037"/>
    <w:rsid w:val="00FD5318"/>
    <w:rsid w:val="00FD59CE"/>
    <w:rsid w:val="00FE0066"/>
    <w:rsid w:val="00FE0F27"/>
    <w:rsid w:val="00FE11A5"/>
    <w:rsid w:val="00FE23B4"/>
    <w:rsid w:val="00FE5E79"/>
    <w:rsid w:val="00FF12A4"/>
    <w:rsid w:val="00FF1DEC"/>
    <w:rsid w:val="0CB7A8D6"/>
    <w:rsid w:val="128F5DFB"/>
    <w:rsid w:val="416C4FAA"/>
    <w:rsid w:val="4D594E07"/>
    <w:rsid w:val="6958AA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EDFA"/>
  <w15:chartTrackingRefBased/>
  <w15:docId w15:val="{EB34C1E5-8A7C-4FA3-90E7-A8763A0A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706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D14319"/>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709" w:hanging="539"/>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25"/>
      </w:numPr>
      <w:ind w:left="426" w:hanging="256"/>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893FEA"/>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93FEA"/>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0371CB"/>
    <w:pPr>
      <w:numPr>
        <w:numId w:val="0"/>
      </w:numPr>
      <w:ind w:left="964" w:hanging="227"/>
    </w:pPr>
  </w:style>
  <w:style w:type="paragraph" w:styleId="Revisie">
    <w:name w:val="Revision"/>
    <w:hidden/>
    <w:uiPriority w:val="99"/>
    <w:semiHidden/>
    <w:rsid w:val="00306BCD"/>
    <w:pPr>
      <w:spacing w:after="0" w:line="240" w:lineRule="auto"/>
    </w:pPr>
    <w:rPr>
      <w:color w:val="595959" w:themeColor="text1" w:themeTint="A6"/>
    </w:rPr>
  </w:style>
  <w:style w:type="paragraph" w:customStyle="1" w:styleId="Lijstalinea2">
    <w:name w:val="Lijstalinea2"/>
    <w:basedOn w:val="Standaard"/>
    <w:link w:val="Lijstalinea2Char"/>
    <w:qFormat/>
    <w:rsid w:val="0080606E"/>
    <w:pPr>
      <w:spacing w:after="0"/>
      <w:ind w:left="357" w:hanging="357"/>
    </w:pPr>
  </w:style>
  <w:style w:type="character" w:customStyle="1" w:styleId="Lijstalinea2Char">
    <w:name w:val="Lijstalinea2 Char"/>
    <w:basedOn w:val="Standaardalinea-lettertype"/>
    <w:link w:val="Lijstalinea2"/>
    <w:rsid w:val="0080606E"/>
    <w:rPr>
      <w:color w:val="595959" w:themeColor="text1" w:themeTint="A6"/>
    </w:rPr>
  </w:style>
  <w:style w:type="character" w:styleId="Onopgelostemelding">
    <w:name w:val="Unresolved Mention"/>
    <w:basedOn w:val="Standaardalinea-lettertype"/>
    <w:uiPriority w:val="99"/>
    <w:semiHidden/>
    <w:unhideWhenUsed/>
    <w:rsid w:val="0080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kast"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3F1DDE-7384-4559-95B9-F27349C76567}"/>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30</Pages>
  <Words>11200</Words>
  <Characters>61603</Characters>
  <Application>Microsoft Office Word</Application>
  <DocSecurity>8</DocSecurity>
  <Lines>513</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580</cp:revision>
  <cp:lastPrinted>2024-06-13T13:09:00Z</cp:lastPrinted>
  <dcterms:created xsi:type="dcterms:W3CDTF">2024-08-16T15:14:00Z</dcterms:created>
  <dcterms:modified xsi:type="dcterms:W3CDTF">2026-03-01T09:52:00Z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