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1FF0"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6816A94" wp14:editId="1DE272E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4A2F6" w14:textId="0D05AE37" w:rsidR="00060480" w:rsidRPr="008659D9" w:rsidRDefault="00E861F4"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816A9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EE4A2F6" w14:textId="0D05AE37" w:rsidR="00060480" w:rsidRPr="008659D9" w:rsidRDefault="00E861F4"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35ED82B" wp14:editId="3897B1B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B6337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05FEA5E" w14:textId="77777777" w:rsidR="00C10894" w:rsidRPr="00C10894" w:rsidRDefault="00C10894" w:rsidP="00C10894"/>
    <w:p w14:paraId="0AAEEA20" w14:textId="77777777" w:rsidR="00C10894" w:rsidRPr="00C10894" w:rsidRDefault="00C10894" w:rsidP="00C10894"/>
    <w:p w14:paraId="73587629" w14:textId="77777777" w:rsidR="00C10894" w:rsidRPr="00C10894" w:rsidRDefault="00C10894" w:rsidP="00C10894"/>
    <w:p w14:paraId="23B9E700" w14:textId="77777777" w:rsidR="00C10894" w:rsidRPr="00C10894" w:rsidRDefault="00C10894" w:rsidP="00C10894"/>
    <w:p w14:paraId="2DDFB841" w14:textId="77777777" w:rsidR="00C10894" w:rsidRDefault="00C10894" w:rsidP="00C10894"/>
    <w:p w14:paraId="7AAC5380" w14:textId="77777777" w:rsidR="00C10894" w:rsidRDefault="00C10894" w:rsidP="00C10894"/>
    <w:p w14:paraId="400C570D" w14:textId="77777777" w:rsidR="00C10894" w:rsidRDefault="00C10894" w:rsidP="00C10894"/>
    <w:p w14:paraId="347469D0" w14:textId="77777777" w:rsidR="00C10894" w:rsidRDefault="00C10894" w:rsidP="00C10894"/>
    <w:p w14:paraId="710C0D1A" w14:textId="77777777" w:rsidR="00C10894" w:rsidRDefault="00C10894" w:rsidP="00C10894"/>
    <w:p w14:paraId="765F95A7" w14:textId="77777777" w:rsidR="00C10894" w:rsidRDefault="00C10894" w:rsidP="00C10894"/>
    <w:p w14:paraId="4BFD2792" w14:textId="77777777" w:rsidR="00C10894" w:rsidRDefault="00C10894" w:rsidP="00C10894"/>
    <w:p w14:paraId="49E3E847" w14:textId="77777777" w:rsidR="00C10894" w:rsidRDefault="00C10894" w:rsidP="00C10894"/>
    <w:p w14:paraId="4752B64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E891631" wp14:editId="5C251A6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E14CC" w14:textId="2663AF61" w:rsidR="00060480" w:rsidRPr="00D83AE8" w:rsidRDefault="004D25E6" w:rsidP="00555049">
                            <w:pPr>
                              <w:pStyle w:val="Leerplannaam"/>
                            </w:pPr>
                            <w:bookmarkStart w:id="0" w:name="Vaknaam"/>
                            <w:r>
                              <w:t>Productiemedewerker dier</w:t>
                            </w:r>
                          </w:p>
                          <w:bookmarkEnd w:id="0"/>
                          <w:p w14:paraId="16709520" w14:textId="0138472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r w:rsidR="00D7316C">
                              <w:rPr>
                                <w:rFonts w:ascii="Trebuchet MS" w:hAnsi="Trebuchet MS"/>
                                <w:color w:val="FFFFFF" w:themeColor="background1"/>
                                <w:sz w:val="36"/>
                                <w:szCs w:val="20"/>
                              </w:rPr>
                              <w:t>na OK</w:t>
                            </w:r>
                            <w:r w:rsidR="004D25E6">
                              <w:rPr>
                                <w:rFonts w:ascii="Trebuchet MS" w:hAnsi="Trebuchet MS"/>
                                <w:color w:val="FFFFFF" w:themeColor="background1"/>
                                <w:sz w:val="36"/>
                                <w:szCs w:val="20"/>
                              </w:rPr>
                              <w:t>3</w:t>
                            </w:r>
                          </w:p>
                          <w:p w14:paraId="7815BD3F" w14:textId="4454976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40136">
                              <w:rPr>
                                <w:rFonts w:ascii="Trebuchet MS" w:hAnsi="Trebuchet MS"/>
                                <w:color w:val="FFFFFF" w:themeColor="background1"/>
                                <w:sz w:val="36"/>
                                <w:szCs w:val="20"/>
                              </w:rPr>
                              <w:t>PrDi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9163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8FE14CC" w14:textId="2663AF61" w:rsidR="00060480" w:rsidRPr="00D83AE8" w:rsidRDefault="004D25E6" w:rsidP="00555049">
                      <w:pPr>
                        <w:pStyle w:val="Leerplannaam"/>
                      </w:pPr>
                      <w:bookmarkStart w:id="1" w:name="Vaknaam"/>
                      <w:r>
                        <w:t>Productiemedewerker dier</w:t>
                      </w:r>
                    </w:p>
                    <w:bookmarkEnd w:id="1"/>
                    <w:p w14:paraId="16709520" w14:textId="0138472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r w:rsidR="00D7316C">
                        <w:rPr>
                          <w:rFonts w:ascii="Trebuchet MS" w:hAnsi="Trebuchet MS"/>
                          <w:color w:val="FFFFFF" w:themeColor="background1"/>
                          <w:sz w:val="36"/>
                          <w:szCs w:val="20"/>
                        </w:rPr>
                        <w:t>na OK</w:t>
                      </w:r>
                      <w:r w:rsidR="004D25E6">
                        <w:rPr>
                          <w:rFonts w:ascii="Trebuchet MS" w:hAnsi="Trebuchet MS"/>
                          <w:color w:val="FFFFFF" w:themeColor="background1"/>
                          <w:sz w:val="36"/>
                          <w:szCs w:val="20"/>
                        </w:rPr>
                        <w:t>3</w:t>
                      </w:r>
                    </w:p>
                    <w:p w14:paraId="7815BD3F" w14:textId="4454976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40136">
                        <w:rPr>
                          <w:rFonts w:ascii="Trebuchet MS" w:hAnsi="Trebuchet MS"/>
                          <w:color w:val="FFFFFF" w:themeColor="background1"/>
                          <w:sz w:val="36"/>
                          <w:szCs w:val="20"/>
                        </w:rPr>
                        <w:t>PrDi</w:t>
                      </w:r>
                    </w:p>
                  </w:txbxContent>
                </v:textbox>
                <w10:wrap type="square" anchorx="page" anchory="page"/>
              </v:roundrect>
            </w:pict>
          </mc:Fallback>
        </mc:AlternateContent>
      </w:r>
    </w:p>
    <w:p w14:paraId="4B276409" w14:textId="77777777" w:rsidR="00C10894" w:rsidRDefault="00C10894" w:rsidP="00C10894"/>
    <w:p w14:paraId="4135877C" w14:textId="77777777" w:rsidR="00C10894" w:rsidRDefault="00C10894" w:rsidP="00C10894"/>
    <w:p w14:paraId="3D9B6E33" w14:textId="77777777" w:rsidR="00C10894" w:rsidRDefault="00C10894" w:rsidP="00C10894"/>
    <w:p w14:paraId="0EDF5F51" w14:textId="77777777" w:rsidR="00C10894" w:rsidRDefault="00C10894" w:rsidP="00C10894"/>
    <w:p w14:paraId="2A58502A" w14:textId="77777777" w:rsidR="00C10894" w:rsidRDefault="00C10894" w:rsidP="00C10894"/>
    <w:p w14:paraId="19081568" w14:textId="77777777" w:rsidR="00C10894" w:rsidRDefault="00C10894" w:rsidP="00C10894"/>
    <w:p w14:paraId="6629E875" w14:textId="77777777" w:rsidR="00C10894" w:rsidRDefault="00C10894" w:rsidP="00C10894"/>
    <w:p w14:paraId="70C7BAC0" w14:textId="77777777" w:rsidR="00C10894" w:rsidRDefault="00C10894" w:rsidP="00C10894"/>
    <w:p w14:paraId="39544752" w14:textId="77777777" w:rsidR="00C10894" w:rsidRDefault="00C10894" w:rsidP="00C10894"/>
    <w:p w14:paraId="7140DA18" w14:textId="77777777" w:rsidR="00C10894" w:rsidRPr="001A2840" w:rsidRDefault="00C10894" w:rsidP="00C10894">
      <w:pPr>
        <w:rPr>
          <w:rFonts w:ascii="Arial" w:hAnsi="Arial" w:cs="Arial"/>
        </w:rPr>
      </w:pPr>
    </w:p>
    <w:p w14:paraId="5FFBCB9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673FCDA" wp14:editId="7AB7F994">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75AD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4146AEE" w14:textId="53105F7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465CC">
                              <w:rPr>
                                <w:rFonts w:ascii="Trebuchet MS" w:hAnsi="Trebuchet MS"/>
                                <w:color w:val="FFFFFF" w:themeColor="background1"/>
                                <w:sz w:val="32"/>
                                <w:szCs w:val="20"/>
                              </w:rPr>
                              <w:t>075</w:t>
                            </w:r>
                          </w:p>
                          <w:p w14:paraId="5E570639" w14:textId="3A4ABF08"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91DDF">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73FCD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C675AD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4146AEE" w14:textId="53105F7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465CC">
                        <w:rPr>
                          <w:rFonts w:ascii="Trebuchet MS" w:hAnsi="Trebuchet MS"/>
                          <w:color w:val="FFFFFF" w:themeColor="background1"/>
                          <w:sz w:val="32"/>
                          <w:szCs w:val="20"/>
                        </w:rPr>
                        <w:t>075</w:t>
                      </w:r>
                    </w:p>
                    <w:p w14:paraId="5E570639" w14:textId="3A4ABF08"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91DDF">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59BE703E" w14:textId="77777777" w:rsidR="00C10894" w:rsidRPr="001A2840" w:rsidRDefault="00C10894" w:rsidP="00C10894">
      <w:pPr>
        <w:rPr>
          <w:rFonts w:ascii="Arial" w:hAnsi="Arial" w:cs="Arial"/>
        </w:rPr>
      </w:pPr>
    </w:p>
    <w:p w14:paraId="79E4D52F" w14:textId="77777777" w:rsidR="00C10894" w:rsidRPr="0005653F" w:rsidRDefault="00C10894" w:rsidP="00C10894">
      <w:pPr>
        <w:pStyle w:val="Inhopg1"/>
      </w:pPr>
    </w:p>
    <w:p w14:paraId="5AD3640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EEEA06B" wp14:editId="238D1A3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AB17FC3" w14:textId="77777777" w:rsidR="00C10894" w:rsidRDefault="00C10894" w:rsidP="00C10894"/>
    <w:p w14:paraId="067F5B86" w14:textId="77777777" w:rsidR="00C10894" w:rsidRDefault="00C10894" w:rsidP="00C10894"/>
    <w:p w14:paraId="5EE6C492" w14:textId="77777777" w:rsidR="00C10894" w:rsidRDefault="00C10894" w:rsidP="00C10894"/>
    <w:p w14:paraId="56100B46" w14:textId="77777777" w:rsidR="00C10894" w:rsidRDefault="00C10894" w:rsidP="00C10894"/>
    <w:p w14:paraId="408D6E6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283BAE7" w14:textId="77777777" w:rsidR="00512710" w:rsidRPr="00D13418" w:rsidRDefault="00512710" w:rsidP="00512710">
      <w:pPr>
        <w:pStyle w:val="Kop1"/>
      </w:pPr>
      <w:bookmarkStart w:id="2" w:name="_Toc179466551"/>
      <w:bookmarkStart w:id="3" w:name="_Toc192486544"/>
      <w:bookmarkStart w:id="4" w:name="_Toc156468885"/>
      <w:r w:rsidRPr="00D13418">
        <w:lastRenderedPageBreak/>
        <w:t>Inleiding</w:t>
      </w:r>
      <w:bookmarkEnd w:id="2"/>
      <w:bookmarkEnd w:id="3"/>
    </w:p>
    <w:p w14:paraId="32A5FB86" w14:textId="77777777" w:rsidR="00512710" w:rsidRDefault="00512710" w:rsidP="0051271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4AF01B9" w14:textId="77777777" w:rsidR="00512710" w:rsidRPr="00E37D4A" w:rsidRDefault="00512710" w:rsidP="00512710">
      <w:pPr>
        <w:pStyle w:val="Kop2"/>
        <w:keepNext w:val="0"/>
        <w:keepLines w:val="0"/>
        <w:widowControl w:val="0"/>
      </w:pPr>
      <w:bookmarkStart w:id="5" w:name="_Toc179466552"/>
      <w:bookmarkStart w:id="6" w:name="_Toc192486545"/>
      <w:r w:rsidRPr="00E37D4A">
        <w:t>Het leerplanconcept: vijf uitgangspunten</w:t>
      </w:r>
      <w:bookmarkEnd w:id="5"/>
      <w:bookmarkEnd w:id="6"/>
    </w:p>
    <w:p w14:paraId="68E1D8F7" w14:textId="77777777" w:rsidR="00512710" w:rsidRPr="00E37D4A" w:rsidRDefault="00512710" w:rsidP="0051271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B4D75DD" w14:textId="77777777" w:rsidR="00512710" w:rsidRPr="00E37D4A" w:rsidRDefault="00512710" w:rsidP="0051271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AF7BF9" w14:textId="77777777" w:rsidR="00512710" w:rsidRPr="00E37D4A" w:rsidRDefault="00512710" w:rsidP="0051271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833CD62" w14:textId="77777777" w:rsidR="00512710" w:rsidRPr="00E37D4A" w:rsidRDefault="00512710" w:rsidP="0051271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65AFED8" w14:textId="77777777" w:rsidR="00512710" w:rsidRPr="00E37D4A" w:rsidRDefault="00512710" w:rsidP="0051271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7BEF80ED" w14:textId="77777777" w:rsidR="00512710" w:rsidRPr="00E37D4A" w:rsidRDefault="00512710" w:rsidP="00512710">
      <w:pPr>
        <w:pStyle w:val="Kop2"/>
        <w:keepNext w:val="0"/>
        <w:keepLines w:val="0"/>
        <w:widowControl w:val="0"/>
      </w:pPr>
      <w:bookmarkStart w:id="7" w:name="_Toc179466553"/>
      <w:bookmarkStart w:id="8" w:name="_Toc192486546"/>
      <w:r w:rsidRPr="00E37D4A">
        <w:t>De vormingscirkel – de opdracht van secundair onderwijs</w:t>
      </w:r>
      <w:bookmarkEnd w:id="7"/>
      <w:bookmarkEnd w:id="8"/>
    </w:p>
    <w:p w14:paraId="2E3209D9" w14:textId="77777777" w:rsidR="00512710" w:rsidRPr="00E37D4A" w:rsidRDefault="00512710" w:rsidP="0051271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0B08626" w14:textId="77777777" w:rsidR="00512710" w:rsidRPr="00E37D4A" w:rsidRDefault="00512710" w:rsidP="00512710">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F17421D" w14:textId="77777777" w:rsidR="00512710" w:rsidRPr="00E37D4A" w:rsidRDefault="00512710" w:rsidP="00512710">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3186E6F4" wp14:editId="1F56F81B">
            <wp:simplePos x="0" y="0"/>
            <wp:positionH relativeFrom="margin">
              <wp:posOffset>3418205</wp:posOffset>
            </wp:positionH>
            <wp:positionV relativeFrom="paragraph">
              <wp:posOffset>0</wp:posOffset>
            </wp:positionV>
            <wp:extent cx="3041650" cy="2796540"/>
            <wp:effectExtent l="0" t="0" r="6350" b="3810"/>
            <wp:wrapSquare wrapText="bothSides"/>
            <wp:docPr id="620486546" name="Afbeelding 62048654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A501200" w14:textId="77777777" w:rsidR="00512710" w:rsidRPr="00E37D4A" w:rsidRDefault="00512710" w:rsidP="00512710">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CCF5E12" w14:textId="77777777" w:rsidR="00512710" w:rsidRPr="009D02E3" w:rsidRDefault="00512710" w:rsidP="00512710">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A58AABC" w14:textId="77777777" w:rsidR="00512710" w:rsidRDefault="00512710" w:rsidP="00512710">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69AD21A" w14:textId="77777777" w:rsidR="00512710" w:rsidRPr="00E37D4A" w:rsidRDefault="00512710" w:rsidP="00512710">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C7B0730" w14:textId="77777777" w:rsidR="00512710" w:rsidRPr="00E37D4A" w:rsidRDefault="00512710" w:rsidP="00512710">
      <w:pPr>
        <w:pStyle w:val="Kop2"/>
        <w:keepNext w:val="0"/>
        <w:keepLines w:val="0"/>
        <w:widowControl w:val="0"/>
      </w:pPr>
      <w:bookmarkStart w:id="9" w:name="_Toc179466554"/>
      <w:bookmarkStart w:id="10" w:name="_Toc192486547"/>
      <w:r w:rsidRPr="00E37D4A">
        <w:t>Ruimte voor leraren(teams) en scholen</w:t>
      </w:r>
      <w:bookmarkEnd w:id="9"/>
      <w:bookmarkEnd w:id="10"/>
    </w:p>
    <w:p w14:paraId="56CF8AD0" w14:textId="77777777" w:rsidR="00512710" w:rsidRDefault="00512710" w:rsidP="00512710">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30D2740" w14:textId="77777777" w:rsidR="00512710" w:rsidRPr="00596951" w:rsidRDefault="00512710" w:rsidP="0051271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5AA7AC59" w14:textId="77777777" w:rsidR="00512710" w:rsidRPr="00E37D4A" w:rsidRDefault="00512710" w:rsidP="00512710">
      <w:pPr>
        <w:pStyle w:val="Kop2"/>
      </w:pPr>
      <w:bookmarkStart w:id="11" w:name="_Toc179466555"/>
      <w:bookmarkStart w:id="12" w:name="_Toc192486548"/>
      <w:r w:rsidRPr="00E37D4A">
        <w:t>Differentiatie</w:t>
      </w:r>
      <w:bookmarkEnd w:id="11"/>
      <w:bookmarkEnd w:id="12"/>
      <w:r w:rsidRPr="00E37D4A">
        <w:t xml:space="preserve"> </w:t>
      </w:r>
    </w:p>
    <w:p w14:paraId="6D8BB3F6" w14:textId="77777777" w:rsidR="00512710" w:rsidRDefault="00512710" w:rsidP="0051271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383D835" w14:textId="77777777" w:rsidR="00512710" w:rsidRDefault="00512710" w:rsidP="0051271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40A3C34" w14:textId="77777777" w:rsidR="00512710" w:rsidRDefault="00512710" w:rsidP="0051271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7B44D49" w14:textId="77777777" w:rsidR="00512710" w:rsidRDefault="00512710" w:rsidP="0051271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B05E4C8" w14:textId="77777777" w:rsidR="00512710" w:rsidRPr="00EC7568" w:rsidRDefault="00512710" w:rsidP="00512710">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C267869" w14:textId="77777777" w:rsidR="00512710" w:rsidRDefault="00512710" w:rsidP="0051271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AE65757" w14:textId="77777777" w:rsidR="00512710" w:rsidRDefault="00512710" w:rsidP="00512710">
      <w:pPr>
        <w:rPr>
          <w:iCs/>
        </w:rPr>
      </w:pPr>
      <w:r>
        <w:rPr>
          <w:iCs/>
        </w:rPr>
        <w:t>In ‘extra’ wenken bij de leerplandoelen en in beperkte mate ook via keuzeleerplandoelen bieden we je inspiratie om te differentiëren door te verdiepen en te verbreden.</w:t>
      </w:r>
    </w:p>
    <w:p w14:paraId="21B1A6E8" w14:textId="77777777" w:rsidR="00512710" w:rsidRDefault="00512710" w:rsidP="0051271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75CE753" w14:textId="77777777" w:rsidR="00512710" w:rsidRDefault="00512710" w:rsidP="00512710">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2233B37" w14:textId="77777777" w:rsidR="00512710" w:rsidRPr="00FE6C93" w:rsidRDefault="00512710" w:rsidP="0051271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CA35B37" w14:textId="77777777" w:rsidR="00512710" w:rsidRDefault="00512710" w:rsidP="0051271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1EF033B" w14:textId="77777777" w:rsidR="00512710" w:rsidRDefault="00512710" w:rsidP="0051271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95BCC66" w14:textId="77777777" w:rsidR="00512710" w:rsidRDefault="00512710" w:rsidP="0051271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1BD0FFE" w14:textId="77777777" w:rsidR="00512710" w:rsidRPr="00A27C4B" w:rsidRDefault="00512710" w:rsidP="00512710">
      <w:pPr>
        <w:rPr>
          <w:i/>
          <w:iCs/>
        </w:rPr>
      </w:pPr>
      <w:r>
        <w:rPr>
          <w:i/>
          <w:iCs/>
        </w:rPr>
        <w:t>Differentiatie in evaluatie</w:t>
      </w:r>
    </w:p>
    <w:p w14:paraId="6D1B39D2" w14:textId="77777777" w:rsidR="00512710" w:rsidRDefault="00512710" w:rsidP="0051271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886101F" w14:textId="77777777" w:rsidR="00512710" w:rsidRPr="00345F65" w:rsidRDefault="00512710" w:rsidP="0051271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A253F37" w14:textId="77777777" w:rsidR="00512710" w:rsidRDefault="00512710" w:rsidP="0051271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61F70588" w14:textId="77777777" w:rsidR="00512710" w:rsidRPr="00E37D4A" w:rsidRDefault="00512710" w:rsidP="00512710">
      <w:pPr>
        <w:pStyle w:val="Kop2"/>
        <w:keepNext w:val="0"/>
        <w:keepLines w:val="0"/>
        <w:widowControl w:val="0"/>
      </w:pPr>
      <w:bookmarkStart w:id="13" w:name="_Toc179466556"/>
      <w:bookmarkStart w:id="14" w:name="_Toc192486549"/>
      <w:r w:rsidRPr="00E37D4A">
        <w:t>Opbouw van leerplannen</w:t>
      </w:r>
      <w:bookmarkEnd w:id="13"/>
      <w:bookmarkEnd w:id="14"/>
    </w:p>
    <w:p w14:paraId="5C9C2977" w14:textId="77777777" w:rsidR="00512710" w:rsidRPr="00E37D4A" w:rsidRDefault="00512710" w:rsidP="0051271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DEFAC1E" w14:textId="77777777" w:rsidR="00512710" w:rsidRPr="00E37D4A" w:rsidRDefault="00512710" w:rsidP="0051271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EAAFEB3" w14:textId="77777777" w:rsidR="00512710" w:rsidRPr="00E37D4A" w:rsidRDefault="00512710" w:rsidP="0051271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0F9DFFD" w14:textId="77777777" w:rsidR="00512710" w:rsidRPr="00E37D4A" w:rsidRDefault="00512710" w:rsidP="0051271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D12A0E9" w14:textId="77777777" w:rsidR="00512710" w:rsidRPr="00E37D4A" w:rsidRDefault="00512710" w:rsidP="00512710">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3EB3E6BB" w14:textId="77777777" w:rsidR="00512710" w:rsidRDefault="00512710" w:rsidP="0051271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6A776D7" w14:textId="77777777" w:rsidR="00512710" w:rsidRPr="002308C2" w:rsidRDefault="00512710" w:rsidP="00512710">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41227B06" w14:textId="77777777" w:rsidR="001332B5" w:rsidRDefault="001332B5" w:rsidP="00E42F24">
      <w:pPr>
        <w:pStyle w:val="Kop1"/>
      </w:pPr>
      <w:bookmarkStart w:id="15" w:name="_Toc192486550"/>
      <w:bookmarkEnd w:id="4"/>
      <w:r>
        <w:t>Situering</w:t>
      </w:r>
      <w:bookmarkEnd w:id="15"/>
    </w:p>
    <w:p w14:paraId="62D65A56" w14:textId="77777777" w:rsidR="008016FA" w:rsidRPr="008016FA" w:rsidRDefault="00B2025C" w:rsidP="006F6012">
      <w:pPr>
        <w:pStyle w:val="Kop2"/>
      </w:pPr>
      <w:bookmarkStart w:id="16" w:name="_Toc192486551"/>
      <w:r>
        <w:t>Beginsituatie</w:t>
      </w:r>
      <w:bookmarkEnd w:id="16"/>
    </w:p>
    <w:p w14:paraId="5454882E" w14:textId="7210DD1C" w:rsidR="008016FA" w:rsidRPr="008016FA" w:rsidRDefault="00B2025C" w:rsidP="008016FA">
      <w:r w:rsidRPr="00B2025C">
        <w:t xml:space="preserve">De </w:t>
      </w:r>
      <w:r w:rsidRPr="00080250">
        <w:t xml:space="preserve">studierichting </w:t>
      </w:r>
      <w:r w:rsidR="008900EB">
        <w:t xml:space="preserve">Dier en milieu </w:t>
      </w:r>
      <w:r w:rsidR="00B92A3D" w:rsidRPr="00080250">
        <w:t>in de derde graad</w:t>
      </w:r>
      <w:r w:rsidRPr="00080250">
        <w:t xml:space="preserve"> is een logische vooropleiding</w:t>
      </w:r>
      <w:r w:rsidRPr="00B2025C">
        <w:t xml:space="preserve"> voor de studierichting </w:t>
      </w:r>
      <w:r w:rsidR="00080250">
        <w:t>Productiemedewerker dier</w:t>
      </w:r>
      <w:r w:rsidR="008900EB">
        <w:t>.</w:t>
      </w:r>
    </w:p>
    <w:p w14:paraId="49F93EFA" w14:textId="77777777" w:rsidR="008016FA" w:rsidRPr="00080250" w:rsidRDefault="008016FA" w:rsidP="006F6012">
      <w:pPr>
        <w:pStyle w:val="Kop2"/>
      </w:pPr>
      <w:bookmarkStart w:id="17" w:name="_Toc192486552"/>
      <w:r w:rsidRPr="00080250">
        <w:lastRenderedPageBreak/>
        <w:t>Plaats in de lessentabel</w:t>
      </w:r>
      <w:bookmarkEnd w:id="17"/>
    </w:p>
    <w:p w14:paraId="79F1D6BB" w14:textId="605CC174" w:rsidR="00B2025C" w:rsidRPr="00080250" w:rsidRDefault="00B2025C" w:rsidP="00B2025C">
      <w:pPr>
        <w:pStyle w:val="Opsomming1"/>
        <w:numPr>
          <w:ilvl w:val="0"/>
          <w:numId w:val="0"/>
        </w:numPr>
      </w:pPr>
      <w:r w:rsidRPr="00080250">
        <w:t>Het leerplan is gebaseerd op doelen die leiden naar de beroepskwalificatie</w:t>
      </w:r>
      <w:r w:rsidR="00080250" w:rsidRPr="00080250">
        <w:t xml:space="preserve"> Productiemedewerker dier.</w:t>
      </w:r>
    </w:p>
    <w:p w14:paraId="4DC7C2F0" w14:textId="5E3AC03A" w:rsidR="008016FA" w:rsidRDefault="00B2025C" w:rsidP="00B2025C">
      <w:pPr>
        <w:pStyle w:val="Opsomming1"/>
        <w:numPr>
          <w:ilvl w:val="0"/>
          <w:numId w:val="0"/>
        </w:numPr>
      </w:pPr>
      <w:r w:rsidRPr="00080250">
        <w:t>Het leerplan is gericht op 22 lesuren en is bestemd voor de</w:t>
      </w:r>
      <w:r w:rsidRPr="00B2025C">
        <w:t xml:space="preserve"> studierichting</w:t>
      </w:r>
      <w:r w:rsidR="0013348E">
        <w:t xml:space="preserve"> Productiemedewerker dier.</w:t>
      </w:r>
    </w:p>
    <w:p w14:paraId="148C792E" w14:textId="73A21D29" w:rsidR="001257DC" w:rsidRDefault="001257DC" w:rsidP="004B7BE5">
      <w:pPr>
        <w:pStyle w:val="Opsomming1"/>
        <w:numPr>
          <w:ilvl w:val="0"/>
          <w:numId w:val="0"/>
        </w:numPr>
        <w:ind w:left="397" w:hanging="397"/>
      </w:pPr>
      <w:r>
        <w:t>De duurtijd van die studierichting bedraagt twee semesters</w:t>
      </w:r>
      <w:r w:rsidR="004B7BE5">
        <w:t>.</w:t>
      </w:r>
    </w:p>
    <w:p w14:paraId="20DA480D" w14:textId="6C11A563" w:rsidR="001257DC" w:rsidRDefault="001257DC" w:rsidP="001257DC">
      <w:pPr>
        <w:pStyle w:val="Opsomming1"/>
        <w:numPr>
          <w:ilvl w:val="0"/>
          <w:numId w:val="0"/>
        </w:numPr>
      </w:pPr>
      <w:r>
        <w:t xml:space="preserve">Het geheel van de vorming in elke studierichting vind je terug op de </w:t>
      </w:r>
      <w:hyperlink r:id="rId20">
        <w:r w:rsidRPr="0F931C22">
          <w:rPr>
            <w:rStyle w:val="Hyperlink"/>
          </w:rPr>
          <w:t>PRO-pagina</w:t>
        </w:r>
      </w:hyperlink>
      <w:r>
        <w:t xml:space="preserve"> met alle vakken en leerplannen die gelden per studierichting.</w:t>
      </w:r>
    </w:p>
    <w:p w14:paraId="038E4689" w14:textId="77777777" w:rsidR="008016FA" w:rsidRDefault="008016FA" w:rsidP="00E42F24">
      <w:pPr>
        <w:pStyle w:val="Kop1"/>
      </w:pPr>
      <w:bookmarkStart w:id="18" w:name="_Toc192486553"/>
      <w:r>
        <w:t>Pedagogisch</w:t>
      </w:r>
      <w:r w:rsidR="00011EBD">
        <w:t>-</w:t>
      </w:r>
      <w:r>
        <w:t>didactische duiding</w:t>
      </w:r>
      <w:bookmarkEnd w:id="18"/>
    </w:p>
    <w:p w14:paraId="0434A4FA" w14:textId="311B729D" w:rsidR="0060663D" w:rsidRPr="008016FA" w:rsidRDefault="00D162E9" w:rsidP="006F6012">
      <w:pPr>
        <w:pStyle w:val="Kop2"/>
      </w:pPr>
      <w:bookmarkStart w:id="19" w:name="_Toc192486554"/>
      <w:r>
        <w:t>Productiemedewerker dier</w:t>
      </w:r>
      <w:r w:rsidR="00385689" w:rsidRPr="008016FA">
        <w:t xml:space="preserve"> en het vormingsconcept</w:t>
      </w:r>
      <w:bookmarkEnd w:id="19"/>
    </w:p>
    <w:p w14:paraId="5247B9CD" w14:textId="2138A88B" w:rsidR="002B35C9" w:rsidRDefault="008016FA" w:rsidP="002B35C9">
      <w:r>
        <w:t xml:space="preserve">Het leerplan </w:t>
      </w:r>
      <w:r w:rsidR="000D500B">
        <w:t>Productiemedewe</w:t>
      </w:r>
      <w:r w:rsidR="003812F7">
        <w:t>r</w:t>
      </w:r>
      <w:r w:rsidR="000D500B">
        <w:t>ker dier</w:t>
      </w:r>
      <w:r>
        <w:t xml:space="preserve"> is ingebed in het vormingsconcept van de katholieke dialoogschool</w:t>
      </w:r>
      <w:r w:rsidR="002B35C9">
        <w:t>. In het leerplan ligt de nadruk op de technische vorming</w:t>
      </w:r>
      <w:r w:rsidR="00957A12">
        <w:t xml:space="preserve"> en is er verbinding met de levensbeschouwelijke vorming.</w:t>
      </w:r>
      <w:r w:rsidR="002B35C9">
        <w:t xml:space="preserve"> De wegwijzer duurzaamheid maakt er inherent deel van uit.</w:t>
      </w:r>
    </w:p>
    <w:p w14:paraId="381D217D" w14:textId="0F379989" w:rsidR="00957A12" w:rsidRDefault="00B865D0" w:rsidP="002B35C9">
      <w:r w:rsidRPr="00B865D0">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4AFC644" w14:textId="625AEA2E" w:rsidR="002B35C9" w:rsidRDefault="002B35C9" w:rsidP="002B35C9">
      <w:r>
        <w:t xml:space="preserve">Door middel van het studierichtingsleerplan </w:t>
      </w:r>
      <w:r w:rsidR="00F84160">
        <w:t xml:space="preserve">Productiemedewerker dier </w:t>
      </w:r>
      <w:r>
        <w:t>verwerven de leerlingen competenties rond dierlijke productie. Leerlingen leren over dieren en duurzame ontwikkeling van de wereld. De professionele wereld van dierlijke productie blijft in volle ontwikkeling. Kwaliteitsvolle en veelzijdige vorming draagt bij tot een dynamische en diverse ontwikkeling van deze sector. Ze bereidt leerlingen voor om in een reeks van bestaande en nieuwe beroepen binnen de samenleving hun weg te vinden.</w:t>
      </w:r>
    </w:p>
    <w:p w14:paraId="792CECC9" w14:textId="48214D6B" w:rsidR="002B35C9" w:rsidRDefault="002B35C9" w:rsidP="002B35C9">
      <w:r>
        <w:t xml:space="preserve">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w:t>
      </w:r>
      <w:r w:rsidR="00D83DD6">
        <w:t>Productiemedewerker dier</w:t>
      </w:r>
      <w:r>
        <w:t xml:space="preserve">. De aarde is ons gegeven en we dragen er een grote verantwoordelijkheid voor. In de vorming ontdekken leerlingen hoe ze die verantwoordelijkheid in hun werk vertalen en hoe ze duurzaam met dier, plant en milieu kunnen omgaan en </w:t>
      </w:r>
      <w:bookmarkStart w:id="20" w:name="_Hlk181867114"/>
      <w:r>
        <w:t xml:space="preserve">een evenwicht kunnen vinden tussen economische en ecologische aspecten </w:t>
      </w:r>
      <w:bookmarkEnd w:id="20"/>
      <w:r>
        <w:t>van hun beroepsuitoefening.</w:t>
      </w:r>
    </w:p>
    <w:p w14:paraId="5776E288" w14:textId="77777777" w:rsidR="006507E5" w:rsidRPr="006F6012" w:rsidRDefault="006F6012" w:rsidP="006F6012">
      <w:pPr>
        <w:pStyle w:val="Kop2"/>
      </w:pPr>
      <w:bookmarkStart w:id="21" w:name="_Toc192486555"/>
      <w:r w:rsidRPr="006F6012">
        <w:t>Krachtlijnen</w:t>
      </w:r>
      <w:bookmarkEnd w:id="21"/>
      <w:r w:rsidRPr="006F6012">
        <w:t xml:space="preserve"> </w:t>
      </w:r>
    </w:p>
    <w:p w14:paraId="06DD60A3" w14:textId="16B5F04F" w:rsidR="006F6012" w:rsidRPr="00B07F01" w:rsidRDefault="00011EBD" w:rsidP="006F6012">
      <w:pPr>
        <w:rPr>
          <w:rStyle w:val="Nadruk"/>
        </w:rPr>
      </w:pPr>
      <w:r>
        <w:rPr>
          <w:rStyle w:val="Nadruk"/>
        </w:rPr>
        <w:t>Zinrijk en geïnspireerd</w:t>
      </w:r>
      <w:r w:rsidR="00160240">
        <w:rPr>
          <w:rStyle w:val="Nadruk"/>
        </w:rPr>
        <w:t>:</w:t>
      </w:r>
      <w:r w:rsidR="007B76F3" w:rsidRPr="007B76F3">
        <w:t xml:space="preserve"> </w:t>
      </w:r>
      <w:r w:rsidR="007B76F3" w:rsidRPr="007B76F3">
        <w:rPr>
          <w:rStyle w:val="Nadruk"/>
        </w:rPr>
        <w:t>een levensbeschouwelijke en ethische gevoeligheid ontwikkelen</w:t>
      </w:r>
    </w:p>
    <w:p w14:paraId="705BDDB8" w14:textId="3629ADCF" w:rsidR="006F6012" w:rsidRDefault="00AC6535" w:rsidP="006F6012">
      <w:r w:rsidRPr="00AC6535">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F55BCBB" w14:textId="15BDB9A2" w:rsidR="006F6012" w:rsidRPr="00B07F01" w:rsidRDefault="003329EA" w:rsidP="006F6012">
      <w:pPr>
        <w:rPr>
          <w:rStyle w:val="Nadruk"/>
        </w:rPr>
      </w:pPr>
      <w:r w:rsidRPr="003329EA">
        <w:rPr>
          <w:rStyle w:val="Nadruk"/>
        </w:rPr>
        <w:lastRenderedPageBreak/>
        <w:t>Landbouwproductiedieren verzorgen, huisvesten, voeden en fokken in functie van een duurzame en economisch rendabele dierlijke productie</w:t>
      </w:r>
    </w:p>
    <w:p w14:paraId="1DB127DF" w14:textId="7C2E2EB0" w:rsidR="006F6012" w:rsidRDefault="00C92090" w:rsidP="006F6012">
      <w:r w:rsidRPr="00C92090">
        <w:t>De leerlingen voeren de verzorging van landbouwproductiedieren uit en waken over een optimale groei, voortplanting</w:t>
      </w:r>
      <w:r w:rsidR="00EC05CF">
        <w:t xml:space="preserve"> en</w:t>
      </w:r>
      <w:r w:rsidRPr="00C92090">
        <w:t xml:space="preserve"> een duurzame dierlijke productie. Daarnaast organiseren ze een veilige en diervriendelijke huisvesting voor landbouwproductiedieren. </w:t>
      </w:r>
      <w:r w:rsidR="00BF0565">
        <w:t>Ze volgen steeds</w:t>
      </w:r>
      <w:r w:rsidRPr="00C92090">
        <w:t xml:space="preserve"> de voorschriften inzake hygiëne, veiligheid, milieu, kwaliteit en dierenwelzijn.</w:t>
      </w:r>
    </w:p>
    <w:p w14:paraId="30535CF8" w14:textId="73105CC0" w:rsidR="006F6012" w:rsidRPr="00B07F01" w:rsidRDefault="00587341" w:rsidP="006F6012">
      <w:pPr>
        <w:rPr>
          <w:rStyle w:val="Nadruk"/>
        </w:rPr>
      </w:pPr>
      <w:r w:rsidRPr="00587341">
        <w:rPr>
          <w:rStyle w:val="Nadruk"/>
        </w:rPr>
        <w:t>Ruwvoer kwaliteitsvol telen, winnen en bewaren</w:t>
      </w:r>
    </w:p>
    <w:p w14:paraId="09411498" w14:textId="4768E14B" w:rsidR="006F6012" w:rsidRDefault="00FF2CDD" w:rsidP="006F6012">
      <w:r w:rsidRPr="00FF2CDD">
        <w:t>De leerlingen voeren werkzaamheden in het kader van duurzame (ruw)voederwinning uit rekening houdend met kenmerken en eigenschappen van de voedergewassen, sectorspecifieke wet- en regelgeving, teelt- en cultuurtechnieken en de bodemomstandigheden. Ze voeren het inkuilen en bewaren van (ruw)voer kwaliteitsvol uit. De activiteiten zijn gebonden aan de seizoenen, waardoor de werkzaamheden deels repetitief van aard zijn in een bepaalde periode. Het werkterrein is echter breed, zodat de aard en de omvang van de werkzaamheden sterk kunnen verschillen.</w:t>
      </w:r>
    </w:p>
    <w:p w14:paraId="20BFC7C3" w14:textId="4C7ACAD1" w:rsidR="006F6012" w:rsidRPr="00B07F01" w:rsidRDefault="00361020" w:rsidP="006F6012">
      <w:pPr>
        <w:rPr>
          <w:rStyle w:val="Nadruk"/>
        </w:rPr>
      </w:pPr>
      <w:r w:rsidRPr="00361020">
        <w:rPr>
          <w:rStyle w:val="Nadruk"/>
        </w:rPr>
        <w:t>Landbouwmachines, -uitrusting en -infrastructuur gebruiken, controleren, reinigen en onderhouden</w:t>
      </w:r>
    </w:p>
    <w:p w14:paraId="785F54AF" w14:textId="0733FE28" w:rsidR="006F6012" w:rsidRDefault="00D9306C" w:rsidP="006F6012">
      <w:r w:rsidRPr="00D9306C">
        <w:t>De leerlingen gebruiken, controleren en reinigen machines, uitrustingen en infrastructuur en voeren het basisonderhoud uit. Ze bereiden de machine voor op de werkzaamheden, controleren die voor en na de activiteit en voeren het dagelijks onderhoud uit. Ze volgen de reglementeringen, normen en aanbevelingen inzake kwaliteit, veiligheid, gezondheid, hygiëne, welzijn en milieu.</w:t>
      </w:r>
    </w:p>
    <w:p w14:paraId="5AEB27D5" w14:textId="69D65ED8" w:rsidR="00D9306C" w:rsidRDefault="00612A78" w:rsidP="006F6012">
      <w:pPr>
        <w:rPr>
          <w:rStyle w:val="Nadruk"/>
        </w:rPr>
      </w:pPr>
      <w:r w:rsidRPr="00612A78">
        <w:rPr>
          <w:rStyle w:val="Nadruk"/>
        </w:rPr>
        <w:t>Beheer van het veehouderijbedrijf</w:t>
      </w:r>
    </w:p>
    <w:p w14:paraId="7C40BD66" w14:textId="2304AD1B" w:rsidR="006F6012" w:rsidRDefault="005D0756" w:rsidP="006F6012">
      <w:r w:rsidRPr="005D0756">
        <w:t>De leerlingen handelen economisch, duurzaam en rendabel rekening houdend met sectorspecifieke wet- en regelgeving. Ze voeren identificatie en registratie van landbouwproductiedieren uit en volgen de voorraad op. Ze volgen ook de administratie op met behulp van sectorspecifieke software.</w:t>
      </w:r>
    </w:p>
    <w:p w14:paraId="5AAEEDC3" w14:textId="77777777" w:rsidR="00385689" w:rsidRDefault="006F6012" w:rsidP="006F6012">
      <w:pPr>
        <w:pStyle w:val="Kop2"/>
      </w:pPr>
      <w:bookmarkStart w:id="22" w:name="_Toc192486556"/>
      <w:r>
        <w:t>Opbouw</w:t>
      </w:r>
      <w:bookmarkEnd w:id="22"/>
    </w:p>
    <w:p w14:paraId="03E4277D" w14:textId="6015F28C" w:rsidR="00385689" w:rsidRDefault="00A25B4F" w:rsidP="00385689">
      <w:r>
        <w:t xml:space="preserve">De leerplandoelen zijn samengebracht in de rubrieken: </w:t>
      </w:r>
    </w:p>
    <w:p w14:paraId="587A9296" w14:textId="4F432507" w:rsidR="005A11C3" w:rsidRDefault="005A11C3" w:rsidP="005A11C3">
      <w:pPr>
        <w:pStyle w:val="Opsomming1"/>
      </w:pPr>
      <w:r>
        <w:t>Zinrijk en geïnspireerd</w:t>
      </w:r>
    </w:p>
    <w:p w14:paraId="1ED0644A" w14:textId="1993DC63" w:rsidR="005A11C3" w:rsidRDefault="005A11C3" w:rsidP="005A11C3">
      <w:pPr>
        <w:pStyle w:val="Opsomming1"/>
      </w:pPr>
      <w:r>
        <w:t>Basiscompetenties in Productiemedewerker dier</w:t>
      </w:r>
    </w:p>
    <w:p w14:paraId="247DA674" w14:textId="3F3DF951" w:rsidR="005A11C3" w:rsidRDefault="005A11C3" w:rsidP="005A11C3">
      <w:pPr>
        <w:pStyle w:val="Opsomming1"/>
      </w:pPr>
      <w:r>
        <w:t>Veehouderij</w:t>
      </w:r>
    </w:p>
    <w:p w14:paraId="35563D2B" w14:textId="35AE807C" w:rsidR="005A11C3" w:rsidRDefault="005A11C3" w:rsidP="005A11C3">
      <w:pPr>
        <w:pStyle w:val="Opsomming1"/>
      </w:pPr>
      <w:r>
        <w:t>Ruwvoerteelt en graslandmanagement</w:t>
      </w:r>
    </w:p>
    <w:p w14:paraId="487569D2" w14:textId="169378A1" w:rsidR="005A11C3" w:rsidRDefault="005A11C3" w:rsidP="005A11C3">
      <w:pPr>
        <w:pStyle w:val="Opsomming1"/>
      </w:pPr>
      <w:r>
        <w:t>Landbouwmechanisatie en techniek</w:t>
      </w:r>
    </w:p>
    <w:p w14:paraId="7EE8184D" w14:textId="2D2172E6" w:rsidR="00C92F27" w:rsidRDefault="005A11C3" w:rsidP="00C92F27">
      <w:pPr>
        <w:pStyle w:val="Opsomming1"/>
      </w:pPr>
      <w:r>
        <w:t>Beheer veehouderij</w:t>
      </w:r>
      <w:r w:rsidR="00C92F27">
        <w:t>bedrijf</w:t>
      </w:r>
    </w:p>
    <w:p w14:paraId="77271B49" w14:textId="7AB187EE" w:rsidR="005A11C3" w:rsidRPr="00385689" w:rsidRDefault="005A11C3" w:rsidP="005A11C3">
      <w:pPr>
        <w:pStyle w:val="Opsomming1"/>
      </w:pPr>
      <w:r>
        <w:t>Innovaties in het vakgebied</w:t>
      </w:r>
    </w:p>
    <w:p w14:paraId="35A5249D" w14:textId="77777777" w:rsidR="00385689" w:rsidRDefault="00B2025C" w:rsidP="006F6012">
      <w:pPr>
        <w:pStyle w:val="Kop2"/>
      </w:pPr>
      <w:bookmarkStart w:id="23" w:name="_Toc192486557"/>
      <w:r>
        <w:t>Beginsituatie</w:t>
      </w:r>
      <w:bookmarkEnd w:id="23"/>
    </w:p>
    <w:p w14:paraId="1B7A7AA5" w14:textId="044D4194" w:rsidR="00011EBD" w:rsidRPr="00A73E23" w:rsidRDefault="00011EBD" w:rsidP="00A73E23">
      <w:r w:rsidRPr="00A73E23">
        <w:t xml:space="preserve">Vanuit de logische vooropleiding </w:t>
      </w:r>
      <w:r w:rsidR="007B76F3" w:rsidRPr="00A73E23">
        <w:t>Dier en milieu</w:t>
      </w:r>
      <w:r w:rsidRPr="00A73E23">
        <w:t xml:space="preserve"> zijn de volgende leerplanitems </w:t>
      </w:r>
      <w:r w:rsidR="00701A67" w:rsidRPr="00A73E23">
        <w:t xml:space="preserve">in de derde graad </w:t>
      </w:r>
      <w:r w:rsidRPr="00A73E23">
        <w:t>al verworven</w:t>
      </w:r>
      <w:r w:rsidR="00F548F9">
        <w:t xml:space="preserve"> op uitvoerend niveau</w:t>
      </w:r>
      <w:r w:rsidRPr="00A73E23">
        <w:t>:</w:t>
      </w:r>
    </w:p>
    <w:p w14:paraId="5D27350B" w14:textId="227E89EB" w:rsidR="00D75EF7" w:rsidRPr="00A73E23" w:rsidRDefault="00A033B7" w:rsidP="00A73E23">
      <w:pPr>
        <w:pStyle w:val="Opsomming1"/>
      </w:pPr>
      <w:r>
        <w:t>v</w:t>
      </w:r>
      <w:r w:rsidR="00D75EF7" w:rsidRPr="00A73E23">
        <w:t>ee verzorgen, huisvesten, voeden en vermeerderen</w:t>
      </w:r>
      <w:r>
        <w:t>;</w:t>
      </w:r>
    </w:p>
    <w:p w14:paraId="3E25B083" w14:textId="329D7368" w:rsidR="00573C25" w:rsidRPr="00A73E23" w:rsidRDefault="00A033B7" w:rsidP="00A73E23">
      <w:pPr>
        <w:pStyle w:val="Opsomming1"/>
      </w:pPr>
      <w:r>
        <w:t>v</w:t>
      </w:r>
      <w:r w:rsidR="00573C25" w:rsidRPr="00A73E23">
        <w:t>oedergewassen telen</w:t>
      </w:r>
      <w:r>
        <w:t>;</w:t>
      </w:r>
    </w:p>
    <w:p w14:paraId="0F918A55" w14:textId="61A92CC6" w:rsidR="00011EBD" w:rsidRPr="00A73E23" w:rsidRDefault="00A033B7" w:rsidP="00A73E23">
      <w:pPr>
        <w:pStyle w:val="Opsomming1"/>
      </w:pPr>
      <w:r>
        <w:t>l</w:t>
      </w:r>
      <w:r w:rsidR="00573C25" w:rsidRPr="00A73E23">
        <w:t>andbouwmachines en technische installaties afstellen, controleren, reinigen en onderhouden</w:t>
      </w:r>
      <w:r>
        <w:t>.</w:t>
      </w:r>
    </w:p>
    <w:p w14:paraId="5D74A396" w14:textId="77777777" w:rsidR="00011EBD" w:rsidRPr="00A73E23" w:rsidRDefault="00011EBD" w:rsidP="00A73E23">
      <w:r w:rsidRPr="00A73E23">
        <w:lastRenderedPageBreak/>
        <w:t>Voor leerlingen uit andere vooropleidingen geldt dat die inhouden extra aandacht vergen.</w:t>
      </w:r>
    </w:p>
    <w:p w14:paraId="5EB4A0FC" w14:textId="77777777" w:rsidR="000773B5" w:rsidRDefault="006F6012" w:rsidP="000773B5">
      <w:pPr>
        <w:pStyle w:val="Kop2"/>
      </w:pPr>
      <w:bookmarkStart w:id="24" w:name="_Toc192486558"/>
      <w:r>
        <w:t>Aandachtspunten</w:t>
      </w:r>
      <w:bookmarkEnd w:id="24"/>
    </w:p>
    <w:p w14:paraId="218FF9D3" w14:textId="1086E5C5" w:rsidR="00483F09" w:rsidRPr="001B54D5" w:rsidRDefault="002F7FD2" w:rsidP="001B54D5">
      <w:pPr>
        <w:rPr>
          <w:bCs/>
        </w:rPr>
      </w:pPr>
      <w:bookmarkStart w:id="25" w:name="_Toc157034052"/>
      <w:r w:rsidRPr="001B54D5">
        <w:rPr>
          <w:b/>
          <w:bCs/>
        </w:rPr>
        <w:t>Productiemedewerker dier en Dier en milieu</w:t>
      </w:r>
    </w:p>
    <w:p w14:paraId="19D5036C" w14:textId="05C793CB" w:rsidR="005E5B63" w:rsidRPr="002F7FD2" w:rsidRDefault="002D0EDA" w:rsidP="003D6017">
      <w:r w:rsidRPr="001B54D5">
        <w:t>Het leerplan voor Productiemedewerker Dier en het leerplan voor Dier en Milieu (III-DiMi-a) zijn beide gericht op het werken met dieren</w:t>
      </w:r>
      <w:r w:rsidR="0012681B" w:rsidRPr="001B54D5">
        <w:t xml:space="preserve"> binnen de dierlijke productie</w:t>
      </w:r>
      <w:r w:rsidRPr="001B54D5">
        <w:t xml:space="preserve">, </w:t>
      </w:r>
      <w:r w:rsidR="0012681B" w:rsidRPr="001B54D5">
        <w:t xml:space="preserve">maar verschillen in </w:t>
      </w:r>
      <w:r w:rsidR="001B3025" w:rsidRPr="001B54D5">
        <w:t>zelfstandigheid</w:t>
      </w:r>
      <w:r w:rsidR="0012681B" w:rsidRPr="001B54D5">
        <w:t>, verantwoordelijkhe</w:t>
      </w:r>
      <w:r w:rsidR="001B3025" w:rsidRPr="001B54D5">
        <w:t>id</w:t>
      </w:r>
      <w:r w:rsidR="0093743C" w:rsidRPr="001B54D5">
        <w:t xml:space="preserve"> en</w:t>
      </w:r>
      <w:r w:rsidR="0012681B" w:rsidRPr="001B54D5">
        <w:t xml:space="preserve"> </w:t>
      </w:r>
      <w:r w:rsidR="00DE463F" w:rsidRPr="001B54D5">
        <w:t>toepassingsgebied</w:t>
      </w:r>
      <w:r w:rsidR="00797B4E" w:rsidRPr="001B54D5">
        <w:t>.</w:t>
      </w:r>
      <w:r w:rsidR="005705DF" w:rsidRPr="001B54D5">
        <w:br/>
      </w:r>
      <w:r w:rsidR="00602594" w:rsidRPr="001B54D5">
        <w:t xml:space="preserve">De opleiding </w:t>
      </w:r>
      <w:r w:rsidR="002922DA" w:rsidRPr="001B54D5">
        <w:t>Dier en milieu</w:t>
      </w:r>
      <w:r w:rsidR="003D6017" w:rsidRPr="001B54D5">
        <w:t xml:space="preserve"> is</w:t>
      </w:r>
      <w:r w:rsidR="002922DA" w:rsidRPr="001B54D5">
        <w:t xml:space="preserve"> </w:t>
      </w:r>
      <w:r w:rsidR="003D6017" w:rsidRPr="001B54D5">
        <w:t>vooral uitvoerend en gericht op praktische ondersteuning van meer ervaren collega's.</w:t>
      </w:r>
      <w:r w:rsidR="002922DA" w:rsidRPr="001B54D5">
        <w:t xml:space="preserve"> </w:t>
      </w:r>
      <w:r w:rsidR="003D6017" w:rsidRPr="001B54D5">
        <w:t xml:space="preserve">Productiemedewerkers </w:t>
      </w:r>
      <w:r w:rsidR="00C74019" w:rsidRPr="001B54D5">
        <w:t xml:space="preserve">dier </w:t>
      </w:r>
      <w:r w:rsidR="003D6017" w:rsidRPr="001B54D5">
        <w:t xml:space="preserve">voeren niet alleen verzorgende taken uit, </w:t>
      </w:r>
      <w:r w:rsidR="00374A6D" w:rsidRPr="001B54D5">
        <w:t>maar kunnen ook zelfstandig</w:t>
      </w:r>
      <w:r w:rsidR="003D6017" w:rsidRPr="001B54D5">
        <w:t xml:space="preserve"> werken en problemen signaleren. </w:t>
      </w:r>
      <w:r w:rsidR="005E5B63" w:rsidRPr="001B54D5">
        <w:t xml:space="preserve">Ze beschikken over uitgebreide kennis en vaardigheden in dierverzorging en -gezondheid en kunnen met meer autonomie, </w:t>
      </w:r>
      <w:r w:rsidR="001E0D3B" w:rsidRPr="001B54D5">
        <w:t xml:space="preserve">weliswaar onder toezicht, </w:t>
      </w:r>
      <w:r w:rsidR="005E5B63" w:rsidRPr="001B54D5">
        <w:t>werken. Ze voeren zelfstandig dagelijkse taken uit, nemen meer verantwoordelijkheid en lossen routineproblemen op. Ze signaleren en rapporteren afwijkend gedrag of gezondheidsproblemen bij dieren. Ze vinden een balans tussen economische en ecologische aspecten.</w:t>
      </w:r>
    </w:p>
    <w:p w14:paraId="400BCAFE" w14:textId="217F3571" w:rsidR="00427304" w:rsidRPr="001B54D5" w:rsidRDefault="00886F1F" w:rsidP="00480D53">
      <w:pPr>
        <w:rPr>
          <w:bCs/>
        </w:rPr>
      </w:pPr>
      <w:r w:rsidRPr="00480D53">
        <w:rPr>
          <w:b/>
          <w:bCs/>
        </w:rPr>
        <w:t>L</w:t>
      </w:r>
      <w:r w:rsidR="00427304" w:rsidRPr="00480D53">
        <w:rPr>
          <w:b/>
          <w:bCs/>
        </w:rPr>
        <w:t>eerplan</w:t>
      </w:r>
      <w:bookmarkEnd w:id="25"/>
      <w:r w:rsidR="00106943" w:rsidRPr="00480D53">
        <w:rPr>
          <w:b/>
          <w:bCs/>
        </w:rPr>
        <w:t>doelen en lesdoelen</w:t>
      </w:r>
    </w:p>
    <w:p w14:paraId="1F773CFB" w14:textId="3FD68403" w:rsidR="00427304" w:rsidRDefault="00427304" w:rsidP="00427304">
      <w:r w:rsidRPr="003D20C6">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w:t>
      </w:r>
      <w:r w:rsidRPr="003D20C6" w:rsidDel="00A90F2C">
        <w:t xml:space="preserve"> </w:t>
      </w:r>
      <w:r>
        <w:t>O</w:t>
      </w:r>
      <w:r w:rsidRPr="003D20C6">
        <w:t>m de leerplandoelen te realiseren is ook achterliggende kennis nodig. Die kan je via toepassingen of via projecten aanreiken.</w:t>
      </w:r>
    </w:p>
    <w:p w14:paraId="1DB9AB40" w14:textId="77777777" w:rsidR="00C21368" w:rsidRPr="001B54D5" w:rsidRDefault="00C21368" w:rsidP="00480D53">
      <w:pPr>
        <w:rPr>
          <w:bCs/>
        </w:rPr>
      </w:pPr>
      <w:r w:rsidRPr="00480D53">
        <w:rPr>
          <w:b/>
          <w:bCs/>
        </w:rPr>
        <w:t>Basiscompetenties</w:t>
      </w:r>
    </w:p>
    <w:p w14:paraId="2C1F5970" w14:textId="718B3221" w:rsidR="00C21368" w:rsidRDefault="00C21368" w:rsidP="00427304">
      <w:r w:rsidRPr="0039302D">
        <w:t xml:space="preserve">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t>
      </w:r>
      <w:r>
        <w:t>D</w:t>
      </w:r>
      <w:r w:rsidRPr="0039302D">
        <w:t xml:space="preserve">ie competenties </w:t>
      </w:r>
      <w:r>
        <w:t xml:space="preserve">zijn </w:t>
      </w:r>
      <w:r w:rsidRPr="0039302D">
        <w:t xml:space="preserve">opgenomen in de rubriek </w:t>
      </w:r>
      <w:r w:rsidR="007E123F" w:rsidRPr="00480D53">
        <w:rPr>
          <w:i/>
          <w:iCs/>
        </w:rPr>
        <w:t>B</w:t>
      </w:r>
      <w:r w:rsidRPr="00480D53">
        <w:rPr>
          <w:i/>
          <w:iCs/>
        </w:rPr>
        <w:t>asiscompetenties in Productiemedewerker dier</w:t>
      </w:r>
      <w:r>
        <w:t>.</w:t>
      </w:r>
    </w:p>
    <w:p w14:paraId="118F3BA9" w14:textId="77777777" w:rsidR="00427304" w:rsidRPr="001B54D5" w:rsidRDefault="00427304" w:rsidP="00480D53">
      <w:pPr>
        <w:rPr>
          <w:bCs/>
        </w:rPr>
      </w:pPr>
      <w:bookmarkStart w:id="26" w:name="_Toc157034055"/>
      <w:r w:rsidRPr="00480D53">
        <w:rPr>
          <w:b/>
          <w:bCs/>
        </w:rPr>
        <w:t>Fytolicentie</w:t>
      </w:r>
      <w:bookmarkEnd w:id="26"/>
    </w:p>
    <w:p w14:paraId="3EF08CB9" w14:textId="302212C7" w:rsidR="00427304" w:rsidRDefault="00427304" w:rsidP="00427304">
      <w:r>
        <w:t xml:space="preserve">De leerlingen behalen na het succesvol beëindigen van de studierichting </w:t>
      </w:r>
      <w:r w:rsidR="007F5D93">
        <w:t>Productiemedewerker</w:t>
      </w:r>
      <w:r>
        <w:t xml:space="preserve"> dier de fytolicentie P2. Daartoe moet worden voldaan aan de wettelijk verplichte voorwaarden zoals bepaald in KB van 19 maart 2013 (zoals gewijzigd) in functie van een duurzaam gebruik van gewasbeschermingsmiddelen en toevoegingsstoffen. Conform het Koninklijk besluit moeten de specifieke inhouden worden gerealiseerd in minimaal 60 uur.</w:t>
      </w:r>
    </w:p>
    <w:p w14:paraId="5B4D30FF" w14:textId="77777777" w:rsidR="00B25CBC" w:rsidRPr="009A78D7" w:rsidRDefault="00B25CBC" w:rsidP="00B25CBC">
      <w:pPr>
        <w:rPr>
          <w:b/>
          <w:bCs/>
        </w:rPr>
      </w:pPr>
      <w:r w:rsidRPr="009A78D7">
        <w:rPr>
          <w:b/>
          <w:bCs/>
        </w:rPr>
        <w:t>Context</w:t>
      </w:r>
    </w:p>
    <w:p w14:paraId="22D2CF39" w14:textId="3B5D8ABE" w:rsidR="00B25CBC" w:rsidRDefault="00B25CBC" w:rsidP="00B25CBC">
      <w:r w:rsidRPr="00DC0934">
        <w:t>De leerlingen dienen hun opleidingstraject te vervullen binnen de context van landbouwproductiediersoorten</w:t>
      </w:r>
      <w:r>
        <w:t xml:space="preserve"> zoals</w:t>
      </w:r>
      <w:r w:rsidRPr="00DC0934">
        <w:t xml:space="preserve"> varkens, pluimvee, melkvee, vleesvee en kleinvee.</w:t>
      </w:r>
    </w:p>
    <w:p w14:paraId="17F42794" w14:textId="77777777" w:rsidR="00C75125" w:rsidRPr="009A78D7" w:rsidRDefault="00C75125" w:rsidP="00C75125">
      <w:pPr>
        <w:rPr>
          <w:b/>
          <w:bCs/>
        </w:rPr>
      </w:pPr>
      <w:r w:rsidRPr="009A78D7">
        <w:rPr>
          <w:b/>
          <w:bCs/>
        </w:rPr>
        <w:t>Dissecties als werkvorm</w:t>
      </w:r>
    </w:p>
    <w:p w14:paraId="0C9F16F6" w14:textId="77777777" w:rsidR="00C75125" w:rsidRPr="00B61575" w:rsidRDefault="00C75125" w:rsidP="00C75125">
      <w:r w:rsidRPr="00B61575">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4E4085B3" w14:textId="77777777" w:rsidR="00C75125" w:rsidRPr="00B61575" w:rsidRDefault="00C75125" w:rsidP="00C75125">
      <w:r w:rsidRPr="00B61575">
        <w:lastRenderedPageBreak/>
        <w:t>Het ethisch kader dat de mens in de maatschappij hanteert, verandert voortdurend. Voor jongeren is het onderwijs een belangrijke factor bij het ondersteunen en opbouwen van een eigen ethisch waardepatroon.</w:t>
      </w:r>
    </w:p>
    <w:p w14:paraId="1C5615EC" w14:textId="77777777" w:rsidR="00C75125" w:rsidRPr="00B61575" w:rsidRDefault="00C75125" w:rsidP="00C75125">
      <w:r w:rsidRPr="00B61575">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175C3E04" w14:textId="40998C69" w:rsidR="00A77C88" w:rsidRDefault="00C75125" w:rsidP="00A77C88">
      <w:r w:rsidRPr="00B61575">
        <w:t xml:space="preserve">Op de </w:t>
      </w:r>
      <w:hyperlink r:id="rId21" w:history="1">
        <w:r w:rsidRPr="001C360C">
          <w:rPr>
            <w:rStyle w:val="Hyperlink"/>
          </w:rPr>
          <w:t>leerplanpagina</w:t>
        </w:r>
      </w:hyperlink>
      <w:r>
        <w:t xml:space="preserve"> </w:t>
      </w:r>
      <w:r w:rsidRPr="00B61575">
        <w:t>vind je een aantal wenken en vragen die je kunnen ondersteunen bij het uitwerken van een schooleigen beleid.</w:t>
      </w:r>
    </w:p>
    <w:p w14:paraId="6C558CF4" w14:textId="77777777" w:rsidR="00C21368" w:rsidRPr="009A78D7" w:rsidRDefault="00C21368" w:rsidP="00C21368">
      <w:pPr>
        <w:rPr>
          <w:b/>
          <w:bCs/>
        </w:rPr>
      </w:pPr>
      <w:r w:rsidRPr="009A78D7">
        <w:rPr>
          <w:b/>
          <w:bCs/>
        </w:rPr>
        <w:t>Werkplekleren</w:t>
      </w:r>
    </w:p>
    <w:p w14:paraId="5CDF769F" w14:textId="0B708D82" w:rsidR="00C21368" w:rsidRDefault="00C21368" w:rsidP="00A77C88">
      <w:r w:rsidRPr="00472468">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02B8AE0" w14:textId="42BDF6A7" w:rsidR="003957A8" w:rsidRPr="001B54D5" w:rsidRDefault="003957A8" w:rsidP="00480D53">
      <w:pPr>
        <w:rPr>
          <w:bCs/>
        </w:rPr>
      </w:pPr>
      <w:r w:rsidRPr="00480D53">
        <w:rPr>
          <w:b/>
          <w:bCs/>
        </w:rPr>
        <w:t>Complementaire leerplannen</w:t>
      </w:r>
    </w:p>
    <w:p w14:paraId="45AAB821" w14:textId="5D255A3A" w:rsidR="003957A8" w:rsidRPr="003957A8" w:rsidRDefault="00B24427" w:rsidP="003957A8">
      <w:r w:rsidRPr="00B24427">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E3FA030" w14:textId="77777777" w:rsidR="00A77C88" w:rsidRDefault="00A77C88" w:rsidP="00A77C88">
      <w:pPr>
        <w:pStyle w:val="Kop2"/>
      </w:pPr>
      <w:bookmarkStart w:id="27" w:name="_Toc149836998"/>
      <w:bookmarkStart w:id="28" w:name="_Toc156468905"/>
      <w:bookmarkStart w:id="29" w:name="_Toc192486559"/>
      <w:r>
        <w:t>Leerplanpagina</w:t>
      </w:r>
      <w:bookmarkEnd w:id="27"/>
      <w:bookmarkEnd w:id="28"/>
      <w:bookmarkEnd w:id="29"/>
    </w:p>
    <w:p w14:paraId="142E688D" w14:textId="6578C610" w:rsidR="00A77C88" w:rsidRPr="00A77C88" w:rsidRDefault="674BE1FF" w:rsidP="6EC75BD7">
      <w:r>
        <w:rPr>
          <w:noProof/>
        </w:rPr>
        <w:drawing>
          <wp:inline distT="0" distB="0" distL="0" distR="0" wp14:anchorId="744B3F7D" wp14:editId="6B73BCD4">
            <wp:extent cx="1162050" cy="1162050"/>
            <wp:effectExtent l="0" t="0" r="0" b="0"/>
            <wp:docPr id="1597963856" name="Afbeelding 159796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9F10D27" w14:textId="57D2C850" w:rsidR="00A77C88" w:rsidRPr="00A77C88" w:rsidRDefault="00A77C88" w:rsidP="00A77C88">
      <w:r>
        <w:t xml:space="preserve">Wil je als gebruiker van dit leerplan op de hoogte blijven van inspirerend materiaal, achtergrond, professionaliseringen of lerarennetwerken, surf dan naar de </w:t>
      </w:r>
      <w:hyperlink r:id="rId23">
        <w:r w:rsidRPr="00480D53">
          <w:rPr>
            <w:rStyle w:val="Hyperlink"/>
          </w:rPr>
          <w:t>leerplanpagina</w:t>
        </w:r>
      </w:hyperlink>
      <w:r w:rsidRPr="00F5299C">
        <w:t>.</w:t>
      </w:r>
    </w:p>
    <w:p w14:paraId="0F928875" w14:textId="77777777" w:rsidR="003C20F3" w:rsidRDefault="008E5D4D" w:rsidP="00E42F24">
      <w:pPr>
        <w:pStyle w:val="Kop1"/>
      </w:pPr>
      <w:bookmarkStart w:id="30" w:name="_Toc192486560"/>
      <w:r w:rsidRPr="00731063">
        <w:t>Leerplandoelen</w:t>
      </w:r>
      <w:bookmarkEnd w:id="30"/>
    </w:p>
    <w:p w14:paraId="0389AA94" w14:textId="74C3B892" w:rsidR="00DE3CD5" w:rsidRDefault="00CB7589" w:rsidP="00AC5339">
      <w:pPr>
        <w:pStyle w:val="Kop2"/>
      </w:pPr>
      <w:bookmarkStart w:id="31" w:name="_Toc192486561"/>
      <w:bookmarkStart w:id="32" w:name="_Hlk121423666"/>
      <w:r>
        <w:t xml:space="preserve">Zinrijk en </w:t>
      </w:r>
      <w:r w:rsidR="00FA4E3E">
        <w:t>geïnspireerd</w:t>
      </w:r>
      <w:bookmarkEnd w:id="31"/>
    </w:p>
    <w:bookmarkEnd w:id="32"/>
    <w:p w14:paraId="05DCE779" w14:textId="3913291A" w:rsidR="004A5FFB" w:rsidRPr="001369E7" w:rsidRDefault="00196D50" w:rsidP="004A5FFB">
      <w:pPr>
        <w:pStyle w:val="DoelExtra"/>
      </w:pPr>
      <w:r w:rsidRPr="001369E7">
        <w:t xml:space="preserve">De leerlingen reflecteren </w:t>
      </w:r>
      <w:r w:rsidR="00052F96" w:rsidRPr="001369E7">
        <w:t>over ethische keuzes.</w:t>
      </w:r>
    </w:p>
    <w:p w14:paraId="46547254" w14:textId="7BDF509F" w:rsidR="00DF07B4" w:rsidRDefault="00D850B3" w:rsidP="00D850B3">
      <w:pPr>
        <w:pStyle w:val="Wenk"/>
      </w:pPr>
      <w:r w:rsidRPr="00D850B3">
        <w:t xml:space="preserve">Je kan met je leerlingen een klasdiscussie voeren vanuit een aangebrachte casus uit de actualiteit of naar aanleiding van een ervaring tijdens werkplekleren. Je kan, bv. in samenspraak met de leraar </w:t>
      </w:r>
      <w:r w:rsidR="00455CA3">
        <w:t>G</w:t>
      </w:r>
      <w:r w:rsidRPr="00D850B3">
        <w:t xml:space="preserve">odsdienst (derde graad), leerlingen kaders of modellen aanreiken om te reflecteren over morele of ethische vragen. </w:t>
      </w:r>
      <w:r w:rsidR="000F07CE">
        <w:t>Ze bieden</w:t>
      </w:r>
      <w:r w:rsidRPr="00D850B3">
        <w:t xml:space="preserve"> </w:t>
      </w:r>
      <w:r w:rsidRPr="00D850B3">
        <w:lastRenderedPageBreak/>
        <w:t>leerlingen taal om ethische keuzes te bespreken.</w:t>
      </w:r>
    </w:p>
    <w:p w14:paraId="2270050D" w14:textId="7DF18B94" w:rsidR="00110C33" w:rsidRDefault="00B06766" w:rsidP="00110C33">
      <w:pPr>
        <w:pStyle w:val="Wenk"/>
      </w:pPr>
      <w:r>
        <w:t xml:space="preserve">Vanuit inzicht in verschillende principes kan je leerlingen via casussen ethische keuzes laten duiden. </w:t>
      </w:r>
      <w:r w:rsidR="00687A0F">
        <w:t>Voorbeelden van e</w:t>
      </w:r>
      <w:r>
        <w:t>thische vragen of dilemma’s waarmee werknemers worden geconfronteerd en die leiden tot ethische keuzes</w:t>
      </w:r>
      <w:r w:rsidR="00687A0F">
        <w:t>:</w:t>
      </w:r>
    </w:p>
    <w:p w14:paraId="482778DF" w14:textId="66821783" w:rsidR="00B06766" w:rsidRDefault="00677A5D" w:rsidP="002145F5">
      <w:pPr>
        <w:pStyle w:val="Wenkops1"/>
      </w:pPr>
      <w:r>
        <w:t>dieren uit de veestapel</w:t>
      </w:r>
      <w:r w:rsidR="005F5C3C">
        <w:t xml:space="preserve"> een naam geven</w:t>
      </w:r>
      <w:r>
        <w:t>;</w:t>
      </w:r>
    </w:p>
    <w:p w14:paraId="0548F47F" w14:textId="77777777" w:rsidR="00E7627E" w:rsidRDefault="00E7627E" w:rsidP="00E7627E">
      <w:pPr>
        <w:pStyle w:val="Wenkops1"/>
      </w:pPr>
      <w:r>
        <w:t xml:space="preserve">grensoverschrijdend gedrag; </w:t>
      </w:r>
    </w:p>
    <w:p w14:paraId="5AD86A07" w14:textId="77777777" w:rsidR="00E7627E" w:rsidRDefault="00E7627E" w:rsidP="00E7627E">
      <w:pPr>
        <w:pStyle w:val="Wenkops1"/>
      </w:pPr>
      <w:r>
        <w:t>schending van dierenwelzijn;</w:t>
      </w:r>
    </w:p>
    <w:p w14:paraId="3B6869BB" w14:textId="3E07368A" w:rsidR="00E7627E" w:rsidRDefault="00E7627E" w:rsidP="00E7627E">
      <w:pPr>
        <w:pStyle w:val="Wenkops1"/>
      </w:pPr>
      <w:r>
        <w:t xml:space="preserve">botsende belangen zoals natuurbehoud, bevordering biodiversiteit, tegengaan </w:t>
      </w:r>
      <w:r w:rsidR="006E590A">
        <w:t xml:space="preserve">van </w:t>
      </w:r>
      <w:r>
        <w:t xml:space="preserve">klimaatopwarming </w:t>
      </w:r>
      <w:r w:rsidR="004E73EE">
        <w:t>versus</w:t>
      </w:r>
      <w:r w:rsidR="00A91659">
        <w:t xml:space="preserve"> </w:t>
      </w:r>
      <w:r>
        <w:t>belangen van landbouwer of de economische rendabiliteit van het bedrijf;</w:t>
      </w:r>
    </w:p>
    <w:p w14:paraId="2FAD06F2" w14:textId="77777777" w:rsidR="00E7627E" w:rsidRDefault="00E7627E" w:rsidP="00E7627E">
      <w:pPr>
        <w:pStyle w:val="Wenkops1"/>
      </w:pPr>
      <w:r>
        <w:t xml:space="preserve">genetische manipulatie van gewassen; </w:t>
      </w:r>
    </w:p>
    <w:p w14:paraId="1BF04DDB" w14:textId="2825EDC5" w:rsidR="00E7627E" w:rsidRDefault="00E7627E" w:rsidP="00E7627E">
      <w:pPr>
        <w:pStyle w:val="Wenkops1"/>
      </w:pPr>
      <w:r>
        <w:t xml:space="preserve">grootschalige </w:t>
      </w:r>
      <w:r w:rsidR="004E73EE">
        <w:t>versus</w:t>
      </w:r>
      <w:r w:rsidR="00A91659">
        <w:t xml:space="preserve"> </w:t>
      </w:r>
      <w:r>
        <w:t xml:space="preserve">kleinschalige (biologische) landbouw; </w:t>
      </w:r>
    </w:p>
    <w:p w14:paraId="6CE77929" w14:textId="77777777" w:rsidR="00E7627E" w:rsidRDefault="00E7627E" w:rsidP="00E7627E">
      <w:pPr>
        <w:pStyle w:val="Wenkops1"/>
      </w:pPr>
      <w:r>
        <w:t>gebruik van antibiotica of bestrijdingsmiddelen;</w:t>
      </w:r>
    </w:p>
    <w:p w14:paraId="0CB18861" w14:textId="51BE9464" w:rsidR="00B06766" w:rsidRPr="00DF07B4" w:rsidRDefault="00E7627E" w:rsidP="000B14B0">
      <w:pPr>
        <w:pStyle w:val="Wenkops1"/>
      </w:pPr>
      <w:r>
        <w:t>onverdoofd slachten.</w:t>
      </w:r>
    </w:p>
    <w:p w14:paraId="303DFB64" w14:textId="0B358702" w:rsidR="00052F96" w:rsidRDefault="00052F96" w:rsidP="00052F96">
      <w:pPr>
        <w:pStyle w:val="DoelExtra"/>
      </w:pPr>
      <w:r w:rsidRPr="001369E7">
        <w:t xml:space="preserve">De leerlingen dialogeren open en constructief </w:t>
      </w:r>
      <w:r w:rsidR="00A1325C" w:rsidRPr="001369E7">
        <w:t>over levensbeschouwing, inspiratie en zingeving.</w:t>
      </w:r>
    </w:p>
    <w:p w14:paraId="0467E3EC" w14:textId="77777777" w:rsidR="00E1491A" w:rsidRDefault="00E1491A" w:rsidP="00E1491A">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209F8F08" w14:textId="77777777" w:rsidR="00E1491A" w:rsidRDefault="00E1491A" w:rsidP="00E1491A">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7E889804" w14:textId="00ADF430" w:rsidR="00E1491A" w:rsidRDefault="00E1491A" w:rsidP="00CF5F9F">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0C1A89A" w14:textId="2947598D" w:rsidR="00434F85" w:rsidRDefault="002118B5" w:rsidP="00434F85">
      <w:pPr>
        <w:pStyle w:val="Wenk"/>
      </w:pPr>
      <w:r w:rsidRPr="0026606D">
        <w:rPr>
          <w:rFonts w:ascii="Calibri" w:hAnsi="Calibri" w:cs="Calibri"/>
        </w:rPr>
        <w:t>Je kan met leerlingen in dialoog gaan aan de hand van een aantal algemene vragen die hen als professionele beroepsbeoefenaar kunnen beroeren zoals:</w:t>
      </w:r>
    </w:p>
    <w:p w14:paraId="42CDFBDB" w14:textId="77777777" w:rsidR="00A97DEE" w:rsidRDefault="00A97DEE" w:rsidP="00A97DEE">
      <w:pPr>
        <w:pStyle w:val="Wenkops1"/>
      </w:pPr>
      <w:r>
        <w:t>wat inspireert je om voor dit beroep of voor deze opleiding te kiezen?</w:t>
      </w:r>
    </w:p>
    <w:p w14:paraId="7343E9AE" w14:textId="77777777" w:rsidR="00A97DEE" w:rsidRDefault="00A97DEE" w:rsidP="00A97DEE">
      <w:pPr>
        <w:pStyle w:val="Wenkops1"/>
      </w:pPr>
      <w:r>
        <w:t>wat versta je onder levenskwaliteit en waar ligt voor jou de balans tussen levenskwaliteit en werk?</w:t>
      </w:r>
    </w:p>
    <w:p w14:paraId="0F68B259" w14:textId="77777777" w:rsidR="00A97DEE" w:rsidRDefault="00A97DEE" w:rsidP="00A97DEE">
      <w:pPr>
        <w:pStyle w:val="Wenkops1"/>
      </w:pPr>
      <w:r>
        <w:t>wat geeft jou energie?</w:t>
      </w:r>
    </w:p>
    <w:p w14:paraId="269B8C2C" w14:textId="3E8EB6CE" w:rsidR="007D43CE" w:rsidRDefault="00A97DEE" w:rsidP="00A97DEE">
      <w:pPr>
        <w:pStyle w:val="Wenkops1"/>
      </w:pPr>
      <w:r>
        <w:t xml:space="preserve">hoe kunnen mensen hoop vinden in situaties van kwetsbaarheid, bv. confrontatie met de ziekte van een collega, een overlijden …? Hoe kunnen de </w:t>
      </w:r>
      <w:r>
        <w:lastRenderedPageBreak/>
        <w:t>christelijk visie en andere levensbeschouwelijke visies op hoop een uitdaging vormen voor de eigen visie?</w:t>
      </w:r>
    </w:p>
    <w:p w14:paraId="7D86777E" w14:textId="77777777" w:rsidR="00352FAC" w:rsidRPr="00352FAC" w:rsidRDefault="00352FAC" w:rsidP="00352FAC">
      <w:pPr>
        <w:widowControl w:val="0"/>
        <w:numPr>
          <w:ilvl w:val="0"/>
          <w:numId w:val="15"/>
        </w:numPr>
        <w:spacing w:before="240" w:after="120"/>
        <w:rPr>
          <w:rFonts w:ascii="Calibri" w:hAnsi="Calibri" w:cs="Calibri"/>
        </w:rPr>
      </w:pPr>
      <w:r w:rsidRPr="00352FAC">
        <w:rPr>
          <w:rFonts w:ascii="Calibri" w:hAnsi="Calibri" w:cs="Calibri"/>
        </w:rPr>
        <w:t xml:space="preserve">In functie van het omgaan met diversiteit op de werkvloer kan je leerlingen constructief kritisch laten reflecteren over eigen en andere levensbeschouwingen: </w:t>
      </w:r>
    </w:p>
    <w:p w14:paraId="2AA314CF" w14:textId="77777777" w:rsidR="00352FAC" w:rsidRPr="00352FAC" w:rsidRDefault="00352FAC" w:rsidP="00352FAC">
      <w:pPr>
        <w:numPr>
          <w:ilvl w:val="2"/>
          <w:numId w:val="10"/>
        </w:numPr>
        <w:spacing w:after="120"/>
        <w:ind w:left="2268" w:hanging="397"/>
        <w:contextualSpacing/>
      </w:pPr>
      <w:r w:rsidRPr="00352FAC">
        <w:t>wat betekent het dragen van levensbeschouwelijke tekens voor jou?</w:t>
      </w:r>
    </w:p>
    <w:p w14:paraId="0047C3AE" w14:textId="77777777" w:rsidR="00693F17" w:rsidRDefault="00352FAC" w:rsidP="00352FAC">
      <w:pPr>
        <w:numPr>
          <w:ilvl w:val="2"/>
          <w:numId w:val="10"/>
        </w:numPr>
        <w:spacing w:after="120"/>
        <w:ind w:left="2268" w:hanging="397"/>
        <w:contextualSpacing/>
      </w:pPr>
      <w:r w:rsidRPr="00352FAC">
        <w:t>hou je rekening met collega’s die vasten en waarom zou je dit doen?</w:t>
      </w:r>
    </w:p>
    <w:p w14:paraId="515E34A7" w14:textId="2311E340" w:rsidR="00A97DEE" w:rsidRDefault="00352FAC" w:rsidP="00815927">
      <w:pPr>
        <w:numPr>
          <w:ilvl w:val="2"/>
          <w:numId w:val="10"/>
        </w:numPr>
        <w:spacing w:after="120"/>
        <w:ind w:left="2268" w:hanging="397"/>
        <w:contextualSpacing/>
      </w:pPr>
      <w:r w:rsidRPr="00352FAC">
        <w:t>welke culturele gewoonten herken je bij jezelf en bij collega’s? Bv. respect voor ouders, de rol van vrouwen en mannen in het huishouden, religieuze rituelen of feestdagen …</w:t>
      </w:r>
    </w:p>
    <w:p w14:paraId="6AF71887" w14:textId="13D4B7F6" w:rsidR="00352FAC" w:rsidRDefault="00DC462F" w:rsidP="00352FAC">
      <w:pPr>
        <w:pStyle w:val="Wenk"/>
      </w:pPr>
      <w:r w:rsidRPr="00DC462F">
        <w:t>Je kan met leerlingen in dialoog gaan over de wijze waarop je mee verantwoordelijkheid kan dragen voor je omgeving, de aarde … (ecologisch bewustzijn - schepping). Je kan met hen reflecteren over de mate waarin zij dat een belangrijke waarde vinden in de uitoefening van hun beroep. Moet technologie of techniek steeds ten dienste staan van mens</w:t>
      </w:r>
      <w:r w:rsidR="00711425">
        <w:t xml:space="preserve"> of dier</w:t>
      </w:r>
      <w:r w:rsidRPr="00DC462F">
        <w:t>?</w:t>
      </w:r>
    </w:p>
    <w:p w14:paraId="7379E408" w14:textId="77777777" w:rsidR="005C52D6" w:rsidRPr="0026606D" w:rsidRDefault="005C52D6" w:rsidP="005C52D6">
      <w:pPr>
        <w:widowControl w:val="0"/>
        <w:numPr>
          <w:ilvl w:val="0"/>
          <w:numId w:val="15"/>
        </w:numPr>
        <w:spacing w:after="120"/>
      </w:pPr>
      <w:r w:rsidRPr="0026606D">
        <w:t>Vanuit concrete situatieschetsen kan je met leerlingen stilstaan bij vragen waar ze mogelijk mee worden geconfronteerd zoals:</w:t>
      </w:r>
    </w:p>
    <w:p w14:paraId="65E63E3C" w14:textId="77777777" w:rsidR="00711425" w:rsidRDefault="005C52D6" w:rsidP="00815927">
      <w:pPr>
        <w:pStyle w:val="Wenkops1"/>
      </w:pPr>
      <w:r w:rsidRPr="0026606D">
        <w:t>waar haal je de kracht om staande te blijven in stressvolle situaties?</w:t>
      </w:r>
    </w:p>
    <w:p w14:paraId="7676CA00" w14:textId="32661B8F" w:rsidR="00711425" w:rsidRDefault="005C52D6" w:rsidP="00711425">
      <w:pPr>
        <w:pStyle w:val="Wenkops1"/>
      </w:pPr>
      <w:r w:rsidRPr="0026606D">
        <w:t>welke bedrijfsleider of bedrijf inspireert je en waarom (professioneel of persoonlijk engagement)</w:t>
      </w:r>
      <w:r>
        <w:t>?</w:t>
      </w:r>
    </w:p>
    <w:p w14:paraId="631DE4B8" w14:textId="23C0D50D" w:rsidR="004745B6" w:rsidRDefault="00711425" w:rsidP="00711425">
      <w:pPr>
        <w:pStyle w:val="Wenkops1"/>
      </w:pPr>
      <w:r>
        <w:t>h</w:t>
      </w:r>
      <w:r w:rsidR="004745B6">
        <w:t xml:space="preserve">oe verhoud je je tot verschillende visies en overtuigingen over voeding, natuur of dierenwelzijn? </w:t>
      </w:r>
    </w:p>
    <w:p w14:paraId="187D5358" w14:textId="36FBDE93" w:rsidR="00FA4E3E" w:rsidRDefault="00FA4E3E" w:rsidP="00FA4E3E">
      <w:pPr>
        <w:pStyle w:val="Kop2"/>
      </w:pPr>
      <w:bookmarkStart w:id="33" w:name="_Toc187060504"/>
      <w:bookmarkStart w:id="34" w:name="_Toc187060505"/>
      <w:bookmarkStart w:id="35" w:name="_Toc192486562"/>
      <w:bookmarkEnd w:id="33"/>
      <w:bookmarkEnd w:id="34"/>
      <w:r>
        <w:t>Basiscompet</w:t>
      </w:r>
      <w:r w:rsidR="004E6E3B">
        <w:t>enties in Productiemedewerker dier</w:t>
      </w:r>
      <w:bookmarkEnd w:id="35"/>
    </w:p>
    <w:p w14:paraId="56D1E24F" w14:textId="7282DD74" w:rsidR="005C659D" w:rsidRPr="00B24421" w:rsidRDefault="005C659D" w:rsidP="00B24421">
      <w:pPr>
        <w:pStyle w:val="Concordantie"/>
      </w:pPr>
      <w:r w:rsidRPr="00B24421">
        <w:t>Doelen die leiden naar BK</w:t>
      </w:r>
    </w:p>
    <w:p w14:paraId="4CE3D8ED" w14:textId="4357F289"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E848D4">
        <w:rPr>
          <w:b/>
          <w:color w:val="000000" w:themeColor="text1"/>
          <w:sz w:val="20"/>
          <w:szCs w:val="16"/>
        </w:rPr>
        <w:t>BK 1</w:t>
      </w:r>
      <w:r w:rsidRPr="00E848D4">
        <w:rPr>
          <w:b/>
          <w:color w:val="000000" w:themeColor="text1"/>
          <w:sz w:val="20"/>
          <w:szCs w:val="16"/>
        </w:rPr>
        <w:tab/>
      </w:r>
      <w:r w:rsidRPr="005E16AE">
        <w:rPr>
          <w:b/>
          <w:color w:val="000000" w:themeColor="text1"/>
          <w:sz w:val="20"/>
          <w:szCs w:val="16"/>
        </w:rPr>
        <w:t>De leerlingen werken in teamverband (organisatiecultuur, communicatie, procedures).</w:t>
      </w:r>
      <w:r>
        <w:rPr>
          <w:b/>
          <w:color w:val="000000" w:themeColor="text1"/>
          <w:sz w:val="20"/>
          <w:szCs w:val="16"/>
        </w:rPr>
        <w:t xml:space="preserve"> (LPD 3)</w:t>
      </w:r>
    </w:p>
    <w:p w14:paraId="5C05C8F9" w14:textId="5E4B951F"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2</w:t>
      </w:r>
      <w:r w:rsidRPr="005E16AE">
        <w:rPr>
          <w:b/>
          <w:color w:val="000000" w:themeColor="text1"/>
          <w:sz w:val="20"/>
          <w:szCs w:val="16"/>
        </w:rPr>
        <w:tab/>
        <w:t>De leerlingen handelen kwaliteitsbewust.</w:t>
      </w:r>
      <w:r>
        <w:rPr>
          <w:b/>
          <w:color w:val="000000" w:themeColor="text1"/>
          <w:sz w:val="20"/>
          <w:szCs w:val="16"/>
        </w:rPr>
        <w:t xml:space="preserve"> (LPD 8)</w:t>
      </w:r>
    </w:p>
    <w:p w14:paraId="64FBE03B" w14:textId="14A4B0D0"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3</w:t>
      </w:r>
      <w:r w:rsidRPr="005E16AE">
        <w:rPr>
          <w:b/>
          <w:color w:val="000000" w:themeColor="text1"/>
          <w:sz w:val="20"/>
          <w:szCs w:val="16"/>
        </w:rPr>
        <w:tab/>
        <w:t>De leerlingen handelen economisch en duurzaam.</w:t>
      </w:r>
      <w:r>
        <w:rPr>
          <w:b/>
          <w:color w:val="000000" w:themeColor="text1"/>
          <w:sz w:val="20"/>
          <w:szCs w:val="16"/>
        </w:rPr>
        <w:t xml:space="preserve"> (LPD 7, 35)</w:t>
      </w:r>
    </w:p>
    <w:p w14:paraId="2DD6273A" w14:textId="062B37C7"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E32FE1">
        <w:rPr>
          <w:b/>
          <w:color w:val="000000" w:themeColor="text1"/>
          <w:sz w:val="20"/>
          <w:szCs w:val="16"/>
        </w:rPr>
        <w:t>4</w:t>
      </w:r>
      <w:r w:rsidRPr="005E16AE">
        <w:rPr>
          <w:b/>
          <w:color w:val="000000" w:themeColor="text1"/>
          <w:sz w:val="20"/>
          <w:szCs w:val="16"/>
        </w:rPr>
        <w:tab/>
        <w:t>De leerlingen handelen veilig, ergonomisch en hygiënisch.</w:t>
      </w:r>
      <w:r>
        <w:rPr>
          <w:b/>
          <w:color w:val="000000" w:themeColor="text1"/>
          <w:sz w:val="20"/>
          <w:szCs w:val="16"/>
        </w:rPr>
        <w:t xml:space="preserve"> (LPD 4, 5, 6)</w:t>
      </w:r>
    </w:p>
    <w:p w14:paraId="33E18557" w14:textId="064FCEF8"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1</w:t>
      </w:r>
      <w:r w:rsidR="00DE6903">
        <w:rPr>
          <w:b/>
          <w:color w:val="000000" w:themeColor="text1"/>
          <w:sz w:val="20"/>
          <w:szCs w:val="16"/>
        </w:rPr>
        <w:t>1</w:t>
      </w:r>
      <w:r w:rsidRPr="005E16AE">
        <w:rPr>
          <w:b/>
          <w:color w:val="000000" w:themeColor="text1"/>
          <w:sz w:val="20"/>
          <w:szCs w:val="16"/>
        </w:rPr>
        <w:tab/>
        <w:t>De leerlingen bewaken de bedrijfshygiëne en vermijden de insleep van ziekte.</w:t>
      </w:r>
      <w:r>
        <w:rPr>
          <w:b/>
          <w:color w:val="000000" w:themeColor="text1"/>
          <w:sz w:val="20"/>
          <w:szCs w:val="16"/>
        </w:rPr>
        <w:t xml:space="preserve"> (LPD 5, 6)</w:t>
      </w:r>
    </w:p>
    <w:p w14:paraId="7A6C7BB0" w14:textId="6D087DC4"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273C27">
        <w:rPr>
          <w:b/>
          <w:color w:val="000000" w:themeColor="text1"/>
          <w:sz w:val="20"/>
          <w:szCs w:val="16"/>
        </w:rPr>
        <w:t>9</w:t>
      </w:r>
      <w:r w:rsidRPr="005E16AE">
        <w:rPr>
          <w:b/>
          <w:color w:val="000000" w:themeColor="text1"/>
          <w:sz w:val="20"/>
          <w:szCs w:val="16"/>
        </w:rPr>
        <w:tab/>
        <w:t>De leerlingen onderhouden infrastructuur en omgeving.</w:t>
      </w:r>
      <w:r>
        <w:rPr>
          <w:b/>
          <w:color w:val="000000" w:themeColor="text1"/>
          <w:sz w:val="20"/>
          <w:szCs w:val="16"/>
        </w:rPr>
        <w:t xml:space="preserve"> (LPD 10)</w:t>
      </w:r>
    </w:p>
    <w:p w14:paraId="4AFD90DD" w14:textId="7A63921B"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2</w:t>
      </w:r>
      <w:r w:rsidR="00273C27">
        <w:rPr>
          <w:b/>
          <w:color w:val="000000" w:themeColor="text1"/>
          <w:sz w:val="20"/>
          <w:szCs w:val="16"/>
        </w:rPr>
        <w:t>1</w:t>
      </w:r>
      <w:r w:rsidRPr="005E16AE">
        <w:rPr>
          <w:b/>
          <w:color w:val="000000" w:themeColor="text1"/>
          <w:sz w:val="20"/>
          <w:szCs w:val="16"/>
        </w:rPr>
        <w:tab/>
        <w:t xml:space="preserve">De leerlingen handelen volgens diervriendelijke principes. </w:t>
      </w:r>
      <w:r>
        <w:rPr>
          <w:b/>
          <w:color w:val="000000" w:themeColor="text1"/>
          <w:sz w:val="20"/>
          <w:szCs w:val="16"/>
        </w:rPr>
        <w:t>(LPD 9)</w:t>
      </w:r>
    </w:p>
    <w:p w14:paraId="7CAB4426" w14:textId="572E35E7" w:rsidR="005C659D"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2</w:t>
      </w:r>
      <w:r w:rsidR="00273C27">
        <w:rPr>
          <w:b/>
          <w:color w:val="000000" w:themeColor="text1"/>
          <w:sz w:val="20"/>
          <w:szCs w:val="16"/>
        </w:rPr>
        <w:t>2</w:t>
      </w:r>
      <w:r w:rsidRPr="005E16AE">
        <w:rPr>
          <w:b/>
          <w:color w:val="000000" w:themeColor="text1"/>
          <w:sz w:val="20"/>
          <w:szCs w:val="16"/>
        </w:rPr>
        <w:tab/>
        <w:t>De leerlingen handelen volgens principes van een duurzame en rendabele dierlijke productie.</w:t>
      </w:r>
      <w:r>
        <w:rPr>
          <w:b/>
          <w:color w:val="000000" w:themeColor="text1"/>
          <w:sz w:val="20"/>
          <w:szCs w:val="16"/>
        </w:rPr>
        <w:t xml:space="preserve"> (LPD 7, 35)</w:t>
      </w:r>
    </w:p>
    <w:p w14:paraId="4A48D7F2" w14:textId="2ECC034D" w:rsidR="007C04FF" w:rsidRPr="00E848D4" w:rsidRDefault="007C04FF" w:rsidP="007C04FF">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23</w:t>
      </w:r>
      <w:r>
        <w:rPr>
          <w:b/>
          <w:color w:val="000000" w:themeColor="text1"/>
          <w:sz w:val="20"/>
          <w:szCs w:val="16"/>
        </w:rPr>
        <w:tab/>
        <w:t>De leerlingen controleren de werkzaamheden en ruimen op. (LPD 11, 38)</w:t>
      </w:r>
    </w:p>
    <w:p w14:paraId="51626C26" w14:textId="77777777" w:rsidR="005C659D" w:rsidRPr="00E848D4" w:rsidRDefault="005C659D" w:rsidP="00894F7D">
      <w:pPr>
        <w:pStyle w:val="MDSMDBK"/>
        <w:outlineLvl w:val="9"/>
      </w:pPr>
      <w:r w:rsidRPr="00E848D4">
        <w:t xml:space="preserve">Onderliggende </w:t>
      </w:r>
      <w:r w:rsidRPr="00F40D1C">
        <w:t>kennis</w:t>
      </w:r>
      <w:r w:rsidRPr="00E848D4">
        <w:t xml:space="preserve"> bij doelen die leiden naar BK</w:t>
      </w:r>
    </w:p>
    <w:p w14:paraId="0E31A628" w14:textId="3ABC0498" w:rsidR="00C847F4" w:rsidRPr="00994BD8" w:rsidRDefault="00994BD8" w:rsidP="00894F7D">
      <w:pPr>
        <w:pStyle w:val="OnderliggendekennisBK"/>
        <w:spacing w:after="0"/>
        <w:outlineLvl w:val="9"/>
      </w:pPr>
      <w:r w:rsidRPr="00994BD8">
        <w:rPr>
          <w:bCs w:val="0"/>
        </w:rPr>
        <w:t>a.</w:t>
      </w:r>
      <w:r>
        <w:tab/>
      </w:r>
      <w:r w:rsidR="00C847F4" w:rsidRPr="00994BD8">
        <w:t>Dier</w:t>
      </w:r>
    </w:p>
    <w:p w14:paraId="41AE5599" w14:textId="29E696BD" w:rsidR="009D1234" w:rsidRDefault="00144D76" w:rsidP="00CE19B1">
      <w:pPr>
        <w:pStyle w:val="Kennis"/>
        <w:numPr>
          <w:ilvl w:val="0"/>
          <w:numId w:val="0"/>
        </w:numPr>
        <w:spacing w:before="0" w:after="0"/>
        <w:ind w:left="890" w:hanging="720"/>
        <w:outlineLvl w:val="9"/>
        <w:rPr>
          <w:lang w:eastAsia="nl-BE"/>
        </w:rPr>
      </w:pPr>
      <w:r>
        <w:rPr>
          <w:lang w:eastAsia="nl-BE"/>
        </w:rPr>
        <w:t xml:space="preserve">a6. </w:t>
      </w:r>
      <w:r w:rsidR="009D1234" w:rsidRPr="009D1234">
        <w:rPr>
          <w:lang w:eastAsia="nl-BE"/>
        </w:rPr>
        <w:t>Omgaan met en hanteren van dieren (LPD 9, 19)</w:t>
      </w:r>
    </w:p>
    <w:p w14:paraId="1271F256" w14:textId="0B349F79" w:rsidR="00203BA2" w:rsidRDefault="00203BA2" w:rsidP="00894F7D">
      <w:pPr>
        <w:pStyle w:val="OnderliggendekennisBK"/>
        <w:spacing w:before="0"/>
        <w:outlineLvl w:val="9"/>
        <w:rPr>
          <w:lang w:eastAsia="nl-BE"/>
        </w:rPr>
      </w:pPr>
      <w:r>
        <w:rPr>
          <w:lang w:eastAsia="nl-BE"/>
        </w:rPr>
        <w:t xml:space="preserve">f. </w:t>
      </w:r>
      <w:r w:rsidR="007714F7">
        <w:rPr>
          <w:lang w:eastAsia="nl-BE"/>
        </w:rPr>
        <w:t>R</w:t>
      </w:r>
      <w:r>
        <w:rPr>
          <w:lang w:eastAsia="nl-BE"/>
        </w:rPr>
        <w:t xml:space="preserve">ichtlijnen voor het sorteren van afval (LPD </w:t>
      </w:r>
      <w:r w:rsidR="00B24421">
        <w:rPr>
          <w:lang w:eastAsia="nl-BE"/>
        </w:rPr>
        <w:t>11)</w:t>
      </w:r>
    </w:p>
    <w:p w14:paraId="40F642AF" w14:textId="6A2E6F55" w:rsidR="005C659D" w:rsidRPr="00814920" w:rsidRDefault="004053BB" w:rsidP="00894F7D">
      <w:pPr>
        <w:pStyle w:val="OnderliggendekennisBK"/>
        <w:outlineLvl w:val="9"/>
        <w:rPr>
          <w:lang w:eastAsia="nl-BE"/>
        </w:rPr>
      </w:pPr>
      <w:r>
        <w:rPr>
          <w:lang w:eastAsia="nl-BE"/>
        </w:rPr>
        <w:t>g.</w:t>
      </w:r>
      <w:r w:rsidR="00740D9B">
        <w:rPr>
          <w:lang w:eastAsia="nl-BE"/>
        </w:rPr>
        <w:tab/>
      </w:r>
      <w:r w:rsidR="005C659D" w:rsidRPr="00814920">
        <w:rPr>
          <w:lang w:eastAsia="nl-BE"/>
        </w:rPr>
        <w:t>Sectorale duurzaamheidsprincipes (LPD 7)</w:t>
      </w:r>
    </w:p>
    <w:p w14:paraId="7DA8FBD4" w14:textId="381EDF93" w:rsidR="005C659D" w:rsidRPr="005C659D" w:rsidRDefault="0038400D" w:rsidP="00894F7D">
      <w:pPr>
        <w:pStyle w:val="OnderliggendekennisBK"/>
        <w:outlineLvl w:val="9"/>
        <w:rPr>
          <w:lang w:eastAsia="nl-BE"/>
        </w:rPr>
      </w:pPr>
      <w:r>
        <w:rPr>
          <w:lang w:eastAsia="nl-BE"/>
        </w:rPr>
        <w:t>i</w:t>
      </w:r>
      <w:r w:rsidR="00740D9B">
        <w:rPr>
          <w:lang w:eastAsia="nl-BE"/>
        </w:rPr>
        <w:t>.</w:t>
      </w:r>
      <w:r w:rsidR="00740D9B">
        <w:rPr>
          <w:lang w:eastAsia="nl-BE"/>
        </w:rPr>
        <w:tab/>
      </w:r>
      <w:r w:rsidR="005C659D" w:rsidRPr="00E11D22">
        <w:rPr>
          <w:lang w:eastAsia="nl-BE"/>
        </w:rPr>
        <w:t>Sectorspecifieke wetgeving: milieunormen, dierenwelzijn, sanitaire normen, hygiëne- en veiligheidsvoorschriften voor voedingsmiddelen (HACCP), kwaliteitsnormen (lastenboeken), hygiëne- en veiligheidsregels (LPD 4, 5, 6, 7, 8, 9)</w:t>
      </w:r>
    </w:p>
    <w:p w14:paraId="076D4161" w14:textId="588B66CA" w:rsidR="00C659E7" w:rsidRDefault="00FC0165" w:rsidP="001E66B2">
      <w:pPr>
        <w:pStyle w:val="Doel"/>
      </w:pPr>
      <w:r>
        <w:t>De leerlingen handelen in teamverband (organisatiecultuur, communicatie, procedures</w:t>
      </w:r>
      <w:r w:rsidR="00655621">
        <w:t>).</w:t>
      </w:r>
    </w:p>
    <w:p w14:paraId="14FE6118" w14:textId="2CDA799F" w:rsidR="00F05CFC" w:rsidRDefault="00F05CFC" w:rsidP="00F05CFC">
      <w:pPr>
        <w:pStyle w:val="Wenk"/>
      </w:pPr>
      <w:r>
        <w:t>Je kan de leerlingen wijzen op het belang van steeds op tijd te komen, hulp te bieden, hulp te aanvaarden van anderen, elke andere persoon in het team te respecteren, samen</w:t>
      </w:r>
      <w:r w:rsidR="000F4B4C">
        <w:t xml:space="preserve"> te </w:t>
      </w:r>
      <w:r>
        <w:t>werken aan een gemeenschappelijk resultaat.</w:t>
      </w:r>
    </w:p>
    <w:p w14:paraId="7DDF8465" w14:textId="77777777" w:rsidR="00F05CFC" w:rsidRDefault="00F05CFC" w:rsidP="00F05CFC">
      <w:pPr>
        <w:pStyle w:val="Wenk"/>
      </w:pPr>
      <w:r>
        <w:t>Je kan aandacht hebben voor een veilig leerklimaat zodat de leerling uitleg durft te vragen.</w:t>
      </w:r>
    </w:p>
    <w:p w14:paraId="02E71D1E" w14:textId="77777777" w:rsidR="00F05CFC" w:rsidRDefault="00F05CFC" w:rsidP="00F05CFC">
      <w:pPr>
        <w:pStyle w:val="Wenk"/>
      </w:pPr>
      <w:r>
        <w:t>Voorbeelden:</w:t>
      </w:r>
    </w:p>
    <w:p w14:paraId="7754B647" w14:textId="77777777" w:rsidR="00F05CFC" w:rsidRDefault="00F05CFC" w:rsidP="00F05CFC">
      <w:pPr>
        <w:pStyle w:val="Wenkops1"/>
      </w:pPr>
      <w:r>
        <w:t>samenwerken met de dierenarts tijdens een keizersnede;</w:t>
      </w:r>
    </w:p>
    <w:p w14:paraId="07E1AC59" w14:textId="77777777" w:rsidR="00F05CFC" w:rsidRDefault="00F05CFC" w:rsidP="00F05CFC">
      <w:pPr>
        <w:pStyle w:val="Wenkops1"/>
      </w:pPr>
      <w:r>
        <w:t>samenwerken met de veehandelaar bij het ophalen van dieren;</w:t>
      </w:r>
    </w:p>
    <w:p w14:paraId="779D81C2" w14:textId="77777777" w:rsidR="00F05CFC" w:rsidRDefault="00F05CFC" w:rsidP="00F05CFC">
      <w:pPr>
        <w:pStyle w:val="Wenkops1"/>
      </w:pPr>
      <w:r>
        <w:t>communiceren met de loonwerker bij het oogsten van de maïs;</w:t>
      </w:r>
    </w:p>
    <w:p w14:paraId="7C1D2ACA" w14:textId="5DBD749A" w:rsidR="00575BA7" w:rsidRPr="00575BA7" w:rsidRDefault="00F05CFC" w:rsidP="00F05CFC">
      <w:pPr>
        <w:pStyle w:val="Wenkops1"/>
      </w:pPr>
      <w:r>
        <w:t>communiceren met toelichtende of controlerende instanties die langskomen op het landbouwbedrijf bv. adviseur gewasbescherming, inspecteur FAVV …</w:t>
      </w:r>
    </w:p>
    <w:p w14:paraId="77FC5C81" w14:textId="77777777" w:rsidR="003E2C9D" w:rsidRDefault="003E2C9D" w:rsidP="003E2C9D">
      <w:pPr>
        <w:pStyle w:val="Doel"/>
      </w:pPr>
      <w:r w:rsidRPr="003E2C9D">
        <w:t>De leerlingen handelen veilig en ergonomisch rekening houdend met risicopreventie en veiligheidsvoorschriften.</w:t>
      </w:r>
    </w:p>
    <w:p w14:paraId="7F51D07F" w14:textId="77777777" w:rsidR="00F90EBE" w:rsidRDefault="00F90EBE" w:rsidP="00F90EBE">
      <w:pPr>
        <w:pStyle w:val="Wenk"/>
      </w:pPr>
      <w:r>
        <w:t xml:space="preserve">Het is belangrijk de juiste technieken bij heffen, tillen, hijsen en verplaatsen aan te </w:t>
      </w:r>
      <w:r>
        <w:lastRenderedPageBreak/>
        <w:t>leren. Het vergelijken van de lichaamshouding (statisch, dynamisch) van een medeleerling met een referentiebeeld is een eerste stap om zich bewust te worden van de eigen houding.</w:t>
      </w:r>
    </w:p>
    <w:p w14:paraId="00B8A2B0" w14:textId="0E00FB16" w:rsidR="00F90EBE" w:rsidRDefault="00F90EBE" w:rsidP="00F90EBE">
      <w:pPr>
        <w:pStyle w:val="Wenk"/>
      </w:pPr>
      <w:r>
        <w:t xml:space="preserve">Je kan de leerlingen leren gebruikmaken van informatie uit instructiekaarten voor technische systemen, productetiketten, pictogrammen en symbolen interpreteren, onderhoudsvoorschriften, H/P-zinnen, handleidingen … zodat ze voorbereid zijn in geval van aanraking </w:t>
      </w:r>
      <w:r w:rsidR="0011748D">
        <w:t xml:space="preserve">van </w:t>
      </w:r>
      <w:r>
        <w:t>of een ongeval met bepaalde producten.</w:t>
      </w:r>
    </w:p>
    <w:p w14:paraId="4645D86F" w14:textId="77777777" w:rsidR="00F90EBE" w:rsidRDefault="00F90EBE" w:rsidP="00F90EBE">
      <w:pPr>
        <w:pStyle w:val="Wenk"/>
      </w:pPr>
      <w:r>
        <w:t>Je benadrukt best het gevaar bij het vangen en hanteren van dieren.</w:t>
      </w:r>
    </w:p>
    <w:p w14:paraId="529BC8BD" w14:textId="1A61CBB1" w:rsidR="00F05CFC" w:rsidRPr="00F05CFC" w:rsidRDefault="00F90EBE" w:rsidP="00F90EBE">
      <w:pPr>
        <w:pStyle w:val="Wenk"/>
      </w:pPr>
      <w:r>
        <w:t>Het systematisch benadrukken, sensibiliseren en inoefenen zal leiden tot het automatiseren van deze handelingen.</w:t>
      </w:r>
    </w:p>
    <w:p w14:paraId="3DB0AEDA" w14:textId="311A0787" w:rsidR="001E66B2" w:rsidRDefault="001E66B2" w:rsidP="001E66B2">
      <w:pPr>
        <w:pStyle w:val="Doel"/>
      </w:pPr>
      <w:r w:rsidRPr="001E66B2">
        <w:t xml:space="preserve">De leerlingen passen de regels van goede bedrijfshygiëne toe </w:t>
      </w:r>
      <w:r w:rsidR="00211640">
        <w:t>om</w:t>
      </w:r>
      <w:r w:rsidRPr="001E66B2">
        <w:t xml:space="preserve"> </w:t>
      </w:r>
      <w:r w:rsidR="00211640">
        <w:t>insleep</w:t>
      </w:r>
      <w:r w:rsidR="003268C5">
        <w:t xml:space="preserve"> of verspreiding</w:t>
      </w:r>
      <w:r w:rsidR="00211640">
        <w:t xml:space="preserve"> van </w:t>
      </w:r>
      <w:r w:rsidRPr="001E66B2">
        <w:t>ziekte</w:t>
      </w:r>
      <w:r w:rsidR="00211640">
        <w:t xml:space="preserve"> te vermijden</w:t>
      </w:r>
      <w:r w:rsidR="00C63C37">
        <w:t>.</w:t>
      </w:r>
    </w:p>
    <w:p w14:paraId="4F8BC0AE" w14:textId="77777777" w:rsidR="00E93834" w:rsidRDefault="00E93834" w:rsidP="00E93834">
      <w:pPr>
        <w:pStyle w:val="Wenk"/>
      </w:pPr>
      <w:r>
        <w:t>Het is belangrijk om ziekte-insleep bij dieren zowel binnen de school als extern te voorkomen. Aandacht voor het dragen van gepaste praktijkkledij, het wassen en ontsmetten van handen en schoeisel, het respecteren van quarantainetermijnen en -richtlijnen zijn strikt noodzakelijk in deze studierichting. Ook voor werkplekleren en in de thuisomgeving dient men steeds alle richtlijnen te volgen om elke vorm van besmetting te voorkomen.</w:t>
      </w:r>
    </w:p>
    <w:p w14:paraId="3F6BBA8A" w14:textId="77777777" w:rsidR="00E93834" w:rsidRDefault="00E93834" w:rsidP="00E93834">
      <w:pPr>
        <w:pStyle w:val="Wenk"/>
      </w:pPr>
      <w:r>
        <w:t>Je kan de relatie leggen met ziekteverwekkers bij dieren (virussen, bacteriën, schimmels, parasieten …) en je kan zoönose aan bod laten komen.</w:t>
      </w:r>
    </w:p>
    <w:p w14:paraId="0AB882D1" w14:textId="5BAC722A" w:rsidR="00C9789F" w:rsidRPr="00C9789F" w:rsidRDefault="00E93834" w:rsidP="00E93834">
      <w:pPr>
        <w:pStyle w:val="Wenk"/>
      </w:pPr>
      <w:r>
        <w:t>Je kan de juiste bewegingsvolgorde aanleren bij het verplaatsen van dieren: van jonge naar oudere dieren gaan om zo geen ziektes naar een kwetsbare groep te brengen. Werken met kleurcodes per diergroep voor kledij, gereedschap en materiaal ter preventie van ziekteoverdracht tussen stallen en dieren is wenselijk.</w:t>
      </w:r>
    </w:p>
    <w:p w14:paraId="5B550F92" w14:textId="77777777" w:rsidR="00C21CCA" w:rsidRDefault="00C21CCA" w:rsidP="00C21CCA">
      <w:pPr>
        <w:pStyle w:val="Doel"/>
      </w:pPr>
      <w:r w:rsidRPr="00C21CCA">
        <w:t>De leerlingen passen hygiëne- en veiligheidsvoorschriften voor voedingsmiddelen toe rekening houdend met risicofactoren die een invloed hebben op de kwaliteit van het eindproduct.</w:t>
      </w:r>
    </w:p>
    <w:p w14:paraId="37A3AA7B" w14:textId="360CB2FC" w:rsidR="00F61FDE" w:rsidRDefault="00F61FDE" w:rsidP="00F61FDE">
      <w:pPr>
        <w:pStyle w:val="Wenk"/>
      </w:pPr>
      <w:r>
        <w:t xml:space="preserve">Om de leerlingen duidelijk te maken dat reinigen niet hetzelfde is als ontsmetten kan er een vergelijkende studie </w:t>
      </w:r>
      <w:r w:rsidR="005F7C4A">
        <w:t xml:space="preserve">worden </w:t>
      </w:r>
      <w:r>
        <w:t>gedaan met staaltjes die genomen worden voor en na reiniging en na reiniging en ontsmetting.</w:t>
      </w:r>
    </w:p>
    <w:p w14:paraId="1CD009DA" w14:textId="77777777" w:rsidR="00F61FDE" w:rsidRDefault="00F61FDE" w:rsidP="00F61FDE">
      <w:pPr>
        <w:pStyle w:val="Wenk"/>
      </w:pPr>
      <w:r>
        <w:t>Je kan wijzen op het belang van een correcte werking van spoelinstallatie, koelinstallatie, reinigingsproces, hygiëneprotocol …</w:t>
      </w:r>
    </w:p>
    <w:p w14:paraId="7416A983" w14:textId="267F1BB2" w:rsidR="00F61FDE" w:rsidRPr="00815927" w:rsidRDefault="00F61FDE" w:rsidP="00F61FDE">
      <w:pPr>
        <w:pStyle w:val="Wenk"/>
      </w:pPr>
      <w:r w:rsidRPr="00815927">
        <w:t>Voorbeelden</w:t>
      </w:r>
      <w:r w:rsidR="00196745" w:rsidRPr="00815927">
        <w:t xml:space="preserve"> van het toepassen van hygiëne- en veiligheidsvoorschriften</w:t>
      </w:r>
      <w:r w:rsidRPr="00815927">
        <w:t>:</w:t>
      </w:r>
    </w:p>
    <w:p w14:paraId="24720512" w14:textId="5A9981F9" w:rsidR="00F61FDE" w:rsidRPr="00815927" w:rsidRDefault="00F61FDE" w:rsidP="00F61FDE">
      <w:pPr>
        <w:pStyle w:val="Wenkops1"/>
      </w:pPr>
      <w:r w:rsidRPr="00815927">
        <w:t>droog bewaren van krachtvoeders om schimmelinfecties te vermijden;</w:t>
      </w:r>
    </w:p>
    <w:p w14:paraId="45394E64" w14:textId="2FA20368" w:rsidR="00F61FDE" w:rsidRPr="00815927" w:rsidRDefault="00F61FDE" w:rsidP="00F61FDE">
      <w:pPr>
        <w:pStyle w:val="Wenkops1"/>
      </w:pPr>
      <w:r w:rsidRPr="00815927">
        <w:t>ongediertebestrijding om ziekte-insleep en verontreiniging in voedingsmiddelen te vermijden;</w:t>
      </w:r>
    </w:p>
    <w:p w14:paraId="42813DC7" w14:textId="16310B04" w:rsidR="00F61FDE" w:rsidRPr="00815927" w:rsidRDefault="00F61FDE" w:rsidP="00F61FDE">
      <w:pPr>
        <w:pStyle w:val="Wenkops1"/>
      </w:pPr>
      <w:r w:rsidRPr="00815927">
        <w:t>verwijderen van schimmel uit een maïskuil om verdere besmetting van de kuil te vermijden en de kwaliteit van de kuil te behouden;</w:t>
      </w:r>
    </w:p>
    <w:p w14:paraId="732BC0E6" w14:textId="11307313" w:rsidR="00F61FDE" w:rsidRPr="00815927" w:rsidRDefault="00C34F74" w:rsidP="00F61FDE">
      <w:pPr>
        <w:pStyle w:val="Wenkops1"/>
      </w:pPr>
      <w:r w:rsidRPr="00D67BE2">
        <w:t>afweren</w:t>
      </w:r>
      <w:r w:rsidRPr="00C34F74">
        <w:t xml:space="preserve"> </w:t>
      </w:r>
      <w:r>
        <w:t xml:space="preserve">van </w:t>
      </w:r>
      <w:r w:rsidR="00F61FDE" w:rsidRPr="00815927">
        <w:t>vogels uit kuilen of stallen om verontreiniging met mest te vermijden in de voedingsmiddelen;</w:t>
      </w:r>
    </w:p>
    <w:p w14:paraId="70942DF0" w14:textId="494B6C2E" w:rsidR="00F61FDE" w:rsidRPr="00815927" w:rsidRDefault="00F61FDE" w:rsidP="00F61FDE">
      <w:pPr>
        <w:pStyle w:val="Wenkops1"/>
      </w:pPr>
      <w:r w:rsidRPr="00815927">
        <w:lastRenderedPageBreak/>
        <w:t>onderhoud van voederlijnen in pluimvee en varkensstallen om hygiëne en kwaliteit van het voedingsmiddel te respecteren;</w:t>
      </w:r>
    </w:p>
    <w:p w14:paraId="7FB35016" w14:textId="77777777" w:rsidR="00F61FDE" w:rsidRPr="00815927" w:rsidRDefault="00F61FDE" w:rsidP="00F61FDE">
      <w:pPr>
        <w:pStyle w:val="Wenkops1"/>
      </w:pPr>
      <w:r w:rsidRPr="00815927">
        <w:t>onderhoud van waterleidingen om problemen zoals het vormen van een biofilm in de leidingen te beperken;</w:t>
      </w:r>
    </w:p>
    <w:p w14:paraId="1D145E98" w14:textId="12254E41" w:rsidR="00F61FDE" w:rsidRPr="00815927" w:rsidRDefault="00F61FDE" w:rsidP="00F61FDE">
      <w:pPr>
        <w:pStyle w:val="Wenkops1"/>
      </w:pPr>
      <w:r w:rsidRPr="00815927">
        <w:t>reinigen van speenemmers nadat de kalveren melk hebben gedronken;</w:t>
      </w:r>
    </w:p>
    <w:p w14:paraId="21FB7049" w14:textId="0E473A64" w:rsidR="00E93834" w:rsidRPr="00815927" w:rsidRDefault="00F61FDE" w:rsidP="00877A6F">
      <w:pPr>
        <w:pStyle w:val="Wenkops1"/>
      </w:pPr>
      <w:r w:rsidRPr="00815927">
        <w:t>correct reinigen van de melkinstallatie na elke melkbeurt.</w:t>
      </w:r>
    </w:p>
    <w:p w14:paraId="7E96DD09" w14:textId="225325A1" w:rsidR="00375F0C" w:rsidRDefault="00375F0C" w:rsidP="00C4505B">
      <w:pPr>
        <w:pStyle w:val="Doel"/>
      </w:pPr>
      <w:r w:rsidRPr="00375F0C">
        <w:t>De leerlingen handelen duurzaam rekening houdend met duurzame dierlijke productiemethoden</w:t>
      </w:r>
      <w:r w:rsidR="00825737">
        <w:t xml:space="preserve"> en principes van </w:t>
      </w:r>
      <w:hyperlink w:anchor="_Sectorale_duurzaamheidsprincipes" w:history="1">
        <w:r w:rsidR="00825737" w:rsidRPr="00FF5A62">
          <w:rPr>
            <w:rStyle w:val="Lexicon"/>
          </w:rPr>
          <w:t>agro-ecologie</w:t>
        </w:r>
      </w:hyperlink>
      <w:r w:rsidRPr="00375F0C">
        <w:t>.</w:t>
      </w:r>
    </w:p>
    <w:p w14:paraId="0D70F559" w14:textId="5C8CC8C0" w:rsidR="00D04191" w:rsidRPr="008E2B4D" w:rsidRDefault="005C32BF" w:rsidP="0006648C">
      <w:pPr>
        <w:pStyle w:val="Afbeersteitem"/>
      </w:pPr>
      <w:r w:rsidRPr="008E2B4D">
        <w:t>Milieunormen</w:t>
      </w:r>
    </w:p>
    <w:p w14:paraId="479B5F0C" w14:textId="3A1AA866" w:rsidR="00217CB0" w:rsidRDefault="00217CB0" w:rsidP="0006648C">
      <w:pPr>
        <w:pStyle w:val="Afblaatsteitem"/>
        <w:rPr>
          <w:rStyle w:val="Lexicon"/>
        </w:rPr>
      </w:pPr>
      <w:hyperlink w:anchor="_Sectorale_duurzaamheidsprincipes_1" w:history="1">
        <w:r w:rsidRPr="00B165DD">
          <w:rPr>
            <w:rStyle w:val="Lexicon"/>
          </w:rPr>
          <w:t>Sectorale duurzaamheids</w:t>
        </w:r>
        <w:r w:rsidR="00EB5A3C" w:rsidRPr="00B165DD">
          <w:rPr>
            <w:rStyle w:val="Lexicon"/>
          </w:rPr>
          <w:t>principes</w:t>
        </w:r>
      </w:hyperlink>
    </w:p>
    <w:p w14:paraId="2363ECC7" w14:textId="77777777" w:rsidR="00205561" w:rsidRPr="00205561" w:rsidRDefault="00205561" w:rsidP="00205561">
      <w:pPr>
        <w:pStyle w:val="Wenk"/>
      </w:pPr>
      <w:r w:rsidRPr="00205561">
        <w:t>Voorbeelden van duurzaam handelen:</w:t>
      </w:r>
    </w:p>
    <w:p w14:paraId="4B7F59AC" w14:textId="77777777" w:rsidR="00205561" w:rsidRPr="00205561" w:rsidRDefault="00205561" w:rsidP="00205561">
      <w:pPr>
        <w:pStyle w:val="Wenkops1"/>
      </w:pPr>
      <w:r w:rsidRPr="00205561">
        <w:t>verspilling vermijden van grondstoffen;</w:t>
      </w:r>
    </w:p>
    <w:p w14:paraId="6F9FEAFB" w14:textId="77777777" w:rsidR="00205561" w:rsidRPr="00205561" w:rsidRDefault="00205561" w:rsidP="00205561">
      <w:pPr>
        <w:pStyle w:val="Wenkops1"/>
      </w:pPr>
      <w:r w:rsidRPr="00205561">
        <w:t>zuinig gebruik van gas, water, elektriciteit, onderhoudsproducten;</w:t>
      </w:r>
    </w:p>
    <w:p w14:paraId="650694AB" w14:textId="77777777" w:rsidR="00205561" w:rsidRPr="00205561" w:rsidRDefault="00205561" w:rsidP="00205561">
      <w:pPr>
        <w:pStyle w:val="Wenkops1"/>
      </w:pPr>
      <w:r w:rsidRPr="00205561">
        <w:t>grondstofbesparend en kostprijsbewust werken;</w:t>
      </w:r>
    </w:p>
    <w:p w14:paraId="48825D21" w14:textId="77777777" w:rsidR="00205561" w:rsidRPr="00205561" w:rsidRDefault="00205561" w:rsidP="00205561">
      <w:pPr>
        <w:pStyle w:val="Wenkops1"/>
      </w:pPr>
      <w:r w:rsidRPr="00205561">
        <w:t>respectvol omgaan met milieu en de natuur.</w:t>
      </w:r>
    </w:p>
    <w:p w14:paraId="4C3BA23D" w14:textId="3ECB6936" w:rsidR="00205561" w:rsidRPr="00205561" w:rsidRDefault="00205561" w:rsidP="00205561">
      <w:pPr>
        <w:pStyle w:val="Wenk"/>
      </w:pPr>
      <w:r w:rsidRPr="00205561">
        <w:t>Voorbeelden van duurzame dierlijke productiemethoden:</w:t>
      </w:r>
    </w:p>
    <w:p w14:paraId="26CBE38A" w14:textId="77777777" w:rsidR="00205561" w:rsidRPr="00205561" w:rsidRDefault="00205561" w:rsidP="00205561">
      <w:pPr>
        <w:pStyle w:val="Wenkops1"/>
      </w:pPr>
      <w:r w:rsidRPr="00205561">
        <w:t>gebruik maken van voedergewassen zoals eiwitrijke voedergewassen ipv eiwitrijke krachtvoeders te bestellen;</w:t>
      </w:r>
    </w:p>
    <w:p w14:paraId="76E4F5C1" w14:textId="77777777" w:rsidR="00205561" w:rsidRPr="00205561" w:rsidRDefault="00205561" w:rsidP="00205561">
      <w:pPr>
        <w:pStyle w:val="Wenkops1"/>
      </w:pPr>
      <w:r w:rsidRPr="00205561">
        <w:t>IPM voor productie van voedergewassen;</w:t>
      </w:r>
    </w:p>
    <w:p w14:paraId="48B4D809" w14:textId="77777777" w:rsidR="00205561" w:rsidRPr="00205561" w:rsidRDefault="00205561" w:rsidP="00205561">
      <w:pPr>
        <w:pStyle w:val="Wenkops1"/>
      </w:pPr>
      <w:r w:rsidRPr="00205561">
        <w:t>antibioticagebruik bij dieren tot een minimum beperken;</w:t>
      </w:r>
    </w:p>
    <w:p w14:paraId="5CD0B2E6" w14:textId="77777777" w:rsidR="00205561" w:rsidRPr="00205561" w:rsidRDefault="00205561" w:rsidP="00205561">
      <w:pPr>
        <w:pStyle w:val="Wenkops1"/>
      </w:pPr>
      <w:r w:rsidRPr="00205561">
        <w:t>uitgebalanceerd rantsoen of voeder geven om nutriëntenuitstoot te beperken bij dieren;</w:t>
      </w:r>
    </w:p>
    <w:p w14:paraId="7C15F99B" w14:textId="0E36B8F5" w:rsidR="00E11A9D" w:rsidRDefault="00205561" w:rsidP="00205561">
      <w:pPr>
        <w:pStyle w:val="Wenkops1"/>
      </w:pPr>
      <w:r w:rsidRPr="00205561">
        <w:t>gebruik maken van energiebesparende technieken zoals een platenkoeler om de melk vooraf af te koelen voor deze de koeltank bereikt.</w:t>
      </w:r>
    </w:p>
    <w:p w14:paraId="5AD47449" w14:textId="77777777" w:rsidR="004F45D8" w:rsidRDefault="004F45D8" w:rsidP="004F45D8">
      <w:pPr>
        <w:pStyle w:val="Wenk"/>
        <w:rPr>
          <w:rStyle w:val="Lexicon"/>
          <w:color w:val="595959" w:themeColor="text1" w:themeTint="A6"/>
          <w:u w:val="none"/>
        </w:rPr>
      </w:pPr>
      <w:r w:rsidRPr="004F45D8">
        <w:rPr>
          <w:rStyle w:val="Lexicon"/>
          <w:color w:val="595959" w:themeColor="text1" w:themeTint="A6"/>
          <w:u w:val="none"/>
        </w:rPr>
        <w:t>De belangrijkste richtinggevende principes van agro-ecologie zijn:</w:t>
      </w:r>
    </w:p>
    <w:p w14:paraId="7974604E" w14:textId="7E4E4B0B" w:rsidR="002F174F" w:rsidRDefault="00A74FDF" w:rsidP="002F174F">
      <w:pPr>
        <w:pStyle w:val="Wenkops1"/>
        <w:rPr>
          <w:rStyle w:val="Lexicon"/>
          <w:color w:val="595959" w:themeColor="text1" w:themeTint="A6"/>
          <w:u w:val="none"/>
        </w:rPr>
      </w:pPr>
      <w:r>
        <w:rPr>
          <w:rStyle w:val="Lexicon"/>
          <w:color w:val="595959" w:themeColor="text1" w:themeTint="A6"/>
          <w:u w:val="none"/>
        </w:rPr>
        <w:t>r</w:t>
      </w:r>
      <w:r w:rsidR="002F174F">
        <w:rPr>
          <w:rStyle w:val="Lexicon"/>
          <w:color w:val="595959" w:themeColor="text1" w:themeTint="A6"/>
          <w:u w:val="none"/>
        </w:rPr>
        <w:t>ecycleren van grondstoffen</w:t>
      </w:r>
      <w:r w:rsidR="00741277">
        <w:rPr>
          <w:rStyle w:val="Lexicon"/>
          <w:color w:val="595959" w:themeColor="text1" w:themeTint="A6"/>
          <w:u w:val="none"/>
        </w:rPr>
        <w:t xml:space="preserve">: </w:t>
      </w:r>
      <w:r w:rsidRPr="00A74FDF">
        <w:rPr>
          <w:rStyle w:val="Lexicon"/>
          <w:color w:val="595959" w:themeColor="text1" w:themeTint="A6"/>
          <w:u w:val="none"/>
        </w:rPr>
        <w:t xml:space="preserve">lokale, hernieuwbare hulpbronnen </w:t>
      </w:r>
      <w:r>
        <w:rPr>
          <w:rStyle w:val="Lexicon"/>
          <w:color w:val="595959" w:themeColor="text1" w:themeTint="A6"/>
          <w:u w:val="none"/>
        </w:rPr>
        <w:t xml:space="preserve">gebruiken </w:t>
      </w:r>
      <w:r w:rsidRPr="00A74FDF">
        <w:rPr>
          <w:rStyle w:val="Lexicon"/>
          <w:color w:val="595959" w:themeColor="text1" w:themeTint="A6"/>
          <w:u w:val="none"/>
        </w:rPr>
        <w:t>en zoveel mogelijk de kringlopen van nutriënten en biomassa</w:t>
      </w:r>
      <w:r>
        <w:rPr>
          <w:rStyle w:val="Lexicon"/>
          <w:color w:val="595959" w:themeColor="text1" w:themeTint="A6"/>
          <w:u w:val="none"/>
        </w:rPr>
        <w:t xml:space="preserve"> sluiten;</w:t>
      </w:r>
    </w:p>
    <w:p w14:paraId="238776DF" w14:textId="3E3FF33F" w:rsidR="00E170AD" w:rsidRDefault="00AA0683" w:rsidP="002F174F">
      <w:pPr>
        <w:pStyle w:val="Wenkops1"/>
        <w:rPr>
          <w:rStyle w:val="Lexicon"/>
          <w:color w:val="595959" w:themeColor="text1" w:themeTint="A6"/>
          <w:u w:val="none"/>
        </w:rPr>
      </w:pPr>
      <w:r>
        <w:rPr>
          <w:rStyle w:val="Lexicon"/>
          <w:color w:val="595959" w:themeColor="text1" w:themeTint="A6"/>
          <w:u w:val="none"/>
        </w:rPr>
        <w:t>i</w:t>
      </w:r>
      <w:r w:rsidR="00E170AD">
        <w:rPr>
          <w:rStyle w:val="Lexicon"/>
          <w:color w:val="595959" w:themeColor="text1" w:themeTint="A6"/>
          <w:u w:val="none"/>
        </w:rPr>
        <w:t>nputs verminderen</w:t>
      </w:r>
      <w:r w:rsidR="00F273BA">
        <w:rPr>
          <w:rStyle w:val="Lexicon"/>
          <w:color w:val="595959" w:themeColor="text1" w:themeTint="A6"/>
          <w:u w:val="none"/>
        </w:rPr>
        <w:t xml:space="preserve">: </w:t>
      </w:r>
      <w:r w:rsidR="00F273BA" w:rsidRPr="00F273BA">
        <w:rPr>
          <w:rStyle w:val="Lexicon"/>
          <w:color w:val="595959" w:themeColor="text1" w:themeTint="A6"/>
          <w:u w:val="none"/>
        </w:rPr>
        <w:t>afhankelijkheid van aangekochte inputs</w:t>
      </w:r>
      <w:r w:rsidR="00F273BA">
        <w:rPr>
          <w:rStyle w:val="Lexicon"/>
          <w:color w:val="595959" w:themeColor="text1" w:themeTint="A6"/>
          <w:u w:val="none"/>
        </w:rPr>
        <w:t xml:space="preserve"> verminderen of vermijden</w:t>
      </w:r>
      <w:r w:rsidR="00F273BA" w:rsidRPr="00F273BA">
        <w:rPr>
          <w:rStyle w:val="Lexicon"/>
          <w:color w:val="595959" w:themeColor="text1" w:themeTint="A6"/>
          <w:u w:val="none"/>
        </w:rPr>
        <w:t xml:space="preserve"> en zoveel mogelijk zelfvoorzienend</w:t>
      </w:r>
      <w:r w:rsidR="00F273BA">
        <w:rPr>
          <w:rStyle w:val="Lexicon"/>
          <w:color w:val="595959" w:themeColor="text1" w:themeTint="A6"/>
          <w:u w:val="none"/>
        </w:rPr>
        <w:t xml:space="preserve"> worden</w:t>
      </w:r>
      <w:r>
        <w:rPr>
          <w:rStyle w:val="Lexicon"/>
          <w:color w:val="595959" w:themeColor="text1" w:themeTint="A6"/>
          <w:u w:val="none"/>
        </w:rPr>
        <w:t>;</w:t>
      </w:r>
    </w:p>
    <w:p w14:paraId="1D75BA4C" w14:textId="07F16641" w:rsidR="00E170AD" w:rsidRDefault="00AA0683" w:rsidP="002F174F">
      <w:pPr>
        <w:pStyle w:val="Wenkops1"/>
        <w:rPr>
          <w:rStyle w:val="Lexicon"/>
          <w:color w:val="595959" w:themeColor="text1" w:themeTint="A6"/>
          <w:u w:val="none"/>
        </w:rPr>
      </w:pPr>
      <w:r>
        <w:rPr>
          <w:rStyle w:val="Lexicon"/>
          <w:color w:val="595959" w:themeColor="text1" w:themeTint="A6"/>
          <w:u w:val="none"/>
        </w:rPr>
        <w:t>g</w:t>
      </w:r>
      <w:r w:rsidR="00E170AD">
        <w:rPr>
          <w:rStyle w:val="Lexicon"/>
          <w:color w:val="595959" w:themeColor="text1" w:themeTint="A6"/>
          <w:u w:val="none"/>
        </w:rPr>
        <w:t>ezonde bodem</w:t>
      </w:r>
      <w:r>
        <w:rPr>
          <w:rStyle w:val="Lexicon"/>
          <w:color w:val="595959" w:themeColor="text1" w:themeTint="A6"/>
          <w:u w:val="none"/>
        </w:rPr>
        <w:t>:</w:t>
      </w:r>
      <w:r w:rsidR="00C13B5C" w:rsidRPr="00C13B5C">
        <w:t xml:space="preserve"> </w:t>
      </w:r>
      <w:r w:rsidR="00C13B5C" w:rsidRPr="00C13B5C">
        <w:rPr>
          <w:rStyle w:val="Lexicon"/>
          <w:color w:val="595959" w:themeColor="text1" w:themeTint="A6"/>
          <w:u w:val="none"/>
        </w:rPr>
        <w:t>de bodemgezondheid en bodemfuncties</w:t>
      </w:r>
      <w:r w:rsidR="00C13B5C">
        <w:rPr>
          <w:rStyle w:val="Lexicon"/>
          <w:color w:val="595959" w:themeColor="text1" w:themeTint="A6"/>
          <w:u w:val="none"/>
        </w:rPr>
        <w:t xml:space="preserve"> behouden en versterken</w:t>
      </w:r>
      <w:r w:rsidR="00C13B5C" w:rsidRPr="00C13B5C">
        <w:rPr>
          <w:rStyle w:val="Lexicon"/>
          <w:color w:val="595959" w:themeColor="text1" w:themeTint="A6"/>
          <w:u w:val="none"/>
        </w:rPr>
        <w:t xml:space="preserve"> om plantengroei te verbeteren, door organisch materiaal in te brengen en de biologische activiteit in de bodem te verbeteren</w:t>
      </w:r>
      <w:r w:rsidR="00C13B5C">
        <w:rPr>
          <w:rStyle w:val="Lexicon"/>
          <w:color w:val="595959" w:themeColor="text1" w:themeTint="A6"/>
          <w:u w:val="none"/>
        </w:rPr>
        <w:t>;</w:t>
      </w:r>
    </w:p>
    <w:p w14:paraId="2A7B188E" w14:textId="407E9BD4" w:rsidR="00E170AD" w:rsidRDefault="00C13B5C" w:rsidP="002F174F">
      <w:pPr>
        <w:pStyle w:val="Wenkops1"/>
        <w:rPr>
          <w:rStyle w:val="Lexicon"/>
          <w:color w:val="595959" w:themeColor="text1" w:themeTint="A6"/>
          <w:u w:val="none"/>
        </w:rPr>
      </w:pPr>
      <w:r>
        <w:rPr>
          <w:rStyle w:val="Lexicon"/>
          <w:color w:val="595959" w:themeColor="text1" w:themeTint="A6"/>
          <w:u w:val="none"/>
        </w:rPr>
        <w:t>g</w:t>
      </w:r>
      <w:r w:rsidR="00E170AD">
        <w:rPr>
          <w:rStyle w:val="Lexicon"/>
          <w:color w:val="595959" w:themeColor="text1" w:themeTint="A6"/>
          <w:u w:val="none"/>
        </w:rPr>
        <w:t>ezonde dieren</w:t>
      </w:r>
      <w:r>
        <w:rPr>
          <w:rStyle w:val="Lexicon"/>
          <w:color w:val="595959" w:themeColor="text1" w:themeTint="A6"/>
          <w:u w:val="none"/>
        </w:rPr>
        <w:t>:</w:t>
      </w:r>
      <w:r w:rsidR="00E44A47" w:rsidRPr="00E44A47">
        <w:t xml:space="preserve"> </w:t>
      </w:r>
      <w:r w:rsidR="00E44A47" w:rsidRPr="00E44A47">
        <w:rPr>
          <w:rStyle w:val="Lexicon"/>
          <w:color w:val="595959" w:themeColor="text1" w:themeTint="A6"/>
          <w:u w:val="none"/>
        </w:rPr>
        <w:t>de gezondheid en het welzijn van de dieren</w:t>
      </w:r>
      <w:r w:rsidR="00E44A47">
        <w:rPr>
          <w:rStyle w:val="Lexicon"/>
          <w:color w:val="595959" w:themeColor="text1" w:themeTint="A6"/>
          <w:u w:val="none"/>
        </w:rPr>
        <w:t xml:space="preserve"> waarborgen</w:t>
      </w:r>
      <w:r w:rsidR="005538B2">
        <w:rPr>
          <w:rStyle w:val="Lexicon"/>
          <w:color w:val="595959" w:themeColor="text1" w:themeTint="A6"/>
          <w:u w:val="none"/>
        </w:rPr>
        <w:t>;</w:t>
      </w:r>
    </w:p>
    <w:p w14:paraId="7873F733" w14:textId="10897DB1" w:rsidR="00E170AD" w:rsidRDefault="00E44A47" w:rsidP="002F174F">
      <w:pPr>
        <w:pStyle w:val="Wenkops1"/>
        <w:rPr>
          <w:rStyle w:val="Lexicon"/>
          <w:color w:val="595959" w:themeColor="text1" w:themeTint="A6"/>
          <w:u w:val="none"/>
        </w:rPr>
      </w:pPr>
      <w:r>
        <w:rPr>
          <w:rStyle w:val="Lexicon"/>
          <w:color w:val="595959" w:themeColor="text1" w:themeTint="A6"/>
          <w:u w:val="none"/>
        </w:rPr>
        <w:t>b</w:t>
      </w:r>
      <w:r w:rsidR="00E170AD">
        <w:rPr>
          <w:rStyle w:val="Lexicon"/>
          <w:color w:val="595959" w:themeColor="text1" w:themeTint="A6"/>
          <w:u w:val="none"/>
        </w:rPr>
        <w:t>iodiversiteit</w:t>
      </w:r>
      <w:r>
        <w:rPr>
          <w:rStyle w:val="Lexicon"/>
          <w:color w:val="595959" w:themeColor="text1" w:themeTint="A6"/>
          <w:u w:val="none"/>
        </w:rPr>
        <w:t xml:space="preserve">: </w:t>
      </w:r>
      <w:r w:rsidR="0090437A" w:rsidRPr="0090437A">
        <w:rPr>
          <w:rStyle w:val="Lexicon"/>
          <w:color w:val="595959" w:themeColor="text1" w:themeTint="A6"/>
          <w:u w:val="none"/>
        </w:rPr>
        <w:t>de diversiteit van soorten</w:t>
      </w:r>
      <w:r w:rsidR="008E2CCC">
        <w:rPr>
          <w:rStyle w:val="Lexicon"/>
          <w:color w:val="595959" w:themeColor="text1" w:themeTint="A6"/>
          <w:u w:val="none"/>
        </w:rPr>
        <w:t xml:space="preserve"> en</w:t>
      </w:r>
      <w:r w:rsidR="0090437A" w:rsidRPr="0090437A">
        <w:rPr>
          <w:rStyle w:val="Lexicon"/>
          <w:color w:val="595959" w:themeColor="text1" w:themeTint="A6"/>
          <w:u w:val="none"/>
        </w:rPr>
        <w:t xml:space="preserve"> de functionele en genetische diversiteit </w:t>
      </w:r>
      <w:r w:rsidR="00E84605">
        <w:rPr>
          <w:rStyle w:val="Lexicon"/>
          <w:color w:val="595959" w:themeColor="text1" w:themeTint="A6"/>
          <w:u w:val="none"/>
        </w:rPr>
        <w:t xml:space="preserve">behouden en verbeteren </w:t>
      </w:r>
      <w:r w:rsidR="0090437A" w:rsidRPr="0090437A">
        <w:rPr>
          <w:rStyle w:val="Lexicon"/>
          <w:color w:val="595959" w:themeColor="text1" w:themeTint="A6"/>
          <w:u w:val="none"/>
        </w:rPr>
        <w:t xml:space="preserve">en zo de biodiversiteit in het agro-ecosysteem </w:t>
      </w:r>
      <w:r w:rsidR="00E84605">
        <w:rPr>
          <w:rStyle w:val="Lexicon"/>
          <w:color w:val="595959" w:themeColor="text1" w:themeTint="A6"/>
          <w:u w:val="none"/>
        </w:rPr>
        <w:t xml:space="preserve">behouden </w:t>
      </w:r>
      <w:r w:rsidR="0090437A" w:rsidRPr="0090437A">
        <w:rPr>
          <w:rStyle w:val="Lexicon"/>
          <w:color w:val="595959" w:themeColor="text1" w:themeTint="A6"/>
          <w:u w:val="none"/>
        </w:rPr>
        <w:t>in tijd en ruimte, op veld-, bedrijf-, en landschapsschaal</w:t>
      </w:r>
      <w:r w:rsidR="00E84605">
        <w:rPr>
          <w:rStyle w:val="Lexicon"/>
          <w:color w:val="595959" w:themeColor="text1" w:themeTint="A6"/>
          <w:u w:val="none"/>
        </w:rPr>
        <w:t>;</w:t>
      </w:r>
    </w:p>
    <w:p w14:paraId="7C5DF3CF" w14:textId="620F7A4C" w:rsidR="00E170AD" w:rsidRDefault="00461B9D" w:rsidP="002F174F">
      <w:pPr>
        <w:pStyle w:val="Wenkops1"/>
        <w:rPr>
          <w:rStyle w:val="Lexicon"/>
          <w:color w:val="595959" w:themeColor="text1" w:themeTint="A6"/>
          <w:u w:val="none"/>
        </w:rPr>
      </w:pPr>
      <w:r>
        <w:rPr>
          <w:rStyle w:val="Lexicon"/>
          <w:color w:val="595959" w:themeColor="text1" w:themeTint="A6"/>
          <w:u w:val="none"/>
        </w:rPr>
        <w:t>s</w:t>
      </w:r>
      <w:r w:rsidR="00E170AD">
        <w:rPr>
          <w:rStyle w:val="Lexicon"/>
          <w:color w:val="595959" w:themeColor="text1" w:themeTint="A6"/>
          <w:u w:val="none"/>
        </w:rPr>
        <w:t>ynergie</w:t>
      </w:r>
      <w:r>
        <w:rPr>
          <w:rStyle w:val="Lexicon"/>
          <w:color w:val="595959" w:themeColor="text1" w:themeTint="A6"/>
          <w:u w:val="none"/>
        </w:rPr>
        <w:t xml:space="preserve">: </w:t>
      </w:r>
      <w:r w:rsidR="0055242D" w:rsidRPr="0055242D">
        <w:rPr>
          <w:rStyle w:val="Lexicon"/>
          <w:color w:val="595959" w:themeColor="text1" w:themeTint="A6"/>
          <w:u w:val="none"/>
        </w:rPr>
        <w:t>positieve ecologische interactie, synergie, integratie en complementariteit tussen de elementen van agro-ecosystemen</w:t>
      </w:r>
      <w:r w:rsidR="006F15D5">
        <w:rPr>
          <w:rStyle w:val="Lexicon"/>
          <w:color w:val="595959" w:themeColor="text1" w:themeTint="A6"/>
          <w:u w:val="none"/>
        </w:rPr>
        <w:t xml:space="preserve"> bevorderen</w:t>
      </w:r>
      <w:r w:rsidR="005A30C3">
        <w:rPr>
          <w:rStyle w:val="Lexicon"/>
          <w:color w:val="595959" w:themeColor="text1" w:themeTint="A6"/>
          <w:u w:val="none"/>
        </w:rPr>
        <w:t>;</w:t>
      </w:r>
    </w:p>
    <w:p w14:paraId="3EAB80C1" w14:textId="70BB1614" w:rsidR="00E170AD" w:rsidRDefault="005A30C3" w:rsidP="002F174F">
      <w:pPr>
        <w:pStyle w:val="Wenkops1"/>
        <w:rPr>
          <w:rStyle w:val="Lexicon"/>
          <w:color w:val="595959" w:themeColor="text1" w:themeTint="A6"/>
          <w:u w:val="none"/>
        </w:rPr>
      </w:pPr>
      <w:r>
        <w:rPr>
          <w:rStyle w:val="Lexicon"/>
          <w:color w:val="595959" w:themeColor="text1" w:themeTint="A6"/>
          <w:u w:val="none"/>
        </w:rPr>
        <w:t>e</w:t>
      </w:r>
      <w:r w:rsidR="00E170AD">
        <w:rPr>
          <w:rStyle w:val="Lexicon"/>
          <w:color w:val="595959" w:themeColor="text1" w:themeTint="A6"/>
          <w:u w:val="none"/>
        </w:rPr>
        <w:t>conomische diversificatie</w:t>
      </w:r>
      <w:r>
        <w:rPr>
          <w:rStyle w:val="Lexicon"/>
          <w:color w:val="595959" w:themeColor="text1" w:themeTint="A6"/>
          <w:u w:val="none"/>
        </w:rPr>
        <w:t xml:space="preserve">: </w:t>
      </w:r>
      <w:r w:rsidRPr="005A30C3">
        <w:rPr>
          <w:rStyle w:val="Lexicon"/>
          <w:color w:val="595959" w:themeColor="text1" w:themeTint="A6"/>
          <w:u w:val="none"/>
        </w:rPr>
        <w:t xml:space="preserve">het landbouwinkomen </w:t>
      </w:r>
      <w:r>
        <w:rPr>
          <w:rStyle w:val="Lexicon"/>
          <w:color w:val="595959" w:themeColor="text1" w:themeTint="A6"/>
          <w:u w:val="none"/>
        </w:rPr>
        <w:t xml:space="preserve">diversifiëren </w:t>
      </w:r>
      <w:r w:rsidRPr="005A30C3">
        <w:rPr>
          <w:rStyle w:val="Lexicon"/>
          <w:color w:val="595959" w:themeColor="text1" w:themeTint="A6"/>
          <w:u w:val="none"/>
        </w:rPr>
        <w:t>door te zorgen voor meer financiële onafhankelijkheid voor kleinschalige landbouwers, meer kansen op toegevoegde waarde door hen in staat te stellen om in te spelen op de vraag van consumenten</w:t>
      </w:r>
      <w:r w:rsidR="00865387">
        <w:rPr>
          <w:rStyle w:val="Lexicon"/>
          <w:color w:val="595959" w:themeColor="text1" w:themeTint="A6"/>
          <w:u w:val="none"/>
        </w:rPr>
        <w:t>;</w:t>
      </w:r>
    </w:p>
    <w:p w14:paraId="2786FC73" w14:textId="7A7C5402" w:rsidR="00E170AD" w:rsidRDefault="00865387" w:rsidP="002F174F">
      <w:pPr>
        <w:pStyle w:val="Wenkops1"/>
        <w:rPr>
          <w:rStyle w:val="Lexicon"/>
          <w:color w:val="595959" w:themeColor="text1" w:themeTint="A6"/>
          <w:u w:val="none"/>
        </w:rPr>
      </w:pPr>
      <w:r>
        <w:rPr>
          <w:rStyle w:val="Lexicon"/>
          <w:color w:val="595959" w:themeColor="text1" w:themeTint="A6"/>
          <w:u w:val="none"/>
        </w:rPr>
        <w:lastRenderedPageBreak/>
        <w:t>c</w:t>
      </w:r>
      <w:r w:rsidR="00741277">
        <w:rPr>
          <w:rStyle w:val="Lexicon"/>
          <w:color w:val="595959" w:themeColor="text1" w:themeTint="A6"/>
          <w:u w:val="none"/>
        </w:rPr>
        <w:t>o-creatie van kennis</w:t>
      </w:r>
      <w:r>
        <w:rPr>
          <w:rStyle w:val="Lexicon"/>
          <w:color w:val="595959" w:themeColor="text1" w:themeTint="A6"/>
          <w:u w:val="none"/>
        </w:rPr>
        <w:t>:</w:t>
      </w:r>
      <w:r w:rsidRPr="00865387">
        <w:t xml:space="preserve"> </w:t>
      </w:r>
      <w:r>
        <w:rPr>
          <w:rStyle w:val="Lexicon"/>
          <w:color w:val="595959" w:themeColor="text1" w:themeTint="A6"/>
          <w:u w:val="none"/>
        </w:rPr>
        <w:t>c</w:t>
      </w:r>
      <w:r w:rsidRPr="00865387">
        <w:rPr>
          <w:rStyle w:val="Lexicon"/>
          <w:color w:val="595959" w:themeColor="text1" w:themeTint="A6"/>
          <w:u w:val="none"/>
        </w:rPr>
        <w:t>o-creatie en horizontale uitwisseling van kennis, zoals lokale en wetenschappelijke innovatie, door uitwisseling tussen landbouwers te stimuleren</w:t>
      </w:r>
      <w:r w:rsidR="00585542">
        <w:rPr>
          <w:rStyle w:val="Lexicon"/>
          <w:color w:val="595959" w:themeColor="text1" w:themeTint="A6"/>
          <w:u w:val="none"/>
        </w:rPr>
        <w:t>;</w:t>
      </w:r>
    </w:p>
    <w:p w14:paraId="71E45F37" w14:textId="1B3805AD" w:rsidR="00741277" w:rsidRDefault="00585542" w:rsidP="002F174F">
      <w:pPr>
        <w:pStyle w:val="Wenkops1"/>
        <w:rPr>
          <w:rStyle w:val="Lexicon"/>
          <w:color w:val="595959" w:themeColor="text1" w:themeTint="A6"/>
          <w:u w:val="none"/>
        </w:rPr>
      </w:pPr>
      <w:r>
        <w:rPr>
          <w:rStyle w:val="Lexicon"/>
          <w:color w:val="595959" w:themeColor="text1" w:themeTint="A6"/>
          <w:u w:val="none"/>
        </w:rPr>
        <w:t>s</w:t>
      </w:r>
      <w:r w:rsidR="00741277">
        <w:rPr>
          <w:rStyle w:val="Lexicon"/>
          <w:color w:val="595959" w:themeColor="text1" w:themeTint="A6"/>
          <w:u w:val="none"/>
        </w:rPr>
        <w:t>ociale waarden en voedingspatronen</w:t>
      </w:r>
      <w:r>
        <w:rPr>
          <w:rStyle w:val="Lexicon"/>
          <w:color w:val="595959" w:themeColor="text1" w:themeTint="A6"/>
          <w:u w:val="none"/>
        </w:rPr>
        <w:t>:</w:t>
      </w:r>
      <w:r w:rsidRPr="00585542">
        <w:t xml:space="preserve"> </w:t>
      </w:r>
      <w:r>
        <w:rPr>
          <w:rStyle w:val="Lexicon"/>
          <w:color w:val="595959" w:themeColor="text1" w:themeTint="A6"/>
          <w:u w:val="none"/>
        </w:rPr>
        <w:t>v</w:t>
      </w:r>
      <w:r w:rsidRPr="00585542">
        <w:rPr>
          <w:rStyle w:val="Lexicon"/>
          <w:color w:val="595959" w:themeColor="text1" w:themeTint="A6"/>
          <w:u w:val="none"/>
        </w:rPr>
        <w:t>oedselsystemen op basis van cultuur, identiteit, traditie en sociale (gender)gelijkheid van lokale gemeenschappen, om te komen tot gezonde, gevarieerde, seizoensgebonden en cultureel aangepaste voedingspatronen</w:t>
      </w:r>
      <w:r w:rsidR="004B4BE4">
        <w:rPr>
          <w:rStyle w:val="Lexicon"/>
          <w:color w:val="595959" w:themeColor="text1" w:themeTint="A6"/>
          <w:u w:val="none"/>
        </w:rPr>
        <w:t>;</w:t>
      </w:r>
    </w:p>
    <w:p w14:paraId="3C00E943" w14:textId="1AE343BC" w:rsidR="00741277" w:rsidRDefault="004B4BE4" w:rsidP="002F174F">
      <w:pPr>
        <w:pStyle w:val="Wenkops1"/>
        <w:rPr>
          <w:rStyle w:val="Lexicon"/>
          <w:color w:val="595959" w:themeColor="text1" w:themeTint="A6"/>
          <w:u w:val="none"/>
        </w:rPr>
      </w:pPr>
      <w:r>
        <w:rPr>
          <w:rStyle w:val="Lexicon"/>
          <w:color w:val="595959" w:themeColor="text1" w:themeTint="A6"/>
          <w:u w:val="none"/>
        </w:rPr>
        <w:t>e</w:t>
      </w:r>
      <w:r w:rsidR="00741277">
        <w:rPr>
          <w:rStyle w:val="Lexicon"/>
          <w:color w:val="595959" w:themeColor="text1" w:themeTint="A6"/>
          <w:u w:val="none"/>
        </w:rPr>
        <w:t>erlijkheid</w:t>
      </w:r>
      <w:r>
        <w:rPr>
          <w:rStyle w:val="Lexicon"/>
          <w:color w:val="595959" w:themeColor="text1" w:themeTint="A6"/>
          <w:u w:val="none"/>
        </w:rPr>
        <w:t>:</w:t>
      </w:r>
      <w:r w:rsidRPr="004B4BE4">
        <w:t xml:space="preserve"> </w:t>
      </w:r>
      <w:r>
        <w:rPr>
          <w:rStyle w:val="Lexicon"/>
          <w:color w:val="595959" w:themeColor="text1" w:themeTint="A6"/>
          <w:u w:val="none"/>
        </w:rPr>
        <w:t>w</w:t>
      </w:r>
      <w:r w:rsidRPr="004B4BE4">
        <w:rPr>
          <w:rStyle w:val="Lexicon"/>
          <w:color w:val="595959" w:themeColor="text1" w:themeTint="A6"/>
          <w:u w:val="none"/>
        </w:rPr>
        <w:t>aardige en degelijke bestaansmiddelen voor alle actoren in het voedingssysteem, in het bijzonder voor kleinschalige producenten, op basis van eerlijke handel, eerlijke tewerkstelling en eerlijke behandeling van intellectuele eigendomsrechten</w:t>
      </w:r>
      <w:r w:rsidR="008E39D2">
        <w:rPr>
          <w:rStyle w:val="Lexicon"/>
          <w:color w:val="595959" w:themeColor="text1" w:themeTint="A6"/>
          <w:u w:val="none"/>
        </w:rPr>
        <w:t>;</w:t>
      </w:r>
    </w:p>
    <w:p w14:paraId="5BB66D9D" w14:textId="475232D2" w:rsidR="00741277" w:rsidRDefault="004B4BE4" w:rsidP="002F174F">
      <w:pPr>
        <w:pStyle w:val="Wenkops1"/>
        <w:rPr>
          <w:rStyle w:val="Lexicon"/>
          <w:color w:val="595959" w:themeColor="text1" w:themeTint="A6"/>
          <w:u w:val="none"/>
        </w:rPr>
      </w:pPr>
      <w:r>
        <w:rPr>
          <w:rStyle w:val="Lexicon"/>
          <w:color w:val="595959" w:themeColor="text1" w:themeTint="A6"/>
          <w:u w:val="none"/>
        </w:rPr>
        <w:t>v</w:t>
      </w:r>
      <w:r w:rsidR="00741277">
        <w:rPr>
          <w:rStyle w:val="Lexicon"/>
          <w:color w:val="595959" w:themeColor="text1" w:themeTint="A6"/>
          <w:u w:val="none"/>
        </w:rPr>
        <w:t>erbinding</w:t>
      </w:r>
      <w:r>
        <w:rPr>
          <w:rStyle w:val="Lexicon"/>
          <w:color w:val="595959" w:themeColor="text1" w:themeTint="A6"/>
          <w:u w:val="none"/>
        </w:rPr>
        <w:t xml:space="preserve">: </w:t>
      </w:r>
      <w:r w:rsidR="008E39D2">
        <w:rPr>
          <w:rStyle w:val="Lexicon"/>
          <w:color w:val="595959" w:themeColor="text1" w:themeTint="A6"/>
          <w:u w:val="none"/>
        </w:rPr>
        <w:t>n</w:t>
      </w:r>
      <w:r w:rsidR="008E39D2" w:rsidRPr="008E39D2">
        <w:rPr>
          <w:rStyle w:val="Lexicon"/>
          <w:color w:val="595959" w:themeColor="text1" w:themeTint="A6"/>
          <w:u w:val="none"/>
        </w:rPr>
        <w:t>abijheid en vertrouwen tussen producenten en consumenten, door eerlijke en kortere ketens te bevorderen en door voedselsystemen opnieuw te integreren in lokale economieën</w:t>
      </w:r>
      <w:r w:rsidR="008E39D2">
        <w:rPr>
          <w:rStyle w:val="Lexicon"/>
          <w:color w:val="595959" w:themeColor="text1" w:themeTint="A6"/>
          <w:u w:val="none"/>
        </w:rPr>
        <w:t>;</w:t>
      </w:r>
    </w:p>
    <w:p w14:paraId="6E75610B" w14:textId="7BF3336C" w:rsidR="00741277" w:rsidRDefault="002E3649" w:rsidP="002F174F">
      <w:pPr>
        <w:pStyle w:val="Wenkops1"/>
        <w:rPr>
          <w:rStyle w:val="Lexicon"/>
          <w:color w:val="595959" w:themeColor="text1" w:themeTint="A6"/>
          <w:u w:val="none"/>
        </w:rPr>
      </w:pPr>
      <w:r>
        <w:rPr>
          <w:rStyle w:val="Lexicon"/>
          <w:color w:val="595959" w:themeColor="text1" w:themeTint="A6"/>
          <w:u w:val="none"/>
        </w:rPr>
        <w:t>b</w:t>
      </w:r>
      <w:r w:rsidR="00741277">
        <w:rPr>
          <w:rStyle w:val="Lexicon"/>
          <w:color w:val="595959" w:themeColor="text1" w:themeTint="A6"/>
          <w:u w:val="none"/>
        </w:rPr>
        <w:t>eheer van land en natuurlijke hulpbronnen</w:t>
      </w:r>
      <w:r w:rsidR="007778A6">
        <w:rPr>
          <w:rStyle w:val="Lexicon"/>
          <w:color w:val="595959" w:themeColor="text1" w:themeTint="A6"/>
          <w:u w:val="none"/>
        </w:rPr>
        <w:t>:</w:t>
      </w:r>
      <w:r w:rsidR="007778A6" w:rsidRPr="007778A6">
        <w:t xml:space="preserve"> </w:t>
      </w:r>
      <w:r w:rsidR="007778A6" w:rsidRPr="007778A6">
        <w:rPr>
          <w:rStyle w:val="Lexicon"/>
          <w:color w:val="595959" w:themeColor="text1" w:themeTint="A6"/>
          <w:u w:val="none"/>
        </w:rPr>
        <w:t>institutionele regelingen</w:t>
      </w:r>
      <w:r w:rsidR="007778A6">
        <w:rPr>
          <w:rStyle w:val="Lexicon"/>
          <w:color w:val="595959" w:themeColor="text1" w:themeTint="A6"/>
          <w:u w:val="none"/>
        </w:rPr>
        <w:t xml:space="preserve"> verbeteren</w:t>
      </w:r>
      <w:r w:rsidR="007778A6" w:rsidRPr="007778A6">
        <w:rPr>
          <w:rStyle w:val="Lexicon"/>
          <w:color w:val="595959" w:themeColor="text1" w:themeTint="A6"/>
          <w:u w:val="none"/>
        </w:rPr>
        <w:t xml:space="preserve">, inclusief erkenning en ondersteuning van </w:t>
      </w:r>
      <w:r w:rsidR="00FD2BC3">
        <w:rPr>
          <w:rStyle w:val="Lexicon"/>
          <w:color w:val="595959" w:themeColor="text1" w:themeTint="A6"/>
          <w:u w:val="none"/>
        </w:rPr>
        <w:t>landbouwers</w:t>
      </w:r>
      <w:r w:rsidR="007778A6" w:rsidRPr="007778A6">
        <w:rPr>
          <w:rStyle w:val="Lexicon"/>
          <w:color w:val="595959" w:themeColor="text1" w:themeTint="A6"/>
          <w:u w:val="none"/>
        </w:rPr>
        <w:t xml:space="preserve"> als duurzame beheerders van natuurlijke en genetische hulpbronnen</w:t>
      </w:r>
      <w:r w:rsidR="00FD2BC3">
        <w:rPr>
          <w:rStyle w:val="Lexicon"/>
          <w:color w:val="595959" w:themeColor="text1" w:themeTint="A6"/>
          <w:u w:val="none"/>
        </w:rPr>
        <w:t>;</w:t>
      </w:r>
    </w:p>
    <w:p w14:paraId="03BD3C3A" w14:textId="67CFA6B3" w:rsidR="00741277" w:rsidRPr="004F45D8" w:rsidRDefault="002E3649" w:rsidP="00C215EE">
      <w:pPr>
        <w:pStyle w:val="Wenkops1"/>
        <w:rPr>
          <w:rStyle w:val="Lexicon"/>
          <w:color w:val="595959" w:themeColor="text1" w:themeTint="A6"/>
          <w:u w:val="none"/>
        </w:rPr>
      </w:pPr>
      <w:r>
        <w:rPr>
          <w:rStyle w:val="Lexicon"/>
          <w:color w:val="595959" w:themeColor="text1" w:themeTint="A6"/>
          <w:u w:val="none"/>
        </w:rPr>
        <w:t>p</w:t>
      </w:r>
      <w:r w:rsidR="00741277">
        <w:rPr>
          <w:rStyle w:val="Lexicon"/>
          <w:color w:val="595959" w:themeColor="text1" w:themeTint="A6"/>
          <w:u w:val="none"/>
        </w:rPr>
        <w:t>articipatie</w:t>
      </w:r>
      <w:r>
        <w:rPr>
          <w:rStyle w:val="Lexicon"/>
          <w:color w:val="595959" w:themeColor="text1" w:themeTint="A6"/>
          <w:u w:val="none"/>
        </w:rPr>
        <w:t>:</w:t>
      </w:r>
      <w:r w:rsidR="00527E68" w:rsidRPr="00527E68">
        <w:t xml:space="preserve"> </w:t>
      </w:r>
      <w:r w:rsidR="00527E68">
        <w:rPr>
          <w:rStyle w:val="Lexicon"/>
          <w:color w:val="595959" w:themeColor="text1" w:themeTint="A6"/>
          <w:u w:val="none"/>
        </w:rPr>
        <w:t>s</w:t>
      </w:r>
      <w:r w:rsidR="00527E68" w:rsidRPr="00527E68">
        <w:rPr>
          <w:rStyle w:val="Lexicon"/>
          <w:color w:val="595959" w:themeColor="text1" w:themeTint="A6"/>
          <w:u w:val="none"/>
        </w:rPr>
        <w:t>ociale organisatie en grotere deelname aan de besluitvorming door voedselproducenten en consumenten, ter ondersteuning van gedecentraliseerd bestuur en lokaal aanpassingsgericht beheer van voedselsystemen.</w:t>
      </w:r>
    </w:p>
    <w:p w14:paraId="524E89C5" w14:textId="24CAA856" w:rsidR="004F45D8" w:rsidRPr="004F45D8" w:rsidRDefault="004F45D8" w:rsidP="004F45D8">
      <w:pPr>
        <w:pStyle w:val="Wenk"/>
        <w:rPr>
          <w:rStyle w:val="Lexicon"/>
          <w:color w:val="595959" w:themeColor="text1" w:themeTint="A6"/>
          <w:u w:val="none"/>
        </w:rPr>
      </w:pPr>
      <w:r w:rsidRPr="004F45D8">
        <w:rPr>
          <w:rStyle w:val="Lexicon"/>
          <w:color w:val="595959" w:themeColor="text1" w:themeTint="A6"/>
          <w:u w:val="none"/>
        </w:rPr>
        <w:t>Je kan aandacht hebben voor Functionele Agro Biodiversiteit (FAB). D</w:t>
      </w:r>
      <w:r w:rsidR="005914CD">
        <w:rPr>
          <w:rStyle w:val="Lexicon"/>
          <w:color w:val="595959" w:themeColor="text1" w:themeTint="A6"/>
          <w:u w:val="none"/>
        </w:rPr>
        <w:t>a</w:t>
      </w:r>
      <w:r w:rsidRPr="004F45D8">
        <w:rPr>
          <w:rStyle w:val="Lexicon"/>
          <w:color w:val="595959" w:themeColor="text1" w:themeTint="A6"/>
          <w:u w:val="none"/>
        </w:rPr>
        <w:t>t zijn elementen van biodiversiteit die ecosysteemdiensten leveren</w:t>
      </w:r>
      <w:r w:rsidR="005C55C0">
        <w:rPr>
          <w:rStyle w:val="Lexicon"/>
          <w:color w:val="595959" w:themeColor="text1" w:themeTint="A6"/>
          <w:u w:val="none"/>
        </w:rPr>
        <w:t xml:space="preserve"> en </w:t>
      </w:r>
      <w:r w:rsidRPr="004F45D8">
        <w:rPr>
          <w:rStyle w:val="Lexicon"/>
          <w:color w:val="595959" w:themeColor="text1" w:themeTint="A6"/>
          <w:u w:val="none"/>
        </w:rPr>
        <w:t>duurzame landbouwproductiviteit ondersteunen</w:t>
      </w:r>
      <w:r w:rsidR="005C55C0">
        <w:rPr>
          <w:rStyle w:val="Lexicon"/>
          <w:color w:val="595959" w:themeColor="text1" w:themeTint="A6"/>
          <w:u w:val="none"/>
        </w:rPr>
        <w:t xml:space="preserve"> </w:t>
      </w:r>
      <w:r w:rsidRPr="004F45D8">
        <w:rPr>
          <w:rStyle w:val="Lexicon"/>
          <w:color w:val="595959" w:themeColor="text1" w:themeTint="A6"/>
          <w:u w:val="none"/>
        </w:rPr>
        <w:t>en die ook voordelen opleveren voor het milieu en de maatschappij in haar geheel. Om FAB te bevorderen, kunnen verschillende FAB-maatregelen worden uitgevoerd. D</w:t>
      </w:r>
      <w:r w:rsidR="005C55C0">
        <w:rPr>
          <w:rStyle w:val="Lexicon"/>
          <w:color w:val="595959" w:themeColor="text1" w:themeTint="A6"/>
          <w:u w:val="none"/>
        </w:rPr>
        <w:t>a</w:t>
      </w:r>
      <w:r w:rsidRPr="004F45D8">
        <w:rPr>
          <w:rStyle w:val="Lexicon"/>
          <w:color w:val="595959" w:themeColor="text1" w:themeTint="A6"/>
          <w:u w:val="none"/>
        </w:rPr>
        <w:t xml:space="preserve">t zijn gerichte maatregelen om specifieke delen van de biodiversiteit in en rond de akker te vergroten </w:t>
      </w:r>
      <w:r w:rsidR="005C55C0">
        <w:rPr>
          <w:rStyle w:val="Lexicon"/>
          <w:color w:val="595959" w:themeColor="text1" w:themeTint="A6"/>
          <w:u w:val="none"/>
        </w:rPr>
        <w:t>om</w:t>
      </w:r>
      <w:r w:rsidRPr="004F45D8">
        <w:rPr>
          <w:rStyle w:val="Lexicon"/>
          <w:color w:val="595959" w:themeColor="text1" w:themeTint="A6"/>
          <w:u w:val="none"/>
        </w:rPr>
        <w:t xml:space="preserve"> bestuiving, plaag- en ziektebestrijding en bodem- en waterkwaliteit in de percelen te verbeteren.</w:t>
      </w:r>
    </w:p>
    <w:p w14:paraId="2A0820CF" w14:textId="77777777" w:rsidR="004F45D8" w:rsidRPr="004F45D8" w:rsidRDefault="004F45D8" w:rsidP="004F45D8">
      <w:pPr>
        <w:pStyle w:val="Wenk"/>
        <w:rPr>
          <w:rStyle w:val="Lexicon"/>
          <w:color w:val="595959" w:themeColor="text1" w:themeTint="A6"/>
          <w:u w:val="none"/>
        </w:rPr>
      </w:pPr>
      <w:r w:rsidRPr="004F45D8">
        <w:rPr>
          <w:rStyle w:val="Lexicon"/>
          <w:color w:val="595959" w:themeColor="text1" w:themeTint="A6"/>
          <w:u w:val="none"/>
        </w:rPr>
        <w:t>De 10 FAB maatregelen zijn:</w:t>
      </w:r>
    </w:p>
    <w:p w14:paraId="14DF81AA"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niet-kerende grondbewerking;</w:t>
      </w:r>
    </w:p>
    <w:p w14:paraId="5D7E0FC7"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vruchtwisseling;</w:t>
      </w:r>
    </w:p>
    <w:p w14:paraId="483027E6"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mengteelten;</w:t>
      </w:r>
    </w:p>
    <w:p w14:paraId="7A777DE4"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groenbedekkers of vanggewassen;</w:t>
      </w:r>
    </w:p>
    <w:p w14:paraId="55257DC7"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inbreng van organische stof;</w:t>
      </w:r>
    </w:p>
    <w:p w14:paraId="1A570F24"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mestkwaliteit;</w:t>
      </w:r>
    </w:p>
    <w:p w14:paraId="18EC955F"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agroforestry of boslandbouw;</w:t>
      </w:r>
    </w:p>
    <w:p w14:paraId="472B2751"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beheer van houtkanten;</w:t>
      </w:r>
    </w:p>
    <w:p w14:paraId="5D90250B" w14:textId="77777777" w:rsidR="004F45D8" w:rsidRPr="004F45D8" w:rsidRDefault="004F45D8" w:rsidP="00094692">
      <w:pPr>
        <w:pStyle w:val="Wenkops1"/>
        <w:rPr>
          <w:rStyle w:val="Lexicon"/>
          <w:color w:val="595959" w:themeColor="text1" w:themeTint="A6"/>
          <w:u w:val="none"/>
        </w:rPr>
      </w:pPr>
      <w:r w:rsidRPr="004F45D8">
        <w:rPr>
          <w:rStyle w:val="Lexicon"/>
          <w:color w:val="595959" w:themeColor="text1" w:themeTint="A6"/>
          <w:u w:val="none"/>
        </w:rPr>
        <w:t>randenbeheer;</w:t>
      </w:r>
    </w:p>
    <w:p w14:paraId="1A1E459D" w14:textId="75FAAE7A" w:rsidR="004F45D8" w:rsidRPr="00FE7C1D" w:rsidRDefault="004F45D8" w:rsidP="00FE7C1D">
      <w:pPr>
        <w:pStyle w:val="Wenkops1"/>
        <w:rPr>
          <w:rStyle w:val="Lexicon"/>
          <w:color w:val="595959" w:themeColor="text1" w:themeTint="A6"/>
          <w:u w:val="none"/>
        </w:rPr>
      </w:pPr>
      <w:r w:rsidRPr="004F45D8">
        <w:rPr>
          <w:rStyle w:val="Lexicon"/>
          <w:color w:val="595959" w:themeColor="text1" w:themeTint="A6"/>
          <w:u w:val="none"/>
        </w:rPr>
        <w:t>FAB-ondersteunende maatregel: gebruik van fysische en biologische gewasbescherming.</w:t>
      </w:r>
    </w:p>
    <w:p w14:paraId="17A88D77" w14:textId="77777777" w:rsidR="00BC60D3" w:rsidRDefault="00BC60D3" w:rsidP="00BC60D3">
      <w:pPr>
        <w:pStyle w:val="Doel"/>
      </w:pPr>
      <w:r w:rsidRPr="00BC60D3">
        <w:t>De leerlingen handelen kwaliteitsbewust volgens sectorspecifieke richtlijnen, kwaliteitsnormen of lastenboeken.</w:t>
      </w:r>
    </w:p>
    <w:p w14:paraId="5325D7E3" w14:textId="64CC8682" w:rsidR="001971B6" w:rsidRDefault="001971B6" w:rsidP="00210D1F">
      <w:pPr>
        <w:pStyle w:val="Wenk"/>
      </w:pPr>
      <w:r w:rsidRPr="001971B6">
        <w:t xml:space="preserve">Binnen de landbouwsector </w:t>
      </w:r>
      <w:r w:rsidR="00F90527">
        <w:t>volgen de</w:t>
      </w:r>
      <w:r w:rsidRPr="001971B6">
        <w:t xml:space="preserve"> leerlingen </w:t>
      </w:r>
      <w:r w:rsidR="00F90527">
        <w:t xml:space="preserve">normen en </w:t>
      </w:r>
      <w:r w:rsidRPr="001971B6">
        <w:t xml:space="preserve">richtlijnen steeds </w:t>
      </w:r>
      <w:r w:rsidR="00F90527">
        <w:t>op en passen ze die toe</w:t>
      </w:r>
      <w:r w:rsidR="00E45D27">
        <w:t>.</w:t>
      </w:r>
      <w:r w:rsidRPr="001971B6">
        <w:t xml:space="preserve"> De kwaliteit van het eindproduct moet steeds vooropstaan bij het realiseren van de overige leerplandoelen.</w:t>
      </w:r>
    </w:p>
    <w:p w14:paraId="2DE8C987" w14:textId="472CDBC3" w:rsidR="00F90EBE" w:rsidRPr="00F90EBE" w:rsidRDefault="00E11A9D" w:rsidP="00E11A9D">
      <w:pPr>
        <w:pStyle w:val="Wenk"/>
      </w:pPr>
      <w:r w:rsidRPr="00E11A9D">
        <w:lastRenderedPageBreak/>
        <w:t>Je kan samen met de leerlingen sectorspecifieke richtlijnen of lastenboeken zoals Vegaplan, GLB, MAP, IKM, Belpork, Belplume</w:t>
      </w:r>
      <w:r w:rsidR="00E45D27">
        <w:t xml:space="preserve"> of </w:t>
      </w:r>
      <w:r w:rsidRPr="00E11A9D">
        <w:t>Codiplan doornemen.</w:t>
      </w:r>
    </w:p>
    <w:p w14:paraId="6814AD3B" w14:textId="6941ABA9" w:rsidR="00A57679" w:rsidRDefault="00A57679" w:rsidP="00A57679">
      <w:pPr>
        <w:pStyle w:val="Doel"/>
      </w:pPr>
      <w:r w:rsidRPr="00A57679">
        <w:t xml:space="preserve">De leerlingen passen </w:t>
      </w:r>
      <w:r w:rsidR="00C65B4B">
        <w:t xml:space="preserve">bij </w:t>
      </w:r>
      <w:r w:rsidR="00C65B4B" w:rsidRPr="001369E7">
        <w:t>het omgaan met en hanteren van dieren</w:t>
      </w:r>
      <w:r w:rsidR="00C65B4B" w:rsidRPr="00A57679">
        <w:t xml:space="preserve"> </w:t>
      </w:r>
      <w:r w:rsidRPr="00A57679">
        <w:t xml:space="preserve">diervriendelijke principes toe volgens de richtlijnen </w:t>
      </w:r>
      <w:r w:rsidR="00535B2F">
        <w:t>inzake</w:t>
      </w:r>
      <w:r w:rsidR="00D95BA9">
        <w:t xml:space="preserve"> </w:t>
      </w:r>
      <w:r w:rsidRPr="00A57679">
        <w:t>dierenwelzijn en dierethiek</w:t>
      </w:r>
      <w:r w:rsidR="005A37B3" w:rsidRPr="001369E7">
        <w:t>.</w:t>
      </w:r>
    </w:p>
    <w:p w14:paraId="558E7022" w14:textId="77777777" w:rsidR="0091301B" w:rsidRDefault="0091301B" w:rsidP="0091301B">
      <w:pPr>
        <w:pStyle w:val="Wenk"/>
      </w:pPr>
      <w:r>
        <w:t>Hou rekening met de 5 pijlers van dierenwelzijn:</w:t>
      </w:r>
    </w:p>
    <w:p w14:paraId="5470B047" w14:textId="77777777" w:rsidR="0091301B" w:rsidRDefault="0091301B" w:rsidP="0091301B">
      <w:pPr>
        <w:pStyle w:val="Wenkops1"/>
      </w:pPr>
      <w:r>
        <w:t>vrij van honger en dorst. Ze hebben gemakkelijk toegang tot vers water en een adequaat rantsoen;</w:t>
      </w:r>
    </w:p>
    <w:p w14:paraId="02276B2A" w14:textId="77777777" w:rsidR="0091301B" w:rsidRDefault="0091301B" w:rsidP="0091301B">
      <w:pPr>
        <w:pStyle w:val="Wenkops1"/>
      </w:pPr>
      <w:r>
        <w:t>vrij van ongemak. Ze hebben een geschikte leefomgeving inclusief onderdak en een comfortabele rustplaats;</w:t>
      </w:r>
    </w:p>
    <w:p w14:paraId="3D46D5CB" w14:textId="77777777" w:rsidR="0091301B" w:rsidRDefault="0091301B" w:rsidP="0091301B">
      <w:pPr>
        <w:pStyle w:val="Wenkops1"/>
      </w:pPr>
      <w:r>
        <w:t>vrij van pijn, verwonding en ziekte. Er is sprake van preventie en een snelle diagnose en behandeling;</w:t>
      </w:r>
    </w:p>
    <w:p w14:paraId="618494AE" w14:textId="77777777" w:rsidR="0091301B" w:rsidRDefault="0091301B" w:rsidP="0091301B">
      <w:pPr>
        <w:pStyle w:val="Wenkops1"/>
      </w:pPr>
      <w:r>
        <w:t>vrij van angst en stress. Er is zorg voor voorwaarden en behandelingen die geestelijk lijden voorkomen;</w:t>
      </w:r>
    </w:p>
    <w:p w14:paraId="3648B014" w14:textId="77777777" w:rsidR="0091301B" w:rsidRDefault="0091301B" w:rsidP="0091301B">
      <w:pPr>
        <w:pStyle w:val="Wenkops1"/>
      </w:pPr>
      <w:r>
        <w:t>vrij om normaal gedrag te vertonen. Ze hebben voldoende ruimte, goede voorzieningen en gezelschap van soortgenoten.</w:t>
      </w:r>
    </w:p>
    <w:p w14:paraId="461ECFEF" w14:textId="04E76C6F" w:rsidR="00B9580C" w:rsidRPr="00B9580C" w:rsidRDefault="007C2598" w:rsidP="007C2598">
      <w:pPr>
        <w:pStyle w:val="Wenk"/>
      </w:pPr>
      <w:r w:rsidRPr="007C2598">
        <w:t xml:space="preserve">Je kan met de leerlingen in discussie gaan </w:t>
      </w:r>
      <w:r w:rsidR="00D95BA9">
        <w:t>over</w:t>
      </w:r>
      <w:r w:rsidR="00D95BA9" w:rsidRPr="007C2598">
        <w:t xml:space="preserve"> </w:t>
      </w:r>
      <w:r w:rsidRPr="007C2598">
        <w:t xml:space="preserve">diervriendelijke principes die </w:t>
      </w:r>
      <w:r w:rsidR="00D95BA9" w:rsidRPr="007C2598">
        <w:t xml:space="preserve">worden </w:t>
      </w:r>
      <w:r w:rsidRPr="007C2598">
        <w:t>aangeraden vanuit dierenwelzijn en dierenethiek al dan niet gelinkt aan voorvallen die tegen deze principes ingaan (bv</w:t>
      </w:r>
      <w:r w:rsidR="00D95BA9">
        <w:t>.</w:t>
      </w:r>
      <w:r w:rsidRPr="007C2598">
        <w:t xml:space="preserve"> wanpraktijken).</w:t>
      </w:r>
    </w:p>
    <w:p w14:paraId="2EB2EE76" w14:textId="77777777" w:rsidR="00B55159" w:rsidRDefault="00B55159" w:rsidP="00B55159">
      <w:pPr>
        <w:pStyle w:val="Doel"/>
      </w:pPr>
      <w:r w:rsidRPr="00B55159">
        <w:t>De leerlingen onderhouden infrastructuur en omgeving.</w:t>
      </w:r>
    </w:p>
    <w:p w14:paraId="52C302D0" w14:textId="379758FD" w:rsidR="00985DDD" w:rsidRDefault="003D6315" w:rsidP="00985DDD">
      <w:pPr>
        <w:pStyle w:val="Wenk"/>
      </w:pPr>
      <w:r>
        <w:t>I</w:t>
      </w:r>
      <w:r w:rsidR="00985DDD">
        <w:t xml:space="preserve">nfrastructuur en omgeving </w:t>
      </w:r>
      <w:r>
        <w:t>omvat</w:t>
      </w:r>
      <w:r w:rsidR="00985DDD">
        <w:t xml:space="preserve"> alle tot het landbouwbedrijf horende stallen, loodsen, hokken, erf, weides, akkers en percelen.</w:t>
      </w:r>
    </w:p>
    <w:p w14:paraId="1E4FC686" w14:textId="77777777" w:rsidR="00985DDD" w:rsidRDefault="00985DDD" w:rsidP="00985DDD">
      <w:pPr>
        <w:pStyle w:val="Wenk"/>
      </w:pPr>
      <w:r>
        <w:t>Voorbeelden van onderhoud aan de omgeving:</w:t>
      </w:r>
    </w:p>
    <w:p w14:paraId="757FB7CD" w14:textId="514CB312" w:rsidR="00985DDD" w:rsidRDefault="00985DDD" w:rsidP="00985DDD">
      <w:pPr>
        <w:pStyle w:val="Wenkops1"/>
      </w:pPr>
      <w:r>
        <w:t xml:space="preserve">onderhoud </w:t>
      </w:r>
      <w:r w:rsidR="003D6315">
        <w:t xml:space="preserve">van </w:t>
      </w:r>
      <w:r>
        <w:t>houtkant of knotwilgen rond het bedrijf of de percelen;</w:t>
      </w:r>
    </w:p>
    <w:p w14:paraId="3FBB2B5C" w14:textId="4E6479BE" w:rsidR="00985DDD" w:rsidRDefault="00985DDD" w:rsidP="00985DDD">
      <w:pPr>
        <w:pStyle w:val="Wenkops1"/>
      </w:pPr>
      <w:r>
        <w:t xml:space="preserve">onderhoud </w:t>
      </w:r>
      <w:r w:rsidR="003D6315">
        <w:t xml:space="preserve">van </w:t>
      </w:r>
      <w:r>
        <w:t>stallen: onkruid- en ongediertevrij houden;</w:t>
      </w:r>
    </w:p>
    <w:p w14:paraId="0A7B33E1" w14:textId="06B089A4" w:rsidR="00985DDD" w:rsidRDefault="003D6315" w:rsidP="00985DDD">
      <w:pPr>
        <w:pStyle w:val="Wenkops1"/>
      </w:pPr>
      <w:r>
        <w:t xml:space="preserve">onderhoud van </w:t>
      </w:r>
      <w:r w:rsidR="00985DDD">
        <w:t xml:space="preserve">grachten en sloten </w:t>
      </w:r>
      <w:r>
        <w:t>in de nabijheid van het bedrijf</w:t>
      </w:r>
      <w:r w:rsidR="00985DDD">
        <w:t>;</w:t>
      </w:r>
    </w:p>
    <w:p w14:paraId="72ABAB9E" w14:textId="55F31790" w:rsidR="00985DDD" w:rsidRPr="00985DDD" w:rsidRDefault="0062054E" w:rsidP="002E4A3A">
      <w:pPr>
        <w:pStyle w:val="Wenkops1"/>
      </w:pPr>
      <w:r>
        <w:t xml:space="preserve">modder- en vuilvrij houden van </w:t>
      </w:r>
      <w:r w:rsidR="00985DDD">
        <w:t>sleufsilo’s, mesthoop</w:t>
      </w:r>
      <w:r w:rsidR="002E4A3A">
        <w:t>.</w:t>
      </w:r>
    </w:p>
    <w:p w14:paraId="637DD94C" w14:textId="4AE05DC7" w:rsidR="006F409F" w:rsidRPr="006F409F" w:rsidRDefault="00D04191" w:rsidP="005D19EB">
      <w:pPr>
        <w:pStyle w:val="Doel"/>
      </w:pPr>
      <w:r w:rsidRPr="00D04191">
        <w:t>De leerlingen</w:t>
      </w:r>
      <w:r w:rsidR="00D0319C">
        <w:t xml:space="preserve"> ruimen op en</w:t>
      </w:r>
      <w:r w:rsidRPr="00D04191">
        <w:t xml:space="preserve"> </w:t>
      </w:r>
      <w:r w:rsidR="00224635">
        <w:t xml:space="preserve">volgen </w:t>
      </w:r>
      <w:r w:rsidRPr="00D04191">
        <w:t xml:space="preserve">richtlijnen voor het sorteren van afval </w:t>
      </w:r>
      <w:r w:rsidR="00224635">
        <w:t>op</w:t>
      </w:r>
      <w:r w:rsidRPr="00D04191">
        <w:t>.</w:t>
      </w:r>
    </w:p>
    <w:p w14:paraId="656A6036" w14:textId="7BC6F99D" w:rsidR="004E6E3B" w:rsidRDefault="004E6E3B" w:rsidP="004E6E3B">
      <w:pPr>
        <w:pStyle w:val="Kop2"/>
      </w:pPr>
      <w:bookmarkStart w:id="36" w:name="_Toc192486563"/>
      <w:r>
        <w:t>Veehouderij</w:t>
      </w:r>
      <w:bookmarkEnd w:id="36"/>
    </w:p>
    <w:p w14:paraId="79503F0B" w14:textId="5F7B8D71" w:rsidR="005C659D" w:rsidRPr="009D384D" w:rsidRDefault="005C659D" w:rsidP="009D384D">
      <w:pPr>
        <w:pStyle w:val="Concordantie"/>
      </w:pPr>
      <w:r w:rsidRPr="009D384D">
        <w:t>Doelen die leiden naar BK</w:t>
      </w:r>
    </w:p>
    <w:p w14:paraId="1EBD3BA4" w14:textId="4E039A99"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1</w:t>
      </w:r>
      <w:r w:rsidR="00EE2358">
        <w:rPr>
          <w:b/>
          <w:color w:val="000000" w:themeColor="text1"/>
          <w:sz w:val="20"/>
          <w:szCs w:val="16"/>
        </w:rPr>
        <w:t>2</w:t>
      </w:r>
      <w:r w:rsidRPr="005E16AE">
        <w:rPr>
          <w:b/>
          <w:color w:val="000000" w:themeColor="text1"/>
          <w:sz w:val="20"/>
          <w:szCs w:val="16"/>
        </w:rPr>
        <w:tab/>
        <w:t>De leerlingen organiseren de huisvesting.</w:t>
      </w:r>
      <w:r>
        <w:rPr>
          <w:b/>
          <w:color w:val="000000" w:themeColor="text1"/>
          <w:sz w:val="20"/>
          <w:szCs w:val="16"/>
        </w:rPr>
        <w:t xml:space="preserve"> (LPD 21)</w:t>
      </w:r>
    </w:p>
    <w:p w14:paraId="5CA5B6E0" w14:textId="7B4ECCC0"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EE2358">
        <w:rPr>
          <w:b/>
          <w:color w:val="000000" w:themeColor="text1"/>
          <w:sz w:val="20"/>
          <w:szCs w:val="16"/>
        </w:rPr>
        <w:t>3</w:t>
      </w:r>
      <w:r w:rsidRPr="005E16AE">
        <w:rPr>
          <w:b/>
          <w:color w:val="000000" w:themeColor="text1"/>
          <w:sz w:val="20"/>
          <w:szCs w:val="16"/>
        </w:rPr>
        <w:tab/>
        <w:t>De leerlingen houden toezicht op dieren en verzorgen ze.</w:t>
      </w:r>
      <w:r>
        <w:rPr>
          <w:b/>
          <w:color w:val="000000" w:themeColor="text1"/>
          <w:sz w:val="20"/>
          <w:szCs w:val="16"/>
        </w:rPr>
        <w:t xml:space="preserve"> (LPD 18, 20)</w:t>
      </w:r>
    </w:p>
    <w:p w14:paraId="5C65A755" w14:textId="3EB56476"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5663AB">
        <w:rPr>
          <w:b/>
          <w:color w:val="000000" w:themeColor="text1"/>
          <w:sz w:val="20"/>
          <w:szCs w:val="16"/>
        </w:rPr>
        <w:t>4</w:t>
      </w:r>
      <w:r w:rsidRPr="005E16AE">
        <w:rPr>
          <w:b/>
          <w:color w:val="000000" w:themeColor="text1"/>
          <w:sz w:val="20"/>
          <w:szCs w:val="16"/>
        </w:rPr>
        <w:tab/>
        <w:t xml:space="preserve">De leerlingen identificeren het verloop van bronst of balts, bevruchting, dracht en het geboorteproces. </w:t>
      </w:r>
      <w:r>
        <w:rPr>
          <w:b/>
          <w:color w:val="000000" w:themeColor="text1"/>
          <w:sz w:val="20"/>
          <w:szCs w:val="16"/>
        </w:rPr>
        <w:t>(LPD 13)</w:t>
      </w:r>
    </w:p>
    <w:p w14:paraId="75762C1A" w14:textId="79B88CCC"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7B4D29">
        <w:rPr>
          <w:b/>
          <w:color w:val="000000" w:themeColor="text1"/>
          <w:sz w:val="20"/>
          <w:szCs w:val="16"/>
        </w:rPr>
        <w:t>6</w:t>
      </w:r>
      <w:r w:rsidRPr="005E16AE">
        <w:rPr>
          <w:b/>
          <w:color w:val="000000" w:themeColor="text1"/>
          <w:sz w:val="20"/>
          <w:szCs w:val="16"/>
        </w:rPr>
        <w:tab/>
        <w:t xml:space="preserve">De leerlingen voederen op basis van een uitgewerkte voederrantsoenplanning. </w:t>
      </w:r>
      <w:r>
        <w:rPr>
          <w:b/>
          <w:color w:val="000000" w:themeColor="text1"/>
          <w:sz w:val="20"/>
          <w:szCs w:val="16"/>
        </w:rPr>
        <w:t>(LPD 22)</w:t>
      </w:r>
    </w:p>
    <w:p w14:paraId="5186D330" w14:textId="7A1A3DDD"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7B4D29">
        <w:rPr>
          <w:b/>
          <w:color w:val="000000" w:themeColor="text1"/>
          <w:sz w:val="20"/>
          <w:szCs w:val="16"/>
        </w:rPr>
        <w:t>7</w:t>
      </w:r>
      <w:r w:rsidRPr="005E16AE">
        <w:rPr>
          <w:b/>
          <w:color w:val="000000" w:themeColor="text1"/>
          <w:sz w:val="20"/>
          <w:szCs w:val="16"/>
        </w:rPr>
        <w:tab/>
        <w:t>De leerlingen begeleiden levende</w:t>
      </w:r>
      <w:r w:rsidR="00CC5F9F">
        <w:rPr>
          <w:b/>
          <w:color w:val="000000" w:themeColor="text1"/>
          <w:sz w:val="20"/>
          <w:szCs w:val="16"/>
        </w:rPr>
        <w:t xml:space="preserve"> dieren</w:t>
      </w:r>
      <w:r w:rsidRPr="005E16AE">
        <w:rPr>
          <w:b/>
          <w:color w:val="000000" w:themeColor="text1"/>
          <w:sz w:val="20"/>
          <w:szCs w:val="16"/>
        </w:rPr>
        <w:t>.</w:t>
      </w:r>
      <w:r>
        <w:rPr>
          <w:b/>
          <w:color w:val="000000" w:themeColor="text1"/>
          <w:sz w:val="20"/>
          <w:szCs w:val="16"/>
        </w:rPr>
        <w:t xml:space="preserve"> (LPD 23)</w:t>
      </w:r>
    </w:p>
    <w:p w14:paraId="3C60A816" w14:textId="7E88CB99"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7B4D29">
        <w:rPr>
          <w:b/>
          <w:color w:val="000000" w:themeColor="text1"/>
          <w:sz w:val="20"/>
          <w:szCs w:val="16"/>
        </w:rPr>
        <w:t>8</w:t>
      </w:r>
      <w:r w:rsidRPr="005E16AE">
        <w:rPr>
          <w:b/>
          <w:color w:val="000000" w:themeColor="text1"/>
          <w:sz w:val="20"/>
          <w:szCs w:val="16"/>
        </w:rPr>
        <w:tab/>
        <w:t xml:space="preserve">De leerlingen verzamelen en hanteren producten van dierlijke oorsprong. </w:t>
      </w:r>
      <w:r>
        <w:rPr>
          <w:b/>
          <w:color w:val="000000" w:themeColor="text1"/>
          <w:sz w:val="20"/>
          <w:szCs w:val="16"/>
        </w:rPr>
        <w:t>(LPD 24)</w:t>
      </w:r>
    </w:p>
    <w:p w14:paraId="02BB9977" w14:textId="77777777" w:rsidR="005C659D" w:rsidRPr="00E848D4" w:rsidRDefault="005C659D" w:rsidP="00894F7D">
      <w:pPr>
        <w:pStyle w:val="MDSMDBK"/>
        <w:outlineLvl w:val="9"/>
      </w:pPr>
      <w:r w:rsidRPr="00E848D4">
        <w:t>Onderliggende kennis bij doelen die leiden naar BK</w:t>
      </w:r>
    </w:p>
    <w:p w14:paraId="71FB0C2C" w14:textId="7184D32B" w:rsidR="005C659D" w:rsidRPr="00D8402D" w:rsidRDefault="00BF2E42" w:rsidP="00894F7D">
      <w:pPr>
        <w:pStyle w:val="OnderliggendekennisBK"/>
        <w:spacing w:after="0"/>
        <w:outlineLvl w:val="9"/>
      </w:pPr>
      <w:r w:rsidRPr="00BF2E42">
        <w:rPr>
          <w:bCs w:val="0"/>
        </w:rPr>
        <w:t>a.</w:t>
      </w:r>
      <w:r>
        <w:tab/>
      </w:r>
      <w:r w:rsidR="005C659D" w:rsidRPr="00D8402D">
        <w:t>Dier</w:t>
      </w:r>
    </w:p>
    <w:p w14:paraId="470ED8B1" w14:textId="1BE370E1" w:rsidR="005C659D" w:rsidRPr="001B691F" w:rsidRDefault="00C847F4" w:rsidP="00894F7D">
      <w:pPr>
        <w:pStyle w:val="Kennis"/>
        <w:spacing w:before="0"/>
        <w:outlineLvl w:val="9"/>
      </w:pPr>
      <w:r>
        <w:t>a</w:t>
      </w:r>
      <w:r w:rsidR="005C659D">
        <w:t>1.</w:t>
      </w:r>
      <w:r w:rsidR="005C659D">
        <w:tab/>
      </w:r>
      <w:r w:rsidR="005C659D" w:rsidRPr="001B691F">
        <w:t>Anatomie met inbegrip van exterieurkenmerken</w:t>
      </w:r>
      <w:r w:rsidR="005C659D">
        <w:t xml:space="preserve"> (LPD 12)</w:t>
      </w:r>
    </w:p>
    <w:p w14:paraId="372D40DB" w14:textId="3DF46034" w:rsidR="005C659D" w:rsidRPr="001B691F" w:rsidRDefault="00C847F4" w:rsidP="00894F7D">
      <w:pPr>
        <w:pStyle w:val="Kennis"/>
        <w:outlineLvl w:val="9"/>
      </w:pPr>
      <w:r>
        <w:t>a</w:t>
      </w:r>
      <w:r w:rsidR="005C659D">
        <w:t>3.</w:t>
      </w:r>
      <w:r w:rsidR="005C659D">
        <w:tab/>
      </w:r>
      <w:r w:rsidR="005C659D" w:rsidRPr="001B691F">
        <w:t>Fysiologie</w:t>
      </w:r>
      <w:r w:rsidR="005C659D">
        <w:t xml:space="preserve"> (LPD 12)</w:t>
      </w:r>
    </w:p>
    <w:p w14:paraId="5E1DEC72" w14:textId="335DB8FC" w:rsidR="005C659D" w:rsidRPr="001B691F" w:rsidRDefault="00C847F4" w:rsidP="00894F7D">
      <w:pPr>
        <w:pStyle w:val="Kennis"/>
        <w:outlineLvl w:val="9"/>
      </w:pPr>
      <w:r>
        <w:t>a</w:t>
      </w:r>
      <w:r w:rsidR="005C659D">
        <w:t>4.</w:t>
      </w:r>
      <w:r w:rsidR="005C659D">
        <w:tab/>
      </w:r>
      <w:r w:rsidR="005C659D" w:rsidRPr="001B691F">
        <w:t>Huisvesting: koeling, ventilatie, verlichting, bescherming</w:t>
      </w:r>
      <w:r w:rsidR="005C659D">
        <w:t xml:space="preserve"> (LPD 21)</w:t>
      </w:r>
    </w:p>
    <w:p w14:paraId="3D04B7EB" w14:textId="4A770873" w:rsidR="005C659D" w:rsidRPr="008741E7" w:rsidRDefault="00C847F4" w:rsidP="00894F7D">
      <w:pPr>
        <w:pStyle w:val="Kennis"/>
        <w:outlineLvl w:val="9"/>
        <w:rPr>
          <w:lang w:val="fr-FR"/>
        </w:rPr>
      </w:pPr>
      <w:r w:rsidRPr="008741E7">
        <w:rPr>
          <w:lang w:val="fr-FR"/>
        </w:rPr>
        <w:t>a</w:t>
      </w:r>
      <w:r w:rsidR="005C659D" w:rsidRPr="008741E7">
        <w:rPr>
          <w:lang w:val="fr-FR"/>
        </w:rPr>
        <w:t>5.</w:t>
      </w:r>
      <w:r w:rsidR="005C659D" w:rsidRPr="008741E7">
        <w:rPr>
          <w:lang w:val="fr-FR"/>
        </w:rPr>
        <w:tab/>
        <w:t>Identificatie en registratie (LPD 16)</w:t>
      </w:r>
    </w:p>
    <w:p w14:paraId="7910786D" w14:textId="3EEECCA7" w:rsidR="005C659D" w:rsidRPr="001B691F" w:rsidRDefault="00C847F4" w:rsidP="00894F7D">
      <w:pPr>
        <w:pStyle w:val="Kennis"/>
        <w:outlineLvl w:val="9"/>
      </w:pPr>
      <w:r>
        <w:t>a</w:t>
      </w:r>
      <w:r w:rsidR="005C659D">
        <w:t>6.</w:t>
      </w:r>
      <w:r w:rsidR="005C659D">
        <w:tab/>
      </w:r>
      <w:r w:rsidR="005C659D" w:rsidRPr="001B691F">
        <w:t>Omgaan met en hanteren van dieren</w:t>
      </w:r>
      <w:r w:rsidR="005C659D">
        <w:t xml:space="preserve"> (LPD </w:t>
      </w:r>
      <w:r w:rsidR="00720C1D">
        <w:t xml:space="preserve">9, </w:t>
      </w:r>
      <w:r w:rsidR="005C659D">
        <w:t>19)</w:t>
      </w:r>
    </w:p>
    <w:p w14:paraId="07E8E76F" w14:textId="02790AAD" w:rsidR="005C659D" w:rsidRPr="001B691F" w:rsidRDefault="00C847F4" w:rsidP="00894F7D">
      <w:pPr>
        <w:pStyle w:val="Kennis"/>
        <w:outlineLvl w:val="9"/>
      </w:pPr>
      <w:r>
        <w:t>a</w:t>
      </w:r>
      <w:r w:rsidR="005C659D">
        <w:t>7.</w:t>
      </w:r>
      <w:r w:rsidR="005C659D">
        <w:tab/>
      </w:r>
      <w:r w:rsidR="005C659D" w:rsidRPr="001B691F">
        <w:t>Ontwikkelingsstadia</w:t>
      </w:r>
      <w:r w:rsidR="005C659D">
        <w:t xml:space="preserve"> (LPD 17)</w:t>
      </w:r>
    </w:p>
    <w:p w14:paraId="0D034E4A" w14:textId="41E825A1" w:rsidR="005C659D" w:rsidRPr="001B691F" w:rsidRDefault="00C847F4" w:rsidP="00894F7D">
      <w:pPr>
        <w:pStyle w:val="Kennis"/>
        <w:outlineLvl w:val="9"/>
      </w:pPr>
      <w:r>
        <w:t>a</w:t>
      </w:r>
      <w:r w:rsidR="005C659D">
        <w:t>8.</w:t>
      </w:r>
      <w:r w:rsidR="005C659D">
        <w:tab/>
      </w:r>
      <w:r w:rsidR="005C659D" w:rsidRPr="001B691F">
        <w:t>Voortplanting, inseminatiemethodes en postnatale verzorging</w:t>
      </w:r>
      <w:r w:rsidR="005C659D">
        <w:t xml:space="preserve"> (LPD 13, 14, 15</w:t>
      </w:r>
      <w:r w:rsidR="00EA4580">
        <w:t>, 20</w:t>
      </w:r>
      <w:r w:rsidR="005C659D">
        <w:t>)</w:t>
      </w:r>
    </w:p>
    <w:p w14:paraId="52DF32DD" w14:textId="3120494F" w:rsidR="005C659D" w:rsidRPr="001B691F" w:rsidRDefault="00C847F4" w:rsidP="00F86403">
      <w:pPr>
        <w:pStyle w:val="Kennis"/>
        <w:spacing w:after="0"/>
        <w:outlineLvl w:val="9"/>
      </w:pPr>
      <w:r>
        <w:t>a</w:t>
      </w:r>
      <w:r w:rsidR="005C659D">
        <w:t>9.</w:t>
      </w:r>
      <w:r w:rsidR="005C659D">
        <w:tab/>
      </w:r>
      <w:r w:rsidR="005C659D" w:rsidRPr="001B691F">
        <w:t>Ziektes en parasieten</w:t>
      </w:r>
      <w:r w:rsidR="005C659D">
        <w:t xml:space="preserve"> (LPD 20)</w:t>
      </w:r>
    </w:p>
    <w:p w14:paraId="0C7B8E62" w14:textId="73D8C54E" w:rsidR="005C659D" w:rsidRPr="00F90B24" w:rsidRDefault="00BF2E42" w:rsidP="00F86403">
      <w:pPr>
        <w:pStyle w:val="OnderliggendekennisBK"/>
        <w:spacing w:before="0" w:after="0"/>
        <w:outlineLvl w:val="9"/>
        <w:rPr>
          <w:lang w:eastAsia="nl-BE"/>
        </w:rPr>
      </w:pPr>
      <w:r>
        <w:rPr>
          <w:lang w:eastAsia="nl-BE"/>
        </w:rPr>
        <w:t>j.</w:t>
      </w:r>
      <w:r w:rsidR="00CA5B6C">
        <w:rPr>
          <w:lang w:eastAsia="nl-BE"/>
        </w:rPr>
        <w:t xml:space="preserve"> </w:t>
      </w:r>
      <w:r w:rsidR="005C659D" w:rsidRPr="00F90B24">
        <w:rPr>
          <w:lang w:eastAsia="nl-BE"/>
        </w:rPr>
        <w:t>Teelten</w:t>
      </w:r>
    </w:p>
    <w:p w14:paraId="6B19D0E3" w14:textId="3D486B6F" w:rsidR="005C659D" w:rsidRPr="00E848D4" w:rsidRDefault="00CA5B6C" w:rsidP="00F86403">
      <w:pPr>
        <w:pStyle w:val="Kennis"/>
        <w:spacing w:before="0"/>
        <w:outlineLvl w:val="9"/>
      </w:pPr>
      <w:r>
        <w:t>j</w:t>
      </w:r>
      <w:r w:rsidR="005C659D">
        <w:t>3.</w:t>
      </w:r>
      <w:r w:rsidR="005C659D">
        <w:tab/>
      </w:r>
      <w:r w:rsidR="005C659D" w:rsidRPr="001B691F">
        <w:t>Voedergewassen, -rantsoenering, -opslag en -bewaring</w:t>
      </w:r>
      <w:r w:rsidR="005C659D">
        <w:t xml:space="preserve"> (LPD 22, 27, 28)</w:t>
      </w:r>
    </w:p>
    <w:p w14:paraId="6C45B151" w14:textId="1DD0F911" w:rsidR="00982DF6" w:rsidRDefault="00982DF6" w:rsidP="00982DF6">
      <w:pPr>
        <w:pStyle w:val="Doel"/>
      </w:pPr>
      <w:r w:rsidRPr="00982DF6">
        <w:t xml:space="preserve">De leerlingen </w:t>
      </w:r>
      <w:r w:rsidR="00C53D99">
        <w:t>lichten</w:t>
      </w:r>
      <w:r w:rsidR="009F1DFD">
        <w:t xml:space="preserve"> anatomische kenmerken, exterieurkenmerken en fysiologische eigenschappen</w:t>
      </w:r>
      <w:r w:rsidR="008D0E59">
        <w:t xml:space="preserve"> </w:t>
      </w:r>
      <w:r w:rsidR="00673302">
        <w:t xml:space="preserve">toe </w:t>
      </w:r>
      <w:r w:rsidR="008D0E59">
        <w:t>bij</w:t>
      </w:r>
      <w:r w:rsidRPr="00982DF6">
        <w:t xml:space="preserve"> landbouwproductiedieren in functie van een optimale productie.</w:t>
      </w:r>
    </w:p>
    <w:p w14:paraId="187C06C8" w14:textId="50D807BA" w:rsidR="005A55D8" w:rsidRDefault="005A55D8" w:rsidP="005A55D8">
      <w:pPr>
        <w:pStyle w:val="Wenk"/>
      </w:pPr>
      <w:r>
        <w:t xml:space="preserve">Je kan voor verschillende landbouwproductiedieren de belangrijkste rassen bespreken met hun specifieke raseigenschappen en </w:t>
      </w:r>
      <w:r w:rsidR="00082481">
        <w:t xml:space="preserve">ze </w:t>
      </w:r>
      <w:r>
        <w:t>linken aan de productie.</w:t>
      </w:r>
    </w:p>
    <w:p w14:paraId="691CED9C" w14:textId="2BBE4DDC" w:rsidR="005A55D8" w:rsidRDefault="005A55D8" w:rsidP="005A55D8">
      <w:pPr>
        <w:pStyle w:val="Wenk"/>
      </w:pPr>
      <w:r>
        <w:t xml:space="preserve">Je kan de anatomische kenmerken linken aan exterieurkenmerken die belangrijk zijn </w:t>
      </w:r>
      <w:r w:rsidR="00AC53B9">
        <w:t xml:space="preserve">om na te gaan </w:t>
      </w:r>
      <w:r>
        <w:t>of een landbouwproductiedier foktechnisch geschikt is.</w:t>
      </w:r>
    </w:p>
    <w:p w14:paraId="15D47A67" w14:textId="3156ABF0" w:rsidR="005A55D8" w:rsidRDefault="005A55D8" w:rsidP="005A55D8">
      <w:pPr>
        <w:pStyle w:val="Wenk"/>
      </w:pPr>
      <w:r>
        <w:lastRenderedPageBreak/>
        <w:t>Je kan de link leggen tussen anatomische kenmerken en fokwaarden of fokdoelen. Di</w:t>
      </w:r>
      <w:r w:rsidR="001025F0">
        <w:t>a</w:t>
      </w:r>
      <w:r>
        <w:t xml:space="preserve"> kan dan verder gelinkt worden aan het </w:t>
      </w:r>
      <w:r w:rsidR="001025F0">
        <w:t>doel van de productie</w:t>
      </w:r>
      <w:r>
        <w:t>.</w:t>
      </w:r>
    </w:p>
    <w:p w14:paraId="3DB7E3F3" w14:textId="1FB4EAA4" w:rsidR="005A55D8" w:rsidRPr="005A55D8" w:rsidRDefault="005A55D8" w:rsidP="005A55D8">
      <w:pPr>
        <w:pStyle w:val="Wenk"/>
      </w:pPr>
      <w:r>
        <w:t xml:space="preserve">Je kan de lineaire beoordeling bespreken en </w:t>
      </w:r>
      <w:r w:rsidR="00E3686B">
        <w:t xml:space="preserve">die </w:t>
      </w:r>
      <w:r>
        <w:t>vergelijken met de aAa</w:t>
      </w:r>
      <w:r w:rsidR="0066417B">
        <w:t>-</w:t>
      </w:r>
      <w:r>
        <w:t>methode</w:t>
      </w:r>
      <w:r w:rsidR="00BD1ACA">
        <w:t>.</w:t>
      </w:r>
    </w:p>
    <w:p w14:paraId="3912ADA0" w14:textId="54025DE1" w:rsidR="009606B7" w:rsidRDefault="009606B7" w:rsidP="009606B7">
      <w:pPr>
        <w:pStyle w:val="Doel"/>
      </w:pPr>
      <w:r w:rsidRPr="009606B7">
        <w:t>De leerlingen identificeren het verloop van</w:t>
      </w:r>
      <w:r w:rsidRPr="009606B7" w:rsidDel="00A85464">
        <w:t xml:space="preserve"> </w:t>
      </w:r>
      <w:r w:rsidRPr="009606B7">
        <w:t>bronst of balts, bevruchting, dracht en het geboorteproces.</w:t>
      </w:r>
    </w:p>
    <w:p w14:paraId="1E5FDAD2" w14:textId="77777777" w:rsidR="00CB57D8" w:rsidRDefault="00CB57D8" w:rsidP="00CB57D8">
      <w:pPr>
        <w:pStyle w:val="Wenk"/>
      </w:pPr>
      <w:r>
        <w:t>Je kan bronst detecteren aan de hand van stappentellers, zoekbeer, progesteronmeting, visuele controle …</w:t>
      </w:r>
    </w:p>
    <w:p w14:paraId="5E5A7524" w14:textId="678FDD80" w:rsidR="00CB57D8" w:rsidRDefault="00CB57D8" w:rsidP="00CB57D8">
      <w:pPr>
        <w:pStyle w:val="Wenk"/>
      </w:pPr>
      <w:r>
        <w:t>Je kan drachtduur en broedduur aan bod laten komen. Je kan leerlingen drachtige dieren laten opvolgen. Je kan wijzen op de signalen van nakende geboorte zoals uierontwikkeling, nestgedrag, zwelling kling</w:t>
      </w:r>
      <w:r w:rsidR="00475D82">
        <w:t xml:space="preserve"> en</w:t>
      </w:r>
      <w:r>
        <w:t xml:space="preserve"> afzonderingsgedrag.</w:t>
      </w:r>
    </w:p>
    <w:p w14:paraId="4F4CD186" w14:textId="77777777" w:rsidR="00CB57D8" w:rsidRDefault="00CB57D8" w:rsidP="00CB57D8">
      <w:pPr>
        <w:pStyle w:val="Wenk"/>
      </w:pPr>
      <w:r>
        <w:t>Je kan de verschillende stadia in het geboorteproces bespreken met de kenmerken en problemen die kunnen plaatsvinden.</w:t>
      </w:r>
    </w:p>
    <w:p w14:paraId="510EEDA7" w14:textId="007D0D6E" w:rsidR="00CB57D8" w:rsidRDefault="00CB57D8" w:rsidP="00CB57D8">
      <w:pPr>
        <w:pStyle w:val="Wenk"/>
      </w:pPr>
      <w:r>
        <w:t>Het is van belang dat leerlingen de tijdsduur van de verschillende fasen kennen.</w:t>
      </w:r>
    </w:p>
    <w:p w14:paraId="44BFEFB1" w14:textId="77777777" w:rsidR="00CB57D8" w:rsidRDefault="00CB57D8" w:rsidP="00CB57D8">
      <w:pPr>
        <w:pStyle w:val="Wenk"/>
      </w:pPr>
      <w:r>
        <w:t>Mogelijke problemen die kunnen optreden zijn:</w:t>
      </w:r>
    </w:p>
    <w:p w14:paraId="125B32D8" w14:textId="51D6BDAD" w:rsidR="00CB57D8" w:rsidRDefault="00CB57D8" w:rsidP="00CB57D8">
      <w:pPr>
        <w:pStyle w:val="Wenkops1"/>
      </w:pPr>
      <w:r>
        <w:t>verkeerde ligging van het jonge dier (stuit, carpaal …);</w:t>
      </w:r>
    </w:p>
    <w:p w14:paraId="4FBA3E44" w14:textId="77777777" w:rsidR="00CB57D8" w:rsidRDefault="00CB57D8" w:rsidP="00CB57D8">
      <w:pPr>
        <w:pStyle w:val="Wenkops1"/>
      </w:pPr>
      <w:r>
        <w:t>meerlingdracht;</w:t>
      </w:r>
    </w:p>
    <w:p w14:paraId="36F3A094" w14:textId="57D30A52" w:rsidR="00CB57D8" w:rsidRDefault="00CB57D8" w:rsidP="00CB57D8">
      <w:pPr>
        <w:pStyle w:val="Wenkops1"/>
      </w:pPr>
      <w:r>
        <w:t>doodgeboorte</w:t>
      </w:r>
      <w:r w:rsidR="00475D82">
        <w:t xml:space="preserve"> of </w:t>
      </w:r>
      <w:r>
        <w:t>verwerping;</w:t>
      </w:r>
    </w:p>
    <w:p w14:paraId="3B641A7E" w14:textId="77777777" w:rsidR="00CB57D8" w:rsidRDefault="00CB57D8" w:rsidP="00CB57D8">
      <w:pPr>
        <w:pStyle w:val="Wenkops1"/>
      </w:pPr>
      <w:r>
        <w:t>baarmoedertorsing.</w:t>
      </w:r>
    </w:p>
    <w:p w14:paraId="0BD06BFA" w14:textId="7F943494" w:rsidR="00BD1ACA" w:rsidRPr="00BD1ACA" w:rsidRDefault="00CB57D8" w:rsidP="00CB57D8">
      <w:pPr>
        <w:pStyle w:val="Wenk"/>
      </w:pPr>
      <w:r>
        <w:t xml:space="preserve">Je kan met de leerlingen </w:t>
      </w:r>
      <w:r w:rsidR="00475D82">
        <w:t xml:space="preserve">ook </w:t>
      </w:r>
      <w:r>
        <w:t>bespreken wanneer geboorteassistentie nodig is en wat de gevolgen kunnen zijn.</w:t>
      </w:r>
    </w:p>
    <w:p w14:paraId="0A8D7232" w14:textId="77777777" w:rsidR="002F54E2" w:rsidRDefault="002F54E2" w:rsidP="002F54E2">
      <w:pPr>
        <w:pStyle w:val="Doel"/>
      </w:pPr>
      <w:r w:rsidRPr="002F54E2">
        <w:t>De leerlingen beschrijven gangbare voortplantingstechnieken.</w:t>
      </w:r>
    </w:p>
    <w:p w14:paraId="3B7D8560" w14:textId="54922896" w:rsidR="00572EBB" w:rsidRDefault="00572EBB" w:rsidP="00572EBB">
      <w:pPr>
        <w:pStyle w:val="Wenk"/>
      </w:pPr>
      <w:r>
        <w:t>Voorbeelden van voortplantingstechnieken zijn</w:t>
      </w:r>
      <w:r w:rsidR="001B2E4C">
        <w:t xml:space="preserve">: </w:t>
      </w:r>
      <w:r>
        <w:t>natuurlijke dekking, kunstmatige inseminatie, embryotransplantatie …</w:t>
      </w:r>
    </w:p>
    <w:p w14:paraId="59729821" w14:textId="2D21C69E" w:rsidR="00572EBB" w:rsidRDefault="00572EBB" w:rsidP="00572EBB">
      <w:pPr>
        <w:pStyle w:val="Wenk"/>
      </w:pPr>
      <w:r>
        <w:t>Je kan de focus leggen op nieuwe technieken binnen genetica:</w:t>
      </w:r>
    </w:p>
    <w:p w14:paraId="1C43052E" w14:textId="27836CE9" w:rsidR="00572EBB" w:rsidRDefault="00572EBB" w:rsidP="00572EBB">
      <w:pPr>
        <w:pStyle w:val="Wenkops1"/>
      </w:pPr>
      <w:r>
        <w:t>genomic</w:t>
      </w:r>
      <w:r w:rsidR="001B2E4C">
        <w:t>-</w:t>
      </w:r>
      <w:r>
        <w:t>merkertesten;</w:t>
      </w:r>
    </w:p>
    <w:p w14:paraId="522A6B5C" w14:textId="77777777" w:rsidR="00572EBB" w:rsidRDefault="00572EBB" w:rsidP="00572EBB">
      <w:pPr>
        <w:pStyle w:val="Wenkops1"/>
      </w:pPr>
      <w:r>
        <w:t>gesekst sperma;</w:t>
      </w:r>
    </w:p>
    <w:p w14:paraId="4065845C" w14:textId="77777777" w:rsidR="00572EBB" w:rsidRDefault="00572EBB" w:rsidP="00572EBB">
      <w:pPr>
        <w:pStyle w:val="Wenkops1"/>
      </w:pPr>
      <w:r>
        <w:t>genotype en fenotype bij kruisingen: hoornloosheid bij koeien.</w:t>
      </w:r>
    </w:p>
    <w:p w14:paraId="00E4C8C8" w14:textId="0D975547" w:rsidR="00CB57D8" w:rsidRPr="00CB57D8" w:rsidRDefault="00572EBB" w:rsidP="00572EBB">
      <w:pPr>
        <w:pStyle w:val="Wenk"/>
      </w:pPr>
      <w:r>
        <w:t>Je kan verschillende kruisingen bespreken zoals tweewegs-, driewegs-</w:t>
      </w:r>
      <w:r w:rsidR="00622AAD">
        <w:t xml:space="preserve"> en</w:t>
      </w:r>
      <w:r>
        <w:t xml:space="preserve"> terug- en rotatiekruisingen</w:t>
      </w:r>
      <w:r w:rsidR="00622AAD">
        <w:t xml:space="preserve"> met aandacht voor werkwijze en voor- en nadelen.</w:t>
      </w:r>
    </w:p>
    <w:p w14:paraId="0F7EAC7F" w14:textId="79D851BC" w:rsidR="00CE2723" w:rsidRDefault="00CE2723" w:rsidP="00CE2723">
      <w:pPr>
        <w:pStyle w:val="Doel"/>
      </w:pPr>
      <w:r w:rsidRPr="00CE2723">
        <w:t xml:space="preserve">De leerlingen identificeren problemen met de vruchtbaarheid van </w:t>
      </w:r>
      <w:r w:rsidR="004B7CE4">
        <w:t>landbouw</w:t>
      </w:r>
      <w:r w:rsidR="0056258E">
        <w:t>productie</w:t>
      </w:r>
      <w:r w:rsidRPr="00CE2723">
        <w:t>dieren.</w:t>
      </w:r>
    </w:p>
    <w:p w14:paraId="3E628EA9" w14:textId="77777777" w:rsidR="00693AEE" w:rsidRDefault="00693AEE" w:rsidP="00693AEE">
      <w:pPr>
        <w:pStyle w:val="Wenk"/>
      </w:pPr>
      <w:r>
        <w:t>Je kan leerlingen leren observeren of alles vlot verloopt bij bronst of de geboorte.</w:t>
      </w:r>
    </w:p>
    <w:p w14:paraId="6607B465" w14:textId="44E3D618" w:rsidR="00693AEE" w:rsidRDefault="00693AEE" w:rsidP="00693AEE">
      <w:pPr>
        <w:pStyle w:val="Wenk"/>
      </w:pPr>
      <w:r>
        <w:t>Je kan vertrekken vanuit analyse van computergegevens en registraties met betrekking tot de vruchtbaarheid</w:t>
      </w:r>
      <w:r w:rsidR="004F585F">
        <w:t xml:space="preserve"> en</w:t>
      </w:r>
      <w:r>
        <w:t xml:space="preserve"> kengetallen.</w:t>
      </w:r>
    </w:p>
    <w:p w14:paraId="50A08013" w14:textId="77777777" w:rsidR="00693AEE" w:rsidRDefault="00693AEE" w:rsidP="00693AEE">
      <w:pPr>
        <w:pStyle w:val="Wenk"/>
      </w:pPr>
      <w:r>
        <w:t>Je kan de relatie leggen met raskenmerken, gedrag, fokdoel, mutaties, inteelt, kruisingen, overerfbaarheid, spermakwaliteit, stille bronst, schijndracht, embryonale sterfte …</w:t>
      </w:r>
    </w:p>
    <w:p w14:paraId="21204CDD" w14:textId="51EE96A7" w:rsidR="00572EBB" w:rsidRPr="00572EBB" w:rsidRDefault="00693AEE" w:rsidP="00693AEE">
      <w:pPr>
        <w:pStyle w:val="Wenk"/>
      </w:pPr>
      <w:r>
        <w:lastRenderedPageBreak/>
        <w:t>Het is belangrijk dat leerlingen zowel bij mannelijke als vrouwelijke dieren de problemen herkennen.</w:t>
      </w:r>
    </w:p>
    <w:p w14:paraId="6DC2FC04" w14:textId="77777777" w:rsidR="00AF4FFB" w:rsidRDefault="00AF4FFB" w:rsidP="00AF4FFB">
      <w:pPr>
        <w:pStyle w:val="Doel"/>
      </w:pPr>
      <w:r w:rsidRPr="00AF4FFB">
        <w:t>De leerlingen voeren identificatie en registratie van landbouwproductiedieren uit.</w:t>
      </w:r>
    </w:p>
    <w:p w14:paraId="55700A39" w14:textId="77777777" w:rsidR="00AD6AFB" w:rsidRDefault="00AD6AFB" w:rsidP="00AD6AFB">
      <w:pPr>
        <w:pStyle w:val="Wenk"/>
      </w:pPr>
      <w:r>
        <w:t>Voorbeelden van merktekens waarmee de leerlingen de dieren kunnen identificeren: oormerken, tatoeage, pootring, chip …</w:t>
      </w:r>
    </w:p>
    <w:p w14:paraId="46450DD0" w14:textId="7A8BFE20" w:rsidR="00AD6AFB" w:rsidRDefault="00AD6AFB" w:rsidP="00AD6AFB">
      <w:pPr>
        <w:pStyle w:val="Wenk"/>
      </w:pPr>
      <w:r>
        <w:t>Je kan werken met het aanbrengen of vervangen van een poot- of halsband met chip bij runderen</w:t>
      </w:r>
      <w:r w:rsidR="00394140">
        <w:t>.</w:t>
      </w:r>
    </w:p>
    <w:p w14:paraId="622FCDFC" w14:textId="77777777" w:rsidR="00AD6AFB" w:rsidRDefault="00AD6AFB" w:rsidP="00AD6AFB">
      <w:pPr>
        <w:pStyle w:val="Wenk"/>
      </w:pPr>
      <w:r>
        <w:t>Voorbeelden van registratie: meldingen bij overheidsinstanties, stamboekregistratie, aanvullen van een dier-, hok-, of stallijst, eigen registratiesystemen van het bedrijf …</w:t>
      </w:r>
    </w:p>
    <w:p w14:paraId="7D846CBE" w14:textId="3EAA7B94" w:rsidR="00693AEE" w:rsidRPr="00693AEE" w:rsidRDefault="00394140" w:rsidP="00AD6AFB">
      <w:pPr>
        <w:pStyle w:val="Wenk"/>
      </w:pPr>
      <w:r>
        <w:t>T</w:t>
      </w:r>
      <w:r w:rsidR="00AD6AFB">
        <w:t xml:space="preserve">oepassingen: </w:t>
      </w:r>
      <w:r>
        <w:t>v</w:t>
      </w:r>
      <w:r w:rsidR="00AD6AFB">
        <w:t>eeportaal, stallijsten, software gekoppeld aan melkrobot …</w:t>
      </w:r>
    </w:p>
    <w:p w14:paraId="3060402B" w14:textId="49633267" w:rsidR="006D473A" w:rsidRDefault="006D473A" w:rsidP="006D473A">
      <w:pPr>
        <w:pStyle w:val="Doel"/>
      </w:pPr>
      <w:r w:rsidRPr="006D473A">
        <w:t>De leerlingen</w:t>
      </w:r>
      <w:r w:rsidR="00DC12FF">
        <w:t xml:space="preserve"> </w:t>
      </w:r>
      <w:r w:rsidR="004A1113">
        <w:t>beoordelen</w:t>
      </w:r>
      <w:r w:rsidRPr="006D473A">
        <w:t xml:space="preserve"> verschillende ontwikkelingsstadia bij landbouwproductiedieren</w:t>
      </w:r>
      <w:r w:rsidR="004A1113">
        <w:t xml:space="preserve"> </w:t>
      </w:r>
      <w:r w:rsidR="002E7D42">
        <w:t>i</w:t>
      </w:r>
      <w:r w:rsidR="00435AF0" w:rsidRPr="004A1113">
        <w:t>n functie van het productiedoel</w:t>
      </w:r>
      <w:r w:rsidR="004A1113">
        <w:t>.</w:t>
      </w:r>
    </w:p>
    <w:p w14:paraId="0D3BCE62" w14:textId="416EC0C2" w:rsidR="007121BF" w:rsidRDefault="007121BF" w:rsidP="007121BF">
      <w:pPr>
        <w:pStyle w:val="Wenk"/>
      </w:pPr>
      <w:r>
        <w:t xml:space="preserve">Je kan de leerlingen </w:t>
      </w:r>
      <w:r w:rsidR="00F97741">
        <w:t xml:space="preserve">de </w:t>
      </w:r>
      <w:r>
        <w:t>ontwikkeling van het dier laten volgen door:</w:t>
      </w:r>
    </w:p>
    <w:p w14:paraId="4A694285" w14:textId="77777777" w:rsidR="007121BF" w:rsidRDefault="007121BF" w:rsidP="007121BF">
      <w:pPr>
        <w:pStyle w:val="Wenkops1"/>
      </w:pPr>
      <w:r>
        <w:t>wegen;</w:t>
      </w:r>
    </w:p>
    <w:p w14:paraId="4329B5A4" w14:textId="77777777" w:rsidR="007121BF" w:rsidRDefault="007121BF" w:rsidP="007121BF">
      <w:pPr>
        <w:pStyle w:val="Wenkops1"/>
      </w:pPr>
      <w:r>
        <w:t>meten van schofthoogte;</w:t>
      </w:r>
    </w:p>
    <w:p w14:paraId="322A3FCD" w14:textId="77777777" w:rsidR="007121BF" w:rsidRDefault="007121BF" w:rsidP="007121BF">
      <w:pPr>
        <w:pStyle w:val="Wenkops1"/>
      </w:pPr>
      <w:r>
        <w:t>meten van omtrek of lengte;</w:t>
      </w:r>
    </w:p>
    <w:p w14:paraId="19DE728B" w14:textId="2D257200" w:rsidR="007121BF" w:rsidRDefault="00F97741" w:rsidP="007121BF">
      <w:pPr>
        <w:pStyle w:val="Wenkops1"/>
      </w:pPr>
      <w:r>
        <w:t>bepaling van de leeftijd aan de hand van het gebit.</w:t>
      </w:r>
    </w:p>
    <w:p w14:paraId="479A049E" w14:textId="61720207" w:rsidR="00AD6AFB" w:rsidRPr="00AD6AFB" w:rsidRDefault="007121BF" w:rsidP="007121BF">
      <w:pPr>
        <w:pStyle w:val="Wenk"/>
      </w:pPr>
      <w:r>
        <w:t>Je kan werken met foto’s, apps, conditiescorelijsten, selectiemethoden …</w:t>
      </w:r>
    </w:p>
    <w:p w14:paraId="42C39B25" w14:textId="77777777" w:rsidR="00A62375" w:rsidRDefault="00A62375" w:rsidP="00A62375">
      <w:pPr>
        <w:pStyle w:val="Doel"/>
      </w:pPr>
      <w:r w:rsidRPr="00A62375">
        <w:t>De leerlingen houden toezicht op landbouwproductiedieren.</w:t>
      </w:r>
    </w:p>
    <w:p w14:paraId="5C5CC6C7" w14:textId="4E3F6439" w:rsidR="00FA679E" w:rsidRDefault="00FA679E" w:rsidP="00FA679E">
      <w:pPr>
        <w:pStyle w:val="Wenk"/>
      </w:pPr>
      <w:r>
        <w:t xml:space="preserve">Het komt er vooral op aan de leerlingen inzicht te geven in de verschillende gedragingen van dieren. Je kan </w:t>
      </w:r>
      <w:r w:rsidR="009F4196">
        <w:t>dat best aanbrengen</w:t>
      </w:r>
      <w:r>
        <w:t xml:space="preserve"> vanuit domesticatie en domesticatieproces. Je benadrukt best het gevaar van afwijkend gedrag als indicator van mogelijke problemen.</w:t>
      </w:r>
    </w:p>
    <w:p w14:paraId="6E429F86" w14:textId="77777777" w:rsidR="00FA679E" w:rsidRDefault="00FA679E" w:rsidP="00FA679E">
      <w:pPr>
        <w:pStyle w:val="Wenk"/>
      </w:pPr>
      <w:r>
        <w:t>Je kan de leerlingen een ethogram laten opstellen.</w:t>
      </w:r>
    </w:p>
    <w:p w14:paraId="774E23D8" w14:textId="71F9F66B" w:rsidR="00F13C6F" w:rsidRPr="00F13C6F" w:rsidRDefault="00FA679E" w:rsidP="00FA679E">
      <w:pPr>
        <w:pStyle w:val="Wenk"/>
      </w:pPr>
      <w:r>
        <w:t xml:space="preserve">Het is belangrijk dat leerlingen onregelmatigheden bij dieren opmerken zoals afzonderingsgedrag, spijsverteringsproblemen, agressief gedrag, verandering in water en voedselopname. De onregelmatigheden kunnen ze rapporteren. </w:t>
      </w:r>
    </w:p>
    <w:p w14:paraId="712AC503" w14:textId="77777777" w:rsidR="000B2011" w:rsidRDefault="000B2011" w:rsidP="000B2011">
      <w:pPr>
        <w:pStyle w:val="Doel"/>
      </w:pPr>
      <w:r w:rsidRPr="000B2011">
        <w:t>De leerlingen reageren gepast op afwijkend gedrag bij landbouwproductiedieren.</w:t>
      </w:r>
    </w:p>
    <w:p w14:paraId="54998770" w14:textId="5E826EE2" w:rsidR="003072A8" w:rsidRDefault="009B329A" w:rsidP="003072A8">
      <w:pPr>
        <w:pStyle w:val="Wenk"/>
      </w:pPr>
      <w:r>
        <w:t>De focus ligt hierbij op</w:t>
      </w:r>
      <w:r w:rsidR="00805186">
        <w:t xml:space="preserve"> de verschillende</w:t>
      </w:r>
      <w:r w:rsidR="003072A8">
        <w:t xml:space="preserve"> stappen bij afwijkend gedrag en de juiste technieken om in te grijpen zonder de veiligheid van mens of dier in gevaar te brengen</w:t>
      </w:r>
      <w:r>
        <w:t>.</w:t>
      </w:r>
    </w:p>
    <w:p w14:paraId="769AD865" w14:textId="77777777" w:rsidR="002C501B" w:rsidRDefault="002C501B" w:rsidP="002C501B">
      <w:pPr>
        <w:pStyle w:val="Wenk"/>
      </w:pPr>
      <w:r>
        <w:t>Het is belangrijk dat de leerlingen de raskenmerken van het dier kennen in functie van omgang en gedrag.</w:t>
      </w:r>
    </w:p>
    <w:p w14:paraId="2D6C96D9" w14:textId="06214EBF" w:rsidR="002C501B" w:rsidRDefault="000614EA" w:rsidP="002C501B">
      <w:pPr>
        <w:pStyle w:val="Wenk"/>
      </w:pPr>
      <w:r>
        <w:t>De</w:t>
      </w:r>
      <w:r w:rsidR="002C501B">
        <w:t xml:space="preserve"> leerlingen weten wie er moet </w:t>
      </w:r>
      <w:r>
        <w:t xml:space="preserve">worden </w:t>
      </w:r>
      <w:r w:rsidR="002C501B">
        <w:t>verwittigd of wat er moet gebeuren bij een bepaald gedrag.</w:t>
      </w:r>
    </w:p>
    <w:p w14:paraId="39E3DBEC" w14:textId="77777777" w:rsidR="002C501B" w:rsidRDefault="002C501B" w:rsidP="002C501B">
      <w:pPr>
        <w:pStyle w:val="Wenk"/>
      </w:pPr>
      <w:r>
        <w:t xml:space="preserve">Je kan observatiefiches maken om afwijkend gedrag bij landbouwproductiedieren </w:t>
      </w:r>
      <w:r>
        <w:lastRenderedPageBreak/>
        <w:t>te herkennen en instructiefiches maken om gepast te reageren op afwijkend gedrag bij dieren.</w:t>
      </w:r>
    </w:p>
    <w:p w14:paraId="7578C572" w14:textId="77777777" w:rsidR="002C501B" w:rsidRDefault="002C501B" w:rsidP="002C501B">
      <w:pPr>
        <w:pStyle w:val="Wenk"/>
      </w:pPr>
      <w:r>
        <w:t>Voorbeelden van afwijkend gedrag zijn:</w:t>
      </w:r>
    </w:p>
    <w:p w14:paraId="353BA904" w14:textId="77777777" w:rsidR="002C501B" w:rsidRDefault="002C501B" w:rsidP="00A22F05">
      <w:pPr>
        <w:pStyle w:val="Wenkops1"/>
      </w:pPr>
      <w:r>
        <w:t>pootproblemen;</w:t>
      </w:r>
    </w:p>
    <w:p w14:paraId="4CCFC902" w14:textId="77777777" w:rsidR="002C501B" w:rsidRDefault="002C501B" w:rsidP="00A22F05">
      <w:pPr>
        <w:pStyle w:val="Wenkops1"/>
      </w:pPr>
      <w:r>
        <w:t>dieren komen niet eten;</w:t>
      </w:r>
    </w:p>
    <w:p w14:paraId="5A5F214D" w14:textId="77777777" w:rsidR="002C501B" w:rsidRDefault="002C501B" w:rsidP="00A22F05">
      <w:pPr>
        <w:pStyle w:val="Wenkops1"/>
      </w:pPr>
      <w:r>
        <w:t>dieren blijven liggen en verplaatsen zich niet;</w:t>
      </w:r>
    </w:p>
    <w:p w14:paraId="0E8D5D12" w14:textId="77777777" w:rsidR="002C501B" w:rsidRDefault="002C501B" w:rsidP="00A22F05">
      <w:pPr>
        <w:pStyle w:val="Wenkops1"/>
      </w:pPr>
      <w:r>
        <w:t>verkeerde houding van de dieren (gebogen rug);</w:t>
      </w:r>
    </w:p>
    <w:p w14:paraId="18C5E65F" w14:textId="5583F090" w:rsidR="002C501B" w:rsidRDefault="002C501B" w:rsidP="00A22F05">
      <w:pPr>
        <w:pStyle w:val="Wenkops1"/>
      </w:pPr>
      <w:r>
        <w:t>ziektebeelden;</w:t>
      </w:r>
    </w:p>
    <w:p w14:paraId="43942840" w14:textId="77777777" w:rsidR="00B4735A" w:rsidRDefault="002C501B" w:rsidP="00A22F05">
      <w:pPr>
        <w:pStyle w:val="Wenkops1"/>
      </w:pPr>
      <w:r>
        <w:t>agressie</w:t>
      </w:r>
      <w:r w:rsidR="00B4735A">
        <w:t>;</w:t>
      </w:r>
    </w:p>
    <w:p w14:paraId="29B1BBC0" w14:textId="77777777" w:rsidR="00B4735A" w:rsidRDefault="00B4735A" w:rsidP="00A22F05">
      <w:pPr>
        <w:pStyle w:val="Wenkops1"/>
      </w:pPr>
      <w:r>
        <w:t xml:space="preserve">stress; </w:t>
      </w:r>
    </w:p>
    <w:p w14:paraId="32D6B607" w14:textId="583F887D" w:rsidR="00E82FF9" w:rsidRPr="003072A8" w:rsidRDefault="00B4735A" w:rsidP="00A22F05">
      <w:pPr>
        <w:pStyle w:val="Wenkops1"/>
      </w:pPr>
      <w:r>
        <w:t>lusteloosheid</w:t>
      </w:r>
      <w:r w:rsidR="002C501B">
        <w:t>.</w:t>
      </w:r>
    </w:p>
    <w:p w14:paraId="51C8D176" w14:textId="54622EA1" w:rsidR="00A22F05" w:rsidRPr="00A22F05" w:rsidRDefault="004E33C4" w:rsidP="00A22F05">
      <w:pPr>
        <w:pStyle w:val="Doel"/>
      </w:pPr>
      <w:r w:rsidRPr="004E33C4">
        <w:t>De leerlingen verzorgen landbouwproductiedieren met inbegrip van postnatale verzorging en het identificeren van ziekte en parasieten.</w:t>
      </w:r>
    </w:p>
    <w:p w14:paraId="78769300" w14:textId="77777777" w:rsidR="0001591F" w:rsidRPr="0037298A" w:rsidRDefault="0001591F" w:rsidP="0001591F">
      <w:pPr>
        <w:pStyle w:val="Doel"/>
      </w:pPr>
      <w:r w:rsidRPr="0037298A">
        <w:t>De leerlingen organiseren dierspecifieke huisvesting van landbouwproductiedieren.</w:t>
      </w:r>
    </w:p>
    <w:p w14:paraId="690B3909" w14:textId="4776FCFC" w:rsidR="0023378A" w:rsidRDefault="0023378A" w:rsidP="0023378A">
      <w:pPr>
        <w:pStyle w:val="Afbakeningalleen"/>
      </w:pPr>
      <w:r w:rsidRPr="0037298A">
        <w:t>Huisvesting: koeling, ventilatie, verlichting, bescherming</w:t>
      </w:r>
    </w:p>
    <w:p w14:paraId="2A9D898A" w14:textId="259728A5" w:rsidR="0030461E" w:rsidRDefault="0030461E" w:rsidP="0030461E">
      <w:pPr>
        <w:pStyle w:val="Wenk"/>
      </w:pPr>
      <w:r>
        <w:t>Je kan verschillende huisvestingsystemen voor alle ontwikkelingsstadia van de landbouwproductiedieren bespreken alsook de voor-</w:t>
      </w:r>
      <w:r w:rsidR="00FA1A89">
        <w:t xml:space="preserve"> </w:t>
      </w:r>
      <w:r>
        <w:t>en nadelen ervan.</w:t>
      </w:r>
    </w:p>
    <w:p w14:paraId="78B23EBB" w14:textId="638E970C" w:rsidR="0030461E" w:rsidRDefault="0030461E" w:rsidP="0030461E">
      <w:pPr>
        <w:pStyle w:val="Wenk"/>
      </w:pPr>
      <w:r>
        <w:t>Je kan de leerlingen de regelgeving i.v.m. huisvesting en stalinrichting bij verschillende landbouwproductiedieren online laten opzoeken en daarmee praktisch aan de slag laten gaan. D</w:t>
      </w:r>
      <w:r w:rsidR="00FA1A89">
        <w:t>a</w:t>
      </w:r>
      <w:r>
        <w:t>t kan met behulp van een grondplan van een stal of door naar een stal te gaan en de inrichting te bespreken.</w:t>
      </w:r>
    </w:p>
    <w:p w14:paraId="691D96B3" w14:textId="5D8ACC1F" w:rsidR="0030461E" w:rsidRDefault="0030461E" w:rsidP="0030461E">
      <w:pPr>
        <w:pStyle w:val="Wenk"/>
      </w:pPr>
      <w:r>
        <w:t xml:space="preserve">Je kan de link leggen naar lastenboeken die moeten </w:t>
      </w:r>
      <w:r w:rsidR="00FA1A89">
        <w:t xml:space="preserve">worden </w:t>
      </w:r>
      <w:r>
        <w:t>gevolgd: bv. Belpork, IKM, Codiplan, Belbeef, Belplume.</w:t>
      </w:r>
    </w:p>
    <w:p w14:paraId="241832BA" w14:textId="5675C58B" w:rsidR="0030461E" w:rsidRDefault="00FA1A89" w:rsidP="0030461E">
      <w:pPr>
        <w:pStyle w:val="Wenk"/>
      </w:pPr>
      <w:r>
        <w:t>Je kan technieken bespreken</w:t>
      </w:r>
      <w:r w:rsidR="0030461E">
        <w:t xml:space="preserve"> die het werk organisatorisch verbeteren zoals mestrobot, automatisch strooien van stroboxen</w:t>
      </w:r>
      <w:r>
        <w:t xml:space="preserve"> en</w:t>
      </w:r>
      <w:r w:rsidR="0030461E">
        <w:t xml:space="preserve"> robot voor het aanschuiven van voer</w:t>
      </w:r>
      <w:r>
        <w:t>.</w:t>
      </w:r>
    </w:p>
    <w:p w14:paraId="7DF2EBBD" w14:textId="697BDDB6" w:rsidR="00EA4903" w:rsidRDefault="00EA4903" w:rsidP="00EA4903">
      <w:pPr>
        <w:pStyle w:val="Wenk"/>
      </w:pPr>
      <w:r>
        <w:t xml:space="preserve">Je kan starten vanuit de bespreking van wat een goed stalklimaat is voor het landbouwproductiedier rekening houdend met de belangrijkste klimaatfactoren: temperatuur, licht, lucht en relatieve luchtvochtigheid. Je kan voor </w:t>
      </w:r>
      <w:r w:rsidR="00FA1A89">
        <w:t xml:space="preserve">die </w:t>
      </w:r>
      <w:r>
        <w:t>factoren bespreken welke zaken je kan aanpassen in een stalontwerp. Voorbeelden:</w:t>
      </w:r>
    </w:p>
    <w:p w14:paraId="6B4AA1FA" w14:textId="77777777" w:rsidR="00EA4903" w:rsidRDefault="00EA4903" w:rsidP="00EA4903">
      <w:pPr>
        <w:pStyle w:val="Wenkops1"/>
      </w:pPr>
      <w:r>
        <w:t>lichtplaten voorzien om meer natuurlijk licht in de stal te krijgen om de vruchtbaarheid te verhogen;</w:t>
      </w:r>
    </w:p>
    <w:p w14:paraId="2934D873" w14:textId="77777777" w:rsidR="00EA4903" w:rsidRDefault="00EA4903" w:rsidP="00EA4903">
      <w:pPr>
        <w:pStyle w:val="Wenkops1"/>
      </w:pPr>
      <w:r>
        <w:t xml:space="preserve">hittestress vermijden in de stal door koeltechnieken te installeren. </w:t>
      </w:r>
    </w:p>
    <w:p w14:paraId="6B608B84" w14:textId="526DA4F0" w:rsidR="00EA4903" w:rsidRDefault="00EA4903" w:rsidP="00EA4903">
      <w:pPr>
        <w:pStyle w:val="Wenk"/>
      </w:pPr>
      <w:r>
        <w:t xml:space="preserve">Je kan het verschil aanhalen tussen mechanische en natuurlijke ventilatie en de gevolgen </w:t>
      </w:r>
      <w:r w:rsidR="00006EDA">
        <w:t xml:space="preserve">ervan duiden </w:t>
      </w:r>
      <w:r>
        <w:t>voor dierengezondheid. D</w:t>
      </w:r>
      <w:r w:rsidR="00A52A80">
        <w:t>a</w:t>
      </w:r>
      <w:r>
        <w:t xml:space="preserve">t kan </w:t>
      </w:r>
      <w:r w:rsidR="00A52A80">
        <w:t xml:space="preserve">worden </w:t>
      </w:r>
      <w:r>
        <w:t>gelinkt aan het uitvoeren van een rookproef en het opstellen en bespreken van verluchtingschema’s.</w:t>
      </w:r>
    </w:p>
    <w:p w14:paraId="20CEF471" w14:textId="7450933B" w:rsidR="007B6272" w:rsidRPr="0030461E" w:rsidRDefault="00EA4903" w:rsidP="00EA4903">
      <w:pPr>
        <w:pStyle w:val="Wenk"/>
      </w:pPr>
      <w:r>
        <w:t>Je kan met de leerlingen een stalobservatie uitvoeren en het welzijn van de dieren bekijken en d</w:t>
      </w:r>
      <w:r w:rsidR="00A52A80">
        <w:t>a</w:t>
      </w:r>
      <w:r>
        <w:t>t linken aan het stalklimaat.</w:t>
      </w:r>
    </w:p>
    <w:p w14:paraId="13D42D4F" w14:textId="77777777" w:rsidR="00A02599" w:rsidRDefault="00A02599" w:rsidP="00A02599">
      <w:pPr>
        <w:pStyle w:val="Doel"/>
      </w:pPr>
      <w:r w:rsidRPr="00A02599">
        <w:lastRenderedPageBreak/>
        <w:t>De leerlingen voederen landbouwproductiedieren op basis van een uitgewerkte voederrantsoenplanning.</w:t>
      </w:r>
    </w:p>
    <w:p w14:paraId="6AF2923C" w14:textId="702AF5B9" w:rsidR="00EA4903" w:rsidRPr="00EA4903" w:rsidRDefault="00625F4C" w:rsidP="00625F4C">
      <w:pPr>
        <w:pStyle w:val="Wenk"/>
      </w:pPr>
      <w:r w:rsidRPr="00625F4C">
        <w:t xml:space="preserve">Je kan vertrekken vanuit een voederanalyse of rantsoenberekening. Je kan praktisch aan de slag gaan met de leerlingen door te vertrekken van een gegeven voederrantsoen en ruwvoederanalyse. Je kan de leerlingen </w:t>
      </w:r>
      <w:r w:rsidR="007301F6" w:rsidRPr="00625F4C">
        <w:t xml:space="preserve">ook </w:t>
      </w:r>
      <w:r w:rsidRPr="00625F4C">
        <w:t>een voederrantsoen laten berekenen vanuit een gegeven bedrijfssituatie. De berekening kan gebeuren op papier maar ook via online tools.</w:t>
      </w:r>
    </w:p>
    <w:p w14:paraId="19CB7A91" w14:textId="0F3375F1" w:rsidR="00C21427" w:rsidRDefault="00C21427" w:rsidP="00C21427">
      <w:pPr>
        <w:pStyle w:val="Doel"/>
      </w:pPr>
      <w:r w:rsidRPr="00C21427">
        <w:t>De leerlingen begeleiden levende landbouwproductiedieren</w:t>
      </w:r>
      <w:r w:rsidR="00DD7F0E">
        <w:t>.</w:t>
      </w:r>
    </w:p>
    <w:p w14:paraId="5ABBA4BD" w14:textId="77777777" w:rsidR="005A7395" w:rsidRDefault="005A7395" w:rsidP="005A7395">
      <w:pPr>
        <w:pStyle w:val="Wenk"/>
      </w:pPr>
      <w:r>
        <w:t>Voorbeelden:</w:t>
      </w:r>
    </w:p>
    <w:p w14:paraId="6BABD8B3" w14:textId="77777777" w:rsidR="005A7395" w:rsidRDefault="005A7395" w:rsidP="005A7395">
      <w:pPr>
        <w:pStyle w:val="Wenkops1"/>
      </w:pPr>
      <w:r>
        <w:t>dieren laden en lossen op een veeprijskamp;</w:t>
      </w:r>
    </w:p>
    <w:p w14:paraId="3AA53666" w14:textId="77777777" w:rsidR="005A7395" w:rsidRDefault="005A7395" w:rsidP="005A7395">
      <w:pPr>
        <w:pStyle w:val="Wenkops1"/>
      </w:pPr>
      <w:r>
        <w:t>dieren laden en lossen bij transport tussen bedrijven;</w:t>
      </w:r>
    </w:p>
    <w:p w14:paraId="6F24CC21" w14:textId="77777777" w:rsidR="005A7395" w:rsidRDefault="005A7395" w:rsidP="005A7395">
      <w:pPr>
        <w:pStyle w:val="Wenkops1"/>
      </w:pPr>
      <w:r>
        <w:t>dieren laden om naar het slachthuis te brengen.</w:t>
      </w:r>
    </w:p>
    <w:p w14:paraId="374E23CF" w14:textId="05D4EBFA" w:rsidR="00625F4C" w:rsidRPr="00625F4C" w:rsidRDefault="005A7395" w:rsidP="005A7395">
      <w:pPr>
        <w:pStyle w:val="Wenk"/>
      </w:pPr>
      <w:r>
        <w:t>Je kan met leerlingen richtlijnen opzoeken en bespreken i.v.m. lang en kort transport, verschillende technieken van transport (veewagen, vrachtwagen) en hygiëne richtlijnen (rein, nuchter) …</w:t>
      </w:r>
    </w:p>
    <w:p w14:paraId="7BF5BC07" w14:textId="0EA0D7AC" w:rsidR="005C32BF" w:rsidRDefault="001F353A" w:rsidP="00921C22">
      <w:pPr>
        <w:pStyle w:val="Doel"/>
      </w:pPr>
      <w:r w:rsidRPr="001F353A">
        <w:t>De leerlingen verzamelen en hanteren producten van dierlijke oorsprong.</w:t>
      </w:r>
    </w:p>
    <w:p w14:paraId="2EB679CA" w14:textId="77777777" w:rsidR="006B4B4E" w:rsidRDefault="006B4B4E" w:rsidP="006B4B4E">
      <w:pPr>
        <w:pStyle w:val="Wenk"/>
      </w:pPr>
      <w:r>
        <w:t>Producten van dierlijke oorsprong zijn bv. melk, wol, eieren, sperma, mest …</w:t>
      </w:r>
    </w:p>
    <w:p w14:paraId="296B0623" w14:textId="66295D13" w:rsidR="006B4B4E" w:rsidRDefault="006B4B4E" w:rsidP="006B4B4E">
      <w:pPr>
        <w:pStyle w:val="Wenk"/>
      </w:pPr>
      <w:r>
        <w:t>Je brengt dit leerplandoel best in samenhang met LPD 3</w:t>
      </w:r>
      <w:r w:rsidR="00DC105C">
        <w:t>0</w:t>
      </w:r>
      <w:r>
        <w:t xml:space="preserve"> aan bod waarbij voorbeelden van technische installaties zijn: melkmachine, voerinstallatie, installatie om eieren te verzamelen of in te pakken …</w:t>
      </w:r>
    </w:p>
    <w:p w14:paraId="09D738B2" w14:textId="77777777" w:rsidR="006B4B4E" w:rsidRDefault="006B4B4E" w:rsidP="006B4B4E">
      <w:pPr>
        <w:pStyle w:val="Wenk"/>
      </w:pPr>
      <w:r>
        <w:t>Je kan met de leerlingen de afweging maken wanneer het nog rendabel is om een dier aan te houden bv.</w:t>
      </w:r>
    </w:p>
    <w:p w14:paraId="20A6BF2F" w14:textId="77777777" w:rsidR="006B4B4E" w:rsidRDefault="006B4B4E" w:rsidP="006B4B4E">
      <w:pPr>
        <w:pStyle w:val="Wenkops1"/>
      </w:pPr>
      <w:r>
        <w:t>een koe die in productie afneemt en niet drachtig is;</w:t>
      </w:r>
    </w:p>
    <w:p w14:paraId="07A68C64" w14:textId="51ACED3F" w:rsidR="005A7395" w:rsidRPr="005A7395" w:rsidRDefault="006B4B4E" w:rsidP="006B4B4E">
      <w:pPr>
        <w:pStyle w:val="Wenkops1"/>
      </w:pPr>
      <w:r>
        <w:t>een dier met een groeiachterstand door ziekte.</w:t>
      </w:r>
    </w:p>
    <w:p w14:paraId="3C2387FC" w14:textId="309159DE" w:rsidR="004E6E3B" w:rsidRDefault="004E6E3B" w:rsidP="004E6E3B">
      <w:pPr>
        <w:pStyle w:val="Kop2"/>
      </w:pPr>
      <w:bookmarkStart w:id="37" w:name="_Toc192486564"/>
      <w:r>
        <w:t>Ruwvoerteelt en graslandmanagement</w:t>
      </w:r>
      <w:bookmarkEnd w:id="37"/>
    </w:p>
    <w:p w14:paraId="190CAAB9" w14:textId="16E07BDC" w:rsidR="005C659D" w:rsidRPr="00E848D4" w:rsidRDefault="005C659D" w:rsidP="00F50E7E">
      <w:pPr>
        <w:pStyle w:val="Concordantie"/>
      </w:pPr>
      <w:r w:rsidRPr="00095258">
        <w:t>Doelen die leiden naar BK</w:t>
      </w:r>
    </w:p>
    <w:p w14:paraId="731FA9B7" w14:textId="35995781"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1</w:t>
      </w:r>
      <w:r w:rsidR="001A6537">
        <w:rPr>
          <w:b/>
          <w:color w:val="000000" w:themeColor="text1"/>
          <w:sz w:val="20"/>
          <w:szCs w:val="16"/>
        </w:rPr>
        <w:t>5</w:t>
      </w:r>
      <w:r w:rsidRPr="005E16AE">
        <w:rPr>
          <w:b/>
          <w:color w:val="000000" w:themeColor="text1"/>
          <w:sz w:val="20"/>
          <w:szCs w:val="16"/>
        </w:rPr>
        <w:tab/>
        <w:t>De leerlingen voeren werkzaamheden in het kader van duurzame (ruw)voederwinning uit met inbegrip van de vereiste opleidingsonderwerpen voor het behalen van fytolicentie P2.</w:t>
      </w:r>
      <w:r>
        <w:rPr>
          <w:b/>
          <w:color w:val="000000" w:themeColor="text1"/>
          <w:sz w:val="20"/>
          <w:szCs w:val="16"/>
        </w:rPr>
        <w:t xml:space="preserve"> (LPD 26, 27)</w:t>
      </w:r>
    </w:p>
    <w:p w14:paraId="1F5444D7" w14:textId="77777777" w:rsidR="005C659D" w:rsidRPr="00E848D4"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E848D4">
        <w:rPr>
          <w:b/>
          <w:color w:val="000000" w:themeColor="text1"/>
          <w:sz w:val="20"/>
          <w:szCs w:val="16"/>
        </w:rPr>
        <w:t>Onderliggende kennis bij doelen die leiden naar BK</w:t>
      </w:r>
    </w:p>
    <w:p w14:paraId="1BA2FA83" w14:textId="37549282" w:rsidR="005C659D" w:rsidRPr="00F90B24" w:rsidRDefault="005337C5" w:rsidP="00F86403">
      <w:pPr>
        <w:pStyle w:val="OnderliggendekennisBK"/>
        <w:spacing w:after="0"/>
        <w:outlineLvl w:val="9"/>
        <w:rPr>
          <w:lang w:eastAsia="nl-BE"/>
        </w:rPr>
      </w:pPr>
      <w:r>
        <w:rPr>
          <w:lang w:eastAsia="nl-BE"/>
        </w:rPr>
        <w:t>c.</w:t>
      </w:r>
      <w:r>
        <w:rPr>
          <w:lang w:eastAsia="nl-BE"/>
        </w:rPr>
        <w:tab/>
      </w:r>
      <w:r w:rsidR="005C659D" w:rsidRPr="00F90B24">
        <w:rPr>
          <w:lang w:eastAsia="nl-BE"/>
        </w:rPr>
        <w:t>Fytolicentie P2</w:t>
      </w:r>
    </w:p>
    <w:p w14:paraId="5671384C" w14:textId="403A99F1" w:rsidR="005C659D" w:rsidRPr="001B691F" w:rsidRDefault="00326BAD" w:rsidP="00F86403">
      <w:pPr>
        <w:pStyle w:val="Kennis"/>
        <w:spacing w:before="0"/>
        <w:outlineLvl w:val="9"/>
      </w:pPr>
      <w:r>
        <w:t>c</w:t>
      </w:r>
      <w:r w:rsidR="005C659D">
        <w:t>1.</w:t>
      </w:r>
      <w:r w:rsidR="005C659D">
        <w:tab/>
      </w:r>
      <w:r w:rsidR="005C659D" w:rsidRPr="001B691F">
        <w:t>Correct gebruik van gewasbeschermingsmiddelen</w:t>
      </w:r>
      <w:r w:rsidR="005C659D">
        <w:t xml:space="preserve"> (LPD 27)</w:t>
      </w:r>
    </w:p>
    <w:p w14:paraId="5089AB1A" w14:textId="16956060" w:rsidR="005C659D" w:rsidRPr="001B691F" w:rsidRDefault="00326BAD" w:rsidP="00894F7D">
      <w:pPr>
        <w:pStyle w:val="Kennis"/>
        <w:outlineLvl w:val="9"/>
      </w:pPr>
      <w:r>
        <w:t>c</w:t>
      </w:r>
      <w:r w:rsidR="005C659D">
        <w:t>2.</w:t>
      </w:r>
      <w:r w:rsidR="005C659D">
        <w:tab/>
      </w:r>
      <w:r w:rsidR="005C659D" w:rsidRPr="001B691F">
        <w:t>Gewasbescherming</w:t>
      </w:r>
      <w:r w:rsidR="005C659D">
        <w:t xml:space="preserve"> (LPD 27)</w:t>
      </w:r>
    </w:p>
    <w:p w14:paraId="4C75E913" w14:textId="1FA7E67A" w:rsidR="005C659D" w:rsidRPr="001B691F" w:rsidRDefault="00326BAD" w:rsidP="00894F7D">
      <w:pPr>
        <w:pStyle w:val="Kennis"/>
        <w:outlineLvl w:val="9"/>
      </w:pPr>
      <w:r>
        <w:t>c</w:t>
      </w:r>
      <w:r w:rsidR="005C659D">
        <w:t>3.</w:t>
      </w:r>
      <w:r w:rsidR="005C659D">
        <w:tab/>
      </w:r>
      <w:r w:rsidR="005C659D" w:rsidRPr="001B691F">
        <w:t>Gewasbeschermingsmiddelen</w:t>
      </w:r>
      <w:r w:rsidR="005C659D">
        <w:t xml:space="preserve"> (LPD 27)</w:t>
      </w:r>
    </w:p>
    <w:p w14:paraId="627B5591" w14:textId="7B4706A3" w:rsidR="005C659D" w:rsidRPr="001B691F" w:rsidRDefault="00326BAD" w:rsidP="00894F7D">
      <w:pPr>
        <w:pStyle w:val="Kennis"/>
        <w:outlineLvl w:val="9"/>
      </w:pPr>
      <w:r>
        <w:t>c</w:t>
      </w:r>
      <w:r w:rsidR="005C659D">
        <w:t>4.</w:t>
      </w:r>
      <w:r w:rsidR="005C659D">
        <w:tab/>
      </w:r>
      <w:r w:rsidR="005C659D" w:rsidRPr="001B691F">
        <w:t>Risico’s bij gebruik van gewasbeschermingsmiddelen</w:t>
      </w:r>
      <w:r w:rsidR="005C659D">
        <w:t xml:space="preserve"> (LPD 27)</w:t>
      </w:r>
    </w:p>
    <w:p w14:paraId="308E8972" w14:textId="37F30231" w:rsidR="005C659D" w:rsidRPr="001B691F" w:rsidRDefault="00326BAD" w:rsidP="00894F7D">
      <w:pPr>
        <w:pStyle w:val="Kennis"/>
        <w:outlineLvl w:val="9"/>
      </w:pPr>
      <w:r>
        <w:t>c</w:t>
      </w:r>
      <w:r w:rsidR="005C659D">
        <w:t>5.</w:t>
      </w:r>
      <w:r w:rsidR="005C659D">
        <w:tab/>
      </w:r>
      <w:r w:rsidR="005C659D" w:rsidRPr="001B691F">
        <w:t>Toegepaste gewasbescherming</w:t>
      </w:r>
      <w:r w:rsidR="005C659D">
        <w:t xml:space="preserve"> (LPD 27)</w:t>
      </w:r>
    </w:p>
    <w:p w14:paraId="673BB839" w14:textId="42A09FED" w:rsidR="005C659D" w:rsidRPr="001B691F" w:rsidRDefault="00326BAD" w:rsidP="00F86403">
      <w:pPr>
        <w:pStyle w:val="Kennis"/>
        <w:spacing w:after="0"/>
        <w:outlineLvl w:val="9"/>
      </w:pPr>
      <w:r>
        <w:t>c</w:t>
      </w:r>
      <w:r w:rsidR="005C659D">
        <w:t>6.</w:t>
      </w:r>
      <w:r w:rsidR="005C659D">
        <w:tab/>
      </w:r>
      <w:r w:rsidR="005C659D" w:rsidRPr="001B691F">
        <w:t>Wetgeving over gebruik van gewas- en beschermingsmiddelen</w:t>
      </w:r>
      <w:r w:rsidR="005C659D">
        <w:t xml:space="preserve"> (LPD 27)</w:t>
      </w:r>
    </w:p>
    <w:p w14:paraId="5F768166" w14:textId="408AF295" w:rsidR="005C659D" w:rsidRPr="00F90B24" w:rsidRDefault="005337C5" w:rsidP="00F86403">
      <w:pPr>
        <w:pStyle w:val="OnderliggendekennisBK"/>
        <w:spacing w:before="0" w:after="0"/>
        <w:outlineLvl w:val="9"/>
        <w:rPr>
          <w:lang w:eastAsia="nl-BE"/>
        </w:rPr>
      </w:pPr>
      <w:r>
        <w:rPr>
          <w:lang w:eastAsia="nl-BE"/>
        </w:rPr>
        <w:t>j.</w:t>
      </w:r>
      <w:r>
        <w:rPr>
          <w:lang w:eastAsia="nl-BE"/>
        </w:rPr>
        <w:tab/>
      </w:r>
      <w:r w:rsidR="005C659D" w:rsidRPr="00F90B24">
        <w:rPr>
          <w:lang w:eastAsia="nl-BE"/>
        </w:rPr>
        <w:t>Teelten</w:t>
      </w:r>
    </w:p>
    <w:p w14:paraId="604F1266" w14:textId="2FEDF5E0" w:rsidR="005C659D" w:rsidRPr="001B691F" w:rsidRDefault="00326BAD" w:rsidP="00F86403">
      <w:pPr>
        <w:pStyle w:val="Kennis"/>
        <w:spacing w:before="0"/>
        <w:outlineLvl w:val="9"/>
      </w:pPr>
      <w:r>
        <w:t>j</w:t>
      </w:r>
      <w:r w:rsidR="005C659D">
        <w:t>1.</w:t>
      </w:r>
      <w:r w:rsidR="005C659D">
        <w:tab/>
      </w:r>
      <w:r w:rsidR="005C659D" w:rsidRPr="001B691F">
        <w:t>Bodem</w:t>
      </w:r>
      <w:r w:rsidR="005C659D">
        <w:t xml:space="preserve"> (LPD 26)</w:t>
      </w:r>
    </w:p>
    <w:p w14:paraId="5481C5EB" w14:textId="79EEE71F" w:rsidR="005C659D" w:rsidRPr="001B691F" w:rsidRDefault="00326BAD" w:rsidP="00894F7D">
      <w:pPr>
        <w:pStyle w:val="Kennis"/>
        <w:outlineLvl w:val="9"/>
      </w:pPr>
      <w:r>
        <w:t>j</w:t>
      </w:r>
      <w:r w:rsidR="005C659D">
        <w:t>2.</w:t>
      </w:r>
      <w:r w:rsidR="005C659D">
        <w:tab/>
      </w:r>
      <w:r w:rsidR="005C659D" w:rsidRPr="001B691F">
        <w:t>Meest courante teelt- en cultuurtechnieken</w:t>
      </w:r>
      <w:r w:rsidR="005C659D">
        <w:t xml:space="preserve"> (LPD 26)</w:t>
      </w:r>
    </w:p>
    <w:p w14:paraId="1192B3AC" w14:textId="067447C6" w:rsidR="005C659D" w:rsidRPr="001B691F" w:rsidRDefault="00326BAD" w:rsidP="00894F7D">
      <w:pPr>
        <w:pStyle w:val="Kennis"/>
        <w:outlineLvl w:val="9"/>
      </w:pPr>
      <w:r>
        <w:t>j</w:t>
      </w:r>
      <w:r w:rsidR="005C659D">
        <w:t>3.</w:t>
      </w:r>
      <w:r w:rsidR="005C659D">
        <w:tab/>
      </w:r>
      <w:r w:rsidR="005C659D" w:rsidRPr="001B691F">
        <w:t>Voedergewassen, -rantsoenering, -opslag en -bewaring</w:t>
      </w:r>
      <w:r w:rsidR="005C659D">
        <w:t xml:space="preserve"> (LPD 22, 27, 28)</w:t>
      </w:r>
    </w:p>
    <w:p w14:paraId="44038528" w14:textId="28BBADA6" w:rsidR="005C659D" w:rsidRPr="001B691F" w:rsidRDefault="00326BAD" w:rsidP="00894F7D">
      <w:pPr>
        <w:pStyle w:val="Kennis"/>
        <w:outlineLvl w:val="9"/>
      </w:pPr>
      <w:r>
        <w:t>j</w:t>
      </w:r>
      <w:r w:rsidR="005C659D">
        <w:t>4.</w:t>
      </w:r>
      <w:r w:rsidR="005C659D">
        <w:tab/>
      </w:r>
      <w:r w:rsidR="005C659D" w:rsidRPr="001B691F">
        <w:t>Weers- en klimaatsinvloeden</w:t>
      </w:r>
      <w:r w:rsidR="005C659D">
        <w:t xml:space="preserve"> (LPD 25)</w:t>
      </w:r>
    </w:p>
    <w:p w14:paraId="43206898" w14:textId="77777777" w:rsidR="00614792" w:rsidRDefault="00614792" w:rsidP="00614792">
      <w:pPr>
        <w:pStyle w:val="Doel"/>
      </w:pPr>
      <w:r w:rsidRPr="00614792">
        <w:t>De leerlingen beoordelen op basis van weers-, klimaats- en bodemomstandigheden of activiteiten uitvoerbaar of wenselijk zijn op het geplande moment.</w:t>
      </w:r>
    </w:p>
    <w:p w14:paraId="0C6352EF" w14:textId="2E1CE5D4" w:rsidR="007A05EE" w:rsidRDefault="007A05EE" w:rsidP="00A70BD2">
      <w:pPr>
        <w:pStyle w:val="Wenk"/>
      </w:pPr>
      <w:r>
        <w:t>Je kan dit leerplandoel in samenhang zien met LPD 29</w:t>
      </w:r>
      <w:r w:rsidR="003357B6">
        <w:t>.</w:t>
      </w:r>
    </w:p>
    <w:p w14:paraId="5454429E" w14:textId="171F9035" w:rsidR="00A70BD2" w:rsidRDefault="00A70BD2" w:rsidP="00A70BD2">
      <w:pPr>
        <w:pStyle w:val="Wenk"/>
      </w:pPr>
      <w:r>
        <w:t>Je kan vertrekken vanuit het opvolgen en interpreteren van de weersgegevens. Bv. pluviometer aflezen, T-som bepalen, windsnelheid en richting …</w:t>
      </w:r>
    </w:p>
    <w:p w14:paraId="174F3574" w14:textId="4103ED33" w:rsidR="00C32AC6" w:rsidRPr="00C32AC6" w:rsidRDefault="00A70BD2" w:rsidP="00A70BD2">
      <w:pPr>
        <w:pStyle w:val="Wenk"/>
      </w:pPr>
      <w:r>
        <w:t>Je kan met de leerlingen de gevolgen van slechte weers-, klimaats- en bodemomstandigheden bespreken op de activiteit die je wil uitvoeren.</w:t>
      </w:r>
    </w:p>
    <w:p w14:paraId="250E4234" w14:textId="61B62C83" w:rsidR="0090292D" w:rsidRDefault="0090292D" w:rsidP="0090292D">
      <w:pPr>
        <w:pStyle w:val="Doel"/>
      </w:pPr>
      <w:r w:rsidRPr="0090292D">
        <w:t>De leerlingen voeren werkzaamheden</w:t>
      </w:r>
      <w:r w:rsidR="00C47958">
        <w:t xml:space="preserve"> uit</w:t>
      </w:r>
      <w:r w:rsidRPr="0090292D">
        <w:t xml:space="preserve"> in het kader van duurzame (ruw)voederwinning.</w:t>
      </w:r>
    </w:p>
    <w:p w14:paraId="76DF4BCF" w14:textId="77777777" w:rsidR="001B3B89" w:rsidRDefault="001B3B89" w:rsidP="001B3B89">
      <w:pPr>
        <w:pStyle w:val="Afbeersteitem"/>
      </w:pPr>
      <w:r>
        <w:lastRenderedPageBreak/>
        <w:t>Meest courante teelt- en cultuurtechnieken</w:t>
      </w:r>
    </w:p>
    <w:p w14:paraId="6F6C3317" w14:textId="77777777" w:rsidR="001B3B89" w:rsidRDefault="001B3B89" w:rsidP="001B3B89">
      <w:pPr>
        <w:pStyle w:val="Afbmiddenitem"/>
      </w:pPr>
      <w:r>
        <w:t>Sectorspecifieke wet- en regelgeving</w:t>
      </w:r>
    </w:p>
    <w:p w14:paraId="1C0A2998" w14:textId="574176FF" w:rsidR="00DA5277" w:rsidRDefault="001B3B89" w:rsidP="001B3B89">
      <w:pPr>
        <w:pStyle w:val="Afblaatsteitem"/>
      </w:pPr>
      <w:r w:rsidRPr="0037298A">
        <w:t>Duurzaam bodembeheer</w:t>
      </w:r>
    </w:p>
    <w:p w14:paraId="067CAE4B" w14:textId="77777777" w:rsidR="00170E38" w:rsidRDefault="00170E38" w:rsidP="00170E38">
      <w:pPr>
        <w:pStyle w:val="Wenk"/>
      </w:pPr>
      <w:r>
        <w:t>Je kan leerlingen beheermaatregelen laten opzoeken en toepassen.</w:t>
      </w:r>
    </w:p>
    <w:p w14:paraId="78372FDC" w14:textId="77777777" w:rsidR="00170E38" w:rsidRDefault="00170E38" w:rsidP="00170E38">
      <w:pPr>
        <w:pStyle w:val="Wenk"/>
      </w:pPr>
      <w:r>
        <w:t>Je kan starten vanuit het beoordelen van de conditie van de bodem:</w:t>
      </w:r>
    </w:p>
    <w:p w14:paraId="78340919" w14:textId="0C4001A7" w:rsidR="00170E38" w:rsidRDefault="00170E38" w:rsidP="00170E38">
      <w:pPr>
        <w:pStyle w:val="Wenkops1"/>
      </w:pPr>
      <w:r>
        <w:t>fysische eigenschappen: textuur, structuur, organische stof;</w:t>
      </w:r>
    </w:p>
    <w:p w14:paraId="7F4DFFC9" w14:textId="512135BE" w:rsidR="00170E38" w:rsidRDefault="00170E38" w:rsidP="00170E38">
      <w:pPr>
        <w:pStyle w:val="Wenkops1"/>
      </w:pPr>
      <w:r>
        <w:t>chemische eigenschappen: %C, pH, EC …;</w:t>
      </w:r>
    </w:p>
    <w:p w14:paraId="6E5ABE06" w14:textId="77777777" w:rsidR="00170E38" w:rsidRDefault="00170E38" w:rsidP="00170E38">
      <w:pPr>
        <w:pStyle w:val="Wenkops1"/>
      </w:pPr>
      <w:r>
        <w:t>voedingstoestand: N-analyse, BEMEX analyse.</w:t>
      </w:r>
    </w:p>
    <w:p w14:paraId="2A38DDB3" w14:textId="28E5E5F6" w:rsidR="00170E38" w:rsidRDefault="00170E38" w:rsidP="00170E38">
      <w:pPr>
        <w:pStyle w:val="Wenk"/>
      </w:pPr>
      <w:r>
        <w:t xml:space="preserve">Je kan met de leerlingen een bodemanalyse uitvoeren of bespreken. Je kan </w:t>
      </w:r>
      <w:r w:rsidR="006C69FE">
        <w:t>van daaruit</w:t>
      </w:r>
      <w:r>
        <w:t xml:space="preserve"> verdergaan om een bemestingsplan op te stellen voor een ruwvoerteelt volgens de geldende normen.</w:t>
      </w:r>
    </w:p>
    <w:p w14:paraId="57F36924" w14:textId="77777777" w:rsidR="00CE6709" w:rsidRDefault="00CE6709" w:rsidP="00CE6709">
      <w:pPr>
        <w:pStyle w:val="Wenk"/>
      </w:pPr>
      <w:r>
        <w:t>Je kan volgende maatregelen aan bod brengen:</w:t>
      </w:r>
    </w:p>
    <w:p w14:paraId="30156EB5" w14:textId="10ECCCCB" w:rsidR="00CE6709" w:rsidRDefault="00D23081" w:rsidP="00CE6709">
      <w:pPr>
        <w:pStyle w:val="Wenkops1"/>
      </w:pPr>
      <w:r>
        <w:t>t</w:t>
      </w:r>
      <w:r w:rsidR="00CE6709">
        <w:t>echnieken voor carbonfarming:</w:t>
      </w:r>
    </w:p>
    <w:p w14:paraId="4144ED6C" w14:textId="77777777" w:rsidR="00CE6709" w:rsidRDefault="00CE6709" w:rsidP="00CE6709">
      <w:pPr>
        <w:pStyle w:val="Wenkops2"/>
      </w:pPr>
      <w:r>
        <w:t>groenbedekkers en onderzaai (bv. van gras bij maïs) maximaal inzetten;</w:t>
      </w:r>
    </w:p>
    <w:p w14:paraId="0C550FA5" w14:textId="77777777" w:rsidR="00CE6709" w:rsidRDefault="00CE6709" w:rsidP="00CE6709">
      <w:pPr>
        <w:pStyle w:val="Wenkops2"/>
      </w:pPr>
      <w:r>
        <w:t>een verruimde teeltrotatie toepassen;</w:t>
      </w:r>
    </w:p>
    <w:p w14:paraId="3645E464" w14:textId="77777777" w:rsidR="00CE6709" w:rsidRDefault="00CE6709" w:rsidP="00CE6709">
      <w:pPr>
        <w:pStyle w:val="Wenkops2"/>
      </w:pPr>
      <w:r>
        <w:t>organische mest gebruiken;</w:t>
      </w:r>
    </w:p>
    <w:p w14:paraId="325793B1" w14:textId="62715287" w:rsidR="00CE6709" w:rsidRDefault="00CE6709" w:rsidP="00CE6709">
      <w:pPr>
        <w:pStyle w:val="Wenkops2"/>
      </w:pPr>
      <w:r>
        <w:t>grasland aangepast beheren</w:t>
      </w:r>
      <w:r w:rsidR="00D23081">
        <w:t>;</w:t>
      </w:r>
    </w:p>
    <w:p w14:paraId="64C9AC17" w14:textId="1AB68D55" w:rsidR="00CE6709" w:rsidRDefault="00D23081" w:rsidP="00CE6709">
      <w:pPr>
        <w:pStyle w:val="Wenkops1"/>
      </w:pPr>
      <w:r>
        <w:t>t</w:t>
      </w:r>
      <w:r w:rsidR="00CE6709">
        <w:t>echnieken voor erosiebestrijding:</w:t>
      </w:r>
    </w:p>
    <w:p w14:paraId="27DBD070" w14:textId="77777777" w:rsidR="00CE6709" w:rsidRDefault="00CE6709" w:rsidP="00CE6709">
      <w:pPr>
        <w:pStyle w:val="Wenkops2"/>
      </w:pPr>
      <w:r>
        <w:t>brongericht: gereduceerde bodembewerking;</w:t>
      </w:r>
    </w:p>
    <w:p w14:paraId="15A793F5" w14:textId="5BE6860C" w:rsidR="00856920" w:rsidRPr="00DA5277" w:rsidRDefault="00CE6709" w:rsidP="00CE6709">
      <w:pPr>
        <w:pStyle w:val="Wenkops2"/>
      </w:pPr>
      <w:r>
        <w:t>structureel: hagen, bermen, bufferbekkens.</w:t>
      </w:r>
    </w:p>
    <w:p w14:paraId="2281AD53" w14:textId="3E0B6631" w:rsidR="00720129" w:rsidRPr="00720129" w:rsidRDefault="00720129" w:rsidP="00720129">
      <w:pPr>
        <w:pStyle w:val="Doel"/>
      </w:pPr>
      <w:r w:rsidRPr="00720129">
        <w:t xml:space="preserve">De leerlingen verzorgen (ruw)voergewassen met inbegrip van de vereisten voor het behalen van </w:t>
      </w:r>
      <w:hyperlink w:anchor="_Fytolicentie_P2" w:history="1">
        <w:r w:rsidRPr="00B818E4">
          <w:rPr>
            <w:rStyle w:val="pop-up"/>
          </w:rPr>
          <w:t>fytolicentie P2</w:t>
        </w:r>
      </w:hyperlink>
      <w:r w:rsidRPr="00720129">
        <w:t>.</w:t>
      </w:r>
    </w:p>
    <w:p w14:paraId="5108DFD7" w14:textId="0E39F3F0" w:rsidR="001F353A" w:rsidRDefault="00EB0846" w:rsidP="00921C22">
      <w:pPr>
        <w:pStyle w:val="Doel"/>
      </w:pPr>
      <w:r w:rsidRPr="00EB0846">
        <w:t>De leerlingen voeren het opslaan en bewaren van (ruw)voeder kwaliteitsvol uit.</w:t>
      </w:r>
    </w:p>
    <w:p w14:paraId="18E8A39C" w14:textId="77777777" w:rsidR="00E16810" w:rsidRDefault="00E16810" w:rsidP="00E16810">
      <w:pPr>
        <w:pStyle w:val="Wenk"/>
      </w:pPr>
      <w:r>
        <w:t>Je kan de link leggen tussen de inkuilomstandigheden en het inkuilproces en de ruwvoederkwaliteit tijdens de bewaring of uitkuilen.</w:t>
      </w:r>
    </w:p>
    <w:p w14:paraId="2FD966CC" w14:textId="77777777" w:rsidR="00E16810" w:rsidRDefault="00E16810" w:rsidP="00E16810">
      <w:pPr>
        <w:pStyle w:val="Wenk"/>
      </w:pPr>
      <w:r>
        <w:t>Je kan het effect van kuiladditieven op het inkuilproces bespreken.</w:t>
      </w:r>
    </w:p>
    <w:p w14:paraId="7B47A961" w14:textId="79E4F935" w:rsidR="00195F9B" w:rsidRPr="00195F9B" w:rsidRDefault="00E16810" w:rsidP="00E16810">
      <w:pPr>
        <w:pStyle w:val="Wenk"/>
      </w:pPr>
      <w:r>
        <w:t>Je kan de verschillende inkuil- en bewaartechnieken bespreken.</w:t>
      </w:r>
    </w:p>
    <w:p w14:paraId="1AA1855F" w14:textId="1CFDFC9A" w:rsidR="002D7A79" w:rsidRDefault="002D7A79" w:rsidP="002D7A79">
      <w:pPr>
        <w:pStyle w:val="Kop2"/>
      </w:pPr>
      <w:bookmarkStart w:id="38" w:name="_Toc192486565"/>
      <w:r>
        <w:t>Landbouwmechanisatie en techniek</w:t>
      </w:r>
      <w:bookmarkEnd w:id="38"/>
    </w:p>
    <w:p w14:paraId="1E2D168A" w14:textId="4660503F" w:rsidR="005C659D" w:rsidRPr="00E848D4" w:rsidRDefault="005C659D" w:rsidP="00D842F5">
      <w:pPr>
        <w:pStyle w:val="Concordantie"/>
      </w:pPr>
      <w:r w:rsidRPr="00095258">
        <w:t>Doelen die leiden naar BK</w:t>
      </w:r>
    </w:p>
    <w:p w14:paraId="0D56E000" w14:textId="77DC8E25"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172F4">
        <w:rPr>
          <w:b/>
          <w:color w:val="000000" w:themeColor="text1"/>
          <w:sz w:val="20"/>
          <w:szCs w:val="16"/>
        </w:rPr>
        <w:t>6</w:t>
      </w:r>
      <w:r w:rsidRPr="005E16AE">
        <w:rPr>
          <w:b/>
          <w:color w:val="000000" w:themeColor="text1"/>
          <w:sz w:val="20"/>
          <w:szCs w:val="16"/>
        </w:rPr>
        <w:tab/>
        <w:t>De leerlingen gebruiken handgereedschap, elektrisch gereedschap, landbouwmachines en technische installaties op een veilige en duurzame manier.</w:t>
      </w:r>
      <w:r>
        <w:rPr>
          <w:b/>
          <w:color w:val="000000" w:themeColor="text1"/>
          <w:sz w:val="20"/>
          <w:szCs w:val="16"/>
        </w:rPr>
        <w:t xml:space="preserve"> (LPD </w:t>
      </w:r>
      <w:r w:rsidR="005F6D9F">
        <w:rPr>
          <w:b/>
          <w:color w:val="000000" w:themeColor="text1"/>
          <w:sz w:val="20"/>
          <w:szCs w:val="16"/>
        </w:rPr>
        <w:t>3</w:t>
      </w:r>
      <w:r w:rsidR="006B4A2C">
        <w:rPr>
          <w:b/>
          <w:color w:val="000000" w:themeColor="text1"/>
          <w:sz w:val="20"/>
          <w:szCs w:val="16"/>
        </w:rPr>
        <w:t>0</w:t>
      </w:r>
      <w:r>
        <w:rPr>
          <w:b/>
          <w:color w:val="000000" w:themeColor="text1"/>
          <w:sz w:val="20"/>
          <w:szCs w:val="16"/>
        </w:rPr>
        <w:t>)</w:t>
      </w:r>
    </w:p>
    <w:p w14:paraId="58DC2874" w14:textId="290B56A3"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172F4">
        <w:rPr>
          <w:b/>
          <w:color w:val="000000" w:themeColor="text1"/>
          <w:sz w:val="20"/>
          <w:szCs w:val="16"/>
        </w:rPr>
        <w:t>7</w:t>
      </w:r>
      <w:r w:rsidRPr="005E16AE">
        <w:rPr>
          <w:b/>
          <w:color w:val="000000" w:themeColor="text1"/>
          <w:sz w:val="20"/>
          <w:szCs w:val="16"/>
        </w:rPr>
        <w:tab/>
        <w:t>De leerlingen voeren preventief of correctief basisonderhoud en dagelijkse controle van landbouwmachines, technische installaties of infrastructuur uit.</w:t>
      </w:r>
      <w:r>
        <w:rPr>
          <w:b/>
          <w:color w:val="000000" w:themeColor="text1"/>
          <w:sz w:val="20"/>
          <w:szCs w:val="16"/>
        </w:rPr>
        <w:t xml:space="preserve"> (LPD </w:t>
      </w:r>
      <w:r w:rsidR="006B4A2C">
        <w:rPr>
          <w:b/>
          <w:color w:val="000000" w:themeColor="text1"/>
          <w:sz w:val="20"/>
          <w:szCs w:val="16"/>
        </w:rPr>
        <w:t>31</w:t>
      </w:r>
      <w:r>
        <w:rPr>
          <w:b/>
          <w:color w:val="000000" w:themeColor="text1"/>
          <w:sz w:val="20"/>
          <w:szCs w:val="16"/>
        </w:rPr>
        <w:t>)</w:t>
      </w:r>
    </w:p>
    <w:p w14:paraId="1108DCC9" w14:textId="5BF48769"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172F4">
        <w:rPr>
          <w:b/>
          <w:color w:val="000000" w:themeColor="text1"/>
          <w:sz w:val="20"/>
          <w:szCs w:val="16"/>
        </w:rPr>
        <w:t>8</w:t>
      </w:r>
      <w:r w:rsidRPr="005E16AE">
        <w:rPr>
          <w:b/>
          <w:color w:val="000000" w:themeColor="text1"/>
          <w:sz w:val="20"/>
          <w:szCs w:val="16"/>
        </w:rPr>
        <w:tab/>
        <w:t>De leerlingen houden bij het inzetten van machines rekening met de weers-, klimaats- en bodemomstandigheden.</w:t>
      </w:r>
      <w:r>
        <w:rPr>
          <w:b/>
          <w:color w:val="000000" w:themeColor="text1"/>
          <w:sz w:val="20"/>
          <w:szCs w:val="16"/>
        </w:rPr>
        <w:t xml:space="preserve"> (LPD </w:t>
      </w:r>
      <w:r w:rsidR="005F6D9F">
        <w:rPr>
          <w:b/>
          <w:color w:val="000000" w:themeColor="text1"/>
          <w:sz w:val="20"/>
          <w:szCs w:val="16"/>
        </w:rPr>
        <w:t>29</w:t>
      </w:r>
      <w:r>
        <w:rPr>
          <w:b/>
          <w:color w:val="000000" w:themeColor="text1"/>
          <w:sz w:val="20"/>
          <w:szCs w:val="16"/>
        </w:rPr>
        <w:t>)</w:t>
      </w:r>
    </w:p>
    <w:p w14:paraId="6FC87E45" w14:textId="77777777" w:rsidR="005C659D" w:rsidRPr="00E848D4"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E848D4">
        <w:rPr>
          <w:b/>
          <w:color w:val="000000" w:themeColor="text1"/>
          <w:sz w:val="20"/>
          <w:szCs w:val="16"/>
        </w:rPr>
        <w:t>Onderliggende kennis bij doelen die leiden naar BK</w:t>
      </w:r>
    </w:p>
    <w:p w14:paraId="79A12236" w14:textId="6B4E0C37" w:rsidR="005C659D" w:rsidRPr="001C0283" w:rsidRDefault="005337C5" w:rsidP="00894F7D">
      <w:pPr>
        <w:pStyle w:val="OnderliggendekennisBK"/>
        <w:spacing w:after="0"/>
        <w:outlineLvl w:val="9"/>
      </w:pPr>
      <w:r w:rsidRPr="005337C5">
        <w:rPr>
          <w:bCs w:val="0"/>
        </w:rPr>
        <w:t>a.</w:t>
      </w:r>
      <w:r>
        <w:tab/>
      </w:r>
      <w:r w:rsidR="005C659D" w:rsidRPr="001C0283">
        <w:t>Dier</w:t>
      </w:r>
    </w:p>
    <w:p w14:paraId="6595A5C7" w14:textId="1F278822" w:rsidR="005C659D" w:rsidRPr="001B691F" w:rsidRDefault="00326BAD" w:rsidP="00894F7D">
      <w:pPr>
        <w:pStyle w:val="Kennis"/>
        <w:spacing w:before="0" w:after="0"/>
        <w:outlineLvl w:val="9"/>
      </w:pPr>
      <w:r>
        <w:t>a</w:t>
      </w:r>
      <w:r w:rsidR="005C659D">
        <w:t>2.</w:t>
      </w:r>
      <w:r w:rsidR="00942C70">
        <w:t xml:space="preserve"> </w:t>
      </w:r>
      <w:r w:rsidR="005C659D" w:rsidRPr="001B691F">
        <w:t>Dierlijke producten: machines en procedures</w:t>
      </w:r>
      <w:r w:rsidR="005C659D">
        <w:t xml:space="preserve"> (LPD </w:t>
      </w:r>
      <w:r w:rsidR="005F6D9F">
        <w:t>30</w:t>
      </w:r>
      <w:r w:rsidR="005C659D">
        <w:t>)</w:t>
      </w:r>
    </w:p>
    <w:p w14:paraId="39EE6FF7" w14:textId="381C0867" w:rsidR="005C659D" w:rsidRPr="00F90B24" w:rsidRDefault="00217772" w:rsidP="00894F7D">
      <w:pPr>
        <w:pStyle w:val="OnderliggendekennisBK"/>
        <w:spacing w:before="0"/>
        <w:outlineLvl w:val="9"/>
        <w:rPr>
          <w:lang w:eastAsia="nl-BE"/>
        </w:rPr>
      </w:pPr>
      <w:r>
        <w:rPr>
          <w:lang w:eastAsia="nl-BE"/>
        </w:rPr>
        <w:t>b.</w:t>
      </w:r>
      <w:r>
        <w:rPr>
          <w:lang w:eastAsia="nl-BE"/>
        </w:rPr>
        <w:tab/>
      </w:r>
      <w:r w:rsidR="005C659D" w:rsidRPr="00F90B24">
        <w:rPr>
          <w:lang w:eastAsia="nl-BE"/>
        </w:rPr>
        <w:t>Elektriciteit, mechanica, hydraulica en pneumatica in functie van landbouwmachines en technische installaties</w:t>
      </w:r>
      <w:r w:rsidR="005C659D">
        <w:rPr>
          <w:lang w:eastAsia="nl-BE"/>
        </w:rPr>
        <w:t xml:space="preserve"> (LPD 3</w:t>
      </w:r>
      <w:r w:rsidR="005904B6">
        <w:rPr>
          <w:lang w:eastAsia="nl-BE"/>
        </w:rPr>
        <w:t>1</w:t>
      </w:r>
      <w:r w:rsidR="005C659D">
        <w:rPr>
          <w:lang w:eastAsia="nl-BE"/>
        </w:rPr>
        <w:t>)</w:t>
      </w:r>
    </w:p>
    <w:p w14:paraId="20488830" w14:textId="001914DA" w:rsidR="005C659D" w:rsidRPr="00F90B24" w:rsidRDefault="00217772" w:rsidP="00894F7D">
      <w:pPr>
        <w:pStyle w:val="OnderliggendekennisBK"/>
        <w:outlineLvl w:val="9"/>
        <w:rPr>
          <w:lang w:eastAsia="nl-BE"/>
        </w:rPr>
      </w:pPr>
      <w:r>
        <w:rPr>
          <w:lang w:eastAsia="nl-BE"/>
        </w:rPr>
        <w:t>e.</w:t>
      </w:r>
      <w:r>
        <w:rPr>
          <w:lang w:eastAsia="nl-BE"/>
        </w:rPr>
        <w:tab/>
      </w:r>
      <w:r w:rsidR="005C659D" w:rsidRPr="00F90B24">
        <w:rPr>
          <w:lang w:eastAsia="nl-BE"/>
        </w:rPr>
        <w:t>Machines, gereedschap en materialen: gebruik, onderhoud en risico’s</w:t>
      </w:r>
      <w:r w:rsidR="005C659D">
        <w:rPr>
          <w:lang w:eastAsia="nl-BE"/>
        </w:rPr>
        <w:t xml:space="preserve"> (LPD </w:t>
      </w:r>
      <w:r w:rsidR="005904B6">
        <w:rPr>
          <w:lang w:eastAsia="nl-BE"/>
        </w:rPr>
        <w:t>30</w:t>
      </w:r>
      <w:r w:rsidR="005C659D">
        <w:rPr>
          <w:lang w:eastAsia="nl-BE"/>
        </w:rPr>
        <w:t>, 3</w:t>
      </w:r>
      <w:r w:rsidR="005904B6">
        <w:rPr>
          <w:lang w:eastAsia="nl-BE"/>
        </w:rPr>
        <w:t>1</w:t>
      </w:r>
      <w:r w:rsidR="005C659D">
        <w:rPr>
          <w:lang w:eastAsia="nl-BE"/>
        </w:rPr>
        <w:t>)</w:t>
      </w:r>
    </w:p>
    <w:p w14:paraId="5920A4EF" w14:textId="663319B7" w:rsidR="005C659D" w:rsidRPr="005C659D" w:rsidRDefault="00217772" w:rsidP="00894F7D">
      <w:pPr>
        <w:pStyle w:val="OnderliggendekennisBK"/>
        <w:outlineLvl w:val="9"/>
        <w:rPr>
          <w:lang w:eastAsia="nl-BE"/>
        </w:rPr>
      </w:pPr>
      <w:r>
        <w:rPr>
          <w:lang w:eastAsia="nl-BE"/>
        </w:rPr>
        <w:t>k.</w:t>
      </w:r>
      <w:r>
        <w:rPr>
          <w:lang w:eastAsia="nl-BE"/>
        </w:rPr>
        <w:tab/>
      </w:r>
      <w:r w:rsidR="005C659D" w:rsidRPr="00F90B24">
        <w:rPr>
          <w:lang w:eastAsia="nl-BE"/>
        </w:rPr>
        <w:t>Transport- en verplaatsingsmodaliteiten en -technieken</w:t>
      </w:r>
      <w:r w:rsidR="005C659D">
        <w:rPr>
          <w:lang w:eastAsia="nl-BE"/>
        </w:rPr>
        <w:t xml:space="preserve"> (LPD 32, 36)</w:t>
      </w:r>
    </w:p>
    <w:p w14:paraId="5A781B0F" w14:textId="77777777" w:rsidR="005904B6" w:rsidRDefault="005904B6" w:rsidP="005904B6">
      <w:pPr>
        <w:pStyle w:val="Doel"/>
      </w:pPr>
      <w:r w:rsidRPr="005904B6">
        <w:t>De leerlingen houden bij het inzetten van machines rekening met weers-, klimaats- en bodemomstandigheden.</w:t>
      </w:r>
    </w:p>
    <w:p w14:paraId="06DC94E6" w14:textId="374CF94D" w:rsidR="003357B6" w:rsidRDefault="003357B6" w:rsidP="00C32AC6">
      <w:pPr>
        <w:pStyle w:val="Wenk"/>
      </w:pPr>
      <w:r w:rsidRPr="003357B6">
        <w:t>Je kan dit leerplandoel in samenhang zien met</w:t>
      </w:r>
      <w:r>
        <w:t xml:space="preserve"> LPD 25.</w:t>
      </w:r>
    </w:p>
    <w:p w14:paraId="7F4E0C4B" w14:textId="63F3464B" w:rsidR="00C32AC6" w:rsidRDefault="00C32AC6" w:rsidP="00C32AC6">
      <w:pPr>
        <w:pStyle w:val="Wenk"/>
      </w:pPr>
      <w:r>
        <w:t>Je kan leerlingen alternatieven of mogelijkheden aanreiken om toch machines in te zetten in minder gunstige omstandigheden. Enkele voorbeelden:</w:t>
      </w:r>
    </w:p>
    <w:p w14:paraId="703A9B78" w14:textId="77777777" w:rsidR="00C32AC6" w:rsidRDefault="00C32AC6" w:rsidP="00C32AC6">
      <w:pPr>
        <w:pStyle w:val="Wenkops1"/>
      </w:pPr>
      <w:r>
        <w:lastRenderedPageBreak/>
        <w:t>verlagen van de bandenspanning;</w:t>
      </w:r>
    </w:p>
    <w:p w14:paraId="136B3F1C" w14:textId="77777777" w:rsidR="00C32AC6" w:rsidRDefault="00C32AC6" w:rsidP="00C32AC6">
      <w:pPr>
        <w:pStyle w:val="Wenkops1"/>
      </w:pPr>
      <w:r>
        <w:t>dubbele banden;</w:t>
      </w:r>
    </w:p>
    <w:p w14:paraId="155BA569" w14:textId="13C81508" w:rsidR="00E16810" w:rsidRPr="00E16810" w:rsidRDefault="00C32AC6" w:rsidP="00C32AC6">
      <w:pPr>
        <w:pStyle w:val="Wenkops1"/>
      </w:pPr>
      <w:r>
        <w:t>inschakelen van extra tractie (4 wielaandrijving, activering tractie van machine …).</w:t>
      </w:r>
    </w:p>
    <w:p w14:paraId="3F8B7720" w14:textId="0A5696FA" w:rsidR="00A70BD2" w:rsidRDefault="005C60DD" w:rsidP="00A70BD2">
      <w:pPr>
        <w:pStyle w:val="Doel"/>
      </w:pPr>
      <w:r w:rsidRPr="005C60DD">
        <w:t>De leerlingen gebruiken elektrisch en handgereedschap, toestellen, landbouwmachines en technische installaties op een veilige en duurzame manier.</w:t>
      </w:r>
    </w:p>
    <w:p w14:paraId="04CE8C9B" w14:textId="77777777" w:rsidR="0095175F" w:rsidRDefault="0095175F" w:rsidP="0095175F">
      <w:pPr>
        <w:pStyle w:val="Wenk"/>
      </w:pPr>
      <w:r>
        <w:t>In het 7de leerjaar leren de leerlingen zelf opmerken en melden wanneer een machine anders wordt gebruikt dan beschreven in de machine-instructiekaart. Je kan dat doen aan de hand van referentiebeelden of praktijkvoorbeelden.</w:t>
      </w:r>
    </w:p>
    <w:p w14:paraId="2DD4BDD7" w14:textId="5A72DD1F" w:rsidR="0095175F" w:rsidRPr="0095175F" w:rsidRDefault="0095175F" w:rsidP="0095175F">
      <w:pPr>
        <w:pStyle w:val="Wenk"/>
      </w:pPr>
      <w:r>
        <w:t>Je kan samen met leerlingen de VIK doornemen voor de eerste ingebruikname van een nieuwe machine. Je kan een toolboxmeeting en een checklist gebruiken ter ondersteuning.</w:t>
      </w:r>
    </w:p>
    <w:p w14:paraId="23587693" w14:textId="2CA1BB0D" w:rsidR="001B68BB" w:rsidRDefault="001B68BB" w:rsidP="001B68BB">
      <w:pPr>
        <w:pStyle w:val="Doel"/>
      </w:pPr>
      <w:r w:rsidRPr="001B68BB">
        <w:t>De leerlingen voeren preventief of correctief basisonderhoud en dagelijkse controle van landbouwmachines</w:t>
      </w:r>
      <w:r w:rsidR="00D75B82">
        <w:t>,</w:t>
      </w:r>
      <w:r w:rsidRPr="001B68BB">
        <w:t xml:space="preserve"> technische installaties</w:t>
      </w:r>
      <w:r w:rsidR="00D75B82">
        <w:t xml:space="preserve"> of infrastruc</w:t>
      </w:r>
      <w:r w:rsidR="00F3426A">
        <w:t>t</w:t>
      </w:r>
      <w:r w:rsidR="00D75B82">
        <w:t>uur</w:t>
      </w:r>
      <w:r w:rsidRPr="001B68BB">
        <w:t xml:space="preserve"> uit.</w:t>
      </w:r>
    </w:p>
    <w:p w14:paraId="1CC97ACA" w14:textId="496506E2" w:rsidR="00197832" w:rsidRDefault="00DA5277" w:rsidP="0023378A">
      <w:pPr>
        <w:pStyle w:val="Afbakeningalleen"/>
      </w:pPr>
      <w:r w:rsidRPr="00DA5277">
        <w:t>Elektriciteit, mechanica, hydraulica en pneumatica in functie van landbouwmachines en technische installaties</w:t>
      </w:r>
    </w:p>
    <w:p w14:paraId="27D7A108" w14:textId="77777777" w:rsidR="006C5271" w:rsidRDefault="006C5271" w:rsidP="006C5271">
      <w:pPr>
        <w:pStyle w:val="Wenk"/>
      </w:pPr>
      <w:r>
        <w:t>Je kan aandacht hebben voor verlichting op trekker en aanhangwagen.</w:t>
      </w:r>
    </w:p>
    <w:p w14:paraId="16497EF5" w14:textId="5B0373B4" w:rsidR="006C5271" w:rsidRDefault="006C5271" w:rsidP="006C5271">
      <w:pPr>
        <w:pStyle w:val="Wenk"/>
      </w:pPr>
      <w:r>
        <w:t>Kenmerken van slijtage: kettinglengte, riem- en tandwielslijtage, lengte en slijtage van transportbanden</w:t>
      </w:r>
      <w:r w:rsidR="004F79F2">
        <w:t xml:space="preserve"> en</w:t>
      </w:r>
      <w:r>
        <w:t xml:space="preserve"> luchtverlies in pneumatische installaties.</w:t>
      </w:r>
    </w:p>
    <w:p w14:paraId="1C9848AF" w14:textId="77777777" w:rsidR="006C5271" w:rsidRDefault="006C5271" w:rsidP="006C5271">
      <w:pPr>
        <w:pStyle w:val="Wenk"/>
      </w:pPr>
      <w:r>
        <w:t>Je hebt aandacht voor het volgen van procedures en richtlijnen bij onderhoudswerkzaamheden:</w:t>
      </w:r>
    </w:p>
    <w:p w14:paraId="19292696" w14:textId="77777777" w:rsidR="006C5271" w:rsidRDefault="006C5271" w:rsidP="006C5271">
      <w:pPr>
        <w:pStyle w:val="Wenkops1"/>
      </w:pPr>
      <w:r>
        <w:t>aandacht voor gebruik van gepast gereedschap;</w:t>
      </w:r>
    </w:p>
    <w:p w14:paraId="5ABA0722" w14:textId="33A7FF80" w:rsidR="006C5271" w:rsidRDefault="006C5271" w:rsidP="006C5271">
      <w:pPr>
        <w:pStyle w:val="Wenkops1"/>
      </w:pPr>
      <w:r>
        <w:t>montagevolgorde;</w:t>
      </w:r>
    </w:p>
    <w:p w14:paraId="2DB0777F" w14:textId="37B1E65F" w:rsidR="006C5271" w:rsidRDefault="006C5271" w:rsidP="006C5271">
      <w:pPr>
        <w:pStyle w:val="Wenkops1"/>
      </w:pPr>
      <w:r>
        <w:t>voorschriften van de fabrikant zoals aanhaalmoment</w:t>
      </w:r>
      <w:r w:rsidR="00A657AD">
        <w:t xml:space="preserve"> en</w:t>
      </w:r>
      <w:r>
        <w:t xml:space="preserve"> voorbehandeling </w:t>
      </w:r>
      <w:r w:rsidR="00A657AD">
        <w:t xml:space="preserve">van </w:t>
      </w:r>
      <w:r>
        <w:t>te monteren onderdelen;</w:t>
      </w:r>
    </w:p>
    <w:p w14:paraId="65E51C4D" w14:textId="3759651C" w:rsidR="006C5271" w:rsidRDefault="006C5271" w:rsidP="006C5271">
      <w:pPr>
        <w:pStyle w:val="Wenkops1"/>
      </w:pPr>
      <w:r>
        <w:t>druk van gassen en niveau van vloeistoffen van het systeem en hun voorgeschreven peil;</w:t>
      </w:r>
    </w:p>
    <w:p w14:paraId="217B95A9" w14:textId="77777777" w:rsidR="006C5271" w:rsidRDefault="006C5271" w:rsidP="006C5271">
      <w:pPr>
        <w:pStyle w:val="Wenkops1"/>
      </w:pPr>
      <w:r>
        <w:t>specifieke onderhoudsacties voor kettingen, lagers …;</w:t>
      </w:r>
    </w:p>
    <w:p w14:paraId="1D292626" w14:textId="77777777" w:rsidR="006C5271" w:rsidRDefault="006C5271" w:rsidP="006C5271">
      <w:pPr>
        <w:pStyle w:val="Wenkops1"/>
      </w:pPr>
      <w:r>
        <w:t>proefdraaien van de machine of installatie na onderhoud.</w:t>
      </w:r>
    </w:p>
    <w:p w14:paraId="4EA94AA8" w14:textId="2FB3CCBC" w:rsidR="006C5271" w:rsidRDefault="006C5271" w:rsidP="006C5271">
      <w:pPr>
        <w:pStyle w:val="Wenk"/>
      </w:pPr>
      <w:r>
        <w:t>Je kan de leerling attent maken op slijtage, speling</w:t>
      </w:r>
      <w:r w:rsidR="00171B7B">
        <w:t xml:space="preserve"> en</w:t>
      </w:r>
      <w:r>
        <w:t xml:space="preserve"> ontbreken van smeermiddelen</w:t>
      </w:r>
      <w:r w:rsidR="00171B7B">
        <w:t xml:space="preserve"> en </w:t>
      </w:r>
      <w:r>
        <w:t>onderdelen</w:t>
      </w:r>
      <w:r w:rsidR="00171B7B">
        <w:t>.</w:t>
      </w:r>
    </w:p>
    <w:p w14:paraId="62B4A3E0" w14:textId="5C30762F" w:rsidR="00116F13" w:rsidRPr="00116F13" w:rsidRDefault="006C5271" w:rsidP="006C5271">
      <w:pPr>
        <w:pStyle w:val="Wenk"/>
      </w:pPr>
      <w:r>
        <w:t>Je kan aandacht hebben voor borgingen volgens voorschrift. Het opsporen van lekken na montage kan een onderdeel zijn van de opdracht.</w:t>
      </w:r>
    </w:p>
    <w:p w14:paraId="74CBE5E0" w14:textId="7B92BCA8" w:rsidR="00EB0846" w:rsidRDefault="007656AB" w:rsidP="00921C22">
      <w:pPr>
        <w:pStyle w:val="Doel"/>
      </w:pPr>
      <w:r w:rsidRPr="007656AB">
        <w:t>De leerlingen passen transport- en verplaatsingstechnieken toe.</w:t>
      </w:r>
    </w:p>
    <w:p w14:paraId="7BC1BF02" w14:textId="4F92EEA2" w:rsidR="00B41B37" w:rsidRDefault="00B41B37" w:rsidP="00287BB3">
      <w:pPr>
        <w:pStyle w:val="Wenk"/>
      </w:pPr>
      <w:r w:rsidRPr="00B41B37">
        <w:t>Je kan dit leerplandoel in samenhang zien met</w:t>
      </w:r>
      <w:r>
        <w:t xml:space="preserve"> LPD 36.</w:t>
      </w:r>
    </w:p>
    <w:p w14:paraId="5FFA9F05" w14:textId="52ED7C2D" w:rsidR="00287BB3" w:rsidRDefault="00287BB3" w:rsidP="00287BB3">
      <w:pPr>
        <w:pStyle w:val="Wenk"/>
      </w:pPr>
      <w:r>
        <w:t>Voorbeelden:</w:t>
      </w:r>
    </w:p>
    <w:p w14:paraId="2CB36F17" w14:textId="77777777" w:rsidR="00287BB3" w:rsidRDefault="00287BB3" w:rsidP="00287BB3">
      <w:pPr>
        <w:pStyle w:val="Wenkops1"/>
      </w:pPr>
      <w:r>
        <w:t>dieren laden en lossen op een veeprijskamp;</w:t>
      </w:r>
    </w:p>
    <w:p w14:paraId="7AB98AE3" w14:textId="77777777" w:rsidR="00287BB3" w:rsidRDefault="00287BB3" w:rsidP="00287BB3">
      <w:pPr>
        <w:pStyle w:val="Wenkops1"/>
      </w:pPr>
      <w:r>
        <w:t>dieren laden en lossen bij transport tussen bedrijven;</w:t>
      </w:r>
    </w:p>
    <w:p w14:paraId="64652DFF" w14:textId="01B463D9" w:rsidR="00473233" w:rsidRDefault="00473233" w:rsidP="00287BB3">
      <w:pPr>
        <w:pStyle w:val="Wenkops1"/>
      </w:pPr>
      <w:r>
        <w:lastRenderedPageBreak/>
        <w:t xml:space="preserve">dieren van of </w:t>
      </w:r>
      <w:r w:rsidR="00FA1AEB">
        <w:t>naar de weide of stal verplaatsen;</w:t>
      </w:r>
    </w:p>
    <w:p w14:paraId="1ACDC144" w14:textId="0031ACB9" w:rsidR="006C5271" w:rsidRDefault="00287BB3" w:rsidP="00287BB3">
      <w:pPr>
        <w:pStyle w:val="Wenkops1"/>
      </w:pPr>
      <w:r>
        <w:t>dieren laden om naar het slachthuis te brengen.</w:t>
      </w:r>
    </w:p>
    <w:p w14:paraId="77D3BEB3" w14:textId="77777777" w:rsidR="00F027D3" w:rsidRDefault="00F027D3" w:rsidP="00F027D3">
      <w:pPr>
        <w:pStyle w:val="Wenk"/>
      </w:pPr>
      <w:r>
        <w:t>Het doel is om dieren op een veilige, efficiënte en diervriendelijke manier te vervoeren of verplaatsen, met inachtneming van hun welzijn en gezondheid.</w:t>
      </w:r>
    </w:p>
    <w:p w14:paraId="1147D257" w14:textId="230807ED" w:rsidR="00F027D3" w:rsidRDefault="00F027D3" w:rsidP="00F027D3">
      <w:pPr>
        <w:pStyle w:val="Wenk"/>
      </w:pPr>
      <w:r>
        <w:t>Voorbeelden:</w:t>
      </w:r>
    </w:p>
    <w:p w14:paraId="0B5D0A15" w14:textId="5DC987F8" w:rsidR="00F027D3" w:rsidRDefault="006B2782" w:rsidP="00F027D3">
      <w:pPr>
        <w:pStyle w:val="Wenkops1"/>
      </w:pPr>
      <w:r>
        <w:t>l</w:t>
      </w:r>
      <w:r w:rsidR="00F027D3">
        <w:t xml:space="preserve">ooproutes en drijfgangen: </w:t>
      </w:r>
      <w:r>
        <w:t xml:space="preserve">de </w:t>
      </w:r>
      <w:r w:rsidR="00F027D3">
        <w:t xml:space="preserve">gangen zijn ontworpen om het stressniveau van dieren laag te houden en blessures te voorkomen. Het materiaal en ontwerp van de gang </w:t>
      </w:r>
      <w:r w:rsidR="00D4151F">
        <w:t>zorgen ervoor</w:t>
      </w:r>
      <w:r w:rsidR="00F027D3">
        <w:t xml:space="preserve"> dat dieren rustig kunnen lopen en niet uitglijden</w:t>
      </w:r>
      <w:r w:rsidR="00D4151F">
        <w:t>;</w:t>
      </w:r>
    </w:p>
    <w:p w14:paraId="0B587D22" w14:textId="65153A51" w:rsidR="00F027D3" w:rsidRDefault="00D4151F" w:rsidP="00F027D3">
      <w:pPr>
        <w:pStyle w:val="Wenkops1"/>
      </w:pPr>
      <w:r>
        <w:t>v</w:t>
      </w:r>
      <w:r w:rsidR="00F027D3">
        <w:t xml:space="preserve">eilige hekken en afsluitingen: </w:t>
      </w:r>
      <w:r>
        <w:t>v</w:t>
      </w:r>
      <w:r w:rsidR="00F027D3">
        <w:t>oor verplaatsingen worden afsluitbare hekken gebruikt zodat dieren niet kunnen ontsnappen of in de verkeerde richting gaan. Ook worden vaak mobiele hekken ingezet om tijdelijke routes te maken</w:t>
      </w:r>
      <w:r>
        <w:t>;</w:t>
      </w:r>
    </w:p>
    <w:p w14:paraId="5CC528FD" w14:textId="3B5FD1A5" w:rsidR="00F027D3" w:rsidRDefault="00D4151F" w:rsidP="00F027D3">
      <w:pPr>
        <w:pStyle w:val="Wenkops1"/>
      </w:pPr>
      <w:r>
        <w:t>m</w:t>
      </w:r>
      <w:r w:rsidR="00F027D3">
        <w:t xml:space="preserve">echanische hulpmiddelen zoals transportbanden, kleine voertuigen of speciale karren om dieren te verplaatsen, vooral als ze te zwaar zijn om handmatig te </w:t>
      </w:r>
      <w:r w:rsidR="00F1347E">
        <w:t xml:space="preserve">worden verplaatst </w:t>
      </w:r>
      <w:r w:rsidR="00F027D3">
        <w:t>(</w:t>
      </w:r>
      <w:r w:rsidR="00F1347E">
        <w:t>bv.</w:t>
      </w:r>
      <w:r w:rsidR="00F027D3">
        <w:t xml:space="preserve"> varkens of kalveren).</w:t>
      </w:r>
    </w:p>
    <w:p w14:paraId="4362309A" w14:textId="40A4D7FB" w:rsidR="00F027D3" w:rsidRDefault="00F027D3" w:rsidP="00F027D3">
      <w:pPr>
        <w:pStyle w:val="Wenk"/>
      </w:pPr>
      <w:r>
        <w:t>Bij het transporteren van vee zoals koeien, varkens of schapen worden vrachtwagens vaak onderverdeeld in compartimenten. D</w:t>
      </w:r>
      <w:r w:rsidR="00D47C6B">
        <w:t>a</w:t>
      </w:r>
      <w:r>
        <w:t>t voorkomt dat dieren tijdens het rijden verschuiven en zorgt voor stabiliteit</w:t>
      </w:r>
      <w:r w:rsidR="00D47C6B">
        <w:t xml:space="preserve"> </w:t>
      </w:r>
      <w:r>
        <w:t>om stress en letsel te verminderen.</w:t>
      </w:r>
    </w:p>
    <w:p w14:paraId="590A76E7" w14:textId="52309D05" w:rsidR="00F027D3" w:rsidRPr="006C5271" w:rsidRDefault="00F027D3" w:rsidP="006836DE">
      <w:pPr>
        <w:pStyle w:val="Wenk"/>
      </w:pPr>
      <w:r>
        <w:t>Scheidingsrekken en -hekken: scheidingsrekken worden gebruikt om dieren van verschillende soorten, leeftijden of gewichten te scheiden zodat ze elkaar niet verwonden of extra stress ervaren. Voor kleiner vee, zoals pluimvee of jonge dieren, worden kooien of containers gebruikt die zorgen voor luchtcirculatie en bescherming tegen externe invloeden. Dergelijke containers zijn stapelbaar, wat efficiënt transport mogelijk maakt zonder het welzijn van de dieren te benadelen.</w:t>
      </w:r>
    </w:p>
    <w:p w14:paraId="12C3B4E6" w14:textId="2D39344B" w:rsidR="002D7A79" w:rsidRDefault="002D7A79" w:rsidP="002D7A79">
      <w:pPr>
        <w:pStyle w:val="Kop2"/>
      </w:pPr>
      <w:bookmarkStart w:id="39" w:name="_Toc192486566"/>
      <w:r>
        <w:t>Beheer veehouderij</w:t>
      </w:r>
      <w:r w:rsidR="00C92F27">
        <w:t>bedrijf</w:t>
      </w:r>
      <w:bookmarkEnd w:id="39"/>
    </w:p>
    <w:p w14:paraId="0A8DDD83" w14:textId="4C5155BC" w:rsidR="005C659D" w:rsidRPr="00E848D4" w:rsidRDefault="005C659D" w:rsidP="009C6DA7">
      <w:pPr>
        <w:pStyle w:val="Concordantie"/>
      </w:pPr>
      <w:r w:rsidRPr="00095258">
        <w:t>Doelen die leiden naar BK</w:t>
      </w:r>
    </w:p>
    <w:p w14:paraId="744169A7" w14:textId="30172D1F"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3</w:t>
      </w:r>
      <w:r w:rsidRPr="005E16AE">
        <w:rPr>
          <w:b/>
          <w:color w:val="000000" w:themeColor="text1"/>
          <w:sz w:val="20"/>
          <w:szCs w:val="16"/>
        </w:rPr>
        <w:tab/>
        <w:t>De leerlingen handelen economisch en duurzaam.</w:t>
      </w:r>
      <w:r>
        <w:rPr>
          <w:b/>
          <w:color w:val="000000" w:themeColor="text1"/>
          <w:sz w:val="20"/>
          <w:szCs w:val="16"/>
        </w:rPr>
        <w:t xml:space="preserve"> (LPD 7, 35)</w:t>
      </w:r>
    </w:p>
    <w:p w14:paraId="2858C88E" w14:textId="304AF81E"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978A0">
        <w:rPr>
          <w:b/>
          <w:color w:val="000000" w:themeColor="text1"/>
          <w:sz w:val="20"/>
          <w:szCs w:val="16"/>
        </w:rPr>
        <w:t>9</w:t>
      </w:r>
      <w:r w:rsidRPr="005E16AE">
        <w:rPr>
          <w:b/>
          <w:color w:val="000000" w:themeColor="text1"/>
          <w:sz w:val="20"/>
          <w:szCs w:val="16"/>
        </w:rPr>
        <w:tab/>
        <w:t>De leerlingen v</w:t>
      </w:r>
      <w:r w:rsidR="00EB7FB4">
        <w:rPr>
          <w:b/>
          <w:color w:val="000000" w:themeColor="text1"/>
          <w:sz w:val="20"/>
          <w:szCs w:val="16"/>
        </w:rPr>
        <w:t>oeren</w:t>
      </w:r>
      <w:r w:rsidRPr="005E16AE">
        <w:rPr>
          <w:b/>
          <w:color w:val="000000" w:themeColor="text1"/>
          <w:sz w:val="20"/>
          <w:szCs w:val="16"/>
        </w:rPr>
        <w:t xml:space="preserve"> administratieve taken op een bedrijf</w:t>
      </w:r>
      <w:r w:rsidR="00EB7FB4">
        <w:rPr>
          <w:b/>
          <w:color w:val="000000" w:themeColor="text1"/>
          <w:sz w:val="20"/>
          <w:szCs w:val="16"/>
        </w:rPr>
        <w:t xml:space="preserve"> uit</w:t>
      </w:r>
      <w:r w:rsidR="0068540B">
        <w:rPr>
          <w:b/>
          <w:color w:val="000000" w:themeColor="text1"/>
          <w:sz w:val="20"/>
          <w:szCs w:val="16"/>
        </w:rPr>
        <w:t xml:space="preserve"> (registreren van opvolg</w:t>
      </w:r>
      <w:r w:rsidR="00DC5CA8">
        <w:rPr>
          <w:b/>
          <w:color w:val="000000" w:themeColor="text1"/>
          <w:sz w:val="20"/>
          <w:szCs w:val="16"/>
        </w:rPr>
        <w:t>ge</w:t>
      </w:r>
      <w:r w:rsidR="0068540B">
        <w:rPr>
          <w:b/>
          <w:color w:val="000000" w:themeColor="text1"/>
          <w:sz w:val="20"/>
          <w:szCs w:val="16"/>
        </w:rPr>
        <w:t>gevens)</w:t>
      </w:r>
      <w:r w:rsidR="00880A12">
        <w:rPr>
          <w:b/>
          <w:color w:val="000000" w:themeColor="text1"/>
          <w:sz w:val="20"/>
          <w:szCs w:val="16"/>
        </w:rPr>
        <w:t>.</w:t>
      </w:r>
      <w:r>
        <w:rPr>
          <w:b/>
          <w:color w:val="000000" w:themeColor="text1"/>
          <w:sz w:val="20"/>
          <w:szCs w:val="16"/>
        </w:rPr>
        <w:t xml:space="preserve"> (LPD 33)</w:t>
      </w:r>
    </w:p>
    <w:p w14:paraId="7112BC3C" w14:textId="78B392CC" w:rsidR="005C659D" w:rsidRPr="005E16AE"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978A0">
        <w:rPr>
          <w:b/>
          <w:color w:val="000000" w:themeColor="text1"/>
          <w:sz w:val="20"/>
          <w:szCs w:val="16"/>
        </w:rPr>
        <w:t>10</w:t>
      </w:r>
      <w:r w:rsidRPr="005E16AE">
        <w:rPr>
          <w:b/>
          <w:color w:val="000000" w:themeColor="text1"/>
          <w:sz w:val="20"/>
          <w:szCs w:val="16"/>
        </w:rPr>
        <w:tab/>
        <w:t>De leerlingen volgen de voorraad op.</w:t>
      </w:r>
      <w:r>
        <w:rPr>
          <w:b/>
          <w:color w:val="000000" w:themeColor="text1"/>
          <w:sz w:val="20"/>
          <w:szCs w:val="16"/>
        </w:rPr>
        <w:t xml:space="preserve"> (LPD 34)</w:t>
      </w:r>
    </w:p>
    <w:p w14:paraId="3CED3856" w14:textId="27CEBD67" w:rsidR="0063437C" w:rsidRPr="005E16AE" w:rsidRDefault="0063437C"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3978A0">
        <w:rPr>
          <w:b/>
          <w:color w:val="000000" w:themeColor="text1"/>
          <w:sz w:val="20"/>
          <w:szCs w:val="16"/>
        </w:rPr>
        <w:t>20</w:t>
      </w:r>
      <w:r w:rsidRPr="005E16AE">
        <w:rPr>
          <w:b/>
          <w:color w:val="000000" w:themeColor="text1"/>
          <w:sz w:val="20"/>
          <w:szCs w:val="16"/>
        </w:rPr>
        <w:tab/>
        <w:t xml:space="preserve">De leerlingen passen systeemdenken toe. </w:t>
      </w:r>
      <w:r>
        <w:rPr>
          <w:b/>
          <w:color w:val="000000" w:themeColor="text1"/>
          <w:sz w:val="20"/>
          <w:szCs w:val="16"/>
        </w:rPr>
        <w:t>(LPD 37, 3</w:t>
      </w:r>
      <w:r w:rsidR="00C92C05">
        <w:rPr>
          <w:b/>
          <w:color w:val="000000" w:themeColor="text1"/>
          <w:sz w:val="20"/>
          <w:szCs w:val="16"/>
        </w:rPr>
        <w:t>9</w:t>
      </w:r>
      <w:r>
        <w:rPr>
          <w:b/>
          <w:color w:val="000000" w:themeColor="text1"/>
          <w:sz w:val="20"/>
          <w:szCs w:val="16"/>
        </w:rPr>
        <w:t>)</w:t>
      </w:r>
    </w:p>
    <w:p w14:paraId="4047F093" w14:textId="61F27878" w:rsidR="005C659D"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Pr="005E16AE">
        <w:rPr>
          <w:b/>
          <w:color w:val="000000" w:themeColor="text1"/>
          <w:sz w:val="20"/>
          <w:szCs w:val="16"/>
        </w:rPr>
        <w:t>2</w:t>
      </w:r>
      <w:r w:rsidR="00514D8C">
        <w:rPr>
          <w:b/>
          <w:color w:val="000000" w:themeColor="text1"/>
          <w:sz w:val="20"/>
          <w:szCs w:val="16"/>
        </w:rPr>
        <w:t>2</w:t>
      </w:r>
      <w:r w:rsidRPr="005E16AE">
        <w:rPr>
          <w:b/>
          <w:color w:val="000000" w:themeColor="text1"/>
          <w:sz w:val="20"/>
          <w:szCs w:val="16"/>
        </w:rPr>
        <w:tab/>
        <w:t>De leerlingen handelen volgens principes van een duurzame en rendabele dierlijke productie.</w:t>
      </w:r>
      <w:r>
        <w:rPr>
          <w:b/>
          <w:color w:val="000000" w:themeColor="text1"/>
          <w:sz w:val="20"/>
          <w:szCs w:val="16"/>
        </w:rPr>
        <w:t xml:space="preserve"> (LPD 7, 35)</w:t>
      </w:r>
    </w:p>
    <w:p w14:paraId="225EB07D" w14:textId="006AFA49" w:rsidR="007B03AE" w:rsidRPr="00E848D4" w:rsidRDefault="007B03AE"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23</w:t>
      </w:r>
      <w:r>
        <w:rPr>
          <w:b/>
          <w:color w:val="000000" w:themeColor="text1"/>
          <w:sz w:val="20"/>
          <w:szCs w:val="16"/>
        </w:rPr>
        <w:tab/>
        <w:t xml:space="preserve">De leerlingen controleren de werkzaamheden en ruimen op. (LPD </w:t>
      </w:r>
      <w:r w:rsidR="007C04FF">
        <w:rPr>
          <w:b/>
          <w:color w:val="000000" w:themeColor="text1"/>
          <w:sz w:val="20"/>
          <w:szCs w:val="16"/>
        </w:rPr>
        <w:t>11</w:t>
      </w:r>
      <w:r>
        <w:rPr>
          <w:b/>
          <w:color w:val="000000" w:themeColor="text1"/>
          <w:sz w:val="20"/>
          <w:szCs w:val="16"/>
        </w:rPr>
        <w:t xml:space="preserve">, </w:t>
      </w:r>
      <w:r w:rsidR="00281C0D">
        <w:rPr>
          <w:b/>
          <w:color w:val="000000" w:themeColor="text1"/>
          <w:sz w:val="20"/>
          <w:szCs w:val="16"/>
        </w:rPr>
        <w:t>38)</w:t>
      </w:r>
    </w:p>
    <w:p w14:paraId="22E4FC43" w14:textId="77777777" w:rsidR="005C659D" w:rsidRPr="00E848D4" w:rsidRDefault="005C659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E848D4">
        <w:rPr>
          <w:b/>
          <w:color w:val="000000" w:themeColor="text1"/>
          <w:sz w:val="20"/>
          <w:szCs w:val="16"/>
        </w:rPr>
        <w:t>Onderliggende kennis bij doelen die leiden naar BK</w:t>
      </w:r>
    </w:p>
    <w:p w14:paraId="5254DE60" w14:textId="23FD6875" w:rsidR="005C659D" w:rsidRPr="00F90B24" w:rsidRDefault="00217772" w:rsidP="00894F7D">
      <w:pPr>
        <w:pStyle w:val="OnderliggendekennisBK"/>
        <w:outlineLvl w:val="9"/>
        <w:rPr>
          <w:lang w:eastAsia="nl-BE"/>
        </w:rPr>
      </w:pPr>
      <w:r>
        <w:rPr>
          <w:lang w:eastAsia="nl-BE"/>
        </w:rPr>
        <w:t>h.</w:t>
      </w:r>
      <w:r>
        <w:rPr>
          <w:lang w:eastAsia="nl-BE"/>
        </w:rPr>
        <w:tab/>
      </w:r>
      <w:r w:rsidR="005C659D" w:rsidRPr="00F90B24">
        <w:rPr>
          <w:lang w:eastAsia="nl-BE"/>
        </w:rPr>
        <w:t>Sectorspecifieke software</w:t>
      </w:r>
      <w:r w:rsidR="005C659D">
        <w:rPr>
          <w:lang w:eastAsia="nl-BE"/>
        </w:rPr>
        <w:t xml:space="preserve"> (LPD 33)</w:t>
      </w:r>
    </w:p>
    <w:p w14:paraId="481013EE" w14:textId="05654EB8" w:rsidR="005C659D" w:rsidRPr="00F90B24" w:rsidRDefault="008E2C23" w:rsidP="00894F7D">
      <w:pPr>
        <w:pStyle w:val="OnderliggendekennisBK"/>
        <w:outlineLvl w:val="9"/>
        <w:rPr>
          <w:lang w:eastAsia="nl-BE"/>
        </w:rPr>
      </w:pPr>
      <w:r>
        <w:rPr>
          <w:lang w:eastAsia="nl-BE"/>
        </w:rPr>
        <w:t>k.</w:t>
      </w:r>
      <w:r>
        <w:rPr>
          <w:lang w:eastAsia="nl-BE"/>
        </w:rPr>
        <w:tab/>
      </w:r>
      <w:r w:rsidR="005C659D" w:rsidRPr="00F90B24">
        <w:rPr>
          <w:lang w:eastAsia="nl-BE"/>
        </w:rPr>
        <w:t>Transport- en verplaatsingsmodaliteiten en -technieken</w:t>
      </w:r>
      <w:r w:rsidR="005C659D">
        <w:rPr>
          <w:lang w:eastAsia="nl-BE"/>
        </w:rPr>
        <w:t xml:space="preserve"> (LPD 32, 36)</w:t>
      </w:r>
    </w:p>
    <w:p w14:paraId="2BD9727F" w14:textId="1D16362E" w:rsidR="005C659D" w:rsidRPr="00E848D4" w:rsidRDefault="008E2C23" w:rsidP="00894F7D">
      <w:pPr>
        <w:pStyle w:val="OnderliggendekennisBK"/>
        <w:outlineLvl w:val="9"/>
        <w:rPr>
          <w:lang w:eastAsia="nl-BE"/>
        </w:rPr>
      </w:pPr>
      <w:r>
        <w:rPr>
          <w:lang w:eastAsia="nl-BE"/>
        </w:rPr>
        <w:t>l.</w:t>
      </w:r>
      <w:r>
        <w:rPr>
          <w:lang w:eastAsia="nl-BE"/>
        </w:rPr>
        <w:tab/>
      </w:r>
      <w:r w:rsidR="005C659D" w:rsidRPr="00F90B24">
        <w:rPr>
          <w:lang w:eastAsia="nl-BE"/>
        </w:rPr>
        <w:t>Voorraadbeheer</w:t>
      </w:r>
      <w:r w:rsidR="005C659D">
        <w:rPr>
          <w:lang w:eastAsia="nl-BE"/>
        </w:rPr>
        <w:t xml:space="preserve"> (LPD 34)</w:t>
      </w:r>
    </w:p>
    <w:p w14:paraId="5886DD11" w14:textId="77C9ED90" w:rsidR="00F1683B" w:rsidRDefault="00F1683B" w:rsidP="00F1683B">
      <w:pPr>
        <w:pStyle w:val="Doel"/>
      </w:pPr>
      <w:r w:rsidRPr="00F1683B">
        <w:t xml:space="preserve">De leerlingen </w:t>
      </w:r>
      <w:r w:rsidR="00EB7FB4">
        <w:t>voeren</w:t>
      </w:r>
      <w:r w:rsidRPr="00F1683B">
        <w:t xml:space="preserve"> administratie </w:t>
      </w:r>
      <w:r w:rsidR="00EB7FB4">
        <w:t>uit</w:t>
      </w:r>
      <w:r w:rsidRPr="00F1683B">
        <w:t xml:space="preserve"> met behulp van sectorspecifieke software.</w:t>
      </w:r>
    </w:p>
    <w:p w14:paraId="70EEB231" w14:textId="0842185F" w:rsidR="002A106A" w:rsidRPr="002A106A" w:rsidRDefault="002753A3" w:rsidP="00BA1129">
      <w:pPr>
        <w:pStyle w:val="Afbakeningalleen"/>
      </w:pPr>
      <w:r>
        <w:t>O</w:t>
      </w:r>
      <w:r w:rsidR="007D76B9">
        <w:t>pvolggegevens</w:t>
      </w:r>
      <w:r>
        <w:t xml:space="preserve"> registreren</w:t>
      </w:r>
    </w:p>
    <w:p w14:paraId="31C0273C" w14:textId="5B056674" w:rsidR="00737CCC" w:rsidRDefault="00737CCC" w:rsidP="00737CCC">
      <w:pPr>
        <w:pStyle w:val="Wenk"/>
      </w:pPr>
      <w:r w:rsidRPr="00737CCC">
        <w:t xml:space="preserve">Je kan vertrekken vanuit een voorbeeldbedrijf. Je kan leerlingen laten oefenen met sectorspecifieke software zoals programma’s voor teeltregistratie, </w:t>
      </w:r>
      <w:r>
        <w:t xml:space="preserve">veeteeltsoftware, </w:t>
      </w:r>
      <w:r w:rsidRPr="00737CCC">
        <w:t xml:space="preserve">voorraadbeheer, financiële planning of onlineplatformen (bv. </w:t>
      </w:r>
      <w:r w:rsidRPr="00E84B55">
        <w:t xml:space="preserve">verzamelaanvraag, DGZ Veeportaal, VLM e-loket, </w:t>
      </w:r>
      <w:r w:rsidR="00CE6216">
        <w:t>Veemanager</w:t>
      </w:r>
      <w:r w:rsidR="00AE1631">
        <w:t>, PigVision,</w:t>
      </w:r>
      <w:r w:rsidRPr="00737CCC">
        <w:t xml:space="preserve">…). Je kan hen laten ontdekken hoe software kan bijdragen aan duurzamer werken, zoals het bijhouden van </w:t>
      </w:r>
      <w:r w:rsidR="0004063C">
        <w:t>medicijngebruik</w:t>
      </w:r>
      <w:r w:rsidRPr="00737CCC">
        <w:t xml:space="preserve"> of </w:t>
      </w:r>
      <w:r w:rsidR="0004063C">
        <w:t>voeder</w:t>
      </w:r>
      <w:r w:rsidRPr="00737CCC">
        <w:t>verbruik</w:t>
      </w:r>
      <w:r w:rsidR="0004063C">
        <w:t xml:space="preserve"> monitoren</w:t>
      </w:r>
      <w:r w:rsidRPr="00737CCC">
        <w:t xml:space="preserve">. Je kan leerlingen laten </w:t>
      </w:r>
      <w:r w:rsidR="00BC79FD">
        <w:t>ontdekken</w:t>
      </w:r>
      <w:r w:rsidRPr="00737CCC">
        <w:t xml:space="preserve"> hoe administratieve gegevens in verschillende contexten</w:t>
      </w:r>
      <w:r w:rsidR="00170C50">
        <w:t xml:space="preserve"> </w:t>
      </w:r>
      <w:r w:rsidR="009F0B56" w:rsidRPr="009F0B56">
        <w:t>met elkaar verbonden zijn (bv. ruwvoerteelt heeft invloed op melkproductie en diergezondheid).</w:t>
      </w:r>
      <w:r w:rsidRPr="00737CCC">
        <w:t xml:space="preserve"> Je kan bespreken hoe</w:t>
      </w:r>
      <w:r w:rsidR="00981966" w:rsidRPr="00981966">
        <w:t xml:space="preserve"> correcte data kan helpen bij betere bedrijfsbeslissingen, zoals voederkeuze of gezondheidsstrategieën.</w:t>
      </w:r>
    </w:p>
    <w:p w14:paraId="2D7CB124" w14:textId="6DBAFA1F" w:rsidR="005950D0" w:rsidRPr="005950D0" w:rsidRDefault="005950D0" w:rsidP="005950D0">
      <w:pPr>
        <w:pStyle w:val="Wenk"/>
      </w:pPr>
      <w:r w:rsidRPr="005950D0">
        <w:lastRenderedPageBreak/>
        <w:t xml:space="preserve">Je start best vanuit basisvaardigheden (bv. invoer van </w:t>
      </w:r>
      <w:r w:rsidR="00990C14">
        <w:t>dieridentificatie</w:t>
      </w:r>
      <w:r w:rsidRPr="005950D0">
        <w:t>gegevens) en opbouwen naar meer complexe handelingen (bv. het genereren van rapporten of analyses</w:t>
      </w:r>
      <w:r w:rsidR="00DD78FD">
        <w:t xml:space="preserve"> zoals voederconversie</w:t>
      </w:r>
      <w:r w:rsidR="00441A69">
        <w:t>,</w:t>
      </w:r>
      <w:r w:rsidR="00DD78FD">
        <w:t xml:space="preserve"> melkproductie</w:t>
      </w:r>
      <w:r w:rsidR="00C264A5">
        <w:t xml:space="preserve"> of </w:t>
      </w:r>
      <w:r w:rsidR="00441A69">
        <w:t xml:space="preserve">de </w:t>
      </w:r>
      <w:r w:rsidR="00C264A5">
        <w:t>beoordeling van rend</w:t>
      </w:r>
      <w:r w:rsidR="00441A69">
        <w:t>abiliteit</w:t>
      </w:r>
      <w:r w:rsidRPr="005950D0">
        <w:t>).</w:t>
      </w:r>
    </w:p>
    <w:p w14:paraId="548C241B" w14:textId="7D1B5319" w:rsidR="00DB09DA" w:rsidRPr="00DB09DA" w:rsidRDefault="00DB09DA" w:rsidP="00DB09DA">
      <w:pPr>
        <w:pStyle w:val="Wenk"/>
      </w:pPr>
      <w:r w:rsidRPr="00DB09DA">
        <w:t xml:space="preserve">Je kan met leerlingen een digitaal logboek van weersomstandigheden bijhouden en aangeven hoe die de groei van </w:t>
      </w:r>
      <w:r>
        <w:t>ruwvoer</w:t>
      </w:r>
      <w:r w:rsidRPr="00DB09DA">
        <w:t>gewassen beïnvloeden.</w:t>
      </w:r>
    </w:p>
    <w:p w14:paraId="14444C63" w14:textId="540DC801" w:rsidR="00733E1C" w:rsidRPr="00737CCC" w:rsidRDefault="005C2D7F" w:rsidP="00441A69">
      <w:pPr>
        <w:pStyle w:val="Wenk"/>
      </w:pPr>
      <w:r w:rsidRPr="005C2D7F">
        <w:t>Je kan met leerlingen bespreken hoe geavanceerde software, zoals drones en sensortechnologie gekoppeld aan digitale platforms, het werk van de toekomst zal ondersteunen.</w:t>
      </w:r>
    </w:p>
    <w:p w14:paraId="6C9D29AC" w14:textId="77777777" w:rsidR="00C30D55" w:rsidRDefault="00C30D55" w:rsidP="00C30D55">
      <w:pPr>
        <w:pStyle w:val="Doel"/>
      </w:pPr>
      <w:r w:rsidRPr="00C30D55">
        <w:t>De leerlingen volgen de voorraad op.</w:t>
      </w:r>
    </w:p>
    <w:p w14:paraId="63B8D251" w14:textId="58E5EE84" w:rsidR="00E84B55" w:rsidRDefault="00573F72" w:rsidP="00573F72">
      <w:pPr>
        <w:pStyle w:val="Wenk"/>
      </w:pPr>
      <w:r w:rsidRPr="00573F72">
        <w:t xml:space="preserve">Je kan leerlingen </w:t>
      </w:r>
      <w:r w:rsidR="00293B13">
        <w:t>laten berekenen</w:t>
      </w:r>
      <w:r w:rsidRPr="00573F72">
        <w:t xml:space="preserve"> hoeveel mest er aanwezig is ter voorbereiding </w:t>
      </w:r>
      <w:r w:rsidR="00EE561E">
        <w:t>van</w:t>
      </w:r>
      <w:r w:rsidR="00EE561E" w:rsidRPr="00573F72">
        <w:t xml:space="preserve"> </w:t>
      </w:r>
      <w:r w:rsidRPr="00573F72">
        <w:t>de mestbankaangifte.</w:t>
      </w:r>
    </w:p>
    <w:p w14:paraId="5D51AB7B" w14:textId="4E754BAB" w:rsidR="00AA7168" w:rsidRPr="00E84B55" w:rsidRDefault="00563A86" w:rsidP="00573F72">
      <w:pPr>
        <w:pStyle w:val="Wenk"/>
      </w:pPr>
      <w:r>
        <w:t>J</w:t>
      </w:r>
      <w:r w:rsidRPr="00563A86">
        <w:t xml:space="preserve">e kan de voedervoorraden opvolgen door bv. </w:t>
      </w:r>
      <w:r w:rsidR="004A0D5F" w:rsidRPr="004A0D5F">
        <w:t>te berekenen hoeveel dagen voorraad er beschikbaar is in een kuil of in opgeslagen voer in een silo.</w:t>
      </w:r>
    </w:p>
    <w:p w14:paraId="7CFCF49B" w14:textId="77777777" w:rsidR="00926117" w:rsidRDefault="00926117" w:rsidP="00926117">
      <w:pPr>
        <w:pStyle w:val="Doel"/>
      </w:pPr>
      <w:r w:rsidRPr="00926117">
        <w:t>De leerlingen handelen rendabel en economisch volgens sectorspecifieke wet- en regelgeving.</w:t>
      </w:r>
    </w:p>
    <w:p w14:paraId="2BEB3F55" w14:textId="77777777" w:rsidR="00634151" w:rsidRDefault="00634151" w:rsidP="00634151">
      <w:pPr>
        <w:pStyle w:val="Wenk"/>
      </w:pPr>
      <w:r>
        <w:t>Je kan aandacht hebben voor korte keten en andere verdienmodellen.</w:t>
      </w:r>
    </w:p>
    <w:p w14:paraId="7AE95EBE" w14:textId="77777777" w:rsidR="00634151" w:rsidRDefault="00634151" w:rsidP="00634151">
      <w:pPr>
        <w:pStyle w:val="Wenk"/>
      </w:pPr>
      <w:r>
        <w:t>Je kan aandacht hebben voor specifieke steunmaatregelen en subsidies in de sector.</w:t>
      </w:r>
    </w:p>
    <w:p w14:paraId="65E48812" w14:textId="77777777" w:rsidR="00634151" w:rsidRDefault="00634151" w:rsidP="00634151">
      <w:pPr>
        <w:pStyle w:val="Wenk"/>
      </w:pPr>
      <w:r>
        <w:t>Voorbeelden van sectorspecifieke wet- en regelgeving: MAP, IPM, Sanitel, IKM, VLIF, GLB …</w:t>
      </w:r>
    </w:p>
    <w:p w14:paraId="0B450DDB" w14:textId="77777777" w:rsidR="00634151" w:rsidRDefault="00634151" w:rsidP="00634151">
      <w:pPr>
        <w:pStyle w:val="Wenk"/>
      </w:pPr>
      <w:r>
        <w:t>Je kan de leerlingen een voorbeeld van een bedrijfseconomische boekhouding tonen en de belangrijkste kengetallen bespreken.</w:t>
      </w:r>
    </w:p>
    <w:p w14:paraId="23E54CDB" w14:textId="7B652254" w:rsidR="00573F72" w:rsidRPr="00573F72" w:rsidRDefault="00634151" w:rsidP="00634151">
      <w:pPr>
        <w:pStyle w:val="Wenk"/>
      </w:pPr>
      <w:r>
        <w:t>Je kan de leerlingen een fictieve kostprijsberekening laten maken rekening houdend met de actuele prijzen en wetgeving.</w:t>
      </w:r>
    </w:p>
    <w:p w14:paraId="3E25CCB1" w14:textId="5C17A980" w:rsidR="007656AB" w:rsidRDefault="000874D8" w:rsidP="00921C22">
      <w:pPr>
        <w:pStyle w:val="Doel"/>
      </w:pPr>
      <w:r w:rsidRPr="000874D8">
        <w:t xml:space="preserve">De leerlingen </w:t>
      </w:r>
      <w:r w:rsidR="0012431D">
        <w:t>lichten administrati</w:t>
      </w:r>
      <w:r w:rsidR="003763D3">
        <w:t xml:space="preserve">e met betrekking tot </w:t>
      </w:r>
      <w:r w:rsidRPr="000874D8">
        <w:t>verschillende transport- en verplaatsingsmodaliteiten</w:t>
      </w:r>
      <w:r w:rsidR="003763D3">
        <w:t xml:space="preserve"> toe.</w:t>
      </w:r>
    </w:p>
    <w:p w14:paraId="684EEC21" w14:textId="38F12C81" w:rsidR="0096374D" w:rsidRDefault="0096374D" w:rsidP="0096374D">
      <w:pPr>
        <w:pStyle w:val="WenkDuiding"/>
      </w:pPr>
      <w:r w:rsidRPr="0096374D">
        <w:t>De modaliteiten voor transport en verplaatsing in de dierlijke productie richten zich op het veilig, efficiënt en diervriendelijk verplaatsen van dieren, zowel binnen als buiten productielocaties. Intern gaat het om looproutes, afsluitingen en mechanische hulpmiddelen, terwijl extern transport vooral gebruik</w:t>
      </w:r>
      <w:r w:rsidR="00963F89">
        <w:t xml:space="preserve"> </w:t>
      </w:r>
      <w:r w:rsidRPr="0096374D">
        <w:t>maakt van v</w:t>
      </w:r>
      <w:r w:rsidR="0034288C">
        <w:t>ervoer</w:t>
      </w:r>
      <w:r w:rsidRPr="0096374D">
        <w:t xml:space="preserve"> met speciale voorzieningen. Beide modaliteiten volgen regels en technieken die het welzijn van de dieren waarborgen en de efficiëntie van de veehouderij ondersteunen.</w:t>
      </w:r>
    </w:p>
    <w:p w14:paraId="2F204894" w14:textId="18287FB6" w:rsidR="0033729C" w:rsidRDefault="0033729C" w:rsidP="00533C9B">
      <w:pPr>
        <w:pStyle w:val="Wenk"/>
      </w:pPr>
      <w:r w:rsidRPr="0033729C">
        <w:t>Je kan dit leerplandoel in samenhang zien met</w:t>
      </w:r>
      <w:r>
        <w:t xml:space="preserve"> LPD 32.</w:t>
      </w:r>
    </w:p>
    <w:p w14:paraId="6F69AFA7" w14:textId="2D479B5F" w:rsidR="00E96289" w:rsidRPr="00E043BD" w:rsidRDefault="00533C9B" w:rsidP="00533C9B">
      <w:pPr>
        <w:pStyle w:val="Wenk"/>
      </w:pPr>
      <w:r w:rsidRPr="00345932">
        <w:t>Regelgeving en diertransportcertificaten</w:t>
      </w:r>
      <w:r w:rsidRPr="00E043BD">
        <w:t xml:space="preserve">: er zijn strikte regels voor dierentransport, waaronder verplichte training voor </w:t>
      </w:r>
      <w:r w:rsidR="00810357" w:rsidRPr="00E043BD">
        <w:t>vervoerders van dieren</w:t>
      </w:r>
      <w:r w:rsidRPr="00E043BD">
        <w:t xml:space="preserve"> en speciale certificaten. </w:t>
      </w:r>
      <w:r w:rsidR="001E57CF" w:rsidRPr="00E043BD">
        <w:t>Het betreft</w:t>
      </w:r>
      <w:r w:rsidRPr="00E043BD">
        <w:t xml:space="preserve"> maximale transporttijd, rusttijd en veiligheidsmaatregelen.</w:t>
      </w:r>
      <w:r w:rsidR="00F402D1" w:rsidRPr="00E043BD">
        <w:t xml:space="preserve"> Wanneer dieren over lange afstanden worden vervoerd, </w:t>
      </w:r>
      <w:r w:rsidR="00F402D1" w:rsidRPr="00E043BD">
        <w:lastRenderedPageBreak/>
        <w:t>moeten rustplaatsen worden ingepland zodat de dieren kunnen eten, drinken, en rusten. D</w:t>
      </w:r>
      <w:r w:rsidR="001E57CF" w:rsidRPr="00E043BD">
        <w:t>a</w:t>
      </w:r>
      <w:r w:rsidR="00F402D1" w:rsidRPr="00E043BD">
        <w:t>t draagt bij aan hun welzijn en vermindert stress door lange transporttijden.</w:t>
      </w:r>
    </w:p>
    <w:p w14:paraId="5CDE5443" w14:textId="0EB9B8DF" w:rsidR="00790234" w:rsidRDefault="00DA5753" w:rsidP="00DA5753">
      <w:pPr>
        <w:pStyle w:val="Doel"/>
      </w:pPr>
      <w:r w:rsidRPr="000D4C2A">
        <w:t>De leerlingen stellen een</w:t>
      </w:r>
      <w:r w:rsidR="003C0EC4" w:rsidRPr="000D4C2A">
        <w:t xml:space="preserve"> productiep</w:t>
      </w:r>
      <w:r w:rsidRPr="000D4C2A">
        <w:t>lan op.</w:t>
      </w:r>
    </w:p>
    <w:p w14:paraId="05F16EF2" w14:textId="79258426" w:rsidR="001542DF" w:rsidRDefault="00C40993" w:rsidP="00C215EE">
      <w:pPr>
        <w:pStyle w:val="Wenk"/>
      </w:pPr>
      <w:r w:rsidRPr="00C40993">
        <w:t>Je kan in een productieplan verschillende essentiële onderdelen opnemen om tot een efficiënt beheer van de veestapel en de productieprocessen te komen met als resultaat een betere organisatie en optimalisatie van de bedrijfsactiviteiten.</w:t>
      </w:r>
    </w:p>
    <w:p w14:paraId="29F82E49" w14:textId="69F46FBD" w:rsidR="00CC3F3F" w:rsidRDefault="00CC3F3F" w:rsidP="00CC3F3F">
      <w:pPr>
        <w:pStyle w:val="Doel"/>
      </w:pPr>
      <w:r>
        <w:t xml:space="preserve">De leerlingen </w:t>
      </w:r>
      <w:r w:rsidR="00A1588E">
        <w:t>controleren de werkzaamheden.</w:t>
      </w:r>
    </w:p>
    <w:p w14:paraId="1FE2120C" w14:textId="211DBE9F" w:rsidR="00801FE9" w:rsidRDefault="00801FE9" w:rsidP="00801FE9">
      <w:pPr>
        <w:pStyle w:val="Wenk"/>
      </w:pPr>
      <w:r w:rsidRPr="00801FE9">
        <w:t>Controle van landbouwwerkzaamheden is cruciaal voor een efficiënte en duurzame productie. Het verhoogt de dierenwelzijnsnormen, verbetert de opbrengst en voorkomt fouten die economische schade of gezondheidsrisico’s met zich meebrengen</w:t>
      </w:r>
      <w:r w:rsidR="00AF7DE9">
        <w:t>.</w:t>
      </w:r>
    </w:p>
    <w:p w14:paraId="228A980F" w14:textId="1DBBF869" w:rsidR="00AF7DE9" w:rsidRDefault="00AF7DE9" w:rsidP="00801FE9">
      <w:pPr>
        <w:pStyle w:val="Wenk"/>
      </w:pPr>
      <w:r>
        <w:t>Enkele inspirerende voorbeelden:</w:t>
      </w:r>
    </w:p>
    <w:p w14:paraId="39222D8F" w14:textId="1AAC9A99" w:rsidR="00AC679E" w:rsidRDefault="00AC679E" w:rsidP="00AC679E">
      <w:pPr>
        <w:pStyle w:val="Wenkops1"/>
      </w:pPr>
      <w:r>
        <w:t>je kan leerlingen controlelijsten laten opstellen en gebruiken voor verschillende productiedieren en ruwvoerteelt.</w:t>
      </w:r>
    </w:p>
    <w:p w14:paraId="2E9B0BFA" w14:textId="031D0DB4" w:rsidR="007C07D8" w:rsidRDefault="007C07D8" w:rsidP="007C07D8">
      <w:pPr>
        <w:pStyle w:val="Wenkops1"/>
      </w:pPr>
      <w:r>
        <w:t>je kan een werkplek simuleren met bewuste fouten (bijv</w:t>
      </w:r>
      <w:r w:rsidR="001B701A">
        <w:t>oorbeeld</w:t>
      </w:r>
      <w:r>
        <w:t xml:space="preserve"> verkeerde voederhoeveelheid, slechte stalventilatie, verkeerd opgeslagen ruwvoer). Je kan de leerlingen de fouten laten identificeren, de gevolgen bespreken en verbeteracties voorstellen.</w:t>
      </w:r>
    </w:p>
    <w:p w14:paraId="6E1E92F6" w14:textId="5B3CD471" w:rsidR="007C07D8" w:rsidRDefault="00911052" w:rsidP="00EF1F05">
      <w:pPr>
        <w:pStyle w:val="Wenkops1"/>
      </w:pPr>
      <w:r>
        <w:t>je kan leerlingen</w:t>
      </w:r>
      <w:r w:rsidRPr="00911052">
        <w:t xml:space="preserve"> kwaliteitscontroles</w:t>
      </w:r>
      <w:r>
        <w:t xml:space="preserve"> laten</w:t>
      </w:r>
      <w:r w:rsidRPr="00911052">
        <w:t xml:space="preserve"> uit</w:t>
      </w:r>
      <w:r>
        <w:t>voeren</w:t>
      </w:r>
      <w:r w:rsidRPr="00911052">
        <w:t xml:space="preserve"> in de praktijk</w:t>
      </w:r>
      <w:r w:rsidR="00EF1F05">
        <w:t xml:space="preserve"> zoals</w:t>
      </w:r>
      <w:r w:rsidR="00EF1F05" w:rsidRPr="00EF1F05">
        <w:t xml:space="preserve"> </w:t>
      </w:r>
      <w:r w:rsidR="00EF1F05">
        <w:t>een melkanalyse uitvoeren (bijv</w:t>
      </w:r>
      <w:r w:rsidR="00311AD1">
        <w:t>oorbeeld</w:t>
      </w:r>
      <w:r w:rsidR="00EF1F05">
        <w:t xml:space="preserve"> celgetal, vetgehalte) en beoordelen of de melk aan de normen voldoet, de kwaliteit van kuilvoer controleren</w:t>
      </w:r>
      <w:r w:rsidR="00632A71">
        <w:t xml:space="preserve"> </w:t>
      </w:r>
      <w:r w:rsidR="00EF1F05">
        <w:t>door geur, kleur, pH en temperatuur te analyseren</w:t>
      </w:r>
      <w:r w:rsidR="00632A71">
        <w:t xml:space="preserve"> of</w:t>
      </w:r>
      <w:r w:rsidR="00EF1F05">
        <w:t xml:space="preserve"> leefomstandigheden van dieren</w:t>
      </w:r>
      <w:r w:rsidR="00632A71">
        <w:t xml:space="preserve"> controleren</w:t>
      </w:r>
      <w:r w:rsidR="00EF1F05">
        <w:t xml:space="preserve"> zoals strooiselkwaliteit, ammoniakgehalte en groepsgedrag.</w:t>
      </w:r>
    </w:p>
    <w:p w14:paraId="592ED2B9" w14:textId="302363CB" w:rsidR="00632A71" w:rsidRDefault="00FB784B" w:rsidP="00A32984">
      <w:pPr>
        <w:pStyle w:val="Wenkops1"/>
      </w:pPr>
      <w:r w:rsidRPr="00A32984">
        <w:t xml:space="preserve">je kan </w:t>
      </w:r>
      <w:r w:rsidR="009D0F03" w:rsidRPr="00A32984">
        <w:t xml:space="preserve">technologie in de controleprocessen gebruiken en leerlingen laten werken met moderne </w:t>
      </w:r>
      <w:r w:rsidR="00A32984" w:rsidRPr="00A32984">
        <w:t>monitoringstechnieken zoals koelichamen en activiteitssensoren bij melkvee voor tocht- en gezondheidscontrole, automatische voerstations bij varkens en pluimvee om voederopname te registreren of drones of GPS-technologie voor het controleren van de grasgroei en ruwvoeropslag.</w:t>
      </w:r>
    </w:p>
    <w:p w14:paraId="3F478909" w14:textId="04AA3940" w:rsidR="00B06AB1" w:rsidRDefault="00C24A57" w:rsidP="003F0248">
      <w:pPr>
        <w:pStyle w:val="Wenkops1"/>
      </w:pPr>
      <w:r>
        <w:t>je kan</w:t>
      </w:r>
      <w:r w:rsidRPr="00C24A57">
        <w:t xml:space="preserve"> een audit of externe controle</w:t>
      </w:r>
      <w:r>
        <w:t xml:space="preserve"> simuleren</w:t>
      </w:r>
      <w:r w:rsidR="003F0248">
        <w:t xml:space="preserve"> waarbij</w:t>
      </w:r>
      <w:r>
        <w:t xml:space="preserve"> </w:t>
      </w:r>
      <w:r w:rsidR="003F0248">
        <w:t>leerlingen in duo’s werken: de ene is de landbouwer, de andere is een kwaliteitscontroleur (bijv</w:t>
      </w:r>
      <w:r w:rsidR="00973D61">
        <w:t>oorbeeld</w:t>
      </w:r>
      <w:r w:rsidR="003F0248">
        <w:t xml:space="preserve"> van het FAVV of een certificeringsinstantie zoals IKM of Belplume). Laat ze een bepaald aspect controleren (stalhygiëne, voederopslag, waterkwaliteit) en een beoordelingsrapport</w:t>
      </w:r>
      <w:r w:rsidR="00E31546">
        <w:t xml:space="preserve"> geven</w:t>
      </w:r>
      <w:r w:rsidR="003F0248">
        <w:t xml:space="preserve"> met suggesties voor verbetering.</w:t>
      </w:r>
    </w:p>
    <w:p w14:paraId="5E23CE53" w14:textId="2C283129" w:rsidR="00E31546" w:rsidRDefault="00CB4B3C" w:rsidP="00CB4B3C">
      <w:pPr>
        <w:pStyle w:val="Wenkops1"/>
      </w:pPr>
      <w:r>
        <w:t>je kan leerlingen productiecijfers van een (fictief) bedrijf geven (bijv</w:t>
      </w:r>
      <w:r w:rsidR="00973D61">
        <w:t>oorbeeld</w:t>
      </w:r>
      <w:r>
        <w:t xml:space="preserve"> melkproductie per koe, voederconversie bij varkens, groeicurves van vleesvee) en hen afwijkingen laten opsporen en oorzaken en oplossingen laten formuleren.</w:t>
      </w:r>
    </w:p>
    <w:p w14:paraId="668D6951" w14:textId="44D04DDA" w:rsidR="00CB4B3C" w:rsidRPr="00A32984" w:rsidRDefault="00035F62" w:rsidP="002B1563">
      <w:pPr>
        <w:pStyle w:val="Wenkops1"/>
      </w:pPr>
      <w:r>
        <w:t xml:space="preserve">je kan </w:t>
      </w:r>
      <w:r w:rsidRPr="00035F62">
        <w:t>leerlingen</w:t>
      </w:r>
      <w:r>
        <w:t xml:space="preserve"> laten</w:t>
      </w:r>
      <w:r w:rsidRPr="00035F62">
        <w:t xml:space="preserve"> onderzoeken hoe bepaalde controles bijdragen aan kostenefficiëntie en duurzaamheid</w:t>
      </w:r>
      <w:r w:rsidR="002B1563">
        <w:t xml:space="preserve"> zoals</w:t>
      </w:r>
      <w:r w:rsidR="002B1563" w:rsidRPr="002B1563">
        <w:t xml:space="preserve"> </w:t>
      </w:r>
      <w:r w:rsidR="002B1563">
        <w:t xml:space="preserve">“Hoe beïnvloedt een optimale graslandbeheer de melkproductie?” of “Hoe kan een goede controle van de </w:t>
      </w:r>
      <w:r w:rsidR="002B1563">
        <w:lastRenderedPageBreak/>
        <w:t>voederconversie de kosten verlagen en de ecologische voetafdruk verminderen?”.</w:t>
      </w:r>
    </w:p>
    <w:p w14:paraId="383F99FF" w14:textId="4879EE48" w:rsidR="002D7A79" w:rsidRDefault="002D7A79" w:rsidP="002D7A79">
      <w:pPr>
        <w:pStyle w:val="Kop2"/>
      </w:pPr>
      <w:bookmarkStart w:id="40" w:name="_Toc191898654"/>
      <w:bookmarkStart w:id="41" w:name="_Toc192486567"/>
      <w:bookmarkEnd w:id="40"/>
      <w:r>
        <w:t>Innovaties in het vakgebied</w:t>
      </w:r>
      <w:bookmarkEnd w:id="41"/>
    </w:p>
    <w:p w14:paraId="5BC424E9" w14:textId="747F641B" w:rsidR="00E848D4" w:rsidRPr="00E848D4" w:rsidRDefault="00E848D4" w:rsidP="00901FD8">
      <w:pPr>
        <w:pStyle w:val="Concordantie"/>
      </w:pPr>
      <w:bookmarkStart w:id="42" w:name="_Hlk176511543"/>
      <w:r w:rsidRPr="00095258">
        <w:t>Doelen die leiden naar BK</w:t>
      </w:r>
    </w:p>
    <w:p w14:paraId="04CA6A9C" w14:textId="79104492" w:rsidR="00EB7CDA" w:rsidRDefault="00EB7CDA"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BK 5</w:t>
      </w:r>
      <w:r>
        <w:rPr>
          <w:b/>
          <w:color w:val="000000" w:themeColor="text1"/>
          <w:sz w:val="20"/>
          <w:szCs w:val="16"/>
        </w:rPr>
        <w:tab/>
        <w:t>De leerlingen bouwen de eigen deskundigheid op. (LPD 3</w:t>
      </w:r>
      <w:r w:rsidR="00C92C05">
        <w:rPr>
          <w:b/>
          <w:color w:val="000000" w:themeColor="text1"/>
          <w:sz w:val="20"/>
          <w:szCs w:val="16"/>
        </w:rPr>
        <w:t>9</w:t>
      </w:r>
      <w:r>
        <w:rPr>
          <w:b/>
          <w:color w:val="000000" w:themeColor="text1"/>
          <w:sz w:val="20"/>
          <w:szCs w:val="16"/>
        </w:rPr>
        <w:t>)</w:t>
      </w:r>
    </w:p>
    <w:p w14:paraId="07B46DC8" w14:textId="4A3E03B9" w:rsidR="005E16AE" w:rsidRPr="005E16AE" w:rsidRDefault="00463B3D"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Pr>
          <w:b/>
          <w:color w:val="000000" w:themeColor="text1"/>
          <w:sz w:val="20"/>
          <w:szCs w:val="16"/>
        </w:rPr>
        <w:t xml:space="preserve">BK </w:t>
      </w:r>
      <w:r w:rsidR="00F15941">
        <w:rPr>
          <w:b/>
          <w:color w:val="000000" w:themeColor="text1"/>
          <w:sz w:val="20"/>
          <w:szCs w:val="16"/>
        </w:rPr>
        <w:t>20</w:t>
      </w:r>
      <w:r w:rsidR="005E16AE" w:rsidRPr="005E16AE">
        <w:rPr>
          <w:b/>
          <w:color w:val="000000" w:themeColor="text1"/>
          <w:sz w:val="20"/>
          <w:szCs w:val="16"/>
        </w:rPr>
        <w:tab/>
        <w:t xml:space="preserve">De leerlingen passen systeemdenken toe. </w:t>
      </w:r>
      <w:r w:rsidR="002F69E1">
        <w:rPr>
          <w:b/>
          <w:color w:val="000000" w:themeColor="text1"/>
          <w:sz w:val="20"/>
          <w:szCs w:val="16"/>
        </w:rPr>
        <w:t>(LPD 37</w:t>
      </w:r>
      <w:r w:rsidR="0063437C">
        <w:rPr>
          <w:b/>
          <w:color w:val="000000" w:themeColor="text1"/>
          <w:sz w:val="20"/>
          <w:szCs w:val="16"/>
        </w:rPr>
        <w:t>, 3</w:t>
      </w:r>
      <w:r w:rsidR="00C92C05">
        <w:rPr>
          <w:b/>
          <w:color w:val="000000" w:themeColor="text1"/>
          <w:sz w:val="20"/>
          <w:szCs w:val="16"/>
        </w:rPr>
        <w:t>9</w:t>
      </w:r>
      <w:r w:rsidR="002F69E1">
        <w:rPr>
          <w:b/>
          <w:color w:val="000000" w:themeColor="text1"/>
          <w:sz w:val="20"/>
          <w:szCs w:val="16"/>
        </w:rPr>
        <w:t>)</w:t>
      </w:r>
    </w:p>
    <w:p w14:paraId="59D63FD6" w14:textId="77777777" w:rsidR="00E848D4" w:rsidRDefault="00E848D4" w:rsidP="00894F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E848D4">
        <w:rPr>
          <w:b/>
          <w:color w:val="000000" w:themeColor="text1"/>
          <w:sz w:val="20"/>
          <w:szCs w:val="16"/>
        </w:rPr>
        <w:t>Onderliggende kennis bij doelen die leiden naar BK</w:t>
      </w:r>
    </w:p>
    <w:p w14:paraId="0EAD57D6" w14:textId="251ECEDB" w:rsidR="00F90B24" w:rsidRPr="00F90B24" w:rsidRDefault="00D05178" w:rsidP="00894F7D">
      <w:pPr>
        <w:pStyle w:val="OnderliggendekennisBK"/>
        <w:outlineLvl w:val="9"/>
        <w:rPr>
          <w:lang w:eastAsia="nl-BE"/>
        </w:rPr>
      </w:pPr>
      <w:r>
        <w:rPr>
          <w:lang w:eastAsia="nl-BE"/>
        </w:rPr>
        <w:t>d.</w:t>
      </w:r>
      <w:r>
        <w:rPr>
          <w:lang w:eastAsia="nl-BE"/>
        </w:rPr>
        <w:tab/>
      </w:r>
      <w:r w:rsidR="00F90B24" w:rsidRPr="00F90B24">
        <w:rPr>
          <w:lang w:eastAsia="nl-BE"/>
        </w:rPr>
        <w:t>Innovaties in het vakgebied</w:t>
      </w:r>
      <w:r w:rsidR="00465DC2">
        <w:rPr>
          <w:lang w:eastAsia="nl-BE"/>
        </w:rPr>
        <w:t xml:space="preserve"> </w:t>
      </w:r>
      <w:r w:rsidR="009E4D39">
        <w:rPr>
          <w:lang w:eastAsia="nl-BE"/>
        </w:rPr>
        <w:t>(LPD 3</w:t>
      </w:r>
      <w:r w:rsidR="00C92C05">
        <w:rPr>
          <w:lang w:eastAsia="nl-BE"/>
        </w:rPr>
        <w:t>9</w:t>
      </w:r>
      <w:r w:rsidR="009E4D39">
        <w:rPr>
          <w:lang w:eastAsia="nl-BE"/>
        </w:rPr>
        <w:t>)</w:t>
      </w:r>
    </w:p>
    <w:bookmarkEnd w:id="42"/>
    <w:p w14:paraId="2F99EFE9" w14:textId="4201F775" w:rsidR="00D20F80" w:rsidRDefault="007D53F8" w:rsidP="00921C22">
      <w:pPr>
        <w:pStyle w:val="Doel"/>
      </w:pPr>
      <w:r w:rsidRPr="007D53F8">
        <w:t xml:space="preserve">De leerlingen </w:t>
      </w:r>
      <w:r w:rsidR="00B61A50">
        <w:t>bouwen de eigen deskundigheid</w:t>
      </w:r>
      <w:r w:rsidR="00183EF0">
        <w:t xml:space="preserve"> op</w:t>
      </w:r>
      <w:r w:rsidR="00005DAA">
        <w:t xml:space="preserve"> met inbegrip van </w:t>
      </w:r>
      <w:hyperlink w:anchor="_Systeemdenken" w:history="1">
        <w:r w:rsidR="00005DAA" w:rsidRPr="00191D16">
          <w:rPr>
            <w:rStyle w:val="Lexicon"/>
          </w:rPr>
          <w:t>systeemdenken</w:t>
        </w:r>
      </w:hyperlink>
      <w:r w:rsidR="00005DAA">
        <w:t>.</w:t>
      </w:r>
    </w:p>
    <w:p w14:paraId="52144D29" w14:textId="1772E8E3" w:rsidR="000874D8" w:rsidRDefault="00183EF0" w:rsidP="00BC24A4">
      <w:pPr>
        <w:pStyle w:val="Afbakeningalleen"/>
      </w:pPr>
      <w:r>
        <w:t>I</w:t>
      </w:r>
      <w:r w:rsidR="007D53F8" w:rsidRPr="007D53F8">
        <w:t xml:space="preserve">nnovaties </w:t>
      </w:r>
      <w:r w:rsidR="00F40D34">
        <w:t>in het vakgebied</w:t>
      </w:r>
      <w:r w:rsidR="007D53F8" w:rsidRPr="007D53F8">
        <w:t xml:space="preserve"> </w:t>
      </w:r>
    </w:p>
    <w:p w14:paraId="0314DD05" w14:textId="2DD9CE40" w:rsidR="009539DB" w:rsidRDefault="001530D9" w:rsidP="008B7684">
      <w:pPr>
        <w:pStyle w:val="Wenk"/>
      </w:pPr>
      <w:r>
        <w:t>L</w:t>
      </w:r>
      <w:r w:rsidR="00D920D9" w:rsidRPr="00D920D9">
        <w:t>eerlingen worden gestimuleerd om landbouw niet als een verzameling van losstaande componenten te zien maar als een samenhangend geheel van verschillende subsystemen die met elkaar in wisselwerking staan.</w:t>
      </w:r>
    </w:p>
    <w:p w14:paraId="1CED233D" w14:textId="43ED1FDB" w:rsidR="00130C2E" w:rsidRPr="009539DB" w:rsidRDefault="00290805" w:rsidP="008B7684">
      <w:pPr>
        <w:pStyle w:val="Wenk"/>
      </w:pPr>
      <w:r>
        <w:t>De l</w:t>
      </w:r>
      <w:r w:rsidR="00130C2E" w:rsidRPr="00130C2E">
        <w:t xml:space="preserve">eerlingen </w:t>
      </w:r>
      <w:r>
        <w:t xml:space="preserve">benaderen </w:t>
      </w:r>
      <w:r w:rsidR="00130C2E" w:rsidRPr="00130C2E">
        <w:t>innovaties in de landbouw vanuit een geïntegreerde visie</w:t>
      </w:r>
      <w:r>
        <w:t xml:space="preserve"> met oog voor </w:t>
      </w:r>
      <w:r w:rsidR="00130C2E" w:rsidRPr="00130C2E">
        <w:t xml:space="preserve">onderlinge afhankelijkheden en complexe relaties </w:t>
      </w:r>
      <w:r>
        <w:t>in</w:t>
      </w:r>
      <w:r w:rsidRPr="00130C2E">
        <w:t xml:space="preserve"> </w:t>
      </w:r>
      <w:r w:rsidR="00130C2E" w:rsidRPr="00130C2E">
        <w:t xml:space="preserve">landbouwsystemen. Het doel is om hen een diepere reflectie te bieden die verder gaat dan oppervlakkige oplossingen en </w:t>
      </w:r>
      <w:r w:rsidR="00D34B8C">
        <w:t xml:space="preserve">om </w:t>
      </w:r>
      <w:r w:rsidR="00130C2E" w:rsidRPr="00130C2E">
        <w:t>hen te leren denken in termen van samenhangende en duurzame verandering.</w:t>
      </w:r>
    </w:p>
    <w:p w14:paraId="06D6ECAB" w14:textId="5680648F" w:rsidR="00AE40D0" w:rsidRDefault="008E2B4D" w:rsidP="007F6A5E">
      <w:pPr>
        <w:pStyle w:val="Kop1"/>
      </w:pPr>
      <w:bookmarkStart w:id="43" w:name="_Toc192486568"/>
      <w:r>
        <w:t xml:space="preserve">Lexicon en </w:t>
      </w:r>
      <w:r w:rsidR="00AF36B1">
        <w:t>p</w:t>
      </w:r>
      <w:r w:rsidR="00753523">
        <w:t>op-up</w:t>
      </w:r>
      <w:bookmarkEnd w:id="43"/>
    </w:p>
    <w:p w14:paraId="6E188BA3" w14:textId="009E1A03" w:rsidR="008E2B4D" w:rsidRDefault="001367A6" w:rsidP="001367A6">
      <w:pPr>
        <w:pStyle w:val="Kop2"/>
      </w:pPr>
      <w:bookmarkStart w:id="44" w:name="_Toc192486569"/>
      <w:r>
        <w:t>Lexicon</w:t>
      </w:r>
      <w:bookmarkEnd w:id="44"/>
    </w:p>
    <w:p w14:paraId="7C3297BF" w14:textId="7D127756" w:rsidR="001367A6" w:rsidRDefault="00A13F37" w:rsidP="001367A6">
      <w:r w:rsidRPr="00A13F37">
        <w:t>Het lexicon bevat een verduidelijking bij de begrippen die in het leerplan worden gebruikt. Die verduidelijking gebeurt enkel ten behoeve van de leraar.</w:t>
      </w:r>
    </w:p>
    <w:p w14:paraId="39D50688" w14:textId="00FF1439" w:rsidR="00D10289" w:rsidRDefault="00D10289" w:rsidP="00A13F37">
      <w:pPr>
        <w:pStyle w:val="Kop4"/>
      </w:pPr>
      <w:bookmarkStart w:id="45" w:name="_Sectorale_duurzaamheidsprincipes"/>
      <w:bookmarkStart w:id="46" w:name="_Agro-ecologie"/>
      <w:bookmarkEnd w:id="45"/>
      <w:bookmarkEnd w:id="46"/>
      <w:r>
        <w:t>Agro-ecologie</w:t>
      </w:r>
    </w:p>
    <w:p w14:paraId="75E8F1E4" w14:textId="78AE908B" w:rsidR="00BF7138" w:rsidRPr="00BF7138" w:rsidRDefault="00CB670F" w:rsidP="00C215EE">
      <w:r>
        <w:t xml:space="preserve">Agro-ecologie is een (holistische) benadering van landbouw die ecologische principes en processen toepast om duurzame en veerkrachtige landbouwsystemen te creëren. </w:t>
      </w:r>
      <w:r w:rsidR="00987FC2">
        <w:t>De benadering</w:t>
      </w:r>
      <w:r>
        <w:t xml:space="preserve"> richt zich op optimaal gebruik van natuurlijke hulpbronnen en diensten zonder d</w:t>
      </w:r>
      <w:r w:rsidR="003B5E7A">
        <w:t>i</w:t>
      </w:r>
      <w:r>
        <w:t>e te beschadigen. Agro-ecologie omvat niet alleen de ecologische aspecten maar ook de sociale en economische dimensies van landbouw.</w:t>
      </w:r>
    </w:p>
    <w:p w14:paraId="65F9F68B" w14:textId="2C5E544E" w:rsidR="00A13F37" w:rsidRDefault="00A13F37" w:rsidP="00A13F37">
      <w:pPr>
        <w:pStyle w:val="Kop4"/>
      </w:pPr>
      <w:bookmarkStart w:id="47" w:name="_Sectorale_duurzaamheidsprincipes_1"/>
      <w:bookmarkEnd w:id="47"/>
      <w:r>
        <w:t>Sectorale duurzaamheidsprincipes</w:t>
      </w:r>
    </w:p>
    <w:p w14:paraId="5D375ABF" w14:textId="1636B660" w:rsidR="004067C0" w:rsidRPr="004067C0" w:rsidRDefault="00E8326F" w:rsidP="004067C0">
      <w:r w:rsidRPr="00E8326F">
        <w:t>Sectorale duurzaamheidsprincipes richten zich op het verminderen van de ecologische impact van dierlijke productie, terwijl tegelijkertijd de economische levensvatbaarheid en sociale verantwoordelijkheid worden gewaarborgd.</w:t>
      </w:r>
    </w:p>
    <w:p w14:paraId="709E4F4D" w14:textId="0C22CA93" w:rsidR="00A13F37" w:rsidRDefault="004067C0" w:rsidP="004067C0">
      <w:pPr>
        <w:pStyle w:val="Kop4"/>
      </w:pPr>
      <w:bookmarkStart w:id="48" w:name="_Systeemdenken"/>
      <w:bookmarkEnd w:id="48"/>
      <w:r>
        <w:t>Systeemdenken</w:t>
      </w:r>
    </w:p>
    <w:p w14:paraId="364AD317" w14:textId="2C93B066" w:rsidR="000C5170" w:rsidRPr="000C5170" w:rsidRDefault="0072654B" w:rsidP="000C5170">
      <w:r w:rsidRPr="0072654B">
        <w:t xml:space="preserve">Systeemdenken is een set van vaardigheden die </w:t>
      </w:r>
      <w:r w:rsidR="00C957A0" w:rsidRPr="0072654B">
        <w:t xml:space="preserve">worden </w:t>
      </w:r>
      <w:r w:rsidRPr="0072654B">
        <w:t>gebruikt om een systeem beter te kunnen herkennen, begrijpen</w:t>
      </w:r>
      <w:r w:rsidR="008070E5">
        <w:t xml:space="preserve"> en</w:t>
      </w:r>
      <w:r w:rsidR="00C957A0">
        <w:t xml:space="preserve"> </w:t>
      </w:r>
      <w:r w:rsidRPr="0072654B">
        <w:t>het gedrag ervan te voorspellen</w:t>
      </w:r>
      <w:r w:rsidR="008070E5">
        <w:t>,</w:t>
      </w:r>
      <w:r w:rsidRPr="0072654B">
        <w:t xml:space="preserve"> en </w:t>
      </w:r>
      <w:r w:rsidR="00DD42CA">
        <w:t xml:space="preserve">om </w:t>
      </w:r>
      <w:r w:rsidR="00DD42CA" w:rsidRPr="0072654B">
        <w:t xml:space="preserve">aanpassingen </w:t>
      </w:r>
      <w:r w:rsidR="00DD42CA">
        <w:t>te</w:t>
      </w:r>
      <w:r w:rsidR="00DD42CA" w:rsidRPr="0072654B">
        <w:t xml:space="preserve"> </w:t>
      </w:r>
      <w:r w:rsidRPr="0072654B">
        <w:t xml:space="preserve">bedenken </w:t>
      </w:r>
      <w:r w:rsidR="00795668">
        <w:t>in functie van</w:t>
      </w:r>
      <w:r w:rsidRPr="0072654B">
        <w:t xml:space="preserve"> de gewenste effecten </w:t>
      </w:r>
      <w:r w:rsidR="00795668">
        <w:t>in het systeem</w:t>
      </w:r>
      <w:r>
        <w:t>.</w:t>
      </w:r>
    </w:p>
    <w:p w14:paraId="7C0EB4CD" w14:textId="0EA1E534" w:rsidR="004067C0" w:rsidRPr="004067C0" w:rsidRDefault="004067C0" w:rsidP="004067C0">
      <w:pPr>
        <w:pStyle w:val="Kop2"/>
      </w:pPr>
      <w:bookmarkStart w:id="49" w:name="_Pop-up"/>
      <w:bookmarkStart w:id="50" w:name="_Toc192486570"/>
      <w:bookmarkEnd w:id="49"/>
      <w:r>
        <w:t>Pop-up</w:t>
      </w:r>
      <w:bookmarkEnd w:id="50"/>
    </w:p>
    <w:p w14:paraId="520A7FA9" w14:textId="77777777" w:rsidR="00E62624" w:rsidRPr="00E62624" w:rsidRDefault="00E62624" w:rsidP="002D397B">
      <w:pPr>
        <w:pStyle w:val="Kop4"/>
      </w:pPr>
      <w:bookmarkStart w:id="51" w:name="_Fytolicentie_P2"/>
      <w:bookmarkEnd w:id="51"/>
      <w:r w:rsidRPr="00E62624">
        <w:t>Fytolicentie P2</w:t>
      </w:r>
    </w:p>
    <w:p w14:paraId="77D06150" w14:textId="7730E520" w:rsidR="00E62624" w:rsidRPr="00E62624" w:rsidRDefault="00E62624" w:rsidP="00E62624">
      <w:r w:rsidRPr="00E62624">
        <w:lastRenderedPageBreak/>
        <w:t xml:space="preserve">Kennis en vaardigheden in functie van </w:t>
      </w:r>
      <w:r>
        <w:t>Productiemedewerker</w:t>
      </w:r>
      <w:r w:rsidRPr="00E62624">
        <w:t xml:space="preserve"> dier voor de fytolicentie P2 (60u):</w:t>
      </w:r>
    </w:p>
    <w:p w14:paraId="103241FC" w14:textId="77777777" w:rsidR="00E62624" w:rsidRPr="00E62624" w:rsidRDefault="00E62624" w:rsidP="00E62624">
      <w:pPr>
        <w:numPr>
          <w:ilvl w:val="0"/>
          <w:numId w:val="4"/>
        </w:numPr>
        <w:contextualSpacing/>
      </w:pPr>
      <w:bookmarkStart w:id="52" w:name="_Hlk76398861"/>
      <w:r w:rsidRPr="00E62624">
        <w:t>Relevante wetgeving i.v.m. gebruik van gewasbeschermingsmiddelen (10u):</w:t>
      </w:r>
    </w:p>
    <w:p w14:paraId="731A2734" w14:textId="77777777" w:rsidR="00E62624" w:rsidRPr="00E62624" w:rsidRDefault="00E62624" w:rsidP="00E62624">
      <w:pPr>
        <w:ind w:left="794" w:hanging="397"/>
        <w:contextualSpacing/>
      </w:pPr>
      <w:r w:rsidRPr="00E62624">
        <w:t>EU wetgeving:</w:t>
      </w:r>
    </w:p>
    <w:p w14:paraId="4D5EDABE" w14:textId="77777777" w:rsidR="00E62624" w:rsidRPr="00E62624" w:rsidRDefault="00E62624" w:rsidP="002D397B">
      <w:pPr>
        <w:pStyle w:val="Opsomming3"/>
      </w:pPr>
      <w:r w:rsidRPr="00E62624">
        <w:t>Richtlijn 2009/128 duurzaam gebruik van pesticiden</w:t>
      </w:r>
    </w:p>
    <w:p w14:paraId="4AFA97BE" w14:textId="77777777" w:rsidR="00E62624" w:rsidRPr="00E62624" w:rsidRDefault="00E62624" w:rsidP="002D397B">
      <w:pPr>
        <w:pStyle w:val="Opsomming3"/>
      </w:pPr>
      <w:r w:rsidRPr="00E62624">
        <w:t>Verordening 1107/2009 toelating gewasbeschermingsmiddelen</w:t>
      </w:r>
    </w:p>
    <w:p w14:paraId="0A9C435F" w14:textId="77777777" w:rsidR="00E62624" w:rsidRPr="00E62624" w:rsidRDefault="00E62624" w:rsidP="00E62624">
      <w:pPr>
        <w:ind w:left="794" w:hanging="397"/>
        <w:contextualSpacing/>
      </w:pPr>
      <w:r w:rsidRPr="00E62624">
        <w:t>Federale wetgeving:</w:t>
      </w:r>
    </w:p>
    <w:p w14:paraId="27D143D8" w14:textId="77777777" w:rsidR="00E62624" w:rsidRPr="00E62624" w:rsidRDefault="00E62624" w:rsidP="002D397B">
      <w:pPr>
        <w:pStyle w:val="Opsomming3"/>
      </w:pPr>
      <w:r w:rsidRPr="00E62624">
        <w:t>KB duurzaam gebruik van gewasbeschermingsmiddelen</w:t>
      </w:r>
    </w:p>
    <w:p w14:paraId="22246F04" w14:textId="77777777" w:rsidR="00E62624" w:rsidRPr="00E62624" w:rsidRDefault="00E62624" w:rsidP="002D397B">
      <w:pPr>
        <w:pStyle w:val="Opsomming3"/>
      </w:pPr>
      <w:r w:rsidRPr="00E62624">
        <w:t>Residuwetgeving</w:t>
      </w:r>
    </w:p>
    <w:p w14:paraId="6AC3B31C" w14:textId="77777777" w:rsidR="00E62624" w:rsidRPr="00E62624" w:rsidRDefault="00E62624" w:rsidP="002D397B">
      <w:pPr>
        <w:pStyle w:val="Opsomming3"/>
      </w:pPr>
      <w:r w:rsidRPr="00E62624">
        <w:t>Verplichte keuring van de spuittoestellen</w:t>
      </w:r>
    </w:p>
    <w:p w14:paraId="70BB1E06" w14:textId="77777777" w:rsidR="00E62624" w:rsidRPr="00E62624" w:rsidRDefault="00E62624" w:rsidP="002D397B">
      <w:pPr>
        <w:pStyle w:val="Opsomming3"/>
      </w:pPr>
      <w:r w:rsidRPr="00E62624">
        <w:t>Transport van gevaarlijke stoffen ADR</w:t>
      </w:r>
    </w:p>
    <w:p w14:paraId="557BB8C0" w14:textId="77777777" w:rsidR="00E62624" w:rsidRPr="00E62624" w:rsidRDefault="00E62624" w:rsidP="00E62624">
      <w:pPr>
        <w:ind w:left="794" w:hanging="397"/>
        <w:contextualSpacing/>
      </w:pPr>
      <w:r w:rsidRPr="00E62624">
        <w:t>Vlaamse wetgeving:</w:t>
      </w:r>
    </w:p>
    <w:p w14:paraId="066B7F3C" w14:textId="77777777" w:rsidR="00E62624" w:rsidRPr="00410C3A" w:rsidRDefault="00E62624" w:rsidP="002D397B">
      <w:pPr>
        <w:pStyle w:val="Opsomming3"/>
      </w:pPr>
      <w:r w:rsidRPr="00410C3A">
        <w:t>Vlaams Actieplan duurzaam gebruik van pesticiden: vooral van toepassing op openbare en publiektoegankelijke terreinen (groenvoorzieners-openbare besturen) (Zonderisgezonder-programma VMM)</w:t>
      </w:r>
    </w:p>
    <w:p w14:paraId="64FCE056" w14:textId="77777777" w:rsidR="00E62624" w:rsidRPr="00410C3A" w:rsidRDefault="00E62624" w:rsidP="002D397B">
      <w:pPr>
        <w:pStyle w:val="Opsomming3"/>
      </w:pPr>
      <w:r w:rsidRPr="00410C3A">
        <w:t>IPM</w:t>
      </w:r>
    </w:p>
    <w:p w14:paraId="54371E47" w14:textId="77777777" w:rsidR="00E62624" w:rsidRPr="00410C3A" w:rsidRDefault="00E62624" w:rsidP="002D397B">
      <w:pPr>
        <w:pStyle w:val="Opsomming3"/>
      </w:pPr>
      <w:r w:rsidRPr="00410C3A">
        <w:t>Vlarem</w:t>
      </w:r>
    </w:p>
    <w:p w14:paraId="61917E3B" w14:textId="77777777" w:rsidR="00E62624" w:rsidRPr="00E62624" w:rsidRDefault="00E62624" w:rsidP="002D397B">
      <w:pPr>
        <w:pStyle w:val="Opsomming3"/>
      </w:pPr>
      <w:r w:rsidRPr="00410C3A">
        <w:t>Biologische</w:t>
      </w:r>
      <w:r w:rsidRPr="00E62624">
        <w:t xml:space="preserve"> landbouw</w:t>
      </w:r>
    </w:p>
    <w:p w14:paraId="25A4819D" w14:textId="77777777" w:rsidR="00E62624" w:rsidRDefault="00E62624" w:rsidP="00E62624">
      <w:pPr>
        <w:numPr>
          <w:ilvl w:val="0"/>
          <w:numId w:val="4"/>
        </w:numPr>
        <w:contextualSpacing/>
      </w:pPr>
      <w:r w:rsidRPr="00E62624">
        <w:t>Gewasbeschermingsmiddelen (10u):</w:t>
      </w:r>
    </w:p>
    <w:p w14:paraId="330D3841" w14:textId="77777777" w:rsidR="00E62624" w:rsidRPr="00ED41F7" w:rsidRDefault="00E62624" w:rsidP="002D397B">
      <w:pPr>
        <w:pStyle w:val="Opsomming3"/>
      </w:pPr>
      <w:r w:rsidRPr="00ED41F7">
        <w:t>Definities</w:t>
      </w:r>
    </w:p>
    <w:p w14:paraId="1D33F5C0" w14:textId="77777777" w:rsidR="00E62624" w:rsidRPr="00ED41F7" w:rsidRDefault="00E62624" w:rsidP="002D397B">
      <w:pPr>
        <w:pStyle w:val="Opsomming3"/>
      </w:pPr>
      <w:r w:rsidRPr="00ED41F7">
        <w:t>Soorten</w:t>
      </w:r>
    </w:p>
    <w:p w14:paraId="6D677BF2" w14:textId="77777777" w:rsidR="00E62624" w:rsidRPr="00ED41F7" w:rsidRDefault="00E62624" w:rsidP="002D397B">
      <w:pPr>
        <w:pStyle w:val="Opsomming3"/>
      </w:pPr>
      <w:r w:rsidRPr="00ED41F7">
        <w:t>Werking</w:t>
      </w:r>
    </w:p>
    <w:p w14:paraId="360AF1C5" w14:textId="77777777" w:rsidR="00E62624" w:rsidRPr="00ED41F7" w:rsidRDefault="00E62624" w:rsidP="002D397B">
      <w:pPr>
        <w:pStyle w:val="Opsomming3"/>
      </w:pPr>
      <w:r w:rsidRPr="00ED41F7">
        <w:t>Formulering</w:t>
      </w:r>
    </w:p>
    <w:p w14:paraId="5CE9D9F9" w14:textId="77777777" w:rsidR="00E62624" w:rsidRPr="00ED41F7" w:rsidRDefault="00E62624" w:rsidP="002D397B">
      <w:pPr>
        <w:pStyle w:val="Opsomming3"/>
      </w:pPr>
      <w:r w:rsidRPr="00ED41F7">
        <w:t>Gevarencategorieën</w:t>
      </w:r>
    </w:p>
    <w:p w14:paraId="125C0345" w14:textId="77777777" w:rsidR="00E62624" w:rsidRPr="00ED41F7" w:rsidRDefault="00E62624" w:rsidP="002D397B">
      <w:pPr>
        <w:pStyle w:val="Opsomming3"/>
      </w:pPr>
      <w:r w:rsidRPr="00ED41F7">
        <w:t>Resistentie</w:t>
      </w:r>
    </w:p>
    <w:p w14:paraId="6EF6316D" w14:textId="77777777" w:rsidR="00E62624" w:rsidRPr="00ED41F7" w:rsidRDefault="00E62624" w:rsidP="002D397B">
      <w:pPr>
        <w:pStyle w:val="Opsomming3"/>
      </w:pPr>
      <w:r w:rsidRPr="00ED41F7">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75D307BF" w14:textId="77777777" w:rsidR="00E62624" w:rsidRPr="00ED41F7" w:rsidRDefault="00E62624" w:rsidP="002D397B">
      <w:pPr>
        <w:pStyle w:val="Opsomming3"/>
      </w:pPr>
      <w:r w:rsidRPr="00ED41F7">
        <w:t>Alternatieve gewasbeschermingsmethoden (mechanisch, fysisch, biologisch, …)</w:t>
      </w:r>
    </w:p>
    <w:p w14:paraId="3BDD32FB" w14:textId="77777777" w:rsidR="00E62624" w:rsidRPr="00ED41F7" w:rsidRDefault="00E62624" w:rsidP="002D397B">
      <w:pPr>
        <w:pStyle w:val="Opsomming3"/>
      </w:pPr>
      <w:r w:rsidRPr="00ED41F7">
        <w:t>Fytoweb</w:t>
      </w:r>
    </w:p>
    <w:p w14:paraId="2FF9A61E" w14:textId="77777777" w:rsidR="00E62624" w:rsidRPr="00E62624" w:rsidRDefault="00E62624" w:rsidP="00E62624">
      <w:pPr>
        <w:numPr>
          <w:ilvl w:val="0"/>
          <w:numId w:val="4"/>
        </w:numPr>
        <w:contextualSpacing/>
      </w:pPr>
      <w:r w:rsidRPr="00E62624">
        <w:t>Correct gebruik van gewasbeschermingsmiddelen (10u):</w:t>
      </w:r>
    </w:p>
    <w:p w14:paraId="1766AC0F" w14:textId="77777777" w:rsidR="00E62624" w:rsidRPr="00E62624" w:rsidRDefault="00E62624" w:rsidP="00824522">
      <w:pPr>
        <w:pStyle w:val="Opsomming2"/>
      </w:pPr>
      <w:r w:rsidRPr="00E62624">
        <w:t>Spuittechniek: diverse behandelingstoestellen, bouw en werking spuittoestel</w:t>
      </w:r>
    </w:p>
    <w:p w14:paraId="58E38926" w14:textId="11F9A2A5" w:rsidR="00E62624" w:rsidRPr="00E62624" w:rsidRDefault="00E62624" w:rsidP="00824522">
      <w:pPr>
        <w:pStyle w:val="Opsomming2"/>
      </w:pPr>
      <w:r w:rsidRPr="00E62624">
        <w:t>Goede praktijk vóór toepassing</w:t>
      </w:r>
    </w:p>
    <w:p w14:paraId="2C115E82" w14:textId="77777777" w:rsidR="00E62624" w:rsidRPr="00E62624" w:rsidRDefault="00E62624" w:rsidP="002D397B">
      <w:pPr>
        <w:pStyle w:val="Opsomming3"/>
      </w:pPr>
      <w:r w:rsidRPr="00E62624">
        <w:t>Lezen etiket</w:t>
      </w:r>
    </w:p>
    <w:p w14:paraId="316363B0" w14:textId="77777777" w:rsidR="00E62624" w:rsidRPr="00E62624" w:rsidRDefault="00E62624" w:rsidP="002D397B">
      <w:pPr>
        <w:pStyle w:val="Opsomming3"/>
      </w:pPr>
      <w:r w:rsidRPr="00E62624">
        <w:t>Berekenen dosis, hoeveelheid spuitvloeistof per behandelde oppervlakte</w:t>
      </w:r>
    </w:p>
    <w:p w14:paraId="4CF43532" w14:textId="77777777" w:rsidR="00E62624" w:rsidRPr="00E62624" w:rsidRDefault="00E62624" w:rsidP="002D397B">
      <w:pPr>
        <w:pStyle w:val="Opsomming3"/>
      </w:pPr>
      <w:r w:rsidRPr="00E62624">
        <w:t>Beschermkledij</w:t>
      </w:r>
    </w:p>
    <w:p w14:paraId="4FA9AC55" w14:textId="3CE5B821" w:rsidR="00E62624" w:rsidRPr="00E62624" w:rsidRDefault="00E62624" w:rsidP="008115C9">
      <w:pPr>
        <w:pStyle w:val="Opsomming2"/>
      </w:pPr>
      <w:r w:rsidRPr="00E62624">
        <w:t>Goede praktijk tijdens toepassing</w:t>
      </w:r>
    </w:p>
    <w:p w14:paraId="3B452BAB" w14:textId="77777777" w:rsidR="00E62624" w:rsidRPr="00E62624" w:rsidRDefault="00E62624" w:rsidP="002D397B">
      <w:pPr>
        <w:pStyle w:val="Opsomming3"/>
      </w:pPr>
      <w:r w:rsidRPr="00E62624">
        <w:t>Correcte afstelling spuittoestel</w:t>
      </w:r>
    </w:p>
    <w:p w14:paraId="67A92373" w14:textId="77777777" w:rsidR="00E62624" w:rsidRPr="00E62624" w:rsidRDefault="00E62624" w:rsidP="002D397B">
      <w:pPr>
        <w:pStyle w:val="Opsomming3"/>
      </w:pPr>
      <w:r w:rsidRPr="00E62624">
        <w:t>Vullen van spuittoestel</w:t>
      </w:r>
    </w:p>
    <w:p w14:paraId="5EC1D4EF" w14:textId="77777777" w:rsidR="00E62624" w:rsidRPr="00E62624" w:rsidRDefault="00E62624" w:rsidP="002D397B">
      <w:pPr>
        <w:pStyle w:val="Opsomming3"/>
      </w:pPr>
      <w:r w:rsidRPr="00E62624">
        <w:t>Opvang en verwerken van spuitresten</w:t>
      </w:r>
    </w:p>
    <w:p w14:paraId="4D12ACB7" w14:textId="77777777" w:rsidR="00E62624" w:rsidRPr="00E62624" w:rsidRDefault="00E62624" w:rsidP="002D397B">
      <w:pPr>
        <w:pStyle w:val="Opsomming3"/>
      </w:pPr>
      <w:r w:rsidRPr="00E62624">
        <w:t>Weersomstandigheden</w:t>
      </w:r>
    </w:p>
    <w:p w14:paraId="6078C4CA" w14:textId="77777777" w:rsidR="00E62624" w:rsidRPr="00E62624" w:rsidRDefault="00E62624" w:rsidP="002D397B">
      <w:pPr>
        <w:pStyle w:val="Opsomming3"/>
      </w:pPr>
      <w:r w:rsidRPr="00E62624">
        <w:t>Type product</w:t>
      </w:r>
    </w:p>
    <w:p w14:paraId="14227132" w14:textId="7B621190" w:rsidR="00E62624" w:rsidRPr="00E62624" w:rsidRDefault="00E62624" w:rsidP="008115C9">
      <w:pPr>
        <w:pStyle w:val="Opsomming2"/>
      </w:pPr>
      <w:r w:rsidRPr="00E62624">
        <w:lastRenderedPageBreak/>
        <w:t>Goede praktijk na toepassing</w:t>
      </w:r>
    </w:p>
    <w:p w14:paraId="085D4FA7" w14:textId="77777777" w:rsidR="00E62624" w:rsidRPr="00E62624" w:rsidRDefault="00E62624" w:rsidP="002D397B">
      <w:pPr>
        <w:pStyle w:val="Opsomming3"/>
      </w:pPr>
      <w:r w:rsidRPr="00E62624">
        <w:t>Reinigen spuittoestel</w:t>
      </w:r>
    </w:p>
    <w:p w14:paraId="7EC56DE4" w14:textId="77777777" w:rsidR="00E62624" w:rsidRPr="00E62624" w:rsidRDefault="00E62624" w:rsidP="002D397B">
      <w:pPr>
        <w:pStyle w:val="Opsomming3"/>
      </w:pPr>
      <w:r w:rsidRPr="00E62624">
        <w:t>Verwerken van spuitresten</w:t>
      </w:r>
    </w:p>
    <w:p w14:paraId="7715B4D1" w14:textId="77777777" w:rsidR="00E62624" w:rsidRPr="00E62624" w:rsidRDefault="00E62624" w:rsidP="002D397B">
      <w:pPr>
        <w:pStyle w:val="Opsomming3"/>
      </w:pPr>
      <w:r w:rsidRPr="00E62624">
        <w:t>Opslag en verwerking lege verpakkingen</w:t>
      </w:r>
    </w:p>
    <w:p w14:paraId="16C6B2D6" w14:textId="77777777" w:rsidR="00E62624" w:rsidRPr="00E62624" w:rsidRDefault="00E62624" w:rsidP="008115C9">
      <w:pPr>
        <w:pStyle w:val="Opsomming2"/>
      </w:pPr>
      <w:r w:rsidRPr="00E62624">
        <w:t>Spuitlokaal: voorwaarden voor opslag</w:t>
      </w:r>
    </w:p>
    <w:p w14:paraId="5FC7676C" w14:textId="77777777" w:rsidR="00E62624" w:rsidRPr="00E62624" w:rsidRDefault="00E62624" w:rsidP="008115C9">
      <w:pPr>
        <w:pStyle w:val="Opsomming2"/>
      </w:pPr>
      <w:r w:rsidRPr="00E62624">
        <w:t>Registratie</w:t>
      </w:r>
    </w:p>
    <w:p w14:paraId="7FD79676" w14:textId="77777777" w:rsidR="00E62624" w:rsidRPr="00E62624" w:rsidRDefault="00E62624" w:rsidP="00E62624">
      <w:pPr>
        <w:numPr>
          <w:ilvl w:val="0"/>
          <w:numId w:val="4"/>
        </w:numPr>
        <w:contextualSpacing/>
      </w:pPr>
      <w:r w:rsidRPr="00E62624">
        <w:t>Risico’s bij gebruik van gewasbeschermingsmiddelen (10u):</w:t>
      </w:r>
    </w:p>
    <w:p w14:paraId="0CB43338" w14:textId="5C9F2A17" w:rsidR="00E62624" w:rsidRPr="00E62624" w:rsidRDefault="00E62624" w:rsidP="008115C9">
      <w:pPr>
        <w:pStyle w:val="Opsomming2"/>
      </w:pPr>
      <w:r w:rsidRPr="00E62624">
        <w:t>Milieu</w:t>
      </w:r>
    </w:p>
    <w:p w14:paraId="781D92AE" w14:textId="77777777" w:rsidR="00E62624" w:rsidRPr="00E62624" w:rsidRDefault="00E62624" w:rsidP="002D397B">
      <w:pPr>
        <w:pStyle w:val="Opsomming3"/>
      </w:pPr>
      <w:r w:rsidRPr="00E62624">
        <w:t>Hoe komt een GBM in het milieu?</w:t>
      </w:r>
    </w:p>
    <w:p w14:paraId="219104EA" w14:textId="77777777" w:rsidR="00E62624" w:rsidRPr="00E62624" w:rsidRDefault="00E62624" w:rsidP="002D397B">
      <w:pPr>
        <w:pStyle w:val="Opsomming3"/>
      </w:pPr>
      <w:r w:rsidRPr="00E62624">
        <w:t>Hoe reageert het milieu op GBM?</w:t>
      </w:r>
    </w:p>
    <w:p w14:paraId="7A8FF8C5" w14:textId="77777777" w:rsidR="00440FC7" w:rsidRDefault="00E62624" w:rsidP="002D397B">
      <w:pPr>
        <w:pStyle w:val="Opsomming3"/>
      </w:pPr>
      <w:r w:rsidRPr="00E62624">
        <w:t>Hoe gaat u milieubewust om met GBM?</w:t>
      </w:r>
    </w:p>
    <w:p w14:paraId="033A973C" w14:textId="6756733E" w:rsidR="00440FC7" w:rsidRPr="00E62624" w:rsidRDefault="00440FC7" w:rsidP="002D397B">
      <w:pPr>
        <w:pStyle w:val="Opsomming4"/>
        <w:tabs>
          <w:tab w:val="clear" w:pos="1106"/>
        </w:tabs>
        <w:ind w:left="1560"/>
      </w:pPr>
      <w:r w:rsidRPr="00E62624">
        <w:t>Water: bufferzones, vul-spoelplaatsen, drift</w:t>
      </w:r>
    </w:p>
    <w:p w14:paraId="5CE12C5D" w14:textId="1D82CB85" w:rsidR="00E62624" w:rsidRPr="00E62624" w:rsidRDefault="00440FC7" w:rsidP="002D397B">
      <w:pPr>
        <w:pStyle w:val="Opsomming4"/>
        <w:tabs>
          <w:tab w:val="clear" w:pos="1106"/>
        </w:tabs>
        <w:ind w:left="1560"/>
      </w:pPr>
      <w:r w:rsidRPr="00E62624">
        <w:t>Nuttige organismen: bijen, natuurlijke vijanden, selectieve GBM</w:t>
      </w:r>
    </w:p>
    <w:p w14:paraId="456FDEA6" w14:textId="77777777" w:rsidR="00E62624" w:rsidRPr="00E62624" w:rsidRDefault="00E62624" w:rsidP="00671281">
      <w:pPr>
        <w:pStyle w:val="Opsomming3"/>
      </w:pPr>
      <w:r w:rsidRPr="00E62624">
        <w:t>Niet-doelwitorganismen</w:t>
      </w:r>
    </w:p>
    <w:p w14:paraId="6FBD7199" w14:textId="77777777" w:rsidR="00E62624" w:rsidRPr="00E62624" w:rsidRDefault="00E62624" w:rsidP="00671281">
      <w:pPr>
        <w:pStyle w:val="Opsomming3"/>
      </w:pPr>
      <w:r w:rsidRPr="00E62624">
        <w:t>Buurpercelen: natuur- en bosgebieden, particulieren, openbare en publiek toegankelijke terreinen</w:t>
      </w:r>
    </w:p>
    <w:p w14:paraId="51BBFEFB" w14:textId="251D92BC" w:rsidR="00E62624" w:rsidRPr="00E62624" w:rsidRDefault="00E62624" w:rsidP="008115C9">
      <w:pPr>
        <w:pStyle w:val="Opsomming2"/>
      </w:pPr>
      <w:r w:rsidRPr="00E62624">
        <w:t>Mens</w:t>
      </w:r>
    </w:p>
    <w:p w14:paraId="3431BB86" w14:textId="5E4F3ECC" w:rsidR="00E62624" w:rsidRPr="00E62624" w:rsidRDefault="00E62624" w:rsidP="00671281">
      <w:pPr>
        <w:pStyle w:val="Opsomming3"/>
      </w:pPr>
      <w:r w:rsidRPr="00E62624">
        <w:t>Giftigheid en vergiftiging: acuut/chronisch</w:t>
      </w:r>
    </w:p>
    <w:p w14:paraId="72F3E36F" w14:textId="77777777" w:rsidR="00E62624" w:rsidRPr="00E62624" w:rsidRDefault="00E62624" w:rsidP="00671281">
      <w:pPr>
        <w:pStyle w:val="Opsomming3"/>
      </w:pPr>
      <w:r w:rsidRPr="00E62624">
        <w:t>Opname van GBM: mond, ademhaling, huid</w:t>
      </w:r>
    </w:p>
    <w:p w14:paraId="11691EC6" w14:textId="77777777" w:rsidR="00E62624" w:rsidRPr="00E62624" w:rsidRDefault="00E62624" w:rsidP="00671281">
      <w:pPr>
        <w:pStyle w:val="Opsomming3"/>
      </w:pPr>
      <w:r w:rsidRPr="00E62624">
        <w:t>Giftigheid i.f.v. formulering, toepassingswijze</w:t>
      </w:r>
    </w:p>
    <w:p w14:paraId="08CE58BE" w14:textId="77777777" w:rsidR="00E62624" w:rsidRPr="00E62624" w:rsidRDefault="00E62624" w:rsidP="00671281">
      <w:pPr>
        <w:pStyle w:val="Opsomming3"/>
      </w:pPr>
      <w:r w:rsidRPr="00E62624">
        <w:t>Mogelijke impact op de gezondheid: lange en korte termijn: kankerverwekkende middelen, hormoon-verstoorders, mutagene middelen</w:t>
      </w:r>
    </w:p>
    <w:p w14:paraId="6F2F1716" w14:textId="77777777" w:rsidR="00E62624" w:rsidRPr="00E62624" w:rsidRDefault="00E62624" w:rsidP="00671281">
      <w:pPr>
        <w:pStyle w:val="Opsomming3"/>
      </w:pPr>
      <w:r w:rsidRPr="00E62624">
        <w:t>Effect op omstaanders/consument (residu)</w:t>
      </w:r>
    </w:p>
    <w:p w14:paraId="7C958B51" w14:textId="77777777" w:rsidR="00E62624" w:rsidRPr="00E62624" w:rsidRDefault="00E62624" w:rsidP="00671281">
      <w:pPr>
        <w:pStyle w:val="Opsomming3"/>
      </w:pPr>
      <w:r w:rsidRPr="00E62624">
        <w:t>EHBO bij vergiftiging</w:t>
      </w:r>
    </w:p>
    <w:p w14:paraId="100EAB06" w14:textId="77777777" w:rsidR="00E62624" w:rsidRPr="00E62624" w:rsidRDefault="00E62624" w:rsidP="00CE60AE">
      <w:pPr>
        <w:pStyle w:val="Opsomming2"/>
      </w:pPr>
      <w:r w:rsidRPr="00E62624">
        <w:t>Wat te doen in geval van ongeval?</w:t>
      </w:r>
    </w:p>
    <w:p w14:paraId="1DC3BDC1" w14:textId="77777777" w:rsidR="00E62624" w:rsidRPr="00E62624" w:rsidRDefault="00E62624" w:rsidP="00E62624">
      <w:pPr>
        <w:numPr>
          <w:ilvl w:val="0"/>
          <w:numId w:val="4"/>
        </w:numPr>
        <w:contextualSpacing/>
      </w:pPr>
      <w:r w:rsidRPr="00E62624">
        <w:t>Gewasbescherming (10u):</w:t>
      </w:r>
    </w:p>
    <w:p w14:paraId="79534DE8" w14:textId="77777777" w:rsidR="00E62624" w:rsidRPr="00E62624" w:rsidRDefault="00E62624" w:rsidP="00CE60AE">
      <w:pPr>
        <w:pStyle w:val="Opsomming2"/>
      </w:pPr>
      <w:r w:rsidRPr="00E62624">
        <w:t>Oorzaken van schade:</w:t>
      </w:r>
    </w:p>
    <w:p w14:paraId="0BE0B159" w14:textId="77777777" w:rsidR="00E62624" w:rsidRPr="00E62624" w:rsidRDefault="00E62624" w:rsidP="00E62624">
      <w:pPr>
        <w:numPr>
          <w:ilvl w:val="2"/>
          <w:numId w:val="2"/>
        </w:numPr>
        <w:ind w:left="1191" w:hanging="397"/>
        <w:contextualSpacing/>
      </w:pPr>
      <w:r w:rsidRPr="00E62624">
        <w:t>Abiotische oorzaken</w:t>
      </w:r>
    </w:p>
    <w:p w14:paraId="460064BF" w14:textId="77777777" w:rsidR="00E62624" w:rsidRPr="00E62624" w:rsidRDefault="00E62624" w:rsidP="00E62624">
      <w:pPr>
        <w:numPr>
          <w:ilvl w:val="0"/>
          <w:numId w:val="5"/>
        </w:numPr>
        <w:tabs>
          <w:tab w:val="num" w:pos="1106"/>
        </w:tabs>
        <w:ind w:left="1474" w:hanging="340"/>
        <w:contextualSpacing/>
      </w:pPr>
      <w:r w:rsidRPr="00E62624">
        <w:t>Fysische factoren: temperatuur, lichtsterkte, vochtigheid, oppervlaktespanning, bodemhardheid en bodemtextuur</w:t>
      </w:r>
    </w:p>
    <w:p w14:paraId="1825BCD2" w14:textId="77777777" w:rsidR="00E62624" w:rsidRPr="00E62624" w:rsidRDefault="00E62624" w:rsidP="00E62624">
      <w:pPr>
        <w:numPr>
          <w:ilvl w:val="0"/>
          <w:numId w:val="5"/>
        </w:numPr>
        <w:tabs>
          <w:tab w:val="num" w:pos="1106"/>
        </w:tabs>
        <w:ind w:left="1474" w:hanging="340"/>
        <w:contextualSpacing/>
      </w:pPr>
      <w:r w:rsidRPr="00E62624">
        <w:t>Chemische factoren: zuurstofgehalte, stikstofgehalte, nitraatgehalte, fosfaatgehalte</w:t>
      </w:r>
    </w:p>
    <w:p w14:paraId="7AC97810" w14:textId="77777777" w:rsidR="00E62624" w:rsidRPr="00E62624" w:rsidRDefault="00E62624" w:rsidP="00E62624">
      <w:pPr>
        <w:numPr>
          <w:ilvl w:val="2"/>
          <w:numId w:val="2"/>
        </w:numPr>
        <w:ind w:left="1191" w:hanging="397"/>
        <w:contextualSpacing/>
      </w:pPr>
      <w:r w:rsidRPr="00E62624">
        <w:t>Biotische oorzaken: schimmels, insecten, onkruiden, spint, aaltjes, bacteriën, virussen, slakken, …</w:t>
      </w:r>
    </w:p>
    <w:p w14:paraId="1E0FEB5C" w14:textId="77777777" w:rsidR="00E62624" w:rsidRPr="00E62624" w:rsidRDefault="00E62624" w:rsidP="00CE60AE">
      <w:pPr>
        <w:pStyle w:val="Opsomming2"/>
      </w:pPr>
      <w:r w:rsidRPr="00E62624">
        <w:t>In functie van de landbouw(ruwvoerteelt) sector</w:t>
      </w:r>
    </w:p>
    <w:p w14:paraId="63C4F17A" w14:textId="77777777" w:rsidR="00E62624" w:rsidRPr="00E62624" w:rsidRDefault="00E62624" w:rsidP="00E62624">
      <w:pPr>
        <w:numPr>
          <w:ilvl w:val="2"/>
          <w:numId w:val="2"/>
        </w:numPr>
        <w:ind w:left="1191" w:hanging="397"/>
        <w:contextualSpacing/>
      </w:pPr>
      <w:r w:rsidRPr="00E62624">
        <w:t>Voornaamste ziektes en plagen: Cyclus, schadebeeld, bestrijding (chemisch/ alternatief)</w:t>
      </w:r>
    </w:p>
    <w:p w14:paraId="1570B2FC" w14:textId="77777777" w:rsidR="00E62624" w:rsidRPr="00E62624" w:rsidRDefault="00E62624" w:rsidP="00E62624">
      <w:pPr>
        <w:numPr>
          <w:ilvl w:val="2"/>
          <w:numId w:val="2"/>
        </w:numPr>
        <w:ind w:left="1191" w:hanging="397"/>
        <w:contextualSpacing/>
      </w:pPr>
      <w:r w:rsidRPr="00E62624">
        <w:t>Voornaamste onkruiden:</w:t>
      </w:r>
    </w:p>
    <w:p w14:paraId="1F8F22F9" w14:textId="77777777" w:rsidR="00E62624" w:rsidRPr="00E62624" w:rsidRDefault="00E62624" w:rsidP="00E62624">
      <w:pPr>
        <w:numPr>
          <w:ilvl w:val="0"/>
          <w:numId w:val="5"/>
        </w:numPr>
        <w:tabs>
          <w:tab w:val="num" w:pos="1106"/>
        </w:tabs>
        <w:ind w:left="1474" w:hanging="340"/>
        <w:contextualSpacing/>
      </w:pPr>
      <w:r w:rsidRPr="00E62624">
        <w:t>Éénjarigen, doorlevenden</w:t>
      </w:r>
    </w:p>
    <w:p w14:paraId="513D717D" w14:textId="77777777" w:rsidR="00E62624" w:rsidRPr="00E62624" w:rsidRDefault="00E62624" w:rsidP="00E62624">
      <w:pPr>
        <w:numPr>
          <w:ilvl w:val="0"/>
          <w:numId w:val="5"/>
        </w:numPr>
        <w:tabs>
          <w:tab w:val="num" w:pos="1106"/>
        </w:tabs>
        <w:ind w:left="1474" w:hanging="340"/>
        <w:contextualSpacing/>
      </w:pPr>
      <w:r w:rsidRPr="00E62624">
        <w:t>Éénzaadlobbigen, tweezaadlobbigen</w:t>
      </w:r>
    </w:p>
    <w:p w14:paraId="3D37A9BE" w14:textId="77777777" w:rsidR="00E62624" w:rsidRPr="00E62624" w:rsidRDefault="00E62624" w:rsidP="00E62624">
      <w:pPr>
        <w:numPr>
          <w:ilvl w:val="0"/>
          <w:numId w:val="5"/>
        </w:numPr>
        <w:tabs>
          <w:tab w:val="num" w:pos="1106"/>
        </w:tabs>
        <w:ind w:left="1474" w:hanging="340"/>
        <w:contextualSpacing/>
      </w:pPr>
      <w:r w:rsidRPr="00E62624">
        <w:t>Bestrijdingsmethoden (chemisch/alternatief/ IPM)</w:t>
      </w:r>
    </w:p>
    <w:p w14:paraId="1C6A4EF9" w14:textId="2D1B9B8D" w:rsidR="00CB00FE" w:rsidRPr="00CB00FE" w:rsidRDefault="00E62624" w:rsidP="00671281">
      <w:pPr>
        <w:numPr>
          <w:ilvl w:val="0"/>
          <w:numId w:val="4"/>
        </w:numPr>
        <w:contextualSpacing/>
      </w:pPr>
      <w:r w:rsidRPr="00E62624">
        <w:t>Toegepaste gewasbescherming toegepast per sector (10u).</w:t>
      </w:r>
      <w:bookmarkEnd w:id="52"/>
    </w:p>
    <w:p w14:paraId="35646DF1" w14:textId="77777777" w:rsidR="001173B1" w:rsidRDefault="001332B5" w:rsidP="00E42F24">
      <w:pPr>
        <w:pStyle w:val="Kop1"/>
      </w:pPr>
      <w:bookmarkStart w:id="53" w:name="_Toc192486571"/>
      <w:r>
        <w:lastRenderedPageBreak/>
        <w:t>Basisuitrusting</w:t>
      </w:r>
      <w:bookmarkEnd w:id="53"/>
    </w:p>
    <w:p w14:paraId="0E97F759" w14:textId="77777777" w:rsidR="003A499F" w:rsidRDefault="003A499F" w:rsidP="003A499F">
      <w:bookmarkStart w:id="54" w:name="_Toc54974885"/>
      <w:r>
        <w:t>Basisuitrusting verwijst naar de infrastructuur en het (didactisch) materiaal die beschikbaar moeten zijn voor de realisatie van de leerplandoelen.</w:t>
      </w:r>
    </w:p>
    <w:p w14:paraId="76F8BB5D" w14:textId="77777777" w:rsidR="003A499F" w:rsidRDefault="003A499F" w:rsidP="003A499F">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3F38DB2B" w14:textId="77777777" w:rsidR="003A499F" w:rsidRDefault="003A499F" w:rsidP="003A499F">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033CC82F" w14:textId="77777777" w:rsidR="003A499F" w:rsidRDefault="003A499F" w:rsidP="003A499F">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4DD85218" w14:textId="77777777" w:rsidR="003A499F" w:rsidRDefault="003A499F" w:rsidP="003A499F">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7ED24433" w14:textId="77777777" w:rsidR="003A499F" w:rsidRPr="00C972D2" w:rsidRDefault="003A499F" w:rsidP="003A499F">
      <w:pPr>
        <w:rPr>
          <w:b/>
          <w:bCs/>
        </w:rPr>
      </w:pPr>
      <w:r w:rsidRPr="00C972D2">
        <w:rPr>
          <w:b/>
          <w:bCs/>
        </w:rPr>
        <w:t>Risicoanalyses voor chemicaliën en voor infrastructuur</w:t>
      </w:r>
    </w:p>
    <w:p w14:paraId="638F556E" w14:textId="77777777" w:rsidR="003A499F" w:rsidRPr="00C972D2" w:rsidRDefault="003A499F" w:rsidP="003A499F">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0CCD5560" w14:textId="77777777" w:rsidR="003A499F" w:rsidRPr="00C972D2" w:rsidRDefault="003A499F" w:rsidP="003A499F">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6E886A85" w14:textId="25C893AB" w:rsidR="003A499F" w:rsidRDefault="003A499F" w:rsidP="001B492B">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0BFA5B69" w14:textId="77777777" w:rsidR="00A00764" w:rsidRDefault="00A00764" w:rsidP="00A00764">
      <w:pPr>
        <w:pStyle w:val="Kop2"/>
      </w:pPr>
      <w:bookmarkStart w:id="55" w:name="_Toc192486572"/>
      <w:r>
        <w:t>Infrastructuur</w:t>
      </w:r>
      <w:bookmarkEnd w:id="54"/>
      <w:bookmarkEnd w:id="55"/>
    </w:p>
    <w:p w14:paraId="78B57789" w14:textId="77777777" w:rsidR="0030255F" w:rsidRDefault="0030255F" w:rsidP="0030255F">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64B7B5C8" w14:textId="77777777" w:rsidR="0030255F" w:rsidRPr="00E65C49" w:rsidRDefault="0030255F" w:rsidP="00671281">
      <w:pPr>
        <w:pStyle w:val="Opsomming1"/>
        <w:spacing w:after="0"/>
      </w:pPr>
      <w:r w:rsidRPr="00E65C49">
        <w:t>Een instructie- en leslokaal</w:t>
      </w:r>
    </w:p>
    <w:p w14:paraId="76C5B2F6" w14:textId="77777777" w:rsidR="0030255F" w:rsidRDefault="0030255F" w:rsidP="008C185A">
      <w:pPr>
        <w:pStyle w:val="Opsomming2"/>
      </w:pPr>
      <w:r>
        <w:lastRenderedPageBreak/>
        <w:t>dat qua grootte, akoestiek en inrichting geschikt is om communicatieve werkvormen te organiseren;</w:t>
      </w:r>
    </w:p>
    <w:p w14:paraId="196F8A7F" w14:textId="77777777" w:rsidR="0030255F" w:rsidRDefault="0030255F" w:rsidP="008C185A">
      <w:pPr>
        <w:pStyle w:val="Opsomming2"/>
      </w:pPr>
      <w:r>
        <w:t>met een (draagbare) computer waarop de nodige software en audiovisueel materiaal kwaliteitsvol werkt en die met internet verbonden is;</w:t>
      </w:r>
    </w:p>
    <w:p w14:paraId="6720D8D1" w14:textId="77777777" w:rsidR="0030255F" w:rsidRDefault="0030255F" w:rsidP="008C185A">
      <w:pPr>
        <w:pStyle w:val="Opsomming2"/>
      </w:pPr>
      <w:r>
        <w:t>met de mogelijkheid om (bewegend beeld) kwaliteitsvol te projecteren;</w:t>
      </w:r>
    </w:p>
    <w:p w14:paraId="722AA9FB" w14:textId="77777777" w:rsidR="0030255F" w:rsidRDefault="0030255F" w:rsidP="008C185A">
      <w:pPr>
        <w:pStyle w:val="Opsomming2"/>
      </w:pPr>
      <w:r>
        <w:t>met de mogelijkheid om geluid kwaliteitsvol weer te geven;</w:t>
      </w:r>
    </w:p>
    <w:p w14:paraId="69C7FD24" w14:textId="77777777" w:rsidR="0030255F" w:rsidRDefault="0030255F" w:rsidP="00671281">
      <w:pPr>
        <w:pStyle w:val="Opsomming2"/>
        <w:spacing w:after="0"/>
      </w:pPr>
      <w:r>
        <w:t>met de mogelijkheid om draadloos internet te raadplegen met een aanvaardbare snelheid.</w:t>
      </w:r>
    </w:p>
    <w:p w14:paraId="38472AC4" w14:textId="77777777" w:rsidR="0030255F" w:rsidRDefault="0030255F" w:rsidP="008C185A">
      <w:pPr>
        <w:pStyle w:val="Opsomming1"/>
      </w:pPr>
      <w:r>
        <w:t>Toegang tot (mobile) devices voor leerlingen.</w:t>
      </w:r>
    </w:p>
    <w:p w14:paraId="534293BD" w14:textId="78A4A93E" w:rsidR="0030255F" w:rsidRDefault="0030255F" w:rsidP="008C185A">
      <w:pPr>
        <w:pStyle w:val="Opsomming1"/>
      </w:pPr>
      <w:r w:rsidRPr="00C00604">
        <w:t>Werkzone</w:t>
      </w:r>
      <w:r w:rsidR="00A07520">
        <w:t>: m</w:t>
      </w:r>
      <w:r>
        <w:t>et toegang tot veestapel, stal, percelen en loods.</w:t>
      </w:r>
    </w:p>
    <w:p w14:paraId="7EB173D4" w14:textId="09029334" w:rsidR="0030255F" w:rsidRPr="00636CF1" w:rsidRDefault="0030255F" w:rsidP="008C185A">
      <w:pPr>
        <w:pStyle w:val="Opsomming1"/>
      </w:pPr>
      <w:r w:rsidRPr="00C00604">
        <w:t>Kleedruimte</w:t>
      </w:r>
      <w:r w:rsidR="00A07520">
        <w:t xml:space="preserve">: </w:t>
      </w:r>
      <w:r w:rsidR="00214B57">
        <w:t>e</w:t>
      </w:r>
      <w:r>
        <w:t>en wasgelegenheid met gescheiden kleedruimte voor de leerlingen en voor de leraren.</w:t>
      </w:r>
    </w:p>
    <w:p w14:paraId="049A7FD0" w14:textId="77777777" w:rsidR="00A00764" w:rsidRDefault="00A00764" w:rsidP="00A00764">
      <w:pPr>
        <w:pStyle w:val="Kop2"/>
      </w:pPr>
      <w:bookmarkStart w:id="56" w:name="_Toc192486573"/>
      <w:bookmarkStart w:id="57" w:name="_Toc54974886"/>
      <w:r>
        <w:t>Materiaal</w:t>
      </w:r>
      <w:r w:rsidR="0057255D">
        <w:t xml:space="preserve">, </w:t>
      </w:r>
      <w:r w:rsidR="0057255D" w:rsidRPr="0057255D">
        <w:t>toestellen, machines en gereedschappen</w:t>
      </w:r>
      <w:bookmarkEnd w:id="56"/>
      <w:r>
        <w:t xml:space="preserve"> </w:t>
      </w:r>
      <w:bookmarkEnd w:id="57"/>
    </w:p>
    <w:p w14:paraId="68EA252B" w14:textId="77777777" w:rsidR="00A00764" w:rsidRDefault="00A00764" w:rsidP="00A00764">
      <w:r w:rsidRPr="00497520">
        <w:t>Het aanwezige materiaal is voldoende voor de grootte van de klasgroep.</w:t>
      </w:r>
    </w:p>
    <w:p w14:paraId="5A32DAD1" w14:textId="6701F115" w:rsidR="004209F0" w:rsidRPr="00FE3539" w:rsidRDefault="004209F0" w:rsidP="004209F0">
      <w:pPr>
        <w:pStyle w:val="Opsomming1"/>
        <w:numPr>
          <w:ilvl w:val="0"/>
          <w:numId w:val="3"/>
        </w:numPr>
      </w:pPr>
      <w:r w:rsidRPr="00FE3539">
        <w:t xml:space="preserve">Machines </w:t>
      </w:r>
      <w:r>
        <w:t xml:space="preserve">zoals </w:t>
      </w:r>
      <w:r w:rsidRPr="00FE3539">
        <w:t>trekker, grondbewerkingsmachine, zaaimachine, oogstmachine, maaier, schoffel- of wiedmachine, meststofstrooier of mestspreider, voederinstallatie, melkinstallatie, hoge drukreiniger</w:t>
      </w:r>
      <w:r w:rsidR="00B408F7">
        <w:t xml:space="preserve"> en</w:t>
      </w:r>
      <w:r w:rsidRPr="00FE3539">
        <w:t xml:space="preserve"> scheermachine</w:t>
      </w:r>
    </w:p>
    <w:p w14:paraId="6C0174B1" w14:textId="3420B428" w:rsidR="004209F0" w:rsidRPr="00FE3539" w:rsidRDefault="004209F0" w:rsidP="004209F0">
      <w:pPr>
        <w:pStyle w:val="Opsomming1"/>
        <w:numPr>
          <w:ilvl w:val="0"/>
          <w:numId w:val="3"/>
        </w:numPr>
      </w:pPr>
      <w:r w:rsidRPr="00FE3539">
        <w:t xml:space="preserve">Gereedschappen </w:t>
      </w:r>
      <w:r>
        <w:t xml:space="preserve">zoals </w:t>
      </w:r>
      <w:r w:rsidRPr="00FE3539">
        <w:t>veebascule, schop, riek, borstel, hamer, grondboor, messen en tangen</w:t>
      </w:r>
      <w:r w:rsidR="00B408F7">
        <w:t xml:space="preserve"> en </w:t>
      </w:r>
      <w:r w:rsidRPr="00FE3539">
        <w:t>herstellings- en onderhoudsgereedschap voor machines</w:t>
      </w:r>
    </w:p>
    <w:p w14:paraId="0EE6924E" w14:textId="77777777" w:rsidR="004209F0" w:rsidRDefault="004209F0" w:rsidP="004209F0">
      <w:pPr>
        <w:pStyle w:val="Opsomming1"/>
        <w:numPr>
          <w:ilvl w:val="0"/>
          <w:numId w:val="3"/>
        </w:numPr>
      </w:pPr>
      <w:r w:rsidRPr="00FE3539">
        <w:t>Materialen reinigingsmateriaal en -producten, meststoffen, ontsmettingsmateriaal en -producten, veevoer, herstellings- en onderhoudsmateriaal voor machines en technische installaties</w:t>
      </w:r>
    </w:p>
    <w:p w14:paraId="6D390E79" w14:textId="77777777" w:rsidR="004209F0" w:rsidRPr="00FE3539" w:rsidRDefault="004209F0" w:rsidP="004209F0">
      <w:pPr>
        <w:pStyle w:val="Opsomming1"/>
        <w:numPr>
          <w:ilvl w:val="0"/>
          <w:numId w:val="3"/>
        </w:numPr>
      </w:pPr>
      <w:r w:rsidRPr="00FE3539">
        <w:t>Landbouwproductiediersoorten</w:t>
      </w:r>
      <w:r>
        <w:t>:</w:t>
      </w:r>
      <w:r w:rsidRPr="00FE3539">
        <w:t xml:space="preserve"> soorten en rassen afhankelijk van de gekozen context in verschillende levensfasen</w:t>
      </w:r>
    </w:p>
    <w:p w14:paraId="40ED26A0" w14:textId="77777777" w:rsidR="004209F0" w:rsidRPr="00FE3539" w:rsidRDefault="004209F0" w:rsidP="004209F0">
      <w:pPr>
        <w:pStyle w:val="Opsomming1"/>
        <w:numPr>
          <w:ilvl w:val="0"/>
          <w:numId w:val="3"/>
        </w:numPr>
      </w:pPr>
      <w:r w:rsidRPr="00FE3539">
        <w:t xml:space="preserve">Landbouwgewassen voor ruwvoerteelt: </w:t>
      </w:r>
      <w:bookmarkStart w:id="58" w:name="_Hlk149037988"/>
      <w:r w:rsidRPr="00FE3539">
        <w:t>soorten en rassen afhankelijk van de gekozen contex</w:t>
      </w:r>
      <w:bookmarkEnd w:id="58"/>
      <w:r w:rsidRPr="00FE3539">
        <w:t>t</w:t>
      </w:r>
    </w:p>
    <w:p w14:paraId="64EFACE7" w14:textId="3D14B512" w:rsidR="004209F0" w:rsidRPr="00FE3539" w:rsidRDefault="004209F0" w:rsidP="004209F0">
      <w:pPr>
        <w:pStyle w:val="Opsomming1"/>
        <w:numPr>
          <w:ilvl w:val="0"/>
          <w:numId w:val="3"/>
        </w:numPr>
      </w:pPr>
      <w:r w:rsidRPr="00FE3539">
        <w:t>Transportmiddelen zoals kruiwagen, kar</w:t>
      </w:r>
      <w:r w:rsidR="00274E9E">
        <w:t xml:space="preserve"> en</w:t>
      </w:r>
      <w:r w:rsidRPr="00FE3539">
        <w:t xml:space="preserve"> melktaxi</w:t>
      </w:r>
    </w:p>
    <w:p w14:paraId="59C8FF85" w14:textId="74F1F637" w:rsidR="004209F0" w:rsidRPr="00FE3539" w:rsidRDefault="004209F0" w:rsidP="004209F0">
      <w:pPr>
        <w:pStyle w:val="Opsomming1"/>
        <w:numPr>
          <w:ilvl w:val="0"/>
          <w:numId w:val="3"/>
        </w:numPr>
      </w:pPr>
      <w:r w:rsidRPr="00FE3539">
        <w:t>Preventiemateriaal zoals handschoenen, veiligheidsbril, werkkledij, oorbeschermers, werkschoenen of -laarzen, signalisatie</w:t>
      </w:r>
      <w:r w:rsidR="006A190B">
        <w:t xml:space="preserve"> en</w:t>
      </w:r>
      <w:r w:rsidRPr="00FE3539">
        <w:t xml:space="preserve"> veiligheidsinstructiekaarten</w:t>
      </w:r>
    </w:p>
    <w:p w14:paraId="75C130C4" w14:textId="1F634C90" w:rsidR="00D315D8" w:rsidRDefault="004209F0" w:rsidP="00A00764">
      <w:r w:rsidRPr="00497520">
        <w:t>Het aanwezige materiaal is voldoende voor de grootte van de klasgroep.</w:t>
      </w:r>
    </w:p>
    <w:p w14:paraId="79A0CE97" w14:textId="77777777" w:rsidR="00A00764" w:rsidRDefault="00A00764" w:rsidP="00A00764">
      <w:pPr>
        <w:pStyle w:val="Kop2"/>
      </w:pPr>
      <w:bookmarkStart w:id="59" w:name="_Toc54974887"/>
      <w:bookmarkStart w:id="60" w:name="_Toc192486574"/>
      <w:r>
        <w:t>Materiaal</w:t>
      </w:r>
      <w:r w:rsidR="0057255D" w:rsidRPr="0057255D">
        <w:t xml:space="preserve"> en gereedschappen</w:t>
      </w:r>
      <w:r>
        <w:t xml:space="preserve"> waarover elke leerling moet beschikken</w:t>
      </w:r>
      <w:bookmarkEnd w:id="59"/>
      <w:bookmarkEnd w:id="60"/>
    </w:p>
    <w:p w14:paraId="27171222" w14:textId="77777777" w:rsidR="00B0362C" w:rsidRDefault="00B0362C" w:rsidP="00B0362C">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7BE1F8EA" w14:textId="412AC98F" w:rsidR="00B0362C" w:rsidRPr="003A3DC2" w:rsidRDefault="00B0362C" w:rsidP="00A00764">
      <w:r w:rsidRPr="00C77A42">
        <w:t>Persoonlijke en collectieve beschermingsmiddelen (handschoenen, oorbeschermers, stofmasker, veiligheidsbril, veiligheidsschoenen, werkkledij, …) in functie van het gebruik van arbeidsmiddelen, conform de voorschriften.</w:t>
      </w:r>
    </w:p>
    <w:p w14:paraId="28C5BD11" w14:textId="77777777" w:rsidR="007F0F86" w:rsidRPr="00D13418" w:rsidRDefault="007F0F86" w:rsidP="007F0F86">
      <w:pPr>
        <w:pStyle w:val="Kop1"/>
      </w:pPr>
      <w:bookmarkStart w:id="61" w:name="_Toc130635187"/>
      <w:bookmarkStart w:id="62" w:name="_Toc133708608"/>
      <w:bookmarkStart w:id="63" w:name="_Toc146235654"/>
      <w:bookmarkStart w:id="64" w:name="_Toc157270109"/>
      <w:bookmarkStart w:id="65" w:name="_Toc192486575"/>
      <w:r w:rsidRPr="00D13418">
        <w:t>Glossarium</w:t>
      </w:r>
      <w:bookmarkEnd w:id="61"/>
      <w:bookmarkEnd w:id="62"/>
      <w:bookmarkEnd w:id="63"/>
      <w:bookmarkEnd w:id="64"/>
      <w:bookmarkEnd w:id="65"/>
    </w:p>
    <w:p w14:paraId="44F2EAF9" w14:textId="77777777" w:rsidR="007F0F86" w:rsidRDefault="007F0F86" w:rsidP="007F0F86">
      <w:bookmarkStart w:id="6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419847B" w14:textId="77777777">
        <w:tc>
          <w:tcPr>
            <w:tcW w:w="2405" w:type="dxa"/>
            <w:shd w:val="clear" w:color="auto" w:fill="E7E6E6"/>
            <w:tcMar>
              <w:top w:w="57" w:type="dxa"/>
              <w:bottom w:w="57" w:type="dxa"/>
            </w:tcMar>
          </w:tcPr>
          <w:p w14:paraId="362D3C5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070559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090F52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49531069" w14:textId="77777777">
        <w:tc>
          <w:tcPr>
            <w:tcW w:w="2405" w:type="dxa"/>
            <w:tcMar>
              <w:top w:w="57" w:type="dxa"/>
              <w:bottom w:w="57" w:type="dxa"/>
            </w:tcMar>
          </w:tcPr>
          <w:p w14:paraId="61FC213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tcMar>
              <w:top w:w="57" w:type="dxa"/>
              <w:bottom w:w="57" w:type="dxa"/>
            </w:tcMar>
          </w:tcPr>
          <w:p w14:paraId="2094616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76A6FE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9049E64" w14:textId="77777777">
        <w:tc>
          <w:tcPr>
            <w:tcW w:w="2405" w:type="dxa"/>
            <w:tcMar>
              <w:top w:w="57" w:type="dxa"/>
              <w:bottom w:w="57" w:type="dxa"/>
            </w:tcMar>
          </w:tcPr>
          <w:p w14:paraId="12A967C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7FF431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6BE991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BC690BD" w14:textId="77777777">
        <w:tc>
          <w:tcPr>
            <w:tcW w:w="2405" w:type="dxa"/>
            <w:tcMar>
              <w:top w:w="57" w:type="dxa"/>
              <w:bottom w:w="57" w:type="dxa"/>
            </w:tcMar>
          </w:tcPr>
          <w:p w14:paraId="013D264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1F2B50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718C18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F3D6FA0" w14:textId="77777777">
        <w:tc>
          <w:tcPr>
            <w:tcW w:w="2405" w:type="dxa"/>
            <w:tcMar>
              <w:top w:w="57" w:type="dxa"/>
              <w:bottom w:w="57" w:type="dxa"/>
            </w:tcMar>
          </w:tcPr>
          <w:p w14:paraId="5BAB4F3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60BDA4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FC1F76A" w14:textId="77777777" w:rsidR="007F0F86" w:rsidRPr="00C62228" w:rsidRDefault="007F0F86">
            <w:pPr>
              <w:rPr>
                <w:rFonts w:ascii="Calibri" w:eastAsia="Calibri" w:hAnsi="Calibri" w:cs="Calibri"/>
                <w:color w:val="595959"/>
                <w:sz w:val="20"/>
                <w:szCs w:val="20"/>
                <w:lang w:val="nl-NL"/>
              </w:rPr>
            </w:pPr>
          </w:p>
        </w:tc>
      </w:tr>
      <w:tr w:rsidR="007F0F86" w:rsidRPr="00C62228" w14:paraId="5FB75064" w14:textId="77777777">
        <w:tc>
          <w:tcPr>
            <w:tcW w:w="2405" w:type="dxa"/>
            <w:tcMar>
              <w:top w:w="57" w:type="dxa"/>
              <w:bottom w:w="57" w:type="dxa"/>
            </w:tcMar>
          </w:tcPr>
          <w:p w14:paraId="22F0505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8465C1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E47B353" w14:textId="77777777" w:rsidR="007F0F86" w:rsidRPr="00C62228" w:rsidRDefault="007F0F86">
            <w:pPr>
              <w:rPr>
                <w:rFonts w:ascii="Calibri" w:eastAsia="Calibri" w:hAnsi="Calibri" w:cs="Calibri"/>
                <w:color w:val="595959"/>
                <w:sz w:val="20"/>
                <w:szCs w:val="20"/>
                <w:lang w:val="nl-NL"/>
              </w:rPr>
            </w:pPr>
          </w:p>
        </w:tc>
      </w:tr>
      <w:tr w:rsidR="007F0F86" w:rsidRPr="00C62228" w14:paraId="404CE51D" w14:textId="77777777">
        <w:tc>
          <w:tcPr>
            <w:tcW w:w="2405" w:type="dxa"/>
            <w:tcMar>
              <w:top w:w="57" w:type="dxa"/>
              <w:bottom w:w="57" w:type="dxa"/>
            </w:tcMar>
          </w:tcPr>
          <w:p w14:paraId="1693F2F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4DD5B2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AFFBEF0" w14:textId="77777777" w:rsidR="007F0F86" w:rsidRPr="00C62228" w:rsidRDefault="007F0F86">
            <w:pPr>
              <w:rPr>
                <w:rFonts w:ascii="Calibri" w:eastAsia="Calibri" w:hAnsi="Calibri" w:cs="Calibri"/>
                <w:color w:val="595959"/>
                <w:sz w:val="20"/>
                <w:szCs w:val="20"/>
                <w:lang w:val="nl-NL"/>
              </w:rPr>
            </w:pPr>
          </w:p>
        </w:tc>
      </w:tr>
      <w:tr w:rsidR="007F0F86" w:rsidRPr="00C62228" w14:paraId="775E25FC" w14:textId="77777777">
        <w:tc>
          <w:tcPr>
            <w:tcW w:w="2405" w:type="dxa"/>
            <w:tcMar>
              <w:top w:w="57" w:type="dxa"/>
              <w:bottom w:w="57" w:type="dxa"/>
            </w:tcMar>
          </w:tcPr>
          <w:p w14:paraId="60FE60F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9DB2FB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8C136C0" w14:textId="77777777" w:rsidR="007F0F86" w:rsidRPr="00C62228" w:rsidRDefault="007F0F86">
            <w:pPr>
              <w:rPr>
                <w:rFonts w:ascii="Calibri" w:eastAsia="Calibri" w:hAnsi="Calibri" w:cs="Calibri"/>
                <w:color w:val="595959"/>
                <w:sz w:val="20"/>
                <w:szCs w:val="20"/>
                <w:lang w:val="nl-NL"/>
              </w:rPr>
            </w:pPr>
          </w:p>
        </w:tc>
      </w:tr>
      <w:tr w:rsidR="007F0F86" w:rsidRPr="00C62228" w14:paraId="6BCCA080" w14:textId="77777777">
        <w:tc>
          <w:tcPr>
            <w:tcW w:w="2405" w:type="dxa"/>
            <w:tcMar>
              <w:top w:w="57" w:type="dxa"/>
              <w:bottom w:w="57" w:type="dxa"/>
            </w:tcMar>
          </w:tcPr>
          <w:p w14:paraId="71E4244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85017F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3B397A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E389306" w14:textId="77777777">
        <w:tc>
          <w:tcPr>
            <w:tcW w:w="2405" w:type="dxa"/>
            <w:tcMar>
              <w:top w:w="57" w:type="dxa"/>
              <w:bottom w:w="57" w:type="dxa"/>
            </w:tcMar>
          </w:tcPr>
          <w:p w14:paraId="2436445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0E972F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6ED072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3DC8ADF" w14:textId="77777777">
        <w:tc>
          <w:tcPr>
            <w:tcW w:w="2405" w:type="dxa"/>
            <w:tcMar>
              <w:top w:w="57" w:type="dxa"/>
              <w:bottom w:w="57" w:type="dxa"/>
            </w:tcMar>
          </w:tcPr>
          <w:p w14:paraId="0B6D32F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747C81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7D36529" w14:textId="77777777" w:rsidR="007F0F86" w:rsidRPr="00C62228" w:rsidRDefault="007F0F86">
            <w:pPr>
              <w:rPr>
                <w:rFonts w:ascii="Calibri" w:eastAsia="Calibri" w:hAnsi="Calibri" w:cs="Calibri"/>
                <w:color w:val="595959"/>
                <w:sz w:val="20"/>
                <w:szCs w:val="20"/>
                <w:lang w:val="nl-NL"/>
              </w:rPr>
            </w:pPr>
          </w:p>
        </w:tc>
      </w:tr>
      <w:tr w:rsidR="007F0F86" w:rsidRPr="00C62228" w14:paraId="6A9681A2" w14:textId="77777777">
        <w:tc>
          <w:tcPr>
            <w:tcW w:w="2405" w:type="dxa"/>
            <w:tcMar>
              <w:top w:w="57" w:type="dxa"/>
              <w:bottom w:w="57" w:type="dxa"/>
            </w:tcMar>
          </w:tcPr>
          <w:p w14:paraId="5EC8509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5C8D14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4116683" w14:textId="77777777" w:rsidR="007F0F86" w:rsidRPr="00C62228" w:rsidRDefault="007F0F86">
            <w:pPr>
              <w:rPr>
                <w:rFonts w:ascii="Calibri" w:eastAsia="Calibri" w:hAnsi="Calibri" w:cs="Calibri"/>
                <w:color w:val="595959"/>
                <w:sz w:val="20"/>
                <w:szCs w:val="20"/>
                <w:lang w:val="nl-NL"/>
              </w:rPr>
            </w:pPr>
          </w:p>
        </w:tc>
      </w:tr>
      <w:tr w:rsidR="007F0F86" w:rsidRPr="00C62228" w14:paraId="39EE4521" w14:textId="77777777">
        <w:tc>
          <w:tcPr>
            <w:tcW w:w="2405" w:type="dxa"/>
            <w:tcMar>
              <w:top w:w="57" w:type="dxa"/>
              <w:bottom w:w="57" w:type="dxa"/>
            </w:tcMar>
          </w:tcPr>
          <w:p w14:paraId="2AF8201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BF3A59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D2545AA" w14:textId="77777777" w:rsidR="007F0F86" w:rsidRPr="00C62228" w:rsidRDefault="007F0F86">
            <w:pPr>
              <w:rPr>
                <w:rFonts w:ascii="Calibri" w:eastAsia="Calibri" w:hAnsi="Calibri" w:cs="Calibri"/>
                <w:color w:val="595959"/>
                <w:sz w:val="20"/>
                <w:szCs w:val="20"/>
                <w:lang w:val="nl-NL"/>
              </w:rPr>
            </w:pPr>
          </w:p>
        </w:tc>
      </w:tr>
      <w:tr w:rsidR="007F0F86" w:rsidRPr="00C62228" w14:paraId="2E2CA7A2" w14:textId="77777777">
        <w:tc>
          <w:tcPr>
            <w:tcW w:w="2405" w:type="dxa"/>
            <w:tcMar>
              <w:top w:w="57" w:type="dxa"/>
              <w:bottom w:w="57" w:type="dxa"/>
            </w:tcMar>
          </w:tcPr>
          <w:p w14:paraId="04DEC99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1E7C3EC"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354256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9A13491" w14:textId="77777777">
        <w:tc>
          <w:tcPr>
            <w:tcW w:w="2405" w:type="dxa"/>
            <w:tcMar>
              <w:top w:w="57" w:type="dxa"/>
              <w:bottom w:w="57" w:type="dxa"/>
            </w:tcMar>
          </w:tcPr>
          <w:p w14:paraId="0227ADF3"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748EA51"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5351F14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0C229DD0" w14:textId="77777777">
        <w:tc>
          <w:tcPr>
            <w:tcW w:w="2405" w:type="dxa"/>
            <w:tcMar>
              <w:top w:w="57" w:type="dxa"/>
              <w:bottom w:w="57" w:type="dxa"/>
            </w:tcMar>
          </w:tcPr>
          <w:p w14:paraId="086A4C0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0F2BE7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B80ED76" w14:textId="77777777" w:rsidR="007F0F86" w:rsidRPr="00C62228" w:rsidRDefault="007F0F86">
            <w:pPr>
              <w:rPr>
                <w:rFonts w:ascii="Calibri" w:eastAsia="Calibri" w:hAnsi="Calibri" w:cs="Calibri"/>
                <w:color w:val="595959"/>
                <w:sz w:val="20"/>
                <w:szCs w:val="20"/>
                <w:lang w:val="nl-NL"/>
              </w:rPr>
            </w:pPr>
          </w:p>
        </w:tc>
      </w:tr>
      <w:tr w:rsidR="007F0F86" w:rsidRPr="00C62228" w14:paraId="281E6748" w14:textId="77777777">
        <w:tc>
          <w:tcPr>
            <w:tcW w:w="2405" w:type="dxa"/>
            <w:tcMar>
              <w:top w:w="57" w:type="dxa"/>
              <w:bottom w:w="57" w:type="dxa"/>
            </w:tcMar>
          </w:tcPr>
          <w:p w14:paraId="270CF52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725A2A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9DE8198" w14:textId="77777777" w:rsidR="007F0F86" w:rsidRPr="00C62228" w:rsidRDefault="007F0F86">
            <w:pPr>
              <w:rPr>
                <w:rFonts w:ascii="Calibri" w:eastAsia="Calibri" w:hAnsi="Calibri" w:cs="Calibri"/>
                <w:color w:val="595959"/>
                <w:sz w:val="20"/>
                <w:szCs w:val="20"/>
                <w:lang w:val="nl-NL"/>
              </w:rPr>
            </w:pPr>
          </w:p>
        </w:tc>
      </w:tr>
      <w:tr w:rsidR="007F0F86" w:rsidRPr="00C62228" w14:paraId="785181C4" w14:textId="77777777">
        <w:tc>
          <w:tcPr>
            <w:tcW w:w="2405" w:type="dxa"/>
            <w:tcMar>
              <w:top w:w="57" w:type="dxa"/>
              <w:bottom w:w="57" w:type="dxa"/>
            </w:tcMar>
          </w:tcPr>
          <w:p w14:paraId="316CFE7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D69DAE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0FF2C41" w14:textId="77777777" w:rsidR="007F0F86" w:rsidRPr="00C62228" w:rsidRDefault="007F0F86">
            <w:pPr>
              <w:rPr>
                <w:rFonts w:ascii="Calibri" w:eastAsia="Calibri" w:hAnsi="Calibri" w:cs="Calibri"/>
                <w:color w:val="595959"/>
                <w:sz w:val="20"/>
                <w:szCs w:val="20"/>
                <w:lang w:val="nl-NL"/>
              </w:rPr>
            </w:pPr>
          </w:p>
        </w:tc>
      </w:tr>
      <w:tr w:rsidR="007F0F86" w:rsidRPr="00C62228" w14:paraId="7607A519" w14:textId="77777777">
        <w:tc>
          <w:tcPr>
            <w:tcW w:w="2405" w:type="dxa"/>
            <w:tcMar>
              <w:top w:w="57" w:type="dxa"/>
              <w:bottom w:w="57" w:type="dxa"/>
            </w:tcMar>
          </w:tcPr>
          <w:p w14:paraId="69EC395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66058E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93F8CC1" w14:textId="77777777" w:rsidR="007F0F86" w:rsidRPr="00C62228" w:rsidRDefault="007F0F86">
            <w:pPr>
              <w:rPr>
                <w:rFonts w:ascii="Calibri" w:eastAsia="Calibri" w:hAnsi="Calibri" w:cs="Calibri"/>
                <w:color w:val="595959"/>
                <w:sz w:val="20"/>
                <w:szCs w:val="20"/>
                <w:lang w:val="nl-NL"/>
              </w:rPr>
            </w:pPr>
          </w:p>
        </w:tc>
      </w:tr>
      <w:tr w:rsidR="007F0F86" w:rsidRPr="00C62228" w14:paraId="3D9C0866" w14:textId="77777777">
        <w:trPr>
          <w:trHeight w:val="300"/>
        </w:trPr>
        <w:tc>
          <w:tcPr>
            <w:tcW w:w="2405" w:type="dxa"/>
            <w:tcMar>
              <w:top w:w="57" w:type="dxa"/>
              <w:bottom w:w="57" w:type="dxa"/>
            </w:tcMar>
          </w:tcPr>
          <w:p w14:paraId="1E5599E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4FD38D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17B2DE3" w14:textId="77777777" w:rsidR="007F0F86" w:rsidRPr="00C62228" w:rsidRDefault="007F0F86">
            <w:pPr>
              <w:rPr>
                <w:rFonts w:ascii="Calibri" w:eastAsia="Calibri" w:hAnsi="Calibri" w:cs="Calibri"/>
                <w:color w:val="595959"/>
                <w:sz w:val="20"/>
                <w:szCs w:val="20"/>
                <w:lang w:val="nl-NL"/>
              </w:rPr>
            </w:pPr>
          </w:p>
        </w:tc>
      </w:tr>
      <w:tr w:rsidR="007F0F86" w:rsidRPr="00C62228" w14:paraId="728F3262" w14:textId="77777777">
        <w:trPr>
          <w:trHeight w:val="300"/>
        </w:trPr>
        <w:tc>
          <w:tcPr>
            <w:tcW w:w="2405" w:type="dxa"/>
            <w:tcMar>
              <w:top w:w="57" w:type="dxa"/>
              <w:bottom w:w="57" w:type="dxa"/>
            </w:tcMar>
          </w:tcPr>
          <w:p w14:paraId="25FB0DF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B539F90"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21D213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4EA4EE9" w14:textId="77777777">
        <w:tc>
          <w:tcPr>
            <w:tcW w:w="2405" w:type="dxa"/>
            <w:tcMar>
              <w:top w:w="57" w:type="dxa"/>
              <w:bottom w:w="57" w:type="dxa"/>
            </w:tcMar>
          </w:tcPr>
          <w:p w14:paraId="7A8CD4C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7CBEE2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57CEF0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7009E5C" w14:textId="77777777">
        <w:tc>
          <w:tcPr>
            <w:tcW w:w="2405" w:type="dxa"/>
            <w:tcMar>
              <w:top w:w="57" w:type="dxa"/>
              <w:bottom w:w="57" w:type="dxa"/>
            </w:tcMar>
          </w:tcPr>
          <w:p w14:paraId="7BE20E0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A41AE3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4C43A6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77E7C58" w14:textId="77777777">
        <w:tc>
          <w:tcPr>
            <w:tcW w:w="2405" w:type="dxa"/>
            <w:tcMar>
              <w:top w:w="57" w:type="dxa"/>
              <w:bottom w:w="57" w:type="dxa"/>
            </w:tcMar>
          </w:tcPr>
          <w:p w14:paraId="1DC82AA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31A275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3D63C4B7"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803E09C" w14:textId="77777777">
        <w:trPr>
          <w:trHeight w:val="300"/>
        </w:trPr>
        <w:tc>
          <w:tcPr>
            <w:tcW w:w="2405" w:type="dxa"/>
          </w:tcPr>
          <w:p w14:paraId="0A7509F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70C4C4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D824AD" w14:textId="77777777" w:rsidR="007F0F86" w:rsidRPr="00C62228" w:rsidRDefault="007F0F86">
            <w:pPr>
              <w:rPr>
                <w:rFonts w:ascii="Calibri" w:eastAsia="Calibri" w:hAnsi="Calibri" w:cs="Calibri"/>
                <w:color w:val="595959"/>
                <w:sz w:val="20"/>
                <w:szCs w:val="20"/>
                <w:lang w:val="nl-NL"/>
              </w:rPr>
            </w:pPr>
          </w:p>
        </w:tc>
      </w:tr>
      <w:tr w:rsidR="007F0F86" w:rsidRPr="00C62228" w14:paraId="12191E8A" w14:textId="77777777">
        <w:tc>
          <w:tcPr>
            <w:tcW w:w="2405" w:type="dxa"/>
            <w:tcMar>
              <w:top w:w="57" w:type="dxa"/>
              <w:bottom w:w="57" w:type="dxa"/>
            </w:tcMar>
          </w:tcPr>
          <w:p w14:paraId="37CC796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A59DE6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4B6C10F" w14:textId="77777777" w:rsidR="007F0F86" w:rsidRPr="00C62228" w:rsidRDefault="007F0F86">
            <w:pPr>
              <w:rPr>
                <w:rFonts w:ascii="Calibri" w:eastAsia="Calibri" w:hAnsi="Calibri" w:cs="Calibri"/>
                <w:color w:val="595959"/>
                <w:sz w:val="20"/>
                <w:szCs w:val="20"/>
                <w:lang w:val="nl-NL"/>
              </w:rPr>
            </w:pPr>
          </w:p>
        </w:tc>
      </w:tr>
      <w:tr w:rsidR="007F0F86" w:rsidRPr="00C62228" w14:paraId="34D6B724" w14:textId="77777777">
        <w:tc>
          <w:tcPr>
            <w:tcW w:w="2405" w:type="dxa"/>
            <w:tcMar>
              <w:top w:w="57" w:type="dxa"/>
              <w:bottom w:w="57" w:type="dxa"/>
            </w:tcMar>
          </w:tcPr>
          <w:p w14:paraId="68B54F8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EB9AFA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493CAC6" w14:textId="77777777" w:rsidR="007F0F86" w:rsidRPr="00C62228" w:rsidRDefault="007F0F86">
            <w:pPr>
              <w:rPr>
                <w:rFonts w:ascii="Calibri" w:eastAsia="Calibri" w:hAnsi="Calibri" w:cs="Calibri"/>
                <w:color w:val="595959"/>
                <w:sz w:val="20"/>
                <w:szCs w:val="20"/>
                <w:lang w:val="nl-NL"/>
              </w:rPr>
            </w:pPr>
          </w:p>
        </w:tc>
      </w:tr>
      <w:tr w:rsidR="007F0F86" w:rsidRPr="00C62228" w14:paraId="4065CB0D" w14:textId="77777777">
        <w:trPr>
          <w:trHeight w:val="300"/>
        </w:trPr>
        <w:tc>
          <w:tcPr>
            <w:tcW w:w="2405" w:type="dxa"/>
            <w:tcMar>
              <w:top w:w="57" w:type="dxa"/>
              <w:bottom w:w="57" w:type="dxa"/>
            </w:tcMar>
          </w:tcPr>
          <w:p w14:paraId="2C3CB62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025848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A5956DB" w14:textId="77777777" w:rsidR="007F0F86" w:rsidRPr="00C62228" w:rsidRDefault="007F0F86">
            <w:pPr>
              <w:rPr>
                <w:rFonts w:ascii="Calibri" w:eastAsia="Calibri" w:hAnsi="Calibri" w:cs="Calibri"/>
                <w:color w:val="595959"/>
                <w:sz w:val="20"/>
                <w:szCs w:val="20"/>
                <w:lang w:val="nl-NL"/>
              </w:rPr>
            </w:pPr>
          </w:p>
        </w:tc>
      </w:tr>
      <w:tr w:rsidR="007F0F86" w:rsidRPr="00C62228" w14:paraId="27BB2C88" w14:textId="77777777">
        <w:tc>
          <w:tcPr>
            <w:tcW w:w="2405" w:type="dxa"/>
            <w:tcMar>
              <w:top w:w="57" w:type="dxa"/>
              <w:bottom w:w="57" w:type="dxa"/>
            </w:tcMar>
          </w:tcPr>
          <w:p w14:paraId="1C2B941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EDD963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5D99879" w14:textId="77777777" w:rsidR="007F0F86" w:rsidRPr="00C62228" w:rsidRDefault="007F0F86">
            <w:pPr>
              <w:rPr>
                <w:rFonts w:ascii="Calibri" w:eastAsia="Calibri" w:hAnsi="Calibri" w:cs="Calibri"/>
                <w:color w:val="595959"/>
                <w:sz w:val="20"/>
                <w:szCs w:val="20"/>
                <w:lang w:val="nl-NL"/>
              </w:rPr>
            </w:pPr>
          </w:p>
        </w:tc>
      </w:tr>
      <w:tr w:rsidR="007F0F86" w:rsidRPr="00C62228" w14:paraId="5E8F1173" w14:textId="77777777">
        <w:tc>
          <w:tcPr>
            <w:tcW w:w="2405" w:type="dxa"/>
            <w:tcMar>
              <w:top w:w="57" w:type="dxa"/>
              <w:bottom w:w="57" w:type="dxa"/>
            </w:tcMar>
          </w:tcPr>
          <w:p w14:paraId="52A8175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593B4A7"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E863AE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D50082F" w14:textId="77777777" w:rsidR="00A00764" w:rsidRDefault="00A00764" w:rsidP="00E42F24">
      <w:pPr>
        <w:pStyle w:val="Kop1"/>
      </w:pPr>
      <w:bookmarkStart w:id="67" w:name="_Toc54974888"/>
      <w:bookmarkStart w:id="68" w:name="_Toc192486576"/>
      <w:bookmarkEnd w:id="66"/>
      <w:r>
        <w:lastRenderedPageBreak/>
        <w:t>Concordantie</w:t>
      </w:r>
      <w:bookmarkEnd w:id="67"/>
      <w:bookmarkEnd w:id="68"/>
    </w:p>
    <w:p w14:paraId="04828EAE" w14:textId="51F31994" w:rsidR="00B53B83" w:rsidRPr="00B53B83" w:rsidRDefault="00B53B83" w:rsidP="00671281">
      <w:pPr>
        <w:pStyle w:val="Kop2"/>
      </w:pPr>
      <w:bookmarkStart w:id="69" w:name="_Toc192486577"/>
      <w:r>
        <w:t>Concordantietabel</w:t>
      </w:r>
      <w:bookmarkEnd w:id="69"/>
    </w:p>
    <w:p w14:paraId="0256DB9A"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387F4CF" w14:textId="77777777" w:rsidTr="001F4071">
        <w:tc>
          <w:tcPr>
            <w:tcW w:w="1555" w:type="dxa"/>
          </w:tcPr>
          <w:p w14:paraId="59336568" w14:textId="77777777" w:rsidR="00A00764" w:rsidRPr="009D7B9E" w:rsidRDefault="00A00764" w:rsidP="00060480">
            <w:pPr>
              <w:rPr>
                <w:b/>
              </w:rPr>
            </w:pPr>
            <w:r w:rsidRPr="009D7B9E">
              <w:rPr>
                <w:b/>
              </w:rPr>
              <w:t>Leerplandoel</w:t>
            </w:r>
          </w:p>
        </w:tc>
        <w:tc>
          <w:tcPr>
            <w:tcW w:w="7943" w:type="dxa"/>
          </w:tcPr>
          <w:p w14:paraId="23C6250C" w14:textId="77777777" w:rsidR="00A00764" w:rsidRPr="009D7B9E" w:rsidRDefault="00A00764" w:rsidP="00060480">
            <w:pPr>
              <w:rPr>
                <w:b/>
              </w:rPr>
            </w:pPr>
            <w:r>
              <w:rPr>
                <w:b/>
                <w:bCs/>
              </w:rPr>
              <w:t>doelen die leiden naar een of meer beroepskwalificaties</w:t>
            </w:r>
          </w:p>
        </w:tc>
      </w:tr>
      <w:tr w:rsidR="00A00764" w14:paraId="532ABA87" w14:textId="77777777" w:rsidTr="001F4071">
        <w:tc>
          <w:tcPr>
            <w:tcW w:w="1555" w:type="dxa"/>
          </w:tcPr>
          <w:p w14:paraId="11C76C90" w14:textId="18F12113" w:rsidR="00A00764" w:rsidRDefault="0007118A" w:rsidP="00060480">
            <w:pPr>
              <w:numPr>
                <w:ilvl w:val="0"/>
                <w:numId w:val="1"/>
              </w:numPr>
              <w:ind w:left="567" w:firstLine="0"/>
            </w:pPr>
            <w:r>
              <w:t>+</w:t>
            </w:r>
          </w:p>
        </w:tc>
        <w:tc>
          <w:tcPr>
            <w:tcW w:w="7943" w:type="dxa"/>
          </w:tcPr>
          <w:p w14:paraId="2A9C8F1B" w14:textId="743C16EE" w:rsidR="00A00764" w:rsidRDefault="0007118A" w:rsidP="00060480">
            <w:r>
              <w:t>-</w:t>
            </w:r>
          </w:p>
        </w:tc>
      </w:tr>
      <w:tr w:rsidR="00A00764" w14:paraId="1A413555" w14:textId="77777777" w:rsidTr="001F4071">
        <w:tc>
          <w:tcPr>
            <w:tcW w:w="1555" w:type="dxa"/>
          </w:tcPr>
          <w:p w14:paraId="29429DF8" w14:textId="758E8B9F" w:rsidR="00A00764" w:rsidRDefault="0007118A" w:rsidP="00060480">
            <w:pPr>
              <w:numPr>
                <w:ilvl w:val="0"/>
                <w:numId w:val="1"/>
              </w:numPr>
              <w:ind w:left="567" w:firstLine="0"/>
            </w:pPr>
            <w:r>
              <w:t>+</w:t>
            </w:r>
          </w:p>
        </w:tc>
        <w:tc>
          <w:tcPr>
            <w:tcW w:w="7943" w:type="dxa"/>
          </w:tcPr>
          <w:p w14:paraId="7BB2ED29" w14:textId="3246300B" w:rsidR="00A00764" w:rsidRDefault="0007118A" w:rsidP="00060480">
            <w:r>
              <w:t>-</w:t>
            </w:r>
          </w:p>
        </w:tc>
      </w:tr>
      <w:tr w:rsidR="00A00764" w14:paraId="073E2626" w14:textId="77777777" w:rsidTr="001F4071">
        <w:tc>
          <w:tcPr>
            <w:tcW w:w="1555" w:type="dxa"/>
          </w:tcPr>
          <w:p w14:paraId="52A7C609" w14:textId="77777777" w:rsidR="00A00764" w:rsidRDefault="00A00764" w:rsidP="00060480">
            <w:pPr>
              <w:numPr>
                <w:ilvl w:val="0"/>
                <w:numId w:val="1"/>
              </w:numPr>
              <w:ind w:left="567" w:firstLine="0"/>
            </w:pPr>
          </w:p>
        </w:tc>
        <w:tc>
          <w:tcPr>
            <w:tcW w:w="7943" w:type="dxa"/>
          </w:tcPr>
          <w:p w14:paraId="09651E0A" w14:textId="60A4F1CD" w:rsidR="00A00764" w:rsidRDefault="00A7470D" w:rsidP="00060480">
            <w:r>
              <w:t>BK 1</w:t>
            </w:r>
          </w:p>
        </w:tc>
      </w:tr>
      <w:tr w:rsidR="00A00764" w14:paraId="3DF41C81" w14:textId="77777777" w:rsidTr="001F4071">
        <w:tc>
          <w:tcPr>
            <w:tcW w:w="1555" w:type="dxa"/>
          </w:tcPr>
          <w:p w14:paraId="764A4257" w14:textId="77777777" w:rsidR="00A00764" w:rsidRDefault="00A00764" w:rsidP="00060480">
            <w:pPr>
              <w:numPr>
                <w:ilvl w:val="0"/>
                <w:numId w:val="1"/>
              </w:numPr>
              <w:ind w:left="567" w:firstLine="0"/>
            </w:pPr>
          </w:p>
        </w:tc>
        <w:tc>
          <w:tcPr>
            <w:tcW w:w="7943" w:type="dxa"/>
          </w:tcPr>
          <w:p w14:paraId="19DFE8D6" w14:textId="16CCD1CE" w:rsidR="00A00764" w:rsidRDefault="00A7470D" w:rsidP="00060480">
            <w:r>
              <w:t xml:space="preserve">BK 4; BK </w:t>
            </w:r>
            <w:r w:rsidR="00A65EDC">
              <w:t>i</w:t>
            </w:r>
          </w:p>
        </w:tc>
      </w:tr>
      <w:tr w:rsidR="00A00764" w14:paraId="5C3D270F" w14:textId="77777777" w:rsidTr="001F4071">
        <w:tc>
          <w:tcPr>
            <w:tcW w:w="1555" w:type="dxa"/>
          </w:tcPr>
          <w:p w14:paraId="58F654A2" w14:textId="77777777" w:rsidR="00A00764" w:rsidRDefault="00A00764" w:rsidP="00060480">
            <w:pPr>
              <w:numPr>
                <w:ilvl w:val="0"/>
                <w:numId w:val="1"/>
              </w:numPr>
              <w:ind w:left="567" w:firstLine="0"/>
            </w:pPr>
          </w:p>
        </w:tc>
        <w:tc>
          <w:tcPr>
            <w:tcW w:w="7943" w:type="dxa"/>
          </w:tcPr>
          <w:p w14:paraId="7D19A789" w14:textId="100E58A5" w:rsidR="00A00764" w:rsidRDefault="00A65EDC" w:rsidP="00060480">
            <w:r>
              <w:t>BK</w:t>
            </w:r>
            <w:r w:rsidR="00550D72">
              <w:t xml:space="preserve"> </w:t>
            </w:r>
            <w:r>
              <w:t>4; BK 1</w:t>
            </w:r>
            <w:r w:rsidR="005F644C">
              <w:t>1</w:t>
            </w:r>
            <w:r>
              <w:t>; BK i</w:t>
            </w:r>
          </w:p>
        </w:tc>
      </w:tr>
      <w:tr w:rsidR="00A00764" w14:paraId="1606F23A" w14:textId="77777777" w:rsidTr="001F4071">
        <w:tc>
          <w:tcPr>
            <w:tcW w:w="1555" w:type="dxa"/>
          </w:tcPr>
          <w:p w14:paraId="311040B1" w14:textId="77777777" w:rsidR="00A00764" w:rsidRDefault="00A00764" w:rsidP="00060480">
            <w:pPr>
              <w:numPr>
                <w:ilvl w:val="0"/>
                <w:numId w:val="1"/>
              </w:numPr>
              <w:ind w:left="567" w:firstLine="0"/>
            </w:pPr>
          </w:p>
        </w:tc>
        <w:tc>
          <w:tcPr>
            <w:tcW w:w="7943" w:type="dxa"/>
          </w:tcPr>
          <w:p w14:paraId="578EA2C3" w14:textId="737AE685" w:rsidR="00A00764" w:rsidRDefault="00A65EDC" w:rsidP="00060480">
            <w:r>
              <w:t>BK 4; BK 1</w:t>
            </w:r>
            <w:r w:rsidR="005F644C">
              <w:t>1</w:t>
            </w:r>
            <w:r>
              <w:t>; BK i</w:t>
            </w:r>
          </w:p>
        </w:tc>
      </w:tr>
      <w:tr w:rsidR="00A00764" w:rsidRPr="00E861F4" w14:paraId="5CB0FA00" w14:textId="77777777" w:rsidTr="001F4071">
        <w:tc>
          <w:tcPr>
            <w:tcW w:w="1555" w:type="dxa"/>
          </w:tcPr>
          <w:p w14:paraId="23875751" w14:textId="77777777" w:rsidR="00A00764" w:rsidRDefault="00A00764" w:rsidP="00060480">
            <w:pPr>
              <w:numPr>
                <w:ilvl w:val="0"/>
                <w:numId w:val="1"/>
              </w:numPr>
              <w:ind w:left="567" w:firstLine="0"/>
            </w:pPr>
          </w:p>
        </w:tc>
        <w:tc>
          <w:tcPr>
            <w:tcW w:w="7943" w:type="dxa"/>
          </w:tcPr>
          <w:p w14:paraId="1A2D7367" w14:textId="49023D15" w:rsidR="00A00764" w:rsidRPr="008741E7" w:rsidRDefault="00F32587" w:rsidP="00060480">
            <w:pPr>
              <w:rPr>
                <w:lang w:val="en-AU"/>
              </w:rPr>
            </w:pPr>
            <w:r w:rsidRPr="008741E7">
              <w:rPr>
                <w:lang w:val="en-AU"/>
              </w:rPr>
              <w:t>BK 3; BK 2</w:t>
            </w:r>
            <w:r w:rsidR="00CB2E71">
              <w:rPr>
                <w:lang w:val="en-AU"/>
              </w:rPr>
              <w:t>2</w:t>
            </w:r>
            <w:r w:rsidRPr="008741E7">
              <w:rPr>
                <w:lang w:val="en-AU"/>
              </w:rPr>
              <w:t>; BK g; BK i</w:t>
            </w:r>
          </w:p>
        </w:tc>
      </w:tr>
      <w:tr w:rsidR="00A00764" w14:paraId="253310AB" w14:textId="77777777" w:rsidTr="001F4071">
        <w:tc>
          <w:tcPr>
            <w:tcW w:w="1555" w:type="dxa"/>
          </w:tcPr>
          <w:p w14:paraId="0C73CC10" w14:textId="77777777" w:rsidR="00A00764" w:rsidRPr="008741E7" w:rsidRDefault="00A00764" w:rsidP="00060480">
            <w:pPr>
              <w:numPr>
                <w:ilvl w:val="0"/>
                <w:numId w:val="1"/>
              </w:numPr>
              <w:ind w:left="567" w:firstLine="0"/>
              <w:rPr>
                <w:lang w:val="en-AU"/>
              </w:rPr>
            </w:pPr>
          </w:p>
        </w:tc>
        <w:tc>
          <w:tcPr>
            <w:tcW w:w="7943" w:type="dxa"/>
          </w:tcPr>
          <w:p w14:paraId="5168312B" w14:textId="588D0519" w:rsidR="00A00764" w:rsidRDefault="00F32587" w:rsidP="00060480">
            <w:r>
              <w:t>BK 2; BK i</w:t>
            </w:r>
          </w:p>
        </w:tc>
      </w:tr>
      <w:tr w:rsidR="00A00764" w14:paraId="558A50D1" w14:textId="77777777" w:rsidTr="001F4071">
        <w:tc>
          <w:tcPr>
            <w:tcW w:w="1555" w:type="dxa"/>
          </w:tcPr>
          <w:p w14:paraId="331345FD" w14:textId="77777777" w:rsidR="00A00764" w:rsidRDefault="00A00764" w:rsidP="00060480">
            <w:pPr>
              <w:numPr>
                <w:ilvl w:val="0"/>
                <w:numId w:val="1"/>
              </w:numPr>
              <w:ind w:left="567" w:firstLine="0"/>
            </w:pPr>
          </w:p>
        </w:tc>
        <w:tc>
          <w:tcPr>
            <w:tcW w:w="7943" w:type="dxa"/>
          </w:tcPr>
          <w:p w14:paraId="0570DAE6" w14:textId="45ACEED8" w:rsidR="00A00764" w:rsidRDefault="00F32587" w:rsidP="00060480">
            <w:r>
              <w:t xml:space="preserve">BK </w:t>
            </w:r>
            <w:r w:rsidR="002F09E0">
              <w:t>21</w:t>
            </w:r>
            <w:r w:rsidR="00594F7D">
              <w:t>;</w:t>
            </w:r>
            <w:r>
              <w:t xml:space="preserve"> </w:t>
            </w:r>
            <w:r w:rsidR="000E0123">
              <w:t xml:space="preserve">BK a6; </w:t>
            </w:r>
            <w:r>
              <w:t>BK i</w:t>
            </w:r>
          </w:p>
        </w:tc>
      </w:tr>
      <w:tr w:rsidR="00A00764" w14:paraId="0E903BB5" w14:textId="77777777" w:rsidTr="001F4071">
        <w:tc>
          <w:tcPr>
            <w:tcW w:w="1555" w:type="dxa"/>
          </w:tcPr>
          <w:p w14:paraId="364B42A9" w14:textId="77777777" w:rsidR="00A00764" w:rsidRDefault="00A00764" w:rsidP="00060480">
            <w:pPr>
              <w:numPr>
                <w:ilvl w:val="0"/>
                <w:numId w:val="1"/>
              </w:numPr>
              <w:ind w:left="567" w:firstLine="0"/>
            </w:pPr>
          </w:p>
        </w:tc>
        <w:tc>
          <w:tcPr>
            <w:tcW w:w="7943" w:type="dxa"/>
          </w:tcPr>
          <w:p w14:paraId="004913FB" w14:textId="1653BC79" w:rsidR="00A00764" w:rsidRDefault="00DB65B8" w:rsidP="00060480">
            <w:r>
              <w:t>BK 1</w:t>
            </w:r>
            <w:r w:rsidR="00B95D32">
              <w:t>9</w:t>
            </w:r>
          </w:p>
        </w:tc>
      </w:tr>
      <w:tr w:rsidR="00A00764" w14:paraId="4B057412" w14:textId="77777777" w:rsidTr="001F4071">
        <w:tc>
          <w:tcPr>
            <w:tcW w:w="1555" w:type="dxa"/>
          </w:tcPr>
          <w:p w14:paraId="4E4F5915" w14:textId="77777777" w:rsidR="00A00764" w:rsidRDefault="00A00764" w:rsidP="00060480">
            <w:pPr>
              <w:numPr>
                <w:ilvl w:val="0"/>
                <w:numId w:val="1"/>
              </w:numPr>
              <w:ind w:left="567" w:firstLine="0"/>
            </w:pPr>
          </w:p>
        </w:tc>
        <w:tc>
          <w:tcPr>
            <w:tcW w:w="7943" w:type="dxa"/>
          </w:tcPr>
          <w:p w14:paraId="55196A07" w14:textId="24EF6AB8" w:rsidR="00A00764" w:rsidRDefault="006F051C" w:rsidP="00060480">
            <w:r>
              <w:t xml:space="preserve">BK 23; </w:t>
            </w:r>
            <w:r w:rsidR="00DB65B8">
              <w:t>BK f</w:t>
            </w:r>
          </w:p>
        </w:tc>
      </w:tr>
      <w:tr w:rsidR="0007118A" w14:paraId="29C367CD" w14:textId="77777777" w:rsidTr="001F4071">
        <w:tc>
          <w:tcPr>
            <w:tcW w:w="1555" w:type="dxa"/>
          </w:tcPr>
          <w:p w14:paraId="61110A19" w14:textId="77777777" w:rsidR="0007118A" w:rsidRDefault="0007118A" w:rsidP="00060480">
            <w:pPr>
              <w:numPr>
                <w:ilvl w:val="0"/>
                <w:numId w:val="1"/>
              </w:numPr>
              <w:ind w:left="567" w:firstLine="0"/>
            </w:pPr>
          </w:p>
        </w:tc>
        <w:tc>
          <w:tcPr>
            <w:tcW w:w="7943" w:type="dxa"/>
          </w:tcPr>
          <w:p w14:paraId="65BD49C1" w14:textId="34DFC048" w:rsidR="0007118A" w:rsidRDefault="00DB65B8" w:rsidP="00060480">
            <w:r>
              <w:t>BK a1; BK a3</w:t>
            </w:r>
          </w:p>
        </w:tc>
      </w:tr>
      <w:tr w:rsidR="0007118A" w14:paraId="39D627E0" w14:textId="77777777" w:rsidTr="001F4071">
        <w:tc>
          <w:tcPr>
            <w:tcW w:w="1555" w:type="dxa"/>
          </w:tcPr>
          <w:p w14:paraId="666CF06E" w14:textId="77777777" w:rsidR="0007118A" w:rsidRDefault="0007118A" w:rsidP="00060480">
            <w:pPr>
              <w:numPr>
                <w:ilvl w:val="0"/>
                <w:numId w:val="1"/>
              </w:numPr>
              <w:ind w:left="567" w:firstLine="0"/>
            </w:pPr>
          </w:p>
        </w:tc>
        <w:tc>
          <w:tcPr>
            <w:tcW w:w="7943" w:type="dxa"/>
          </w:tcPr>
          <w:p w14:paraId="7C5090F6" w14:textId="257225EE" w:rsidR="0007118A" w:rsidRDefault="00DB65B8" w:rsidP="00060480">
            <w:r>
              <w:t>BK 1</w:t>
            </w:r>
            <w:r w:rsidR="00B95D32">
              <w:t>4</w:t>
            </w:r>
            <w:r>
              <w:t>; BK a8</w:t>
            </w:r>
          </w:p>
        </w:tc>
      </w:tr>
      <w:tr w:rsidR="0007118A" w14:paraId="2FBE9942" w14:textId="77777777" w:rsidTr="001F4071">
        <w:tc>
          <w:tcPr>
            <w:tcW w:w="1555" w:type="dxa"/>
          </w:tcPr>
          <w:p w14:paraId="39E17482" w14:textId="77777777" w:rsidR="0007118A" w:rsidRDefault="0007118A" w:rsidP="00060480">
            <w:pPr>
              <w:numPr>
                <w:ilvl w:val="0"/>
                <w:numId w:val="1"/>
              </w:numPr>
              <w:ind w:left="567" w:firstLine="0"/>
            </w:pPr>
          </w:p>
        </w:tc>
        <w:tc>
          <w:tcPr>
            <w:tcW w:w="7943" w:type="dxa"/>
          </w:tcPr>
          <w:p w14:paraId="193F62D1" w14:textId="23B0C59B" w:rsidR="0007118A" w:rsidRDefault="00DB65B8" w:rsidP="00060480">
            <w:r>
              <w:t>BK a8</w:t>
            </w:r>
          </w:p>
        </w:tc>
      </w:tr>
      <w:tr w:rsidR="0007118A" w14:paraId="07673163" w14:textId="77777777" w:rsidTr="001F4071">
        <w:tc>
          <w:tcPr>
            <w:tcW w:w="1555" w:type="dxa"/>
          </w:tcPr>
          <w:p w14:paraId="32392436" w14:textId="77777777" w:rsidR="0007118A" w:rsidRDefault="0007118A" w:rsidP="00060480">
            <w:pPr>
              <w:numPr>
                <w:ilvl w:val="0"/>
                <w:numId w:val="1"/>
              </w:numPr>
              <w:ind w:left="567" w:firstLine="0"/>
            </w:pPr>
          </w:p>
        </w:tc>
        <w:tc>
          <w:tcPr>
            <w:tcW w:w="7943" w:type="dxa"/>
          </w:tcPr>
          <w:p w14:paraId="552F01DC" w14:textId="31B26FCD" w:rsidR="0007118A" w:rsidRDefault="00DB65B8" w:rsidP="00060480">
            <w:r>
              <w:t>BK a8</w:t>
            </w:r>
          </w:p>
        </w:tc>
      </w:tr>
      <w:tr w:rsidR="0007118A" w14:paraId="5176B0BC" w14:textId="77777777" w:rsidTr="001F4071">
        <w:tc>
          <w:tcPr>
            <w:tcW w:w="1555" w:type="dxa"/>
          </w:tcPr>
          <w:p w14:paraId="7AA6B639" w14:textId="77777777" w:rsidR="0007118A" w:rsidRDefault="0007118A" w:rsidP="00060480">
            <w:pPr>
              <w:numPr>
                <w:ilvl w:val="0"/>
                <w:numId w:val="1"/>
              </w:numPr>
              <w:ind w:left="567" w:firstLine="0"/>
            </w:pPr>
          </w:p>
        </w:tc>
        <w:tc>
          <w:tcPr>
            <w:tcW w:w="7943" w:type="dxa"/>
          </w:tcPr>
          <w:p w14:paraId="68A9B44C" w14:textId="13E9915C" w:rsidR="0007118A" w:rsidRDefault="00DB65B8" w:rsidP="00060480">
            <w:r>
              <w:t>BK a</w:t>
            </w:r>
            <w:r w:rsidR="00E74AB8">
              <w:t>5</w:t>
            </w:r>
          </w:p>
        </w:tc>
      </w:tr>
      <w:tr w:rsidR="0007118A" w14:paraId="76E36DE0" w14:textId="77777777" w:rsidTr="001F4071">
        <w:tc>
          <w:tcPr>
            <w:tcW w:w="1555" w:type="dxa"/>
          </w:tcPr>
          <w:p w14:paraId="612B5834" w14:textId="77777777" w:rsidR="0007118A" w:rsidRDefault="0007118A" w:rsidP="00060480">
            <w:pPr>
              <w:numPr>
                <w:ilvl w:val="0"/>
                <w:numId w:val="1"/>
              </w:numPr>
              <w:ind w:left="567" w:firstLine="0"/>
            </w:pPr>
          </w:p>
        </w:tc>
        <w:tc>
          <w:tcPr>
            <w:tcW w:w="7943" w:type="dxa"/>
          </w:tcPr>
          <w:p w14:paraId="56E3A951" w14:textId="238F2F43" w:rsidR="0007118A" w:rsidRDefault="00DB65B8" w:rsidP="00060480">
            <w:r>
              <w:t>BK a</w:t>
            </w:r>
            <w:r w:rsidR="00E74AB8">
              <w:t>7</w:t>
            </w:r>
          </w:p>
        </w:tc>
      </w:tr>
      <w:tr w:rsidR="0007118A" w14:paraId="769C5774" w14:textId="77777777" w:rsidTr="001F4071">
        <w:tc>
          <w:tcPr>
            <w:tcW w:w="1555" w:type="dxa"/>
          </w:tcPr>
          <w:p w14:paraId="3D608FDD" w14:textId="77777777" w:rsidR="0007118A" w:rsidRDefault="0007118A" w:rsidP="00060480">
            <w:pPr>
              <w:numPr>
                <w:ilvl w:val="0"/>
                <w:numId w:val="1"/>
              </w:numPr>
              <w:ind w:left="567" w:firstLine="0"/>
            </w:pPr>
          </w:p>
        </w:tc>
        <w:tc>
          <w:tcPr>
            <w:tcW w:w="7943" w:type="dxa"/>
          </w:tcPr>
          <w:p w14:paraId="3C7BDB64" w14:textId="2725E93D" w:rsidR="0007118A" w:rsidRDefault="00E74AB8" w:rsidP="00060480">
            <w:r>
              <w:t>BK 1</w:t>
            </w:r>
            <w:r w:rsidR="00B95D32">
              <w:t>3</w:t>
            </w:r>
          </w:p>
        </w:tc>
      </w:tr>
      <w:tr w:rsidR="0007118A" w14:paraId="74000142" w14:textId="77777777" w:rsidTr="001F4071">
        <w:tc>
          <w:tcPr>
            <w:tcW w:w="1555" w:type="dxa"/>
          </w:tcPr>
          <w:p w14:paraId="5D29ED61" w14:textId="77777777" w:rsidR="0007118A" w:rsidRDefault="0007118A" w:rsidP="00060480">
            <w:pPr>
              <w:numPr>
                <w:ilvl w:val="0"/>
                <w:numId w:val="1"/>
              </w:numPr>
              <w:ind w:left="567" w:firstLine="0"/>
            </w:pPr>
          </w:p>
        </w:tc>
        <w:tc>
          <w:tcPr>
            <w:tcW w:w="7943" w:type="dxa"/>
          </w:tcPr>
          <w:p w14:paraId="2C848C1D" w14:textId="60079CFD" w:rsidR="0007118A" w:rsidRDefault="00E74AB8" w:rsidP="00060480">
            <w:r>
              <w:t>BK a6</w:t>
            </w:r>
          </w:p>
        </w:tc>
      </w:tr>
      <w:tr w:rsidR="0007118A" w14:paraId="77ED5BDF" w14:textId="77777777" w:rsidTr="001F4071">
        <w:tc>
          <w:tcPr>
            <w:tcW w:w="1555" w:type="dxa"/>
          </w:tcPr>
          <w:p w14:paraId="4BE31A15" w14:textId="77777777" w:rsidR="0007118A" w:rsidRDefault="0007118A" w:rsidP="00060480">
            <w:pPr>
              <w:numPr>
                <w:ilvl w:val="0"/>
                <w:numId w:val="1"/>
              </w:numPr>
              <w:ind w:left="567" w:firstLine="0"/>
            </w:pPr>
          </w:p>
        </w:tc>
        <w:tc>
          <w:tcPr>
            <w:tcW w:w="7943" w:type="dxa"/>
          </w:tcPr>
          <w:p w14:paraId="626C8313" w14:textId="65B2B99B" w:rsidR="0007118A" w:rsidRDefault="00B95D32" w:rsidP="00060480">
            <w:r>
              <w:t xml:space="preserve">BK </w:t>
            </w:r>
            <w:r w:rsidR="00E74AB8">
              <w:t>1</w:t>
            </w:r>
            <w:r w:rsidR="00045FAA">
              <w:t>3</w:t>
            </w:r>
            <w:r w:rsidR="00E74AB8">
              <w:t>; BK a8; BK a9</w:t>
            </w:r>
          </w:p>
        </w:tc>
      </w:tr>
      <w:tr w:rsidR="0007118A" w14:paraId="46ACAA96" w14:textId="77777777" w:rsidTr="001F4071">
        <w:tc>
          <w:tcPr>
            <w:tcW w:w="1555" w:type="dxa"/>
          </w:tcPr>
          <w:p w14:paraId="033EEED9" w14:textId="77777777" w:rsidR="0007118A" w:rsidRDefault="0007118A" w:rsidP="00060480">
            <w:pPr>
              <w:numPr>
                <w:ilvl w:val="0"/>
                <w:numId w:val="1"/>
              </w:numPr>
              <w:ind w:left="567" w:firstLine="0"/>
            </w:pPr>
          </w:p>
        </w:tc>
        <w:tc>
          <w:tcPr>
            <w:tcW w:w="7943" w:type="dxa"/>
          </w:tcPr>
          <w:p w14:paraId="205DB9C6" w14:textId="193EAFF3" w:rsidR="0007118A" w:rsidRDefault="006F157D" w:rsidP="00060480">
            <w:r>
              <w:t>BK 1</w:t>
            </w:r>
            <w:r w:rsidR="00045FAA">
              <w:t>2</w:t>
            </w:r>
            <w:r>
              <w:t>; BK a4</w:t>
            </w:r>
          </w:p>
        </w:tc>
      </w:tr>
      <w:tr w:rsidR="0007118A" w14:paraId="2D57CE39" w14:textId="77777777" w:rsidTr="001F4071">
        <w:tc>
          <w:tcPr>
            <w:tcW w:w="1555" w:type="dxa"/>
          </w:tcPr>
          <w:p w14:paraId="4C4448ED" w14:textId="77777777" w:rsidR="0007118A" w:rsidRDefault="0007118A" w:rsidP="00060480">
            <w:pPr>
              <w:numPr>
                <w:ilvl w:val="0"/>
                <w:numId w:val="1"/>
              </w:numPr>
              <w:ind w:left="567" w:firstLine="0"/>
            </w:pPr>
          </w:p>
        </w:tc>
        <w:tc>
          <w:tcPr>
            <w:tcW w:w="7943" w:type="dxa"/>
          </w:tcPr>
          <w:p w14:paraId="72AE8CAD" w14:textId="0CA46B33" w:rsidR="0007118A" w:rsidRDefault="006F157D" w:rsidP="00060480">
            <w:r>
              <w:t>BK 1</w:t>
            </w:r>
            <w:r w:rsidR="00045FAA">
              <w:t>6</w:t>
            </w:r>
            <w:r>
              <w:t>; BK j3</w:t>
            </w:r>
          </w:p>
        </w:tc>
      </w:tr>
      <w:tr w:rsidR="0007118A" w14:paraId="2D53ED52" w14:textId="77777777" w:rsidTr="001F4071">
        <w:tc>
          <w:tcPr>
            <w:tcW w:w="1555" w:type="dxa"/>
          </w:tcPr>
          <w:p w14:paraId="7DDC772A" w14:textId="77777777" w:rsidR="0007118A" w:rsidRDefault="0007118A" w:rsidP="00060480">
            <w:pPr>
              <w:numPr>
                <w:ilvl w:val="0"/>
                <w:numId w:val="1"/>
              </w:numPr>
              <w:ind w:left="567" w:firstLine="0"/>
            </w:pPr>
          </w:p>
        </w:tc>
        <w:tc>
          <w:tcPr>
            <w:tcW w:w="7943" w:type="dxa"/>
          </w:tcPr>
          <w:p w14:paraId="0DD48736" w14:textId="70918BE1" w:rsidR="0007118A" w:rsidRDefault="006F157D" w:rsidP="00060480">
            <w:r>
              <w:t>BK 1</w:t>
            </w:r>
            <w:r w:rsidR="00045FAA">
              <w:t>7</w:t>
            </w:r>
          </w:p>
        </w:tc>
      </w:tr>
      <w:tr w:rsidR="0007118A" w14:paraId="12EC2639" w14:textId="77777777" w:rsidTr="001F4071">
        <w:tc>
          <w:tcPr>
            <w:tcW w:w="1555" w:type="dxa"/>
          </w:tcPr>
          <w:p w14:paraId="05907D6D" w14:textId="77777777" w:rsidR="0007118A" w:rsidRDefault="0007118A" w:rsidP="00060480">
            <w:pPr>
              <w:numPr>
                <w:ilvl w:val="0"/>
                <w:numId w:val="1"/>
              </w:numPr>
              <w:ind w:left="567" w:firstLine="0"/>
            </w:pPr>
          </w:p>
        </w:tc>
        <w:tc>
          <w:tcPr>
            <w:tcW w:w="7943" w:type="dxa"/>
          </w:tcPr>
          <w:p w14:paraId="13287A65" w14:textId="65F376F8" w:rsidR="0007118A" w:rsidRDefault="006F157D" w:rsidP="00060480">
            <w:r>
              <w:t xml:space="preserve">BK </w:t>
            </w:r>
            <w:r w:rsidR="00EF6A8C">
              <w:t>1</w:t>
            </w:r>
            <w:r w:rsidR="00045FAA">
              <w:t>8</w:t>
            </w:r>
          </w:p>
        </w:tc>
      </w:tr>
      <w:tr w:rsidR="0007118A" w14:paraId="3452E598" w14:textId="77777777" w:rsidTr="001F4071">
        <w:tc>
          <w:tcPr>
            <w:tcW w:w="1555" w:type="dxa"/>
          </w:tcPr>
          <w:p w14:paraId="3FB1DA3E" w14:textId="77777777" w:rsidR="0007118A" w:rsidRDefault="0007118A" w:rsidP="00060480">
            <w:pPr>
              <w:numPr>
                <w:ilvl w:val="0"/>
                <w:numId w:val="1"/>
              </w:numPr>
              <w:ind w:left="567" w:firstLine="0"/>
            </w:pPr>
          </w:p>
        </w:tc>
        <w:tc>
          <w:tcPr>
            <w:tcW w:w="7943" w:type="dxa"/>
          </w:tcPr>
          <w:p w14:paraId="250E655A" w14:textId="45EDF268" w:rsidR="0007118A" w:rsidRDefault="00EF6A8C" w:rsidP="00060480">
            <w:r>
              <w:t>BK j4</w:t>
            </w:r>
          </w:p>
        </w:tc>
      </w:tr>
      <w:tr w:rsidR="0007118A" w14:paraId="7A0C7F87" w14:textId="77777777" w:rsidTr="001F4071">
        <w:tc>
          <w:tcPr>
            <w:tcW w:w="1555" w:type="dxa"/>
          </w:tcPr>
          <w:p w14:paraId="035E87DF" w14:textId="77777777" w:rsidR="0007118A" w:rsidRDefault="0007118A" w:rsidP="00060480">
            <w:pPr>
              <w:numPr>
                <w:ilvl w:val="0"/>
                <w:numId w:val="1"/>
              </w:numPr>
              <w:ind w:left="567" w:firstLine="0"/>
            </w:pPr>
          </w:p>
        </w:tc>
        <w:tc>
          <w:tcPr>
            <w:tcW w:w="7943" w:type="dxa"/>
          </w:tcPr>
          <w:p w14:paraId="5C8F21B2" w14:textId="0C7E4CA8" w:rsidR="0007118A" w:rsidRDefault="00EF6A8C" w:rsidP="00060480">
            <w:r>
              <w:t>BK 1</w:t>
            </w:r>
            <w:r w:rsidR="00045FAA">
              <w:t>5</w:t>
            </w:r>
            <w:r>
              <w:t>; BK j1; BK j2</w:t>
            </w:r>
          </w:p>
        </w:tc>
      </w:tr>
      <w:tr w:rsidR="0007118A" w14:paraId="0E44ECBE" w14:textId="77777777" w:rsidTr="001F4071">
        <w:tc>
          <w:tcPr>
            <w:tcW w:w="1555" w:type="dxa"/>
          </w:tcPr>
          <w:p w14:paraId="0CD18059" w14:textId="77777777" w:rsidR="0007118A" w:rsidRDefault="0007118A" w:rsidP="00060480">
            <w:pPr>
              <w:numPr>
                <w:ilvl w:val="0"/>
                <w:numId w:val="1"/>
              </w:numPr>
              <w:ind w:left="567" w:firstLine="0"/>
            </w:pPr>
          </w:p>
        </w:tc>
        <w:tc>
          <w:tcPr>
            <w:tcW w:w="7943" w:type="dxa"/>
          </w:tcPr>
          <w:p w14:paraId="5C359293" w14:textId="62CF4172" w:rsidR="0007118A" w:rsidRDefault="00EF6A8C" w:rsidP="00060480">
            <w:r>
              <w:t>BK 1</w:t>
            </w:r>
            <w:r w:rsidR="00045FAA">
              <w:t>5</w:t>
            </w:r>
            <w:r>
              <w:t>; BK c</w:t>
            </w:r>
            <w:r w:rsidR="007A79DC">
              <w:t>1; BK c2; BK c3; BK c4; BK c5</w:t>
            </w:r>
            <w:r>
              <w:t xml:space="preserve">; </w:t>
            </w:r>
            <w:r w:rsidR="007A79DC">
              <w:t xml:space="preserve">BK c6; </w:t>
            </w:r>
            <w:r>
              <w:t>BK j3</w:t>
            </w:r>
          </w:p>
        </w:tc>
      </w:tr>
      <w:tr w:rsidR="0007118A" w14:paraId="4B1FB1E2" w14:textId="77777777" w:rsidTr="001F4071">
        <w:tc>
          <w:tcPr>
            <w:tcW w:w="1555" w:type="dxa"/>
          </w:tcPr>
          <w:p w14:paraId="200EE8E7" w14:textId="77777777" w:rsidR="0007118A" w:rsidRDefault="0007118A" w:rsidP="00060480">
            <w:pPr>
              <w:numPr>
                <w:ilvl w:val="0"/>
                <w:numId w:val="1"/>
              </w:numPr>
              <w:ind w:left="567" w:firstLine="0"/>
            </w:pPr>
          </w:p>
        </w:tc>
        <w:tc>
          <w:tcPr>
            <w:tcW w:w="7943" w:type="dxa"/>
          </w:tcPr>
          <w:p w14:paraId="7709B989" w14:textId="2CA37AFD" w:rsidR="0007118A" w:rsidRDefault="00CF0415" w:rsidP="00060480">
            <w:r>
              <w:t>BK j3</w:t>
            </w:r>
          </w:p>
        </w:tc>
      </w:tr>
      <w:tr w:rsidR="0007118A" w14:paraId="459F3785" w14:textId="77777777" w:rsidTr="001F4071">
        <w:tc>
          <w:tcPr>
            <w:tcW w:w="1555" w:type="dxa"/>
          </w:tcPr>
          <w:p w14:paraId="25EAC9EF" w14:textId="77777777" w:rsidR="0007118A" w:rsidRDefault="0007118A" w:rsidP="00060480">
            <w:pPr>
              <w:numPr>
                <w:ilvl w:val="0"/>
                <w:numId w:val="1"/>
              </w:numPr>
              <w:ind w:left="567" w:firstLine="0"/>
            </w:pPr>
          </w:p>
        </w:tc>
        <w:tc>
          <w:tcPr>
            <w:tcW w:w="7943" w:type="dxa"/>
          </w:tcPr>
          <w:p w14:paraId="3B51A121" w14:textId="5DE58278" w:rsidR="0007118A" w:rsidRDefault="00ED638B" w:rsidP="00060480">
            <w:r>
              <w:t xml:space="preserve">BK </w:t>
            </w:r>
            <w:r w:rsidR="00E00676">
              <w:t>8</w:t>
            </w:r>
          </w:p>
        </w:tc>
      </w:tr>
      <w:tr w:rsidR="0007118A" w14:paraId="5C25BD08" w14:textId="77777777" w:rsidTr="001F4071">
        <w:tc>
          <w:tcPr>
            <w:tcW w:w="1555" w:type="dxa"/>
          </w:tcPr>
          <w:p w14:paraId="58E21FFC" w14:textId="77777777" w:rsidR="0007118A" w:rsidRDefault="0007118A" w:rsidP="00060480">
            <w:pPr>
              <w:numPr>
                <w:ilvl w:val="0"/>
                <w:numId w:val="1"/>
              </w:numPr>
              <w:ind w:left="567" w:firstLine="0"/>
            </w:pPr>
          </w:p>
        </w:tc>
        <w:tc>
          <w:tcPr>
            <w:tcW w:w="7943" w:type="dxa"/>
          </w:tcPr>
          <w:p w14:paraId="75F1E687" w14:textId="0B02B4B7" w:rsidR="0007118A" w:rsidRDefault="00C83FA0" w:rsidP="00060480">
            <w:r>
              <w:t xml:space="preserve">BK </w:t>
            </w:r>
            <w:r w:rsidR="00045FAA">
              <w:t>6</w:t>
            </w:r>
            <w:r>
              <w:t>; BK a2; BK e</w:t>
            </w:r>
          </w:p>
        </w:tc>
      </w:tr>
      <w:tr w:rsidR="0007118A" w14:paraId="6096EC39" w14:textId="77777777" w:rsidTr="001F4071">
        <w:tc>
          <w:tcPr>
            <w:tcW w:w="1555" w:type="dxa"/>
          </w:tcPr>
          <w:p w14:paraId="6FA4B0F3" w14:textId="77777777" w:rsidR="0007118A" w:rsidRDefault="0007118A" w:rsidP="00060480">
            <w:pPr>
              <w:numPr>
                <w:ilvl w:val="0"/>
                <w:numId w:val="1"/>
              </w:numPr>
              <w:ind w:left="567" w:firstLine="0"/>
            </w:pPr>
          </w:p>
        </w:tc>
        <w:tc>
          <w:tcPr>
            <w:tcW w:w="7943" w:type="dxa"/>
          </w:tcPr>
          <w:p w14:paraId="1C255E14" w14:textId="652CCE3B" w:rsidR="0007118A" w:rsidRDefault="00C83FA0" w:rsidP="00060480">
            <w:r>
              <w:t xml:space="preserve">BK </w:t>
            </w:r>
            <w:r w:rsidR="00045FAA">
              <w:t>7</w:t>
            </w:r>
            <w:r>
              <w:t>; BK b; BK e</w:t>
            </w:r>
          </w:p>
        </w:tc>
      </w:tr>
      <w:tr w:rsidR="0007118A" w14:paraId="17F410E7" w14:textId="77777777" w:rsidTr="001F4071">
        <w:tc>
          <w:tcPr>
            <w:tcW w:w="1555" w:type="dxa"/>
          </w:tcPr>
          <w:p w14:paraId="3D6152CA" w14:textId="77777777" w:rsidR="0007118A" w:rsidRDefault="0007118A" w:rsidP="00060480">
            <w:pPr>
              <w:numPr>
                <w:ilvl w:val="0"/>
                <w:numId w:val="1"/>
              </w:numPr>
              <w:ind w:left="567" w:firstLine="0"/>
            </w:pPr>
          </w:p>
        </w:tc>
        <w:tc>
          <w:tcPr>
            <w:tcW w:w="7943" w:type="dxa"/>
          </w:tcPr>
          <w:p w14:paraId="59B1E03B" w14:textId="174D2434" w:rsidR="0007118A" w:rsidRDefault="004D40E2" w:rsidP="00060480">
            <w:r>
              <w:t>BK k</w:t>
            </w:r>
          </w:p>
        </w:tc>
      </w:tr>
      <w:tr w:rsidR="0007118A" w14:paraId="1CE80D94" w14:textId="77777777" w:rsidTr="001F4071">
        <w:tc>
          <w:tcPr>
            <w:tcW w:w="1555" w:type="dxa"/>
          </w:tcPr>
          <w:p w14:paraId="72B67B8E" w14:textId="77777777" w:rsidR="0007118A" w:rsidRDefault="0007118A" w:rsidP="00060480">
            <w:pPr>
              <w:numPr>
                <w:ilvl w:val="0"/>
                <w:numId w:val="1"/>
              </w:numPr>
              <w:ind w:left="567" w:firstLine="0"/>
            </w:pPr>
          </w:p>
        </w:tc>
        <w:tc>
          <w:tcPr>
            <w:tcW w:w="7943" w:type="dxa"/>
          </w:tcPr>
          <w:p w14:paraId="5DAEFB35" w14:textId="7E79C61B" w:rsidR="0007118A" w:rsidRDefault="004D40E2" w:rsidP="00060480">
            <w:r>
              <w:t xml:space="preserve">BK </w:t>
            </w:r>
            <w:r w:rsidR="00045FAA">
              <w:t>9</w:t>
            </w:r>
            <w:r>
              <w:t>; BK h</w:t>
            </w:r>
          </w:p>
        </w:tc>
      </w:tr>
      <w:tr w:rsidR="0007118A" w14:paraId="7D49073C" w14:textId="77777777" w:rsidTr="001F4071">
        <w:tc>
          <w:tcPr>
            <w:tcW w:w="1555" w:type="dxa"/>
          </w:tcPr>
          <w:p w14:paraId="19CDEAEC" w14:textId="77777777" w:rsidR="0007118A" w:rsidRDefault="0007118A" w:rsidP="00060480">
            <w:pPr>
              <w:numPr>
                <w:ilvl w:val="0"/>
                <w:numId w:val="1"/>
              </w:numPr>
              <w:ind w:left="567" w:firstLine="0"/>
            </w:pPr>
          </w:p>
        </w:tc>
        <w:tc>
          <w:tcPr>
            <w:tcW w:w="7943" w:type="dxa"/>
          </w:tcPr>
          <w:p w14:paraId="0BBA1875" w14:textId="0A1A7A38" w:rsidR="0007118A" w:rsidRDefault="007B481E" w:rsidP="00060480">
            <w:r>
              <w:t xml:space="preserve">BK </w:t>
            </w:r>
            <w:r w:rsidR="00045FAA">
              <w:t>10</w:t>
            </w:r>
            <w:r w:rsidR="00594F7D">
              <w:t>;</w:t>
            </w:r>
            <w:r>
              <w:t xml:space="preserve"> BK l</w:t>
            </w:r>
          </w:p>
        </w:tc>
      </w:tr>
      <w:tr w:rsidR="0007118A" w14:paraId="37748C08" w14:textId="77777777" w:rsidTr="001F4071">
        <w:tc>
          <w:tcPr>
            <w:tcW w:w="1555" w:type="dxa"/>
          </w:tcPr>
          <w:p w14:paraId="33AEFE47" w14:textId="77777777" w:rsidR="0007118A" w:rsidRDefault="0007118A" w:rsidP="00060480">
            <w:pPr>
              <w:numPr>
                <w:ilvl w:val="0"/>
                <w:numId w:val="1"/>
              </w:numPr>
              <w:ind w:left="567" w:firstLine="0"/>
            </w:pPr>
          </w:p>
        </w:tc>
        <w:tc>
          <w:tcPr>
            <w:tcW w:w="7943" w:type="dxa"/>
          </w:tcPr>
          <w:p w14:paraId="5B5DC5A7" w14:textId="132ABB8E" w:rsidR="0007118A" w:rsidRDefault="007B481E" w:rsidP="00060480">
            <w:r>
              <w:t>BK 3; BK 2</w:t>
            </w:r>
            <w:r w:rsidR="00045FAA">
              <w:t>2</w:t>
            </w:r>
          </w:p>
        </w:tc>
      </w:tr>
      <w:tr w:rsidR="0007118A" w14:paraId="16DFF6AE" w14:textId="77777777" w:rsidTr="001F4071">
        <w:tc>
          <w:tcPr>
            <w:tcW w:w="1555" w:type="dxa"/>
          </w:tcPr>
          <w:p w14:paraId="585C2C00" w14:textId="77777777" w:rsidR="0007118A" w:rsidRDefault="0007118A" w:rsidP="00060480">
            <w:pPr>
              <w:numPr>
                <w:ilvl w:val="0"/>
                <w:numId w:val="1"/>
              </w:numPr>
              <w:ind w:left="567" w:firstLine="0"/>
            </w:pPr>
          </w:p>
        </w:tc>
        <w:tc>
          <w:tcPr>
            <w:tcW w:w="7943" w:type="dxa"/>
          </w:tcPr>
          <w:p w14:paraId="6310CEF2" w14:textId="3C4450FA" w:rsidR="0007118A" w:rsidRDefault="007B481E" w:rsidP="00060480">
            <w:r>
              <w:t>BK k</w:t>
            </w:r>
          </w:p>
        </w:tc>
      </w:tr>
      <w:tr w:rsidR="0007118A" w14:paraId="1AD6EE95" w14:textId="77777777" w:rsidTr="001F4071">
        <w:tc>
          <w:tcPr>
            <w:tcW w:w="1555" w:type="dxa"/>
          </w:tcPr>
          <w:p w14:paraId="617950C7" w14:textId="77777777" w:rsidR="0007118A" w:rsidRDefault="0007118A" w:rsidP="00060480">
            <w:pPr>
              <w:numPr>
                <w:ilvl w:val="0"/>
                <w:numId w:val="1"/>
              </w:numPr>
              <w:ind w:left="567" w:firstLine="0"/>
            </w:pPr>
          </w:p>
        </w:tc>
        <w:tc>
          <w:tcPr>
            <w:tcW w:w="7943" w:type="dxa"/>
          </w:tcPr>
          <w:p w14:paraId="061CD2FD" w14:textId="68928416" w:rsidR="0007118A" w:rsidRDefault="0063437C" w:rsidP="00060480">
            <w:r>
              <w:t xml:space="preserve">BK </w:t>
            </w:r>
            <w:r w:rsidR="00045FAA">
              <w:t>20</w:t>
            </w:r>
          </w:p>
        </w:tc>
      </w:tr>
      <w:tr w:rsidR="00C92C05" w14:paraId="799F28BE" w14:textId="77777777" w:rsidTr="001F4071">
        <w:tc>
          <w:tcPr>
            <w:tcW w:w="1555" w:type="dxa"/>
          </w:tcPr>
          <w:p w14:paraId="741D1CCB" w14:textId="77777777" w:rsidR="00C92C05" w:rsidRDefault="00C92C05" w:rsidP="00060480">
            <w:pPr>
              <w:numPr>
                <w:ilvl w:val="0"/>
                <w:numId w:val="1"/>
              </w:numPr>
              <w:ind w:left="567" w:firstLine="0"/>
            </w:pPr>
          </w:p>
        </w:tc>
        <w:tc>
          <w:tcPr>
            <w:tcW w:w="7943" w:type="dxa"/>
          </w:tcPr>
          <w:p w14:paraId="1BE6A045" w14:textId="657C6505" w:rsidR="00C92C05" w:rsidRDefault="00C92C05" w:rsidP="00060480">
            <w:r>
              <w:t>BK</w:t>
            </w:r>
            <w:r w:rsidR="006F051C">
              <w:t xml:space="preserve"> 23</w:t>
            </w:r>
          </w:p>
        </w:tc>
      </w:tr>
      <w:tr w:rsidR="0063437C" w14:paraId="3D09D19C" w14:textId="77777777" w:rsidTr="001F4071">
        <w:tc>
          <w:tcPr>
            <w:tcW w:w="1555" w:type="dxa"/>
          </w:tcPr>
          <w:p w14:paraId="0A3079D8" w14:textId="77777777" w:rsidR="0063437C" w:rsidRDefault="0063437C" w:rsidP="00060480">
            <w:pPr>
              <w:numPr>
                <w:ilvl w:val="0"/>
                <w:numId w:val="1"/>
              </w:numPr>
              <w:ind w:left="567" w:firstLine="0"/>
            </w:pPr>
          </w:p>
        </w:tc>
        <w:tc>
          <w:tcPr>
            <w:tcW w:w="7943" w:type="dxa"/>
          </w:tcPr>
          <w:p w14:paraId="00BF115D" w14:textId="7E9EA17F" w:rsidR="0063437C" w:rsidRDefault="00DA12CB" w:rsidP="00060480">
            <w:r>
              <w:t xml:space="preserve">BK 5; </w:t>
            </w:r>
            <w:r w:rsidR="0063437C">
              <w:t xml:space="preserve">BK </w:t>
            </w:r>
            <w:r w:rsidR="00045FAA">
              <w:t>20</w:t>
            </w:r>
            <w:r w:rsidR="00594F7D">
              <w:t>;</w:t>
            </w:r>
            <w:r w:rsidR="0063437C">
              <w:t xml:space="preserve"> BK d</w:t>
            </w:r>
          </w:p>
        </w:tc>
      </w:tr>
    </w:tbl>
    <w:p w14:paraId="392A62C3" w14:textId="77777777" w:rsidR="00A00764" w:rsidRDefault="00A00764" w:rsidP="00A00764">
      <w:pPr>
        <w:pStyle w:val="Kop2"/>
      </w:pPr>
      <w:bookmarkStart w:id="70" w:name="_Toc187060522"/>
      <w:bookmarkStart w:id="71" w:name="_Toc54974891"/>
      <w:bookmarkStart w:id="72" w:name="_Toc192486578"/>
      <w:bookmarkEnd w:id="70"/>
      <w:r>
        <w:t>Doelen die leiden naar een of meer beroepskwalificaties</w:t>
      </w:r>
      <w:bookmarkEnd w:id="71"/>
      <w:bookmarkEnd w:id="72"/>
    </w:p>
    <w:p w14:paraId="7299976E" w14:textId="330BB079" w:rsidR="003530E3" w:rsidRDefault="004E47E2" w:rsidP="00B878BD">
      <w:pPr>
        <w:spacing w:after="0"/>
        <w:ind w:left="709" w:hanging="709"/>
      </w:pPr>
      <w:r w:rsidRPr="0088744D">
        <w:t xml:space="preserve">1. </w:t>
      </w:r>
      <w:r w:rsidR="003530E3">
        <w:tab/>
        <w:t>De leerlingen werken in teamverband (organisatiecultuur, communicatie, procedures).</w:t>
      </w:r>
    </w:p>
    <w:p w14:paraId="0953427D" w14:textId="77777777" w:rsidR="003530E3" w:rsidRDefault="003530E3" w:rsidP="00B878BD">
      <w:pPr>
        <w:spacing w:after="0"/>
        <w:ind w:left="709" w:hanging="709"/>
      </w:pPr>
      <w:r>
        <w:t>2.</w:t>
      </w:r>
      <w:r>
        <w:tab/>
        <w:t>De leerlingen handelen kwaliteitsbewust.</w:t>
      </w:r>
    </w:p>
    <w:p w14:paraId="5A2A5BB2" w14:textId="77777777" w:rsidR="003530E3" w:rsidRDefault="003530E3" w:rsidP="00B878BD">
      <w:pPr>
        <w:spacing w:after="0"/>
        <w:ind w:left="709" w:hanging="709"/>
      </w:pPr>
      <w:r>
        <w:t>3.</w:t>
      </w:r>
      <w:r>
        <w:tab/>
        <w:t>De leerlingen handelen economisch en duurzaam.</w:t>
      </w:r>
    </w:p>
    <w:p w14:paraId="260CB4E6" w14:textId="77777777" w:rsidR="003530E3" w:rsidRDefault="003530E3" w:rsidP="00B878BD">
      <w:pPr>
        <w:spacing w:after="0"/>
        <w:ind w:left="709" w:hanging="709"/>
      </w:pPr>
      <w:r>
        <w:t>4.</w:t>
      </w:r>
      <w:r>
        <w:tab/>
        <w:t>De leerlingen handelen veilig, ergonomisch en hygiënisch.</w:t>
      </w:r>
    </w:p>
    <w:p w14:paraId="0BEA8927" w14:textId="5813EB89" w:rsidR="000E71BA" w:rsidRDefault="000E71BA" w:rsidP="00B878BD">
      <w:pPr>
        <w:spacing w:after="0"/>
        <w:ind w:left="709" w:hanging="709"/>
      </w:pPr>
      <w:r>
        <w:t>5.</w:t>
      </w:r>
      <w:r>
        <w:tab/>
        <w:t>De leerlingen bouwen de eigen deskundigheid op.</w:t>
      </w:r>
    </w:p>
    <w:p w14:paraId="0D947C5A" w14:textId="075E787E" w:rsidR="003530E3" w:rsidRDefault="000E71BA" w:rsidP="00B878BD">
      <w:pPr>
        <w:spacing w:after="0"/>
        <w:ind w:left="709" w:hanging="709"/>
      </w:pPr>
      <w:r>
        <w:t>6</w:t>
      </w:r>
      <w:r w:rsidR="003530E3">
        <w:t>.</w:t>
      </w:r>
      <w:r w:rsidR="003530E3">
        <w:tab/>
        <w:t>De leerlingen gebruiken handgereedschap, elektrisch gereedschap, landbouwmachines en technische installaties op een veilige en duurzame manier.</w:t>
      </w:r>
    </w:p>
    <w:p w14:paraId="14733415" w14:textId="6B0E02A8" w:rsidR="003530E3" w:rsidRDefault="000E71BA" w:rsidP="00B878BD">
      <w:pPr>
        <w:spacing w:after="0"/>
        <w:ind w:left="709" w:hanging="709"/>
      </w:pPr>
      <w:r>
        <w:t>7</w:t>
      </w:r>
      <w:r w:rsidR="003530E3">
        <w:t>.</w:t>
      </w:r>
      <w:r w:rsidR="003530E3">
        <w:tab/>
        <w:t>De leerlingen voeren preventief of correctief basisonderhoud en dagelijkse controle van landbouwmachines, technische installaties of infrastructuur uit.</w:t>
      </w:r>
    </w:p>
    <w:p w14:paraId="22A1C3A0" w14:textId="7806C02D" w:rsidR="003530E3" w:rsidRDefault="000E71BA" w:rsidP="00B878BD">
      <w:pPr>
        <w:spacing w:after="0"/>
        <w:ind w:left="709" w:hanging="709"/>
      </w:pPr>
      <w:r>
        <w:t>8</w:t>
      </w:r>
      <w:r w:rsidR="003530E3">
        <w:t>.</w:t>
      </w:r>
      <w:r w:rsidR="003530E3">
        <w:tab/>
        <w:t>De leerlingen houden bij het inzetten van machines rekening met de weers-, klimaats- en bodemomstandigheden.</w:t>
      </w:r>
    </w:p>
    <w:p w14:paraId="32DA9B3B" w14:textId="297F258F" w:rsidR="003530E3" w:rsidRDefault="000E71BA" w:rsidP="00B878BD">
      <w:pPr>
        <w:spacing w:after="0"/>
        <w:ind w:left="709" w:hanging="709"/>
      </w:pPr>
      <w:r>
        <w:t>9</w:t>
      </w:r>
      <w:r w:rsidR="003530E3">
        <w:t>.</w:t>
      </w:r>
      <w:r w:rsidR="003530E3">
        <w:tab/>
        <w:t>De leerlingen v</w:t>
      </w:r>
      <w:r w:rsidR="00C612B2">
        <w:t>oeren</w:t>
      </w:r>
      <w:r w:rsidR="003530E3">
        <w:t xml:space="preserve"> administratieve taken op een bedrijf</w:t>
      </w:r>
      <w:r w:rsidR="00C612B2">
        <w:t xml:space="preserve"> uit </w:t>
      </w:r>
      <w:r w:rsidR="0009743A">
        <w:t>(registreren van opvolggegevens).</w:t>
      </w:r>
    </w:p>
    <w:p w14:paraId="0781F291" w14:textId="1CE2BB14" w:rsidR="003530E3" w:rsidRDefault="000E71BA" w:rsidP="00B878BD">
      <w:pPr>
        <w:spacing w:after="0"/>
        <w:ind w:left="709" w:hanging="709"/>
      </w:pPr>
      <w:r>
        <w:t>10</w:t>
      </w:r>
      <w:r w:rsidR="003530E3">
        <w:t>.</w:t>
      </w:r>
      <w:r w:rsidR="003530E3">
        <w:tab/>
        <w:t>De leerlingen volgen de voorraad op.</w:t>
      </w:r>
    </w:p>
    <w:p w14:paraId="1F4346C5" w14:textId="11EFE758" w:rsidR="003530E3" w:rsidRDefault="003530E3" w:rsidP="00B878BD">
      <w:pPr>
        <w:spacing w:after="0"/>
        <w:ind w:left="709" w:hanging="709"/>
      </w:pPr>
      <w:r>
        <w:t>1</w:t>
      </w:r>
      <w:r w:rsidR="000E71BA">
        <w:t>1</w:t>
      </w:r>
      <w:r>
        <w:t>.</w:t>
      </w:r>
      <w:r>
        <w:tab/>
        <w:t>De leerlingen bewaken de bedrijfshygiëne en vermijden de insleep van ziekte.</w:t>
      </w:r>
    </w:p>
    <w:p w14:paraId="72FEBFD7" w14:textId="422871A2" w:rsidR="003530E3" w:rsidRDefault="003530E3" w:rsidP="00B878BD">
      <w:pPr>
        <w:spacing w:after="0"/>
        <w:ind w:left="709" w:hanging="709"/>
      </w:pPr>
      <w:r>
        <w:t>1</w:t>
      </w:r>
      <w:r w:rsidR="000E71BA">
        <w:t>2</w:t>
      </w:r>
      <w:r>
        <w:t>.</w:t>
      </w:r>
      <w:r>
        <w:tab/>
        <w:t>De leerlingen organiseren de huisvesting.</w:t>
      </w:r>
    </w:p>
    <w:p w14:paraId="321297DD" w14:textId="0DFAF167" w:rsidR="003530E3" w:rsidRDefault="003530E3" w:rsidP="00B878BD">
      <w:pPr>
        <w:spacing w:after="0"/>
        <w:ind w:left="709" w:hanging="709"/>
      </w:pPr>
      <w:r>
        <w:t>1</w:t>
      </w:r>
      <w:r w:rsidR="000E71BA">
        <w:t>3</w:t>
      </w:r>
      <w:r>
        <w:t>.</w:t>
      </w:r>
      <w:r>
        <w:tab/>
        <w:t>De leerlingen houden toezicht op dieren en verzorgen ze.</w:t>
      </w:r>
    </w:p>
    <w:p w14:paraId="0E58BD66" w14:textId="7A2ACB9E" w:rsidR="003530E3" w:rsidRDefault="003530E3" w:rsidP="00B878BD">
      <w:pPr>
        <w:spacing w:after="0"/>
        <w:ind w:left="709" w:hanging="709"/>
      </w:pPr>
      <w:r>
        <w:t>1</w:t>
      </w:r>
      <w:r w:rsidR="000E71BA">
        <w:t>4</w:t>
      </w:r>
      <w:r>
        <w:t>.</w:t>
      </w:r>
      <w:r>
        <w:tab/>
        <w:t xml:space="preserve">De leerlingen identificeren het verloop van bronst of balts, bevruchting, dracht en het geboorteproces. </w:t>
      </w:r>
    </w:p>
    <w:p w14:paraId="7D66A9CC" w14:textId="1495E8C1" w:rsidR="003530E3" w:rsidRDefault="003530E3" w:rsidP="00B878BD">
      <w:pPr>
        <w:spacing w:after="0"/>
        <w:ind w:left="709" w:hanging="709"/>
      </w:pPr>
      <w:r>
        <w:t>1</w:t>
      </w:r>
      <w:r w:rsidR="000E71BA">
        <w:t>5</w:t>
      </w:r>
      <w:r>
        <w:t>.</w:t>
      </w:r>
      <w:r>
        <w:tab/>
        <w:t>De leerlingen voeren werkzaamheden in het kader van duurzame (ruw)voederwinning uit met inbegrip van de vereiste opleidingsonderwerpen voor het behalen van fytolicentie P2.</w:t>
      </w:r>
    </w:p>
    <w:p w14:paraId="668CFCB4" w14:textId="59E6FFA6" w:rsidR="003530E3" w:rsidRDefault="003530E3" w:rsidP="00B878BD">
      <w:pPr>
        <w:spacing w:after="0"/>
        <w:ind w:left="709" w:hanging="709"/>
      </w:pPr>
      <w:r>
        <w:t>1</w:t>
      </w:r>
      <w:r w:rsidR="000E71BA">
        <w:t>6</w:t>
      </w:r>
      <w:r>
        <w:t>.</w:t>
      </w:r>
      <w:r>
        <w:tab/>
        <w:t xml:space="preserve">De leerlingen voederen op basis van een uitgewerkte voederrantsoenplanning. </w:t>
      </w:r>
    </w:p>
    <w:p w14:paraId="49C7807F" w14:textId="44405A6B" w:rsidR="003530E3" w:rsidRDefault="003530E3" w:rsidP="00B878BD">
      <w:pPr>
        <w:spacing w:after="0"/>
        <w:ind w:left="709" w:hanging="709"/>
      </w:pPr>
      <w:r>
        <w:t>1</w:t>
      </w:r>
      <w:r w:rsidR="000E71BA">
        <w:t>7</w:t>
      </w:r>
      <w:r>
        <w:t>.</w:t>
      </w:r>
      <w:r>
        <w:tab/>
        <w:t>De leerlingen begeleiden levende dieren.</w:t>
      </w:r>
    </w:p>
    <w:p w14:paraId="059972B0" w14:textId="1083D255" w:rsidR="003530E3" w:rsidRDefault="003530E3" w:rsidP="00B878BD">
      <w:pPr>
        <w:spacing w:after="0"/>
        <w:ind w:left="709" w:hanging="709"/>
      </w:pPr>
      <w:r>
        <w:t>1</w:t>
      </w:r>
      <w:r w:rsidR="000E71BA">
        <w:t>8</w:t>
      </w:r>
      <w:r>
        <w:t>.</w:t>
      </w:r>
      <w:r>
        <w:tab/>
        <w:t xml:space="preserve">De leerlingen verzamelen en hanteren producten van dierlijke oorsprong. </w:t>
      </w:r>
    </w:p>
    <w:p w14:paraId="6AD188A6" w14:textId="3F569EA2" w:rsidR="003530E3" w:rsidRDefault="003530E3" w:rsidP="00B878BD">
      <w:pPr>
        <w:spacing w:after="0"/>
        <w:ind w:left="709" w:hanging="709"/>
      </w:pPr>
      <w:r>
        <w:t>1</w:t>
      </w:r>
      <w:r w:rsidR="000E71BA">
        <w:t>9</w:t>
      </w:r>
      <w:r>
        <w:t>.</w:t>
      </w:r>
      <w:r>
        <w:tab/>
        <w:t>De leerlingen onderhouden infrastructuur en omgeving.</w:t>
      </w:r>
    </w:p>
    <w:p w14:paraId="037449C9" w14:textId="4F8B56A1" w:rsidR="003530E3" w:rsidRDefault="000E71BA" w:rsidP="00B878BD">
      <w:pPr>
        <w:spacing w:after="0"/>
        <w:ind w:left="709" w:hanging="709"/>
      </w:pPr>
      <w:r>
        <w:t>20</w:t>
      </w:r>
      <w:r w:rsidR="003530E3">
        <w:t>.</w:t>
      </w:r>
      <w:r w:rsidR="003530E3">
        <w:tab/>
        <w:t xml:space="preserve">De leerlingen passen systeemdenken toe. </w:t>
      </w:r>
    </w:p>
    <w:p w14:paraId="1F3F52B4" w14:textId="3B8B2100" w:rsidR="003530E3" w:rsidRDefault="003530E3" w:rsidP="00B878BD">
      <w:pPr>
        <w:spacing w:after="0"/>
        <w:ind w:left="709" w:hanging="709"/>
      </w:pPr>
      <w:r>
        <w:t>2</w:t>
      </w:r>
      <w:r w:rsidR="000E71BA">
        <w:t>1</w:t>
      </w:r>
      <w:r>
        <w:t>.</w:t>
      </w:r>
      <w:r>
        <w:tab/>
        <w:t xml:space="preserve">De leerlingen handelen volgens diervriendelijke principes. </w:t>
      </w:r>
    </w:p>
    <w:p w14:paraId="2A1BB526" w14:textId="364DD4BC" w:rsidR="00A00764" w:rsidRDefault="003530E3" w:rsidP="00B878BD">
      <w:pPr>
        <w:spacing w:after="0"/>
        <w:ind w:left="709" w:hanging="709"/>
      </w:pPr>
      <w:r>
        <w:lastRenderedPageBreak/>
        <w:t>2</w:t>
      </w:r>
      <w:r w:rsidR="000E71BA">
        <w:t>2</w:t>
      </w:r>
      <w:r>
        <w:t>.</w:t>
      </w:r>
      <w:r>
        <w:tab/>
        <w:t>De leerlingen handelen volgens principes van een duurzame en rendabele dierlijke productie.</w:t>
      </w:r>
    </w:p>
    <w:p w14:paraId="26546390" w14:textId="09A12510" w:rsidR="0009743A" w:rsidRPr="0088744D" w:rsidRDefault="0009743A" w:rsidP="00B878BD">
      <w:pPr>
        <w:spacing w:after="0"/>
        <w:ind w:left="709" w:hanging="709"/>
      </w:pPr>
      <w:r>
        <w:t>23.</w:t>
      </w:r>
      <w:r>
        <w:tab/>
        <w:t xml:space="preserve">De leerlingen </w:t>
      </w:r>
      <w:r w:rsidR="00CE7B8F">
        <w:t>controleren de werkzaamheden en ruimen op.</w:t>
      </w:r>
    </w:p>
    <w:p w14:paraId="3CF25523" w14:textId="419230FD" w:rsidR="00011EBD" w:rsidRPr="0088744D" w:rsidRDefault="004E47E2" w:rsidP="007E3BD7">
      <w:pPr>
        <w:spacing w:before="240" w:after="0"/>
        <w:rPr>
          <w:rStyle w:val="normaltextrun"/>
        </w:rPr>
      </w:pPr>
      <w:r w:rsidRPr="0088744D">
        <w:t>Aanvullende onderliggende kennis</w:t>
      </w:r>
    </w:p>
    <w:p w14:paraId="37B8F1E9"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81F5603" w14:textId="51C73F51" w:rsidR="008D196B" w:rsidRDefault="008D196B" w:rsidP="008D196B">
      <w:pPr>
        <w:pStyle w:val="Aanvullendekennis"/>
      </w:pPr>
      <w:bookmarkStart w:id="73" w:name="_Hlk176344720"/>
      <w:r>
        <w:t>Dier</w:t>
      </w:r>
    </w:p>
    <w:p w14:paraId="25337580" w14:textId="77777777" w:rsidR="008D196B" w:rsidRDefault="008D196B" w:rsidP="00921C22">
      <w:pPr>
        <w:pStyle w:val="Aanvullendekennis"/>
        <w:numPr>
          <w:ilvl w:val="0"/>
          <w:numId w:val="25"/>
        </w:numPr>
      </w:pPr>
      <w:r>
        <w:t>Anatomie met inbegrip van exterieurkenmerken</w:t>
      </w:r>
    </w:p>
    <w:p w14:paraId="422F831F" w14:textId="77777777" w:rsidR="008D196B" w:rsidRDefault="008D196B" w:rsidP="00921C22">
      <w:pPr>
        <w:pStyle w:val="Aanvullendekennis"/>
        <w:numPr>
          <w:ilvl w:val="0"/>
          <w:numId w:val="25"/>
        </w:numPr>
      </w:pPr>
      <w:r>
        <w:t>Dierlijke producten: machines en procedures</w:t>
      </w:r>
    </w:p>
    <w:p w14:paraId="33C60B03" w14:textId="77777777" w:rsidR="008D196B" w:rsidRDefault="008D196B" w:rsidP="00921C22">
      <w:pPr>
        <w:pStyle w:val="Aanvullendekennis"/>
        <w:numPr>
          <w:ilvl w:val="0"/>
          <w:numId w:val="25"/>
        </w:numPr>
      </w:pPr>
      <w:r>
        <w:t>Fysiologie</w:t>
      </w:r>
    </w:p>
    <w:p w14:paraId="4FA14842" w14:textId="77777777" w:rsidR="008D196B" w:rsidRDefault="008D196B" w:rsidP="00921C22">
      <w:pPr>
        <w:pStyle w:val="Aanvullendekennis"/>
        <w:numPr>
          <w:ilvl w:val="0"/>
          <w:numId w:val="25"/>
        </w:numPr>
      </w:pPr>
      <w:r>
        <w:t>Huisvesting: koeling, ventilatie, verlichting, bescherming</w:t>
      </w:r>
    </w:p>
    <w:p w14:paraId="795DE177" w14:textId="77777777" w:rsidR="008D196B" w:rsidRDefault="008D196B" w:rsidP="00921C22">
      <w:pPr>
        <w:pStyle w:val="Aanvullendekennis"/>
        <w:numPr>
          <w:ilvl w:val="0"/>
          <w:numId w:val="25"/>
        </w:numPr>
      </w:pPr>
      <w:r>
        <w:t>Identificatie en registratie</w:t>
      </w:r>
    </w:p>
    <w:p w14:paraId="219F9C1A" w14:textId="77777777" w:rsidR="008D196B" w:rsidRDefault="008D196B" w:rsidP="00921C22">
      <w:pPr>
        <w:pStyle w:val="Aanvullendekennis"/>
        <w:numPr>
          <w:ilvl w:val="0"/>
          <w:numId w:val="25"/>
        </w:numPr>
      </w:pPr>
      <w:r>
        <w:t>Omgaan met en hanteren van dieren</w:t>
      </w:r>
    </w:p>
    <w:p w14:paraId="03344D51" w14:textId="77777777" w:rsidR="008D196B" w:rsidRDefault="008D196B" w:rsidP="00921C22">
      <w:pPr>
        <w:pStyle w:val="Aanvullendekennis"/>
        <w:numPr>
          <w:ilvl w:val="0"/>
          <w:numId w:val="25"/>
        </w:numPr>
      </w:pPr>
      <w:r>
        <w:t>Ontwikkelingsstadia</w:t>
      </w:r>
    </w:p>
    <w:p w14:paraId="0886D4ED" w14:textId="77777777" w:rsidR="008D196B" w:rsidRDefault="008D196B" w:rsidP="00921C22">
      <w:pPr>
        <w:pStyle w:val="Aanvullendekennis"/>
        <w:numPr>
          <w:ilvl w:val="0"/>
          <w:numId w:val="25"/>
        </w:numPr>
      </w:pPr>
      <w:r>
        <w:t>Voortplanting, inseminatiemethodes en postnatale verzorging</w:t>
      </w:r>
    </w:p>
    <w:p w14:paraId="37A339EE" w14:textId="77777777" w:rsidR="008D196B" w:rsidRDefault="008D196B" w:rsidP="00921C22">
      <w:pPr>
        <w:pStyle w:val="Aanvullendekennis"/>
        <w:numPr>
          <w:ilvl w:val="0"/>
          <w:numId w:val="25"/>
        </w:numPr>
      </w:pPr>
      <w:r>
        <w:t>Ziektes en parasieten</w:t>
      </w:r>
    </w:p>
    <w:p w14:paraId="0BF221EB" w14:textId="77777777" w:rsidR="008D196B" w:rsidRDefault="008D196B" w:rsidP="0017563A">
      <w:pPr>
        <w:pStyle w:val="Aanvullendekennis"/>
      </w:pPr>
      <w:r>
        <w:t>Elektriciteit, mechanica, hydraulica en pneumatica in functie van landbouwmachines en technische installaties</w:t>
      </w:r>
    </w:p>
    <w:p w14:paraId="630BDCFB" w14:textId="77777777" w:rsidR="008D196B" w:rsidRDefault="008D196B" w:rsidP="008D196B">
      <w:pPr>
        <w:pStyle w:val="Aanvullendekennis"/>
      </w:pPr>
      <w:r>
        <w:t>Fytolicentie P2</w:t>
      </w:r>
    </w:p>
    <w:p w14:paraId="59297441" w14:textId="77777777" w:rsidR="008D196B" w:rsidRDefault="008D196B" w:rsidP="00921C22">
      <w:pPr>
        <w:pStyle w:val="Aanvullendekennis"/>
        <w:numPr>
          <w:ilvl w:val="0"/>
          <w:numId w:val="26"/>
        </w:numPr>
      </w:pPr>
      <w:r>
        <w:t>Correct gebruik van gewasbeschermingsmiddelen</w:t>
      </w:r>
    </w:p>
    <w:p w14:paraId="265DD11C" w14:textId="77777777" w:rsidR="008D196B" w:rsidRDefault="008D196B" w:rsidP="00921C22">
      <w:pPr>
        <w:pStyle w:val="Aanvullendekennis"/>
        <w:numPr>
          <w:ilvl w:val="0"/>
          <w:numId w:val="26"/>
        </w:numPr>
      </w:pPr>
      <w:r>
        <w:t>Gewasbescherming</w:t>
      </w:r>
    </w:p>
    <w:p w14:paraId="782BDD6F" w14:textId="77777777" w:rsidR="008D196B" w:rsidRDefault="008D196B" w:rsidP="00921C22">
      <w:pPr>
        <w:pStyle w:val="Aanvullendekennis"/>
        <w:numPr>
          <w:ilvl w:val="0"/>
          <w:numId w:val="26"/>
        </w:numPr>
      </w:pPr>
      <w:r>
        <w:t>Gewasbeschermingsmiddelen</w:t>
      </w:r>
    </w:p>
    <w:p w14:paraId="45DAE95B" w14:textId="77777777" w:rsidR="008D196B" w:rsidRDefault="008D196B" w:rsidP="00921C22">
      <w:pPr>
        <w:pStyle w:val="Aanvullendekennis"/>
        <w:numPr>
          <w:ilvl w:val="0"/>
          <w:numId w:val="26"/>
        </w:numPr>
      </w:pPr>
      <w:r>
        <w:t>Risico’s bij gebruik van gewasbeschermingsmiddelen</w:t>
      </w:r>
    </w:p>
    <w:p w14:paraId="7A370F9D" w14:textId="77777777" w:rsidR="008D196B" w:rsidRDefault="008D196B" w:rsidP="00921C22">
      <w:pPr>
        <w:pStyle w:val="Aanvullendekennis"/>
        <w:numPr>
          <w:ilvl w:val="0"/>
          <w:numId w:val="26"/>
        </w:numPr>
      </w:pPr>
      <w:r>
        <w:t>Toegepaste gewasbescherming</w:t>
      </w:r>
    </w:p>
    <w:p w14:paraId="2D5EE5C9" w14:textId="77777777" w:rsidR="008D196B" w:rsidRDefault="008D196B" w:rsidP="00921C22">
      <w:pPr>
        <w:pStyle w:val="Aanvullendekennis"/>
        <w:numPr>
          <w:ilvl w:val="0"/>
          <w:numId w:val="26"/>
        </w:numPr>
      </w:pPr>
      <w:r>
        <w:t>Wetgeving over gebruik van gewas- en beschermingsmiddelen</w:t>
      </w:r>
    </w:p>
    <w:p w14:paraId="2CA20B4A" w14:textId="77777777" w:rsidR="008D196B" w:rsidRDefault="008D196B" w:rsidP="008D196B">
      <w:pPr>
        <w:pStyle w:val="Aanvullendekennis"/>
      </w:pPr>
      <w:r>
        <w:t>Innovaties in het vakgebied</w:t>
      </w:r>
    </w:p>
    <w:p w14:paraId="5F97E35B" w14:textId="77777777" w:rsidR="008D196B" w:rsidRDefault="008D196B" w:rsidP="008D196B">
      <w:pPr>
        <w:pStyle w:val="Aanvullendekennis"/>
      </w:pPr>
      <w:r>
        <w:t>Machines, gereedschap en materialen: gebruik, onderhoud en risico’s</w:t>
      </w:r>
    </w:p>
    <w:p w14:paraId="60FA1337" w14:textId="77777777" w:rsidR="008D196B" w:rsidRDefault="008D196B" w:rsidP="008D196B">
      <w:pPr>
        <w:pStyle w:val="Aanvullendekennis"/>
      </w:pPr>
      <w:r>
        <w:t>Richtlijnen voor het sorteren van afval</w:t>
      </w:r>
    </w:p>
    <w:p w14:paraId="74C01A2A" w14:textId="77777777" w:rsidR="008D196B" w:rsidRDefault="008D196B" w:rsidP="008D196B">
      <w:pPr>
        <w:pStyle w:val="Aanvullendekennis"/>
      </w:pPr>
      <w:r>
        <w:t>Sectorale duurzaamheidsprincipes</w:t>
      </w:r>
    </w:p>
    <w:p w14:paraId="08B8C0C3" w14:textId="77777777" w:rsidR="008D196B" w:rsidRDefault="008D196B" w:rsidP="008D196B">
      <w:pPr>
        <w:pStyle w:val="Aanvullendekennis"/>
      </w:pPr>
      <w:r>
        <w:t>Sectorspecifieke software</w:t>
      </w:r>
    </w:p>
    <w:p w14:paraId="32C7A3ED" w14:textId="77777777" w:rsidR="008D196B" w:rsidRDefault="008D196B" w:rsidP="008D196B">
      <w:pPr>
        <w:pStyle w:val="Aanvullendekennis"/>
      </w:pPr>
      <w:r>
        <w:t>Sectorspecifieke wetgeving: milieunormen, dierenwelzijn, sanitaire normen, hygiëne- en veiligheidsvoorschriften voor voedingsmiddelen (HACCP), kwaliteitsnormen (lastenboeken), hygiëne- en veiligheidsregels</w:t>
      </w:r>
    </w:p>
    <w:p w14:paraId="2FE87F95" w14:textId="77777777" w:rsidR="008D196B" w:rsidRDefault="008D196B" w:rsidP="008D196B">
      <w:pPr>
        <w:pStyle w:val="Aanvullendekennis"/>
      </w:pPr>
      <w:r>
        <w:t>Teelten</w:t>
      </w:r>
    </w:p>
    <w:p w14:paraId="057351B9" w14:textId="77777777" w:rsidR="008D196B" w:rsidRDefault="008D196B" w:rsidP="00921C22">
      <w:pPr>
        <w:pStyle w:val="Aanvullendekennis"/>
        <w:numPr>
          <w:ilvl w:val="0"/>
          <w:numId w:val="27"/>
        </w:numPr>
      </w:pPr>
      <w:r>
        <w:t>Bodem</w:t>
      </w:r>
    </w:p>
    <w:p w14:paraId="3412CA79" w14:textId="77777777" w:rsidR="008D196B" w:rsidRDefault="008D196B" w:rsidP="00921C22">
      <w:pPr>
        <w:pStyle w:val="Aanvullendekennis"/>
        <w:numPr>
          <w:ilvl w:val="0"/>
          <w:numId w:val="27"/>
        </w:numPr>
      </w:pPr>
      <w:r>
        <w:t>Meest courante teelt- en cultuurtechnieken</w:t>
      </w:r>
    </w:p>
    <w:p w14:paraId="4FEE5A80" w14:textId="77777777" w:rsidR="008D196B" w:rsidRDefault="008D196B" w:rsidP="00921C22">
      <w:pPr>
        <w:pStyle w:val="Aanvullendekennis"/>
        <w:numPr>
          <w:ilvl w:val="0"/>
          <w:numId w:val="27"/>
        </w:numPr>
      </w:pPr>
      <w:r>
        <w:t>Voedergewassen, -rantsoenering, -opslag en -bewaring</w:t>
      </w:r>
    </w:p>
    <w:p w14:paraId="0612B27A" w14:textId="77777777" w:rsidR="008D196B" w:rsidRDefault="008D196B" w:rsidP="00921C22">
      <w:pPr>
        <w:pStyle w:val="Aanvullendekennis"/>
        <w:numPr>
          <w:ilvl w:val="0"/>
          <w:numId w:val="27"/>
        </w:numPr>
      </w:pPr>
      <w:r>
        <w:t>Weers- en klimaatsinvloeden</w:t>
      </w:r>
    </w:p>
    <w:p w14:paraId="16559ADC" w14:textId="77777777" w:rsidR="008D196B" w:rsidRDefault="008D196B" w:rsidP="008D196B">
      <w:pPr>
        <w:pStyle w:val="Aanvullendekennis"/>
      </w:pPr>
      <w:r>
        <w:t>Transport- en verplaatsingsmodaliteiten en -technieken</w:t>
      </w:r>
    </w:p>
    <w:p w14:paraId="1EA49D16" w14:textId="0F0CF70F" w:rsidR="009E2875" w:rsidRPr="009E2875" w:rsidRDefault="008D196B" w:rsidP="009E2875">
      <w:pPr>
        <w:pStyle w:val="Aanvullendekennis"/>
      </w:pPr>
      <w:r>
        <w:t>Voorraadbeheer</w:t>
      </w:r>
    </w:p>
    <w:bookmarkEnd w:id="73"/>
    <w:p w14:paraId="2C2B173B" w14:textId="77777777" w:rsidR="009E2875" w:rsidRPr="009E2875" w:rsidRDefault="009E2875" w:rsidP="009E2875">
      <w:pPr>
        <w:sectPr w:rsidR="009E2875" w:rsidRPr="009E2875" w:rsidSect="00A77C88">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0C26FBCB"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373FF542" w14:textId="3581619B" w:rsidR="0095175F"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486544" w:history="1">
            <w:r w:rsidR="0095175F" w:rsidRPr="00892200">
              <w:rPr>
                <w:rStyle w:val="Hyperlink"/>
                <w:noProof/>
              </w:rPr>
              <w:t>1</w:t>
            </w:r>
            <w:r w:rsidR="0095175F">
              <w:rPr>
                <w:rFonts w:eastAsiaTheme="minorEastAsia"/>
                <w:b w:val="0"/>
                <w:noProof/>
                <w:color w:val="auto"/>
                <w:kern w:val="2"/>
                <w:szCs w:val="24"/>
                <w:lang w:eastAsia="nl-BE"/>
                <w14:ligatures w14:val="standardContextual"/>
              </w:rPr>
              <w:tab/>
            </w:r>
            <w:r w:rsidR="0095175F" w:rsidRPr="00892200">
              <w:rPr>
                <w:rStyle w:val="Hyperlink"/>
                <w:noProof/>
              </w:rPr>
              <w:t>Inleiding</w:t>
            </w:r>
            <w:r w:rsidR="0095175F">
              <w:rPr>
                <w:noProof/>
                <w:webHidden/>
              </w:rPr>
              <w:tab/>
            </w:r>
            <w:r w:rsidR="0095175F">
              <w:rPr>
                <w:noProof/>
                <w:webHidden/>
              </w:rPr>
              <w:fldChar w:fldCharType="begin"/>
            </w:r>
            <w:r w:rsidR="0095175F">
              <w:rPr>
                <w:noProof/>
                <w:webHidden/>
              </w:rPr>
              <w:instrText xml:space="preserve"> PAGEREF _Toc192486544 \h </w:instrText>
            </w:r>
            <w:r w:rsidR="0095175F">
              <w:rPr>
                <w:noProof/>
                <w:webHidden/>
              </w:rPr>
            </w:r>
            <w:r w:rsidR="0095175F">
              <w:rPr>
                <w:noProof/>
                <w:webHidden/>
              </w:rPr>
              <w:fldChar w:fldCharType="separate"/>
            </w:r>
            <w:r w:rsidR="0095175F">
              <w:rPr>
                <w:noProof/>
                <w:webHidden/>
              </w:rPr>
              <w:t>3</w:t>
            </w:r>
            <w:r w:rsidR="0095175F">
              <w:rPr>
                <w:noProof/>
                <w:webHidden/>
              </w:rPr>
              <w:fldChar w:fldCharType="end"/>
            </w:r>
          </w:hyperlink>
        </w:p>
        <w:p w14:paraId="2BB0B0A8" w14:textId="20B151B6" w:rsidR="0095175F" w:rsidRDefault="0095175F">
          <w:pPr>
            <w:pStyle w:val="Inhopg2"/>
            <w:rPr>
              <w:rFonts w:eastAsiaTheme="minorEastAsia"/>
              <w:color w:val="auto"/>
              <w:kern w:val="2"/>
              <w:sz w:val="24"/>
              <w:szCs w:val="24"/>
              <w:lang w:eastAsia="nl-BE"/>
              <w14:ligatures w14:val="standardContextual"/>
            </w:rPr>
          </w:pPr>
          <w:hyperlink w:anchor="_Toc192486545" w:history="1">
            <w:r w:rsidRPr="00892200">
              <w:rPr>
                <w:rStyle w:val="Hyperlink"/>
              </w:rPr>
              <w:t>1.1</w:t>
            </w:r>
            <w:r>
              <w:rPr>
                <w:rFonts w:eastAsiaTheme="minorEastAsia"/>
                <w:color w:val="auto"/>
                <w:kern w:val="2"/>
                <w:sz w:val="24"/>
                <w:szCs w:val="24"/>
                <w:lang w:eastAsia="nl-BE"/>
                <w14:ligatures w14:val="standardContextual"/>
              </w:rPr>
              <w:tab/>
            </w:r>
            <w:r w:rsidRPr="00892200">
              <w:rPr>
                <w:rStyle w:val="Hyperlink"/>
              </w:rPr>
              <w:t>Het leerplanconcept: vijf uitgangspunten</w:t>
            </w:r>
            <w:r>
              <w:rPr>
                <w:webHidden/>
              </w:rPr>
              <w:tab/>
            </w:r>
            <w:r>
              <w:rPr>
                <w:webHidden/>
              </w:rPr>
              <w:fldChar w:fldCharType="begin"/>
            </w:r>
            <w:r>
              <w:rPr>
                <w:webHidden/>
              </w:rPr>
              <w:instrText xml:space="preserve"> PAGEREF _Toc192486545 \h </w:instrText>
            </w:r>
            <w:r>
              <w:rPr>
                <w:webHidden/>
              </w:rPr>
            </w:r>
            <w:r>
              <w:rPr>
                <w:webHidden/>
              </w:rPr>
              <w:fldChar w:fldCharType="separate"/>
            </w:r>
            <w:r>
              <w:rPr>
                <w:webHidden/>
              </w:rPr>
              <w:t>3</w:t>
            </w:r>
            <w:r>
              <w:rPr>
                <w:webHidden/>
              </w:rPr>
              <w:fldChar w:fldCharType="end"/>
            </w:r>
          </w:hyperlink>
        </w:p>
        <w:p w14:paraId="3475E20B" w14:textId="11D4FD30" w:rsidR="0095175F" w:rsidRDefault="0095175F">
          <w:pPr>
            <w:pStyle w:val="Inhopg2"/>
            <w:rPr>
              <w:rFonts w:eastAsiaTheme="minorEastAsia"/>
              <w:color w:val="auto"/>
              <w:kern w:val="2"/>
              <w:sz w:val="24"/>
              <w:szCs w:val="24"/>
              <w:lang w:eastAsia="nl-BE"/>
              <w14:ligatures w14:val="standardContextual"/>
            </w:rPr>
          </w:pPr>
          <w:hyperlink w:anchor="_Toc192486546" w:history="1">
            <w:r w:rsidRPr="00892200">
              <w:rPr>
                <w:rStyle w:val="Hyperlink"/>
              </w:rPr>
              <w:t>1.2</w:t>
            </w:r>
            <w:r>
              <w:rPr>
                <w:rFonts w:eastAsiaTheme="minorEastAsia"/>
                <w:color w:val="auto"/>
                <w:kern w:val="2"/>
                <w:sz w:val="24"/>
                <w:szCs w:val="24"/>
                <w:lang w:eastAsia="nl-BE"/>
                <w14:ligatures w14:val="standardContextual"/>
              </w:rPr>
              <w:tab/>
            </w:r>
            <w:r w:rsidRPr="00892200">
              <w:rPr>
                <w:rStyle w:val="Hyperlink"/>
              </w:rPr>
              <w:t>De vormingscirkel – de opdracht van secundair onderwijs</w:t>
            </w:r>
            <w:r>
              <w:rPr>
                <w:webHidden/>
              </w:rPr>
              <w:tab/>
            </w:r>
            <w:r>
              <w:rPr>
                <w:webHidden/>
              </w:rPr>
              <w:fldChar w:fldCharType="begin"/>
            </w:r>
            <w:r>
              <w:rPr>
                <w:webHidden/>
              </w:rPr>
              <w:instrText xml:space="preserve"> PAGEREF _Toc192486546 \h </w:instrText>
            </w:r>
            <w:r>
              <w:rPr>
                <w:webHidden/>
              </w:rPr>
            </w:r>
            <w:r>
              <w:rPr>
                <w:webHidden/>
              </w:rPr>
              <w:fldChar w:fldCharType="separate"/>
            </w:r>
            <w:r>
              <w:rPr>
                <w:webHidden/>
              </w:rPr>
              <w:t>3</w:t>
            </w:r>
            <w:r>
              <w:rPr>
                <w:webHidden/>
              </w:rPr>
              <w:fldChar w:fldCharType="end"/>
            </w:r>
          </w:hyperlink>
        </w:p>
        <w:p w14:paraId="296D7EA3" w14:textId="4542B11B" w:rsidR="0095175F" w:rsidRDefault="0095175F">
          <w:pPr>
            <w:pStyle w:val="Inhopg2"/>
            <w:rPr>
              <w:rFonts w:eastAsiaTheme="minorEastAsia"/>
              <w:color w:val="auto"/>
              <w:kern w:val="2"/>
              <w:sz w:val="24"/>
              <w:szCs w:val="24"/>
              <w:lang w:eastAsia="nl-BE"/>
              <w14:ligatures w14:val="standardContextual"/>
            </w:rPr>
          </w:pPr>
          <w:hyperlink w:anchor="_Toc192486547" w:history="1">
            <w:r w:rsidRPr="00892200">
              <w:rPr>
                <w:rStyle w:val="Hyperlink"/>
              </w:rPr>
              <w:t>1.3</w:t>
            </w:r>
            <w:r>
              <w:rPr>
                <w:rFonts w:eastAsiaTheme="minorEastAsia"/>
                <w:color w:val="auto"/>
                <w:kern w:val="2"/>
                <w:sz w:val="24"/>
                <w:szCs w:val="24"/>
                <w:lang w:eastAsia="nl-BE"/>
                <w14:ligatures w14:val="standardContextual"/>
              </w:rPr>
              <w:tab/>
            </w:r>
            <w:r w:rsidRPr="00892200">
              <w:rPr>
                <w:rStyle w:val="Hyperlink"/>
              </w:rPr>
              <w:t>Ruimte voor leraren(teams) en scholen</w:t>
            </w:r>
            <w:r>
              <w:rPr>
                <w:webHidden/>
              </w:rPr>
              <w:tab/>
            </w:r>
            <w:r>
              <w:rPr>
                <w:webHidden/>
              </w:rPr>
              <w:fldChar w:fldCharType="begin"/>
            </w:r>
            <w:r>
              <w:rPr>
                <w:webHidden/>
              </w:rPr>
              <w:instrText xml:space="preserve"> PAGEREF _Toc192486547 \h </w:instrText>
            </w:r>
            <w:r>
              <w:rPr>
                <w:webHidden/>
              </w:rPr>
            </w:r>
            <w:r>
              <w:rPr>
                <w:webHidden/>
              </w:rPr>
              <w:fldChar w:fldCharType="separate"/>
            </w:r>
            <w:r>
              <w:rPr>
                <w:webHidden/>
              </w:rPr>
              <w:t>4</w:t>
            </w:r>
            <w:r>
              <w:rPr>
                <w:webHidden/>
              </w:rPr>
              <w:fldChar w:fldCharType="end"/>
            </w:r>
          </w:hyperlink>
        </w:p>
        <w:p w14:paraId="68A0075B" w14:textId="6EA485A7" w:rsidR="0095175F" w:rsidRDefault="0095175F">
          <w:pPr>
            <w:pStyle w:val="Inhopg2"/>
            <w:rPr>
              <w:rFonts w:eastAsiaTheme="minorEastAsia"/>
              <w:color w:val="auto"/>
              <w:kern w:val="2"/>
              <w:sz w:val="24"/>
              <w:szCs w:val="24"/>
              <w:lang w:eastAsia="nl-BE"/>
              <w14:ligatures w14:val="standardContextual"/>
            </w:rPr>
          </w:pPr>
          <w:hyperlink w:anchor="_Toc192486548" w:history="1">
            <w:r w:rsidRPr="00892200">
              <w:rPr>
                <w:rStyle w:val="Hyperlink"/>
              </w:rPr>
              <w:t>1.4</w:t>
            </w:r>
            <w:r>
              <w:rPr>
                <w:rFonts w:eastAsiaTheme="minorEastAsia"/>
                <w:color w:val="auto"/>
                <w:kern w:val="2"/>
                <w:sz w:val="24"/>
                <w:szCs w:val="24"/>
                <w:lang w:eastAsia="nl-BE"/>
                <w14:ligatures w14:val="standardContextual"/>
              </w:rPr>
              <w:tab/>
            </w:r>
            <w:r w:rsidRPr="00892200">
              <w:rPr>
                <w:rStyle w:val="Hyperlink"/>
              </w:rPr>
              <w:t>Differentiatie</w:t>
            </w:r>
            <w:r>
              <w:rPr>
                <w:webHidden/>
              </w:rPr>
              <w:tab/>
            </w:r>
            <w:r>
              <w:rPr>
                <w:webHidden/>
              </w:rPr>
              <w:fldChar w:fldCharType="begin"/>
            </w:r>
            <w:r>
              <w:rPr>
                <w:webHidden/>
              </w:rPr>
              <w:instrText xml:space="preserve"> PAGEREF _Toc192486548 \h </w:instrText>
            </w:r>
            <w:r>
              <w:rPr>
                <w:webHidden/>
              </w:rPr>
            </w:r>
            <w:r>
              <w:rPr>
                <w:webHidden/>
              </w:rPr>
              <w:fldChar w:fldCharType="separate"/>
            </w:r>
            <w:r>
              <w:rPr>
                <w:webHidden/>
              </w:rPr>
              <w:t>4</w:t>
            </w:r>
            <w:r>
              <w:rPr>
                <w:webHidden/>
              </w:rPr>
              <w:fldChar w:fldCharType="end"/>
            </w:r>
          </w:hyperlink>
        </w:p>
        <w:p w14:paraId="5E472D96" w14:textId="171DC10E" w:rsidR="0095175F" w:rsidRDefault="0095175F">
          <w:pPr>
            <w:pStyle w:val="Inhopg2"/>
            <w:rPr>
              <w:rFonts w:eastAsiaTheme="minorEastAsia"/>
              <w:color w:val="auto"/>
              <w:kern w:val="2"/>
              <w:sz w:val="24"/>
              <w:szCs w:val="24"/>
              <w:lang w:eastAsia="nl-BE"/>
              <w14:ligatures w14:val="standardContextual"/>
            </w:rPr>
          </w:pPr>
          <w:hyperlink w:anchor="_Toc192486549" w:history="1">
            <w:r w:rsidRPr="00892200">
              <w:rPr>
                <w:rStyle w:val="Hyperlink"/>
              </w:rPr>
              <w:t>1.5</w:t>
            </w:r>
            <w:r>
              <w:rPr>
                <w:rFonts w:eastAsiaTheme="minorEastAsia"/>
                <w:color w:val="auto"/>
                <w:kern w:val="2"/>
                <w:sz w:val="24"/>
                <w:szCs w:val="24"/>
                <w:lang w:eastAsia="nl-BE"/>
                <w14:ligatures w14:val="standardContextual"/>
              </w:rPr>
              <w:tab/>
            </w:r>
            <w:r w:rsidRPr="00892200">
              <w:rPr>
                <w:rStyle w:val="Hyperlink"/>
              </w:rPr>
              <w:t>Opbouw van leerplannen</w:t>
            </w:r>
            <w:r>
              <w:rPr>
                <w:webHidden/>
              </w:rPr>
              <w:tab/>
            </w:r>
            <w:r>
              <w:rPr>
                <w:webHidden/>
              </w:rPr>
              <w:fldChar w:fldCharType="begin"/>
            </w:r>
            <w:r>
              <w:rPr>
                <w:webHidden/>
              </w:rPr>
              <w:instrText xml:space="preserve"> PAGEREF _Toc192486549 \h </w:instrText>
            </w:r>
            <w:r>
              <w:rPr>
                <w:webHidden/>
              </w:rPr>
            </w:r>
            <w:r>
              <w:rPr>
                <w:webHidden/>
              </w:rPr>
              <w:fldChar w:fldCharType="separate"/>
            </w:r>
            <w:r>
              <w:rPr>
                <w:webHidden/>
              </w:rPr>
              <w:t>6</w:t>
            </w:r>
            <w:r>
              <w:rPr>
                <w:webHidden/>
              </w:rPr>
              <w:fldChar w:fldCharType="end"/>
            </w:r>
          </w:hyperlink>
        </w:p>
        <w:p w14:paraId="6BACB32C" w14:textId="2692AA26" w:rsidR="0095175F" w:rsidRDefault="0095175F">
          <w:pPr>
            <w:pStyle w:val="Inhopg1"/>
            <w:rPr>
              <w:rFonts w:eastAsiaTheme="minorEastAsia"/>
              <w:b w:val="0"/>
              <w:noProof/>
              <w:color w:val="auto"/>
              <w:kern w:val="2"/>
              <w:szCs w:val="24"/>
              <w:lang w:eastAsia="nl-BE"/>
              <w14:ligatures w14:val="standardContextual"/>
            </w:rPr>
          </w:pPr>
          <w:hyperlink w:anchor="_Toc192486550" w:history="1">
            <w:r w:rsidRPr="00892200">
              <w:rPr>
                <w:rStyle w:val="Hyperlink"/>
                <w:noProof/>
              </w:rPr>
              <w:t>2</w:t>
            </w:r>
            <w:r>
              <w:rPr>
                <w:rFonts w:eastAsiaTheme="minorEastAsia"/>
                <w:b w:val="0"/>
                <w:noProof/>
                <w:color w:val="auto"/>
                <w:kern w:val="2"/>
                <w:szCs w:val="24"/>
                <w:lang w:eastAsia="nl-BE"/>
                <w14:ligatures w14:val="standardContextual"/>
              </w:rPr>
              <w:tab/>
            </w:r>
            <w:r w:rsidRPr="00892200">
              <w:rPr>
                <w:rStyle w:val="Hyperlink"/>
                <w:noProof/>
              </w:rPr>
              <w:t>Situering</w:t>
            </w:r>
            <w:r>
              <w:rPr>
                <w:noProof/>
                <w:webHidden/>
              </w:rPr>
              <w:tab/>
            </w:r>
            <w:r>
              <w:rPr>
                <w:noProof/>
                <w:webHidden/>
              </w:rPr>
              <w:fldChar w:fldCharType="begin"/>
            </w:r>
            <w:r>
              <w:rPr>
                <w:noProof/>
                <w:webHidden/>
              </w:rPr>
              <w:instrText xml:space="preserve"> PAGEREF _Toc192486550 \h </w:instrText>
            </w:r>
            <w:r>
              <w:rPr>
                <w:noProof/>
                <w:webHidden/>
              </w:rPr>
            </w:r>
            <w:r>
              <w:rPr>
                <w:noProof/>
                <w:webHidden/>
              </w:rPr>
              <w:fldChar w:fldCharType="separate"/>
            </w:r>
            <w:r>
              <w:rPr>
                <w:noProof/>
                <w:webHidden/>
              </w:rPr>
              <w:t>6</w:t>
            </w:r>
            <w:r>
              <w:rPr>
                <w:noProof/>
                <w:webHidden/>
              </w:rPr>
              <w:fldChar w:fldCharType="end"/>
            </w:r>
          </w:hyperlink>
        </w:p>
        <w:p w14:paraId="5B629D76" w14:textId="314A3E58" w:rsidR="0095175F" w:rsidRDefault="0095175F">
          <w:pPr>
            <w:pStyle w:val="Inhopg2"/>
            <w:rPr>
              <w:rFonts w:eastAsiaTheme="minorEastAsia"/>
              <w:color w:val="auto"/>
              <w:kern w:val="2"/>
              <w:sz w:val="24"/>
              <w:szCs w:val="24"/>
              <w:lang w:eastAsia="nl-BE"/>
              <w14:ligatures w14:val="standardContextual"/>
            </w:rPr>
          </w:pPr>
          <w:hyperlink w:anchor="_Toc192486551" w:history="1">
            <w:r w:rsidRPr="00892200">
              <w:rPr>
                <w:rStyle w:val="Hyperlink"/>
              </w:rPr>
              <w:t>2.1</w:t>
            </w:r>
            <w:r>
              <w:rPr>
                <w:rFonts w:eastAsiaTheme="minorEastAsia"/>
                <w:color w:val="auto"/>
                <w:kern w:val="2"/>
                <w:sz w:val="24"/>
                <w:szCs w:val="24"/>
                <w:lang w:eastAsia="nl-BE"/>
                <w14:ligatures w14:val="standardContextual"/>
              </w:rPr>
              <w:tab/>
            </w:r>
            <w:r w:rsidRPr="00892200">
              <w:rPr>
                <w:rStyle w:val="Hyperlink"/>
              </w:rPr>
              <w:t>Beginsituatie</w:t>
            </w:r>
            <w:r>
              <w:rPr>
                <w:webHidden/>
              </w:rPr>
              <w:tab/>
            </w:r>
            <w:r>
              <w:rPr>
                <w:webHidden/>
              </w:rPr>
              <w:fldChar w:fldCharType="begin"/>
            </w:r>
            <w:r>
              <w:rPr>
                <w:webHidden/>
              </w:rPr>
              <w:instrText xml:space="preserve"> PAGEREF _Toc192486551 \h </w:instrText>
            </w:r>
            <w:r>
              <w:rPr>
                <w:webHidden/>
              </w:rPr>
            </w:r>
            <w:r>
              <w:rPr>
                <w:webHidden/>
              </w:rPr>
              <w:fldChar w:fldCharType="separate"/>
            </w:r>
            <w:r>
              <w:rPr>
                <w:webHidden/>
              </w:rPr>
              <w:t>6</w:t>
            </w:r>
            <w:r>
              <w:rPr>
                <w:webHidden/>
              </w:rPr>
              <w:fldChar w:fldCharType="end"/>
            </w:r>
          </w:hyperlink>
        </w:p>
        <w:p w14:paraId="713FA915" w14:textId="482285F5" w:rsidR="0095175F" w:rsidRDefault="0095175F">
          <w:pPr>
            <w:pStyle w:val="Inhopg2"/>
            <w:rPr>
              <w:rFonts w:eastAsiaTheme="minorEastAsia"/>
              <w:color w:val="auto"/>
              <w:kern w:val="2"/>
              <w:sz w:val="24"/>
              <w:szCs w:val="24"/>
              <w:lang w:eastAsia="nl-BE"/>
              <w14:ligatures w14:val="standardContextual"/>
            </w:rPr>
          </w:pPr>
          <w:hyperlink w:anchor="_Toc192486552" w:history="1">
            <w:r w:rsidRPr="00892200">
              <w:rPr>
                <w:rStyle w:val="Hyperlink"/>
              </w:rPr>
              <w:t>2.2</w:t>
            </w:r>
            <w:r>
              <w:rPr>
                <w:rFonts w:eastAsiaTheme="minorEastAsia"/>
                <w:color w:val="auto"/>
                <w:kern w:val="2"/>
                <w:sz w:val="24"/>
                <w:szCs w:val="24"/>
                <w:lang w:eastAsia="nl-BE"/>
                <w14:ligatures w14:val="standardContextual"/>
              </w:rPr>
              <w:tab/>
            </w:r>
            <w:r w:rsidRPr="00892200">
              <w:rPr>
                <w:rStyle w:val="Hyperlink"/>
              </w:rPr>
              <w:t>Plaats in de lessentabel</w:t>
            </w:r>
            <w:r>
              <w:rPr>
                <w:webHidden/>
              </w:rPr>
              <w:tab/>
            </w:r>
            <w:r>
              <w:rPr>
                <w:webHidden/>
              </w:rPr>
              <w:fldChar w:fldCharType="begin"/>
            </w:r>
            <w:r>
              <w:rPr>
                <w:webHidden/>
              </w:rPr>
              <w:instrText xml:space="preserve"> PAGEREF _Toc192486552 \h </w:instrText>
            </w:r>
            <w:r>
              <w:rPr>
                <w:webHidden/>
              </w:rPr>
            </w:r>
            <w:r>
              <w:rPr>
                <w:webHidden/>
              </w:rPr>
              <w:fldChar w:fldCharType="separate"/>
            </w:r>
            <w:r>
              <w:rPr>
                <w:webHidden/>
              </w:rPr>
              <w:t>7</w:t>
            </w:r>
            <w:r>
              <w:rPr>
                <w:webHidden/>
              </w:rPr>
              <w:fldChar w:fldCharType="end"/>
            </w:r>
          </w:hyperlink>
        </w:p>
        <w:p w14:paraId="32467614" w14:textId="7AE3F94D" w:rsidR="0095175F" w:rsidRDefault="0095175F">
          <w:pPr>
            <w:pStyle w:val="Inhopg1"/>
            <w:rPr>
              <w:rFonts w:eastAsiaTheme="minorEastAsia"/>
              <w:b w:val="0"/>
              <w:noProof/>
              <w:color w:val="auto"/>
              <w:kern w:val="2"/>
              <w:szCs w:val="24"/>
              <w:lang w:eastAsia="nl-BE"/>
              <w14:ligatures w14:val="standardContextual"/>
            </w:rPr>
          </w:pPr>
          <w:hyperlink w:anchor="_Toc192486553" w:history="1">
            <w:r w:rsidRPr="00892200">
              <w:rPr>
                <w:rStyle w:val="Hyperlink"/>
                <w:noProof/>
              </w:rPr>
              <w:t>3</w:t>
            </w:r>
            <w:r>
              <w:rPr>
                <w:rFonts w:eastAsiaTheme="minorEastAsia"/>
                <w:b w:val="0"/>
                <w:noProof/>
                <w:color w:val="auto"/>
                <w:kern w:val="2"/>
                <w:szCs w:val="24"/>
                <w:lang w:eastAsia="nl-BE"/>
                <w14:ligatures w14:val="standardContextual"/>
              </w:rPr>
              <w:tab/>
            </w:r>
            <w:r w:rsidRPr="00892200">
              <w:rPr>
                <w:rStyle w:val="Hyperlink"/>
                <w:noProof/>
              </w:rPr>
              <w:t>Pedagogisch-didactische duiding</w:t>
            </w:r>
            <w:r>
              <w:rPr>
                <w:noProof/>
                <w:webHidden/>
              </w:rPr>
              <w:tab/>
            </w:r>
            <w:r>
              <w:rPr>
                <w:noProof/>
                <w:webHidden/>
              </w:rPr>
              <w:fldChar w:fldCharType="begin"/>
            </w:r>
            <w:r>
              <w:rPr>
                <w:noProof/>
                <w:webHidden/>
              </w:rPr>
              <w:instrText xml:space="preserve"> PAGEREF _Toc192486553 \h </w:instrText>
            </w:r>
            <w:r>
              <w:rPr>
                <w:noProof/>
                <w:webHidden/>
              </w:rPr>
            </w:r>
            <w:r>
              <w:rPr>
                <w:noProof/>
                <w:webHidden/>
              </w:rPr>
              <w:fldChar w:fldCharType="separate"/>
            </w:r>
            <w:r>
              <w:rPr>
                <w:noProof/>
                <w:webHidden/>
              </w:rPr>
              <w:t>7</w:t>
            </w:r>
            <w:r>
              <w:rPr>
                <w:noProof/>
                <w:webHidden/>
              </w:rPr>
              <w:fldChar w:fldCharType="end"/>
            </w:r>
          </w:hyperlink>
        </w:p>
        <w:p w14:paraId="542CA306" w14:textId="5AD22B8F" w:rsidR="0095175F" w:rsidRDefault="0095175F">
          <w:pPr>
            <w:pStyle w:val="Inhopg2"/>
            <w:rPr>
              <w:rFonts w:eastAsiaTheme="minorEastAsia"/>
              <w:color w:val="auto"/>
              <w:kern w:val="2"/>
              <w:sz w:val="24"/>
              <w:szCs w:val="24"/>
              <w:lang w:eastAsia="nl-BE"/>
              <w14:ligatures w14:val="standardContextual"/>
            </w:rPr>
          </w:pPr>
          <w:hyperlink w:anchor="_Toc192486554" w:history="1">
            <w:r w:rsidRPr="00892200">
              <w:rPr>
                <w:rStyle w:val="Hyperlink"/>
              </w:rPr>
              <w:t>3.1</w:t>
            </w:r>
            <w:r>
              <w:rPr>
                <w:rFonts w:eastAsiaTheme="minorEastAsia"/>
                <w:color w:val="auto"/>
                <w:kern w:val="2"/>
                <w:sz w:val="24"/>
                <w:szCs w:val="24"/>
                <w:lang w:eastAsia="nl-BE"/>
                <w14:ligatures w14:val="standardContextual"/>
              </w:rPr>
              <w:tab/>
            </w:r>
            <w:r w:rsidRPr="00892200">
              <w:rPr>
                <w:rStyle w:val="Hyperlink"/>
              </w:rPr>
              <w:t>Productiemedewerker dier en het vormingsconcept</w:t>
            </w:r>
            <w:r>
              <w:rPr>
                <w:webHidden/>
              </w:rPr>
              <w:tab/>
            </w:r>
            <w:r>
              <w:rPr>
                <w:webHidden/>
              </w:rPr>
              <w:fldChar w:fldCharType="begin"/>
            </w:r>
            <w:r>
              <w:rPr>
                <w:webHidden/>
              </w:rPr>
              <w:instrText xml:space="preserve"> PAGEREF _Toc192486554 \h </w:instrText>
            </w:r>
            <w:r>
              <w:rPr>
                <w:webHidden/>
              </w:rPr>
            </w:r>
            <w:r>
              <w:rPr>
                <w:webHidden/>
              </w:rPr>
              <w:fldChar w:fldCharType="separate"/>
            </w:r>
            <w:r>
              <w:rPr>
                <w:webHidden/>
              </w:rPr>
              <w:t>7</w:t>
            </w:r>
            <w:r>
              <w:rPr>
                <w:webHidden/>
              </w:rPr>
              <w:fldChar w:fldCharType="end"/>
            </w:r>
          </w:hyperlink>
        </w:p>
        <w:p w14:paraId="4F76FB24" w14:textId="52EAC084" w:rsidR="0095175F" w:rsidRDefault="0095175F">
          <w:pPr>
            <w:pStyle w:val="Inhopg2"/>
            <w:rPr>
              <w:rFonts w:eastAsiaTheme="minorEastAsia"/>
              <w:color w:val="auto"/>
              <w:kern w:val="2"/>
              <w:sz w:val="24"/>
              <w:szCs w:val="24"/>
              <w:lang w:eastAsia="nl-BE"/>
              <w14:ligatures w14:val="standardContextual"/>
            </w:rPr>
          </w:pPr>
          <w:hyperlink w:anchor="_Toc192486555" w:history="1">
            <w:r w:rsidRPr="00892200">
              <w:rPr>
                <w:rStyle w:val="Hyperlink"/>
              </w:rPr>
              <w:t>3.2</w:t>
            </w:r>
            <w:r>
              <w:rPr>
                <w:rFonts w:eastAsiaTheme="minorEastAsia"/>
                <w:color w:val="auto"/>
                <w:kern w:val="2"/>
                <w:sz w:val="24"/>
                <w:szCs w:val="24"/>
                <w:lang w:eastAsia="nl-BE"/>
                <w14:ligatures w14:val="standardContextual"/>
              </w:rPr>
              <w:tab/>
            </w:r>
            <w:r w:rsidRPr="00892200">
              <w:rPr>
                <w:rStyle w:val="Hyperlink"/>
              </w:rPr>
              <w:t>Krachtlijnen</w:t>
            </w:r>
            <w:r>
              <w:rPr>
                <w:webHidden/>
              </w:rPr>
              <w:tab/>
            </w:r>
            <w:r>
              <w:rPr>
                <w:webHidden/>
              </w:rPr>
              <w:fldChar w:fldCharType="begin"/>
            </w:r>
            <w:r>
              <w:rPr>
                <w:webHidden/>
              </w:rPr>
              <w:instrText xml:space="preserve"> PAGEREF _Toc192486555 \h </w:instrText>
            </w:r>
            <w:r>
              <w:rPr>
                <w:webHidden/>
              </w:rPr>
            </w:r>
            <w:r>
              <w:rPr>
                <w:webHidden/>
              </w:rPr>
              <w:fldChar w:fldCharType="separate"/>
            </w:r>
            <w:r>
              <w:rPr>
                <w:webHidden/>
              </w:rPr>
              <w:t>7</w:t>
            </w:r>
            <w:r>
              <w:rPr>
                <w:webHidden/>
              </w:rPr>
              <w:fldChar w:fldCharType="end"/>
            </w:r>
          </w:hyperlink>
        </w:p>
        <w:p w14:paraId="228D6561" w14:textId="1A75D85E" w:rsidR="0095175F" w:rsidRDefault="0095175F">
          <w:pPr>
            <w:pStyle w:val="Inhopg2"/>
            <w:rPr>
              <w:rFonts w:eastAsiaTheme="minorEastAsia"/>
              <w:color w:val="auto"/>
              <w:kern w:val="2"/>
              <w:sz w:val="24"/>
              <w:szCs w:val="24"/>
              <w:lang w:eastAsia="nl-BE"/>
              <w14:ligatures w14:val="standardContextual"/>
            </w:rPr>
          </w:pPr>
          <w:hyperlink w:anchor="_Toc192486556" w:history="1">
            <w:r w:rsidRPr="00892200">
              <w:rPr>
                <w:rStyle w:val="Hyperlink"/>
              </w:rPr>
              <w:t>3.3</w:t>
            </w:r>
            <w:r>
              <w:rPr>
                <w:rFonts w:eastAsiaTheme="minorEastAsia"/>
                <w:color w:val="auto"/>
                <w:kern w:val="2"/>
                <w:sz w:val="24"/>
                <w:szCs w:val="24"/>
                <w:lang w:eastAsia="nl-BE"/>
                <w14:ligatures w14:val="standardContextual"/>
              </w:rPr>
              <w:tab/>
            </w:r>
            <w:r w:rsidRPr="00892200">
              <w:rPr>
                <w:rStyle w:val="Hyperlink"/>
              </w:rPr>
              <w:t>Opbouw</w:t>
            </w:r>
            <w:r>
              <w:rPr>
                <w:webHidden/>
              </w:rPr>
              <w:tab/>
            </w:r>
            <w:r>
              <w:rPr>
                <w:webHidden/>
              </w:rPr>
              <w:fldChar w:fldCharType="begin"/>
            </w:r>
            <w:r>
              <w:rPr>
                <w:webHidden/>
              </w:rPr>
              <w:instrText xml:space="preserve"> PAGEREF _Toc192486556 \h </w:instrText>
            </w:r>
            <w:r>
              <w:rPr>
                <w:webHidden/>
              </w:rPr>
            </w:r>
            <w:r>
              <w:rPr>
                <w:webHidden/>
              </w:rPr>
              <w:fldChar w:fldCharType="separate"/>
            </w:r>
            <w:r>
              <w:rPr>
                <w:webHidden/>
              </w:rPr>
              <w:t>8</w:t>
            </w:r>
            <w:r>
              <w:rPr>
                <w:webHidden/>
              </w:rPr>
              <w:fldChar w:fldCharType="end"/>
            </w:r>
          </w:hyperlink>
        </w:p>
        <w:p w14:paraId="2576F0CA" w14:textId="0DC1DB03" w:rsidR="0095175F" w:rsidRDefault="0095175F">
          <w:pPr>
            <w:pStyle w:val="Inhopg2"/>
            <w:rPr>
              <w:rFonts w:eastAsiaTheme="minorEastAsia"/>
              <w:color w:val="auto"/>
              <w:kern w:val="2"/>
              <w:sz w:val="24"/>
              <w:szCs w:val="24"/>
              <w:lang w:eastAsia="nl-BE"/>
              <w14:ligatures w14:val="standardContextual"/>
            </w:rPr>
          </w:pPr>
          <w:hyperlink w:anchor="_Toc192486557" w:history="1">
            <w:r w:rsidRPr="00892200">
              <w:rPr>
                <w:rStyle w:val="Hyperlink"/>
              </w:rPr>
              <w:t>3.4</w:t>
            </w:r>
            <w:r>
              <w:rPr>
                <w:rFonts w:eastAsiaTheme="minorEastAsia"/>
                <w:color w:val="auto"/>
                <w:kern w:val="2"/>
                <w:sz w:val="24"/>
                <w:szCs w:val="24"/>
                <w:lang w:eastAsia="nl-BE"/>
                <w14:ligatures w14:val="standardContextual"/>
              </w:rPr>
              <w:tab/>
            </w:r>
            <w:r w:rsidRPr="00892200">
              <w:rPr>
                <w:rStyle w:val="Hyperlink"/>
              </w:rPr>
              <w:t>Beginsituatie</w:t>
            </w:r>
            <w:r>
              <w:rPr>
                <w:webHidden/>
              </w:rPr>
              <w:tab/>
            </w:r>
            <w:r>
              <w:rPr>
                <w:webHidden/>
              </w:rPr>
              <w:fldChar w:fldCharType="begin"/>
            </w:r>
            <w:r>
              <w:rPr>
                <w:webHidden/>
              </w:rPr>
              <w:instrText xml:space="preserve"> PAGEREF _Toc192486557 \h </w:instrText>
            </w:r>
            <w:r>
              <w:rPr>
                <w:webHidden/>
              </w:rPr>
            </w:r>
            <w:r>
              <w:rPr>
                <w:webHidden/>
              </w:rPr>
              <w:fldChar w:fldCharType="separate"/>
            </w:r>
            <w:r>
              <w:rPr>
                <w:webHidden/>
              </w:rPr>
              <w:t>8</w:t>
            </w:r>
            <w:r>
              <w:rPr>
                <w:webHidden/>
              </w:rPr>
              <w:fldChar w:fldCharType="end"/>
            </w:r>
          </w:hyperlink>
        </w:p>
        <w:p w14:paraId="5F0031D9" w14:textId="3276C12C" w:rsidR="0095175F" w:rsidRDefault="0095175F">
          <w:pPr>
            <w:pStyle w:val="Inhopg2"/>
            <w:rPr>
              <w:rFonts w:eastAsiaTheme="minorEastAsia"/>
              <w:color w:val="auto"/>
              <w:kern w:val="2"/>
              <w:sz w:val="24"/>
              <w:szCs w:val="24"/>
              <w:lang w:eastAsia="nl-BE"/>
              <w14:ligatures w14:val="standardContextual"/>
            </w:rPr>
          </w:pPr>
          <w:hyperlink w:anchor="_Toc192486558" w:history="1">
            <w:r w:rsidRPr="00892200">
              <w:rPr>
                <w:rStyle w:val="Hyperlink"/>
              </w:rPr>
              <w:t>3.5</w:t>
            </w:r>
            <w:r>
              <w:rPr>
                <w:rFonts w:eastAsiaTheme="minorEastAsia"/>
                <w:color w:val="auto"/>
                <w:kern w:val="2"/>
                <w:sz w:val="24"/>
                <w:szCs w:val="24"/>
                <w:lang w:eastAsia="nl-BE"/>
                <w14:ligatures w14:val="standardContextual"/>
              </w:rPr>
              <w:tab/>
            </w:r>
            <w:r w:rsidRPr="00892200">
              <w:rPr>
                <w:rStyle w:val="Hyperlink"/>
              </w:rPr>
              <w:t>Aandachtspunten</w:t>
            </w:r>
            <w:r>
              <w:rPr>
                <w:webHidden/>
              </w:rPr>
              <w:tab/>
            </w:r>
            <w:r>
              <w:rPr>
                <w:webHidden/>
              </w:rPr>
              <w:fldChar w:fldCharType="begin"/>
            </w:r>
            <w:r>
              <w:rPr>
                <w:webHidden/>
              </w:rPr>
              <w:instrText xml:space="preserve"> PAGEREF _Toc192486558 \h </w:instrText>
            </w:r>
            <w:r>
              <w:rPr>
                <w:webHidden/>
              </w:rPr>
            </w:r>
            <w:r>
              <w:rPr>
                <w:webHidden/>
              </w:rPr>
              <w:fldChar w:fldCharType="separate"/>
            </w:r>
            <w:r>
              <w:rPr>
                <w:webHidden/>
              </w:rPr>
              <w:t>9</w:t>
            </w:r>
            <w:r>
              <w:rPr>
                <w:webHidden/>
              </w:rPr>
              <w:fldChar w:fldCharType="end"/>
            </w:r>
          </w:hyperlink>
        </w:p>
        <w:p w14:paraId="25854214" w14:textId="09B61CC4" w:rsidR="0095175F" w:rsidRDefault="0095175F">
          <w:pPr>
            <w:pStyle w:val="Inhopg2"/>
            <w:rPr>
              <w:rFonts w:eastAsiaTheme="minorEastAsia"/>
              <w:color w:val="auto"/>
              <w:kern w:val="2"/>
              <w:sz w:val="24"/>
              <w:szCs w:val="24"/>
              <w:lang w:eastAsia="nl-BE"/>
              <w14:ligatures w14:val="standardContextual"/>
            </w:rPr>
          </w:pPr>
          <w:hyperlink w:anchor="_Toc192486559" w:history="1">
            <w:r w:rsidRPr="00892200">
              <w:rPr>
                <w:rStyle w:val="Hyperlink"/>
              </w:rPr>
              <w:t>3.6</w:t>
            </w:r>
            <w:r>
              <w:rPr>
                <w:rFonts w:eastAsiaTheme="minorEastAsia"/>
                <w:color w:val="auto"/>
                <w:kern w:val="2"/>
                <w:sz w:val="24"/>
                <w:szCs w:val="24"/>
                <w:lang w:eastAsia="nl-BE"/>
                <w14:ligatures w14:val="standardContextual"/>
              </w:rPr>
              <w:tab/>
            </w:r>
            <w:r w:rsidRPr="00892200">
              <w:rPr>
                <w:rStyle w:val="Hyperlink"/>
              </w:rPr>
              <w:t>Leerplanpagina</w:t>
            </w:r>
            <w:r>
              <w:rPr>
                <w:webHidden/>
              </w:rPr>
              <w:tab/>
            </w:r>
            <w:r>
              <w:rPr>
                <w:webHidden/>
              </w:rPr>
              <w:fldChar w:fldCharType="begin"/>
            </w:r>
            <w:r>
              <w:rPr>
                <w:webHidden/>
              </w:rPr>
              <w:instrText xml:space="preserve"> PAGEREF _Toc192486559 \h </w:instrText>
            </w:r>
            <w:r>
              <w:rPr>
                <w:webHidden/>
              </w:rPr>
            </w:r>
            <w:r>
              <w:rPr>
                <w:webHidden/>
              </w:rPr>
              <w:fldChar w:fldCharType="separate"/>
            </w:r>
            <w:r>
              <w:rPr>
                <w:webHidden/>
              </w:rPr>
              <w:t>10</w:t>
            </w:r>
            <w:r>
              <w:rPr>
                <w:webHidden/>
              </w:rPr>
              <w:fldChar w:fldCharType="end"/>
            </w:r>
          </w:hyperlink>
        </w:p>
        <w:p w14:paraId="0444B07E" w14:textId="5E8A568B" w:rsidR="0095175F" w:rsidRDefault="0095175F">
          <w:pPr>
            <w:pStyle w:val="Inhopg1"/>
            <w:rPr>
              <w:rFonts w:eastAsiaTheme="minorEastAsia"/>
              <w:b w:val="0"/>
              <w:noProof/>
              <w:color w:val="auto"/>
              <w:kern w:val="2"/>
              <w:szCs w:val="24"/>
              <w:lang w:eastAsia="nl-BE"/>
              <w14:ligatures w14:val="standardContextual"/>
            </w:rPr>
          </w:pPr>
          <w:hyperlink w:anchor="_Toc192486560" w:history="1">
            <w:r w:rsidRPr="00892200">
              <w:rPr>
                <w:rStyle w:val="Hyperlink"/>
                <w:noProof/>
              </w:rPr>
              <w:t>4</w:t>
            </w:r>
            <w:r>
              <w:rPr>
                <w:rFonts w:eastAsiaTheme="minorEastAsia"/>
                <w:b w:val="0"/>
                <w:noProof/>
                <w:color w:val="auto"/>
                <w:kern w:val="2"/>
                <w:szCs w:val="24"/>
                <w:lang w:eastAsia="nl-BE"/>
                <w14:ligatures w14:val="standardContextual"/>
              </w:rPr>
              <w:tab/>
            </w:r>
            <w:r w:rsidRPr="00892200">
              <w:rPr>
                <w:rStyle w:val="Hyperlink"/>
                <w:noProof/>
              </w:rPr>
              <w:t>Leerplandoelen</w:t>
            </w:r>
            <w:r>
              <w:rPr>
                <w:noProof/>
                <w:webHidden/>
              </w:rPr>
              <w:tab/>
            </w:r>
            <w:r>
              <w:rPr>
                <w:noProof/>
                <w:webHidden/>
              </w:rPr>
              <w:fldChar w:fldCharType="begin"/>
            </w:r>
            <w:r>
              <w:rPr>
                <w:noProof/>
                <w:webHidden/>
              </w:rPr>
              <w:instrText xml:space="preserve"> PAGEREF _Toc192486560 \h </w:instrText>
            </w:r>
            <w:r>
              <w:rPr>
                <w:noProof/>
                <w:webHidden/>
              </w:rPr>
            </w:r>
            <w:r>
              <w:rPr>
                <w:noProof/>
                <w:webHidden/>
              </w:rPr>
              <w:fldChar w:fldCharType="separate"/>
            </w:r>
            <w:r>
              <w:rPr>
                <w:noProof/>
                <w:webHidden/>
              </w:rPr>
              <w:t>10</w:t>
            </w:r>
            <w:r>
              <w:rPr>
                <w:noProof/>
                <w:webHidden/>
              </w:rPr>
              <w:fldChar w:fldCharType="end"/>
            </w:r>
          </w:hyperlink>
        </w:p>
        <w:p w14:paraId="5A33803A" w14:textId="14BE46BE" w:rsidR="0095175F" w:rsidRDefault="0095175F">
          <w:pPr>
            <w:pStyle w:val="Inhopg2"/>
            <w:rPr>
              <w:rFonts w:eastAsiaTheme="minorEastAsia"/>
              <w:color w:val="auto"/>
              <w:kern w:val="2"/>
              <w:sz w:val="24"/>
              <w:szCs w:val="24"/>
              <w:lang w:eastAsia="nl-BE"/>
              <w14:ligatures w14:val="standardContextual"/>
            </w:rPr>
          </w:pPr>
          <w:hyperlink w:anchor="_Toc192486561" w:history="1">
            <w:r w:rsidRPr="00892200">
              <w:rPr>
                <w:rStyle w:val="Hyperlink"/>
              </w:rPr>
              <w:t>4.1</w:t>
            </w:r>
            <w:r>
              <w:rPr>
                <w:rFonts w:eastAsiaTheme="minorEastAsia"/>
                <w:color w:val="auto"/>
                <w:kern w:val="2"/>
                <w:sz w:val="24"/>
                <w:szCs w:val="24"/>
                <w:lang w:eastAsia="nl-BE"/>
                <w14:ligatures w14:val="standardContextual"/>
              </w:rPr>
              <w:tab/>
            </w:r>
            <w:r w:rsidRPr="00892200">
              <w:rPr>
                <w:rStyle w:val="Hyperlink"/>
              </w:rPr>
              <w:t>Zinrijk en geïnspireerd</w:t>
            </w:r>
            <w:r>
              <w:rPr>
                <w:webHidden/>
              </w:rPr>
              <w:tab/>
            </w:r>
            <w:r>
              <w:rPr>
                <w:webHidden/>
              </w:rPr>
              <w:fldChar w:fldCharType="begin"/>
            </w:r>
            <w:r>
              <w:rPr>
                <w:webHidden/>
              </w:rPr>
              <w:instrText xml:space="preserve"> PAGEREF _Toc192486561 \h </w:instrText>
            </w:r>
            <w:r>
              <w:rPr>
                <w:webHidden/>
              </w:rPr>
            </w:r>
            <w:r>
              <w:rPr>
                <w:webHidden/>
              </w:rPr>
              <w:fldChar w:fldCharType="separate"/>
            </w:r>
            <w:r>
              <w:rPr>
                <w:webHidden/>
              </w:rPr>
              <w:t>10</w:t>
            </w:r>
            <w:r>
              <w:rPr>
                <w:webHidden/>
              </w:rPr>
              <w:fldChar w:fldCharType="end"/>
            </w:r>
          </w:hyperlink>
        </w:p>
        <w:p w14:paraId="04CB2297" w14:textId="5B6B2CD0" w:rsidR="0095175F" w:rsidRDefault="0095175F">
          <w:pPr>
            <w:pStyle w:val="Inhopg2"/>
            <w:rPr>
              <w:rFonts w:eastAsiaTheme="minorEastAsia"/>
              <w:color w:val="auto"/>
              <w:kern w:val="2"/>
              <w:sz w:val="24"/>
              <w:szCs w:val="24"/>
              <w:lang w:eastAsia="nl-BE"/>
              <w14:ligatures w14:val="standardContextual"/>
            </w:rPr>
          </w:pPr>
          <w:hyperlink w:anchor="_Toc192486562" w:history="1">
            <w:r w:rsidRPr="00892200">
              <w:rPr>
                <w:rStyle w:val="Hyperlink"/>
              </w:rPr>
              <w:t>4.2</w:t>
            </w:r>
            <w:r>
              <w:rPr>
                <w:rFonts w:eastAsiaTheme="minorEastAsia"/>
                <w:color w:val="auto"/>
                <w:kern w:val="2"/>
                <w:sz w:val="24"/>
                <w:szCs w:val="24"/>
                <w:lang w:eastAsia="nl-BE"/>
                <w14:ligatures w14:val="standardContextual"/>
              </w:rPr>
              <w:tab/>
            </w:r>
            <w:r w:rsidRPr="00892200">
              <w:rPr>
                <w:rStyle w:val="Hyperlink"/>
              </w:rPr>
              <w:t>Basiscompetenties in Productiemedewerker dier</w:t>
            </w:r>
            <w:r>
              <w:rPr>
                <w:webHidden/>
              </w:rPr>
              <w:tab/>
            </w:r>
            <w:r>
              <w:rPr>
                <w:webHidden/>
              </w:rPr>
              <w:fldChar w:fldCharType="begin"/>
            </w:r>
            <w:r>
              <w:rPr>
                <w:webHidden/>
              </w:rPr>
              <w:instrText xml:space="preserve"> PAGEREF _Toc192486562 \h </w:instrText>
            </w:r>
            <w:r>
              <w:rPr>
                <w:webHidden/>
              </w:rPr>
            </w:r>
            <w:r>
              <w:rPr>
                <w:webHidden/>
              </w:rPr>
              <w:fldChar w:fldCharType="separate"/>
            </w:r>
            <w:r>
              <w:rPr>
                <w:webHidden/>
              </w:rPr>
              <w:t>12</w:t>
            </w:r>
            <w:r>
              <w:rPr>
                <w:webHidden/>
              </w:rPr>
              <w:fldChar w:fldCharType="end"/>
            </w:r>
          </w:hyperlink>
        </w:p>
        <w:p w14:paraId="7FFAB572" w14:textId="7394ABE3" w:rsidR="0095175F" w:rsidRDefault="0095175F">
          <w:pPr>
            <w:pStyle w:val="Inhopg2"/>
            <w:rPr>
              <w:rFonts w:eastAsiaTheme="minorEastAsia"/>
              <w:color w:val="auto"/>
              <w:kern w:val="2"/>
              <w:sz w:val="24"/>
              <w:szCs w:val="24"/>
              <w:lang w:eastAsia="nl-BE"/>
              <w14:ligatures w14:val="standardContextual"/>
            </w:rPr>
          </w:pPr>
          <w:hyperlink w:anchor="_Toc192486563" w:history="1">
            <w:r w:rsidRPr="00892200">
              <w:rPr>
                <w:rStyle w:val="Hyperlink"/>
              </w:rPr>
              <w:t>4.3</w:t>
            </w:r>
            <w:r>
              <w:rPr>
                <w:rFonts w:eastAsiaTheme="minorEastAsia"/>
                <w:color w:val="auto"/>
                <w:kern w:val="2"/>
                <w:sz w:val="24"/>
                <w:szCs w:val="24"/>
                <w:lang w:eastAsia="nl-BE"/>
                <w14:ligatures w14:val="standardContextual"/>
              </w:rPr>
              <w:tab/>
            </w:r>
            <w:r w:rsidRPr="00892200">
              <w:rPr>
                <w:rStyle w:val="Hyperlink"/>
              </w:rPr>
              <w:t>Veehouderij</w:t>
            </w:r>
            <w:r>
              <w:rPr>
                <w:webHidden/>
              </w:rPr>
              <w:tab/>
            </w:r>
            <w:r>
              <w:rPr>
                <w:webHidden/>
              </w:rPr>
              <w:fldChar w:fldCharType="begin"/>
            </w:r>
            <w:r>
              <w:rPr>
                <w:webHidden/>
              </w:rPr>
              <w:instrText xml:space="preserve"> PAGEREF _Toc192486563 \h </w:instrText>
            </w:r>
            <w:r>
              <w:rPr>
                <w:webHidden/>
              </w:rPr>
            </w:r>
            <w:r>
              <w:rPr>
                <w:webHidden/>
              </w:rPr>
              <w:fldChar w:fldCharType="separate"/>
            </w:r>
            <w:r>
              <w:rPr>
                <w:webHidden/>
              </w:rPr>
              <w:t>16</w:t>
            </w:r>
            <w:r>
              <w:rPr>
                <w:webHidden/>
              </w:rPr>
              <w:fldChar w:fldCharType="end"/>
            </w:r>
          </w:hyperlink>
        </w:p>
        <w:p w14:paraId="500FD844" w14:textId="0B3CAAAB" w:rsidR="0095175F" w:rsidRDefault="0095175F">
          <w:pPr>
            <w:pStyle w:val="Inhopg2"/>
            <w:rPr>
              <w:rFonts w:eastAsiaTheme="minorEastAsia"/>
              <w:color w:val="auto"/>
              <w:kern w:val="2"/>
              <w:sz w:val="24"/>
              <w:szCs w:val="24"/>
              <w:lang w:eastAsia="nl-BE"/>
              <w14:ligatures w14:val="standardContextual"/>
            </w:rPr>
          </w:pPr>
          <w:hyperlink w:anchor="_Toc192486564" w:history="1">
            <w:r w:rsidRPr="00892200">
              <w:rPr>
                <w:rStyle w:val="Hyperlink"/>
              </w:rPr>
              <w:t>4.4</w:t>
            </w:r>
            <w:r>
              <w:rPr>
                <w:rFonts w:eastAsiaTheme="minorEastAsia"/>
                <w:color w:val="auto"/>
                <w:kern w:val="2"/>
                <w:sz w:val="24"/>
                <w:szCs w:val="24"/>
                <w:lang w:eastAsia="nl-BE"/>
                <w14:ligatures w14:val="standardContextual"/>
              </w:rPr>
              <w:tab/>
            </w:r>
            <w:r w:rsidRPr="00892200">
              <w:rPr>
                <w:rStyle w:val="Hyperlink"/>
              </w:rPr>
              <w:t>Ruwvoerteelt en graslandmanagement</w:t>
            </w:r>
            <w:r>
              <w:rPr>
                <w:webHidden/>
              </w:rPr>
              <w:tab/>
            </w:r>
            <w:r>
              <w:rPr>
                <w:webHidden/>
              </w:rPr>
              <w:fldChar w:fldCharType="begin"/>
            </w:r>
            <w:r>
              <w:rPr>
                <w:webHidden/>
              </w:rPr>
              <w:instrText xml:space="preserve"> PAGEREF _Toc192486564 \h </w:instrText>
            </w:r>
            <w:r>
              <w:rPr>
                <w:webHidden/>
              </w:rPr>
            </w:r>
            <w:r>
              <w:rPr>
                <w:webHidden/>
              </w:rPr>
              <w:fldChar w:fldCharType="separate"/>
            </w:r>
            <w:r>
              <w:rPr>
                <w:webHidden/>
              </w:rPr>
              <w:t>20</w:t>
            </w:r>
            <w:r>
              <w:rPr>
                <w:webHidden/>
              </w:rPr>
              <w:fldChar w:fldCharType="end"/>
            </w:r>
          </w:hyperlink>
        </w:p>
        <w:p w14:paraId="0AE87A4E" w14:textId="7FCB8E41" w:rsidR="0095175F" w:rsidRDefault="0095175F">
          <w:pPr>
            <w:pStyle w:val="Inhopg2"/>
            <w:rPr>
              <w:rFonts w:eastAsiaTheme="minorEastAsia"/>
              <w:color w:val="auto"/>
              <w:kern w:val="2"/>
              <w:sz w:val="24"/>
              <w:szCs w:val="24"/>
              <w:lang w:eastAsia="nl-BE"/>
              <w14:ligatures w14:val="standardContextual"/>
            </w:rPr>
          </w:pPr>
          <w:hyperlink w:anchor="_Toc192486565" w:history="1">
            <w:r w:rsidRPr="00892200">
              <w:rPr>
                <w:rStyle w:val="Hyperlink"/>
              </w:rPr>
              <w:t>4.5</w:t>
            </w:r>
            <w:r>
              <w:rPr>
                <w:rFonts w:eastAsiaTheme="minorEastAsia"/>
                <w:color w:val="auto"/>
                <w:kern w:val="2"/>
                <w:sz w:val="24"/>
                <w:szCs w:val="24"/>
                <w:lang w:eastAsia="nl-BE"/>
                <w14:ligatures w14:val="standardContextual"/>
              </w:rPr>
              <w:tab/>
            </w:r>
            <w:r w:rsidRPr="00892200">
              <w:rPr>
                <w:rStyle w:val="Hyperlink"/>
              </w:rPr>
              <w:t>Landbouwmechanisatie en techniek</w:t>
            </w:r>
            <w:r>
              <w:rPr>
                <w:webHidden/>
              </w:rPr>
              <w:tab/>
            </w:r>
            <w:r>
              <w:rPr>
                <w:webHidden/>
              </w:rPr>
              <w:fldChar w:fldCharType="begin"/>
            </w:r>
            <w:r>
              <w:rPr>
                <w:webHidden/>
              </w:rPr>
              <w:instrText xml:space="preserve"> PAGEREF _Toc192486565 \h </w:instrText>
            </w:r>
            <w:r>
              <w:rPr>
                <w:webHidden/>
              </w:rPr>
            </w:r>
            <w:r>
              <w:rPr>
                <w:webHidden/>
              </w:rPr>
              <w:fldChar w:fldCharType="separate"/>
            </w:r>
            <w:r>
              <w:rPr>
                <w:webHidden/>
              </w:rPr>
              <w:t>21</w:t>
            </w:r>
            <w:r>
              <w:rPr>
                <w:webHidden/>
              </w:rPr>
              <w:fldChar w:fldCharType="end"/>
            </w:r>
          </w:hyperlink>
        </w:p>
        <w:p w14:paraId="13A8AE66" w14:textId="253B382B" w:rsidR="0095175F" w:rsidRDefault="0095175F">
          <w:pPr>
            <w:pStyle w:val="Inhopg2"/>
            <w:rPr>
              <w:rFonts w:eastAsiaTheme="minorEastAsia"/>
              <w:color w:val="auto"/>
              <w:kern w:val="2"/>
              <w:sz w:val="24"/>
              <w:szCs w:val="24"/>
              <w:lang w:eastAsia="nl-BE"/>
              <w14:ligatures w14:val="standardContextual"/>
            </w:rPr>
          </w:pPr>
          <w:hyperlink w:anchor="_Toc192486566" w:history="1">
            <w:r w:rsidRPr="00892200">
              <w:rPr>
                <w:rStyle w:val="Hyperlink"/>
              </w:rPr>
              <w:t>4.6</w:t>
            </w:r>
            <w:r>
              <w:rPr>
                <w:rFonts w:eastAsiaTheme="minorEastAsia"/>
                <w:color w:val="auto"/>
                <w:kern w:val="2"/>
                <w:sz w:val="24"/>
                <w:szCs w:val="24"/>
                <w:lang w:eastAsia="nl-BE"/>
                <w14:ligatures w14:val="standardContextual"/>
              </w:rPr>
              <w:tab/>
            </w:r>
            <w:r w:rsidRPr="00892200">
              <w:rPr>
                <w:rStyle w:val="Hyperlink"/>
              </w:rPr>
              <w:t>Beheer veehouderijbedrijf</w:t>
            </w:r>
            <w:r>
              <w:rPr>
                <w:webHidden/>
              </w:rPr>
              <w:tab/>
            </w:r>
            <w:r>
              <w:rPr>
                <w:webHidden/>
              </w:rPr>
              <w:fldChar w:fldCharType="begin"/>
            </w:r>
            <w:r>
              <w:rPr>
                <w:webHidden/>
              </w:rPr>
              <w:instrText xml:space="preserve"> PAGEREF _Toc192486566 \h </w:instrText>
            </w:r>
            <w:r>
              <w:rPr>
                <w:webHidden/>
              </w:rPr>
            </w:r>
            <w:r>
              <w:rPr>
                <w:webHidden/>
              </w:rPr>
              <w:fldChar w:fldCharType="separate"/>
            </w:r>
            <w:r>
              <w:rPr>
                <w:webHidden/>
              </w:rPr>
              <w:t>23</w:t>
            </w:r>
            <w:r>
              <w:rPr>
                <w:webHidden/>
              </w:rPr>
              <w:fldChar w:fldCharType="end"/>
            </w:r>
          </w:hyperlink>
        </w:p>
        <w:p w14:paraId="49372B0A" w14:textId="5B764179" w:rsidR="0095175F" w:rsidRDefault="0095175F">
          <w:pPr>
            <w:pStyle w:val="Inhopg2"/>
            <w:rPr>
              <w:rFonts w:eastAsiaTheme="minorEastAsia"/>
              <w:color w:val="auto"/>
              <w:kern w:val="2"/>
              <w:sz w:val="24"/>
              <w:szCs w:val="24"/>
              <w:lang w:eastAsia="nl-BE"/>
              <w14:ligatures w14:val="standardContextual"/>
            </w:rPr>
          </w:pPr>
          <w:hyperlink w:anchor="_Toc192486567" w:history="1">
            <w:r w:rsidRPr="00892200">
              <w:rPr>
                <w:rStyle w:val="Hyperlink"/>
              </w:rPr>
              <w:t>4.7</w:t>
            </w:r>
            <w:r>
              <w:rPr>
                <w:rFonts w:eastAsiaTheme="minorEastAsia"/>
                <w:color w:val="auto"/>
                <w:kern w:val="2"/>
                <w:sz w:val="24"/>
                <w:szCs w:val="24"/>
                <w:lang w:eastAsia="nl-BE"/>
                <w14:ligatures w14:val="standardContextual"/>
              </w:rPr>
              <w:tab/>
            </w:r>
            <w:r w:rsidRPr="00892200">
              <w:rPr>
                <w:rStyle w:val="Hyperlink"/>
              </w:rPr>
              <w:t>Innovaties in het vakgebied</w:t>
            </w:r>
            <w:r>
              <w:rPr>
                <w:webHidden/>
              </w:rPr>
              <w:tab/>
            </w:r>
            <w:r>
              <w:rPr>
                <w:webHidden/>
              </w:rPr>
              <w:fldChar w:fldCharType="begin"/>
            </w:r>
            <w:r>
              <w:rPr>
                <w:webHidden/>
              </w:rPr>
              <w:instrText xml:space="preserve"> PAGEREF _Toc192486567 \h </w:instrText>
            </w:r>
            <w:r>
              <w:rPr>
                <w:webHidden/>
              </w:rPr>
            </w:r>
            <w:r>
              <w:rPr>
                <w:webHidden/>
              </w:rPr>
              <w:fldChar w:fldCharType="separate"/>
            </w:r>
            <w:r>
              <w:rPr>
                <w:webHidden/>
              </w:rPr>
              <w:t>26</w:t>
            </w:r>
            <w:r>
              <w:rPr>
                <w:webHidden/>
              </w:rPr>
              <w:fldChar w:fldCharType="end"/>
            </w:r>
          </w:hyperlink>
        </w:p>
        <w:p w14:paraId="647AEA02" w14:textId="67FA26D8" w:rsidR="0095175F" w:rsidRDefault="0095175F">
          <w:pPr>
            <w:pStyle w:val="Inhopg1"/>
            <w:rPr>
              <w:rFonts w:eastAsiaTheme="minorEastAsia"/>
              <w:b w:val="0"/>
              <w:noProof/>
              <w:color w:val="auto"/>
              <w:kern w:val="2"/>
              <w:szCs w:val="24"/>
              <w:lang w:eastAsia="nl-BE"/>
              <w14:ligatures w14:val="standardContextual"/>
            </w:rPr>
          </w:pPr>
          <w:hyperlink w:anchor="_Toc192486568" w:history="1">
            <w:r w:rsidRPr="00892200">
              <w:rPr>
                <w:rStyle w:val="Hyperlink"/>
                <w:noProof/>
              </w:rPr>
              <w:t>5</w:t>
            </w:r>
            <w:r>
              <w:rPr>
                <w:rFonts w:eastAsiaTheme="minorEastAsia"/>
                <w:b w:val="0"/>
                <w:noProof/>
                <w:color w:val="auto"/>
                <w:kern w:val="2"/>
                <w:szCs w:val="24"/>
                <w:lang w:eastAsia="nl-BE"/>
                <w14:ligatures w14:val="standardContextual"/>
              </w:rPr>
              <w:tab/>
            </w:r>
            <w:r w:rsidRPr="00892200">
              <w:rPr>
                <w:rStyle w:val="Hyperlink"/>
                <w:noProof/>
              </w:rPr>
              <w:t>Lexicon en pop-up</w:t>
            </w:r>
            <w:r>
              <w:rPr>
                <w:noProof/>
                <w:webHidden/>
              </w:rPr>
              <w:tab/>
            </w:r>
            <w:r>
              <w:rPr>
                <w:noProof/>
                <w:webHidden/>
              </w:rPr>
              <w:fldChar w:fldCharType="begin"/>
            </w:r>
            <w:r>
              <w:rPr>
                <w:noProof/>
                <w:webHidden/>
              </w:rPr>
              <w:instrText xml:space="preserve"> PAGEREF _Toc192486568 \h </w:instrText>
            </w:r>
            <w:r>
              <w:rPr>
                <w:noProof/>
                <w:webHidden/>
              </w:rPr>
            </w:r>
            <w:r>
              <w:rPr>
                <w:noProof/>
                <w:webHidden/>
              </w:rPr>
              <w:fldChar w:fldCharType="separate"/>
            </w:r>
            <w:r>
              <w:rPr>
                <w:noProof/>
                <w:webHidden/>
              </w:rPr>
              <w:t>26</w:t>
            </w:r>
            <w:r>
              <w:rPr>
                <w:noProof/>
                <w:webHidden/>
              </w:rPr>
              <w:fldChar w:fldCharType="end"/>
            </w:r>
          </w:hyperlink>
        </w:p>
        <w:p w14:paraId="5A704496" w14:textId="28EED3DA" w:rsidR="0095175F" w:rsidRDefault="0095175F">
          <w:pPr>
            <w:pStyle w:val="Inhopg2"/>
            <w:rPr>
              <w:rFonts w:eastAsiaTheme="minorEastAsia"/>
              <w:color w:val="auto"/>
              <w:kern w:val="2"/>
              <w:sz w:val="24"/>
              <w:szCs w:val="24"/>
              <w:lang w:eastAsia="nl-BE"/>
              <w14:ligatures w14:val="standardContextual"/>
            </w:rPr>
          </w:pPr>
          <w:hyperlink w:anchor="_Toc192486569" w:history="1">
            <w:r w:rsidRPr="00892200">
              <w:rPr>
                <w:rStyle w:val="Hyperlink"/>
              </w:rPr>
              <w:t>5.1</w:t>
            </w:r>
            <w:r>
              <w:rPr>
                <w:rFonts w:eastAsiaTheme="minorEastAsia"/>
                <w:color w:val="auto"/>
                <w:kern w:val="2"/>
                <w:sz w:val="24"/>
                <w:szCs w:val="24"/>
                <w:lang w:eastAsia="nl-BE"/>
                <w14:ligatures w14:val="standardContextual"/>
              </w:rPr>
              <w:tab/>
            </w:r>
            <w:r w:rsidRPr="00892200">
              <w:rPr>
                <w:rStyle w:val="Hyperlink"/>
              </w:rPr>
              <w:t>Lexicon</w:t>
            </w:r>
            <w:r>
              <w:rPr>
                <w:webHidden/>
              </w:rPr>
              <w:tab/>
            </w:r>
            <w:r>
              <w:rPr>
                <w:webHidden/>
              </w:rPr>
              <w:fldChar w:fldCharType="begin"/>
            </w:r>
            <w:r>
              <w:rPr>
                <w:webHidden/>
              </w:rPr>
              <w:instrText xml:space="preserve"> PAGEREF _Toc192486569 \h </w:instrText>
            </w:r>
            <w:r>
              <w:rPr>
                <w:webHidden/>
              </w:rPr>
            </w:r>
            <w:r>
              <w:rPr>
                <w:webHidden/>
              </w:rPr>
              <w:fldChar w:fldCharType="separate"/>
            </w:r>
            <w:r>
              <w:rPr>
                <w:webHidden/>
              </w:rPr>
              <w:t>26</w:t>
            </w:r>
            <w:r>
              <w:rPr>
                <w:webHidden/>
              </w:rPr>
              <w:fldChar w:fldCharType="end"/>
            </w:r>
          </w:hyperlink>
        </w:p>
        <w:p w14:paraId="200423FB" w14:textId="2AE54C25" w:rsidR="0095175F" w:rsidRDefault="0095175F">
          <w:pPr>
            <w:pStyle w:val="Inhopg2"/>
            <w:rPr>
              <w:rFonts w:eastAsiaTheme="minorEastAsia"/>
              <w:color w:val="auto"/>
              <w:kern w:val="2"/>
              <w:sz w:val="24"/>
              <w:szCs w:val="24"/>
              <w:lang w:eastAsia="nl-BE"/>
              <w14:ligatures w14:val="standardContextual"/>
            </w:rPr>
          </w:pPr>
          <w:hyperlink w:anchor="_Toc192486570" w:history="1">
            <w:r w:rsidRPr="00892200">
              <w:rPr>
                <w:rStyle w:val="Hyperlink"/>
              </w:rPr>
              <w:t>5.2</w:t>
            </w:r>
            <w:r>
              <w:rPr>
                <w:rFonts w:eastAsiaTheme="minorEastAsia"/>
                <w:color w:val="auto"/>
                <w:kern w:val="2"/>
                <w:sz w:val="24"/>
                <w:szCs w:val="24"/>
                <w:lang w:eastAsia="nl-BE"/>
                <w14:ligatures w14:val="standardContextual"/>
              </w:rPr>
              <w:tab/>
            </w:r>
            <w:r w:rsidRPr="00892200">
              <w:rPr>
                <w:rStyle w:val="Hyperlink"/>
              </w:rPr>
              <w:t>Pop-up</w:t>
            </w:r>
            <w:r>
              <w:rPr>
                <w:webHidden/>
              </w:rPr>
              <w:tab/>
            </w:r>
            <w:r>
              <w:rPr>
                <w:webHidden/>
              </w:rPr>
              <w:fldChar w:fldCharType="begin"/>
            </w:r>
            <w:r>
              <w:rPr>
                <w:webHidden/>
              </w:rPr>
              <w:instrText xml:space="preserve"> PAGEREF _Toc192486570 \h </w:instrText>
            </w:r>
            <w:r>
              <w:rPr>
                <w:webHidden/>
              </w:rPr>
            </w:r>
            <w:r>
              <w:rPr>
                <w:webHidden/>
              </w:rPr>
              <w:fldChar w:fldCharType="separate"/>
            </w:r>
            <w:r>
              <w:rPr>
                <w:webHidden/>
              </w:rPr>
              <w:t>26</w:t>
            </w:r>
            <w:r>
              <w:rPr>
                <w:webHidden/>
              </w:rPr>
              <w:fldChar w:fldCharType="end"/>
            </w:r>
          </w:hyperlink>
        </w:p>
        <w:p w14:paraId="59E526D4" w14:textId="0839BC51" w:rsidR="0095175F" w:rsidRDefault="0095175F">
          <w:pPr>
            <w:pStyle w:val="Inhopg1"/>
            <w:rPr>
              <w:rFonts w:eastAsiaTheme="minorEastAsia"/>
              <w:b w:val="0"/>
              <w:noProof/>
              <w:color w:val="auto"/>
              <w:kern w:val="2"/>
              <w:szCs w:val="24"/>
              <w:lang w:eastAsia="nl-BE"/>
              <w14:ligatures w14:val="standardContextual"/>
            </w:rPr>
          </w:pPr>
          <w:hyperlink w:anchor="_Toc192486571" w:history="1">
            <w:r w:rsidRPr="00892200">
              <w:rPr>
                <w:rStyle w:val="Hyperlink"/>
                <w:noProof/>
              </w:rPr>
              <w:t>6</w:t>
            </w:r>
            <w:r>
              <w:rPr>
                <w:rFonts w:eastAsiaTheme="minorEastAsia"/>
                <w:b w:val="0"/>
                <w:noProof/>
                <w:color w:val="auto"/>
                <w:kern w:val="2"/>
                <w:szCs w:val="24"/>
                <w:lang w:eastAsia="nl-BE"/>
                <w14:ligatures w14:val="standardContextual"/>
              </w:rPr>
              <w:tab/>
            </w:r>
            <w:r w:rsidRPr="00892200">
              <w:rPr>
                <w:rStyle w:val="Hyperlink"/>
                <w:noProof/>
              </w:rPr>
              <w:t>Basisuitrusting</w:t>
            </w:r>
            <w:r>
              <w:rPr>
                <w:noProof/>
                <w:webHidden/>
              </w:rPr>
              <w:tab/>
            </w:r>
            <w:r>
              <w:rPr>
                <w:noProof/>
                <w:webHidden/>
              </w:rPr>
              <w:fldChar w:fldCharType="begin"/>
            </w:r>
            <w:r>
              <w:rPr>
                <w:noProof/>
                <w:webHidden/>
              </w:rPr>
              <w:instrText xml:space="preserve"> PAGEREF _Toc192486571 \h </w:instrText>
            </w:r>
            <w:r>
              <w:rPr>
                <w:noProof/>
                <w:webHidden/>
              </w:rPr>
            </w:r>
            <w:r>
              <w:rPr>
                <w:noProof/>
                <w:webHidden/>
              </w:rPr>
              <w:fldChar w:fldCharType="separate"/>
            </w:r>
            <w:r>
              <w:rPr>
                <w:noProof/>
                <w:webHidden/>
              </w:rPr>
              <w:t>29</w:t>
            </w:r>
            <w:r>
              <w:rPr>
                <w:noProof/>
                <w:webHidden/>
              </w:rPr>
              <w:fldChar w:fldCharType="end"/>
            </w:r>
          </w:hyperlink>
        </w:p>
        <w:p w14:paraId="470F7A44" w14:textId="4F0B9FCF" w:rsidR="0095175F" w:rsidRDefault="0095175F">
          <w:pPr>
            <w:pStyle w:val="Inhopg2"/>
            <w:rPr>
              <w:rFonts w:eastAsiaTheme="minorEastAsia"/>
              <w:color w:val="auto"/>
              <w:kern w:val="2"/>
              <w:sz w:val="24"/>
              <w:szCs w:val="24"/>
              <w:lang w:eastAsia="nl-BE"/>
              <w14:ligatures w14:val="standardContextual"/>
            </w:rPr>
          </w:pPr>
          <w:hyperlink w:anchor="_Toc192486572" w:history="1">
            <w:r w:rsidRPr="00892200">
              <w:rPr>
                <w:rStyle w:val="Hyperlink"/>
              </w:rPr>
              <w:t>6.1</w:t>
            </w:r>
            <w:r>
              <w:rPr>
                <w:rFonts w:eastAsiaTheme="minorEastAsia"/>
                <w:color w:val="auto"/>
                <w:kern w:val="2"/>
                <w:sz w:val="24"/>
                <w:szCs w:val="24"/>
                <w:lang w:eastAsia="nl-BE"/>
                <w14:ligatures w14:val="standardContextual"/>
              </w:rPr>
              <w:tab/>
            </w:r>
            <w:r w:rsidRPr="00892200">
              <w:rPr>
                <w:rStyle w:val="Hyperlink"/>
              </w:rPr>
              <w:t>Infrastructuur</w:t>
            </w:r>
            <w:r>
              <w:rPr>
                <w:webHidden/>
              </w:rPr>
              <w:tab/>
            </w:r>
            <w:r>
              <w:rPr>
                <w:webHidden/>
              </w:rPr>
              <w:fldChar w:fldCharType="begin"/>
            </w:r>
            <w:r>
              <w:rPr>
                <w:webHidden/>
              </w:rPr>
              <w:instrText xml:space="preserve"> PAGEREF _Toc192486572 \h </w:instrText>
            </w:r>
            <w:r>
              <w:rPr>
                <w:webHidden/>
              </w:rPr>
            </w:r>
            <w:r>
              <w:rPr>
                <w:webHidden/>
              </w:rPr>
              <w:fldChar w:fldCharType="separate"/>
            </w:r>
            <w:r>
              <w:rPr>
                <w:webHidden/>
              </w:rPr>
              <w:t>29</w:t>
            </w:r>
            <w:r>
              <w:rPr>
                <w:webHidden/>
              </w:rPr>
              <w:fldChar w:fldCharType="end"/>
            </w:r>
          </w:hyperlink>
        </w:p>
        <w:p w14:paraId="37D26815" w14:textId="75021863" w:rsidR="0095175F" w:rsidRDefault="0095175F">
          <w:pPr>
            <w:pStyle w:val="Inhopg2"/>
            <w:rPr>
              <w:rFonts w:eastAsiaTheme="minorEastAsia"/>
              <w:color w:val="auto"/>
              <w:kern w:val="2"/>
              <w:sz w:val="24"/>
              <w:szCs w:val="24"/>
              <w:lang w:eastAsia="nl-BE"/>
              <w14:ligatures w14:val="standardContextual"/>
            </w:rPr>
          </w:pPr>
          <w:hyperlink w:anchor="_Toc192486573" w:history="1">
            <w:r w:rsidRPr="00892200">
              <w:rPr>
                <w:rStyle w:val="Hyperlink"/>
              </w:rPr>
              <w:t>6.2</w:t>
            </w:r>
            <w:r>
              <w:rPr>
                <w:rFonts w:eastAsiaTheme="minorEastAsia"/>
                <w:color w:val="auto"/>
                <w:kern w:val="2"/>
                <w:sz w:val="24"/>
                <w:szCs w:val="24"/>
                <w:lang w:eastAsia="nl-BE"/>
                <w14:ligatures w14:val="standardContextual"/>
              </w:rPr>
              <w:tab/>
            </w:r>
            <w:r w:rsidRPr="00892200">
              <w:rPr>
                <w:rStyle w:val="Hyperlink"/>
              </w:rPr>
              <w:t>Materiaal, toestellen, machines en gereedschappen</w:t>
            </w:r>
            <w:r>
              <w:rPr>
                <w:webHidden/>
              </w:rPr>
              <w:tab/>
            </w:r>
            <w:r>
              <w:rPr>
                <w:webHidden/>
              </w:rPr>
              <w:fldChar w:fldCharType="begin"/>
            </w:r>
            <w:r>
              <w:rPr>
                <w:webHidden/>
              </w:rPr>
              <w:instrText xml:space="preserve"> PAGEREF _Toc192486573 \h </w:instrText>
            </w:r>
            <w:r>
              <w:rPr>
                <w:webHidden/>
              </w:rPr>
            </w:r>
            <w:r>
              <w:rPr>
                <w:webHidden/>
              </w:rPr>
              <w:fldChar w:fldCharType="separate"/>
            </w:r>
            <w:r>
              <w:rPr>
                <w:webHidden/>
              </w:rPr>
              <w:t>30</w:t>
            </w:r>
            <w:r>
              <w:rPr>
                <w:webHidden/>
              </w:rPr>
              <w:fldChar w:fldCharType="end"/>
            </w:r>
          </w:hyperlink>
        </w:p>
        <w:p w14:paraId="1DEFBE41" w14:textId="3E35ACAD" w:rsidR="0095175F" w:rsidRDefault="0095175F">
          <w:pPr>
            <w:pStyle w:val="Inhopg2"/>
            <w:rPr>
              <w:rFonts w:eastAsiaTheme="minorEastAsia"/>
              <w:color w:val="auto"/>
              <w:kern w:val="2"/>
              <w:sz w:val="24"/>
              <w:szCs w:val="24"/>
              <w:lang w:eastAsia="nl-BE"/>
              <w14:ligatures w14:val="standardContextual"/>
            </w:rPr>
          </w:pPr>
          <w:hyperlink w:anchor="_Toc192486574" w:history="1">
            <w:r w:rsidRPr="00892200">
              <w:rPr>
                <w:rStyle w:val="Hyperlink"/>
              </w:rPr>
              <w:t>6.3</w:t>
            </w:r>
            <w:r>
              <w:rPr>
                <w:rFonts w:eastAsiaTheme="minorEastAsia"/>
                <w:color w:val="auto"/>
                <w:kern w:val="2"/>
                <w:sz w:val="24"/>
                <w:szCs w:val="24"/>
                <w:lang w:eastAsia="nl-BE"/>
                <w14:ligatures w14:val="standardContextual"/>
              </w:rPr>
              <w:tab/>
            </w:r>
            <w:r w:rsidRPr="00892200">
              <w:rPr>
                <w:rStyle w:val="Hyperlink"/>
              </w:rPr>
              <w:t>Materiaal en gereedschappen waarover elke leerling moet beschikken</w:t>
            </w:r>
            <w:r>
              <w:rPr>
                <w:webHidden/>
              </w:rPr>
              <w:tab/>
            </w:r>
            <w:r>
              <w:rPr>
                <w:webHidden/>
              </w:rPr>
              <w:fldChar w:fldCharType="begin"/>
            </w:r>
            <w:r>
              <w:rPr>
                <w:webHidden/>
              </w:rPr>
              <w:instrText xml:space="preserve"> PAGEREF _Toc192486574 \h </w:instrText>
            </w:r>
            <w:r>
              <w:rPr>
                <w:webHidden/>
              </w:rPr>
            </w:r>
            <w:r>
              <w:rPr>
                <w:webHidden/>
              </w:rPr>
              <w:fldChar w:fldCharType="separate"/>
            </w:r>
            <w:r>
              <w:rPr>
                <w:webHidden/>
              </w:rPr>
              <w:t>30</w:t>
            </w:r>
            <w:r>
              <w:rPr>
                <w:webHidden/>
              </w:rPr>
              <w:fldChar w:fldCharType="end"/>
            </w:r>
          </w:hyperlink>
        </w:p>
        <w:p w14:paraId="1162882D" w14:textId="216E120D" w:rsidR="0095175F" w:rsidRDefault="0095175F">
          <w:pPr>
            <w:pStyle w:val="Inhopg1"/>
            <w:rPr>
              <w:rFonts w:eastAsiaTheme="minorEastAsia"/>
              <w:b w:val="0"/>
              <w:noProof/>
              <w:color w:val="auto"/>
              <w:kern w:val="2"/>
              <w:szCs w:val="24"/>
              <w:lang w:eastAsia="nl-BE"/>
              <w14:ligatures w14:val="standardContextual"/>
            </w:rPr>
          </w:pPr>
          <w:hyperlink w:anchor="_Toc192486575" w:history="1">
            <w:r w:rsidRPr="00892200">
              <w:rPr>
                <w:rStyle w:val="Hyperlink"/>
                <w:noProof/>
              </w:rPr>
              <w:t>7</w:t>
            </w:r>
            <w:r>
              <w:rPr>
                <w:rFonts w:eastAsiaTheme="minorEastAsia"/>
                <w:b w:val="0"/>
                <w:noProof/>
                <w:color w:val="auto"/>
                <w:kern w:val="2"/>
                <w:szCs w:val="24"/>
                <w:lang w:eastAsia="nl-BE"/>
                <w14:ligatures w14:val="standardContextual"/>
              </w:rPr>
              <w:tab/>
            </w:r>
            <w:r w:rsidRPr="00892200">
              <w:rPr>
                <w:rStyle w:val="Hyperlink"/>
                <w:noProof/>
              </w:rPr>
              <w:t>Glossarium</w:t>
            </w:r>
            <w:r>
              <w:rPr>
                <w:noProof/>
                <w:webHidden/>
              </w:rPr>
              <w:tab/>
            </w:r>
            <w:r>
              <w:rPr>
                <w:noProof/>
                <w:webHidden/>
              </w:rPr>
              <w:fldChar w:fldCharType="begin"/>
            </w:r>
            <w:r>
              <w:rPr>
                <w:noProof/>
                <w:webHidden/>
              </w:rPr>
              <w:instrText xml:space="preserve"> PAGEREF _Toc192486575 \h </w:instrText>
            </w:r>
            <w:r>
              <w:rPr>
                <w:noProof/>
                <w:webHidden/>
              </w:rPr>
            </w:r>
            <w:r>
              <w:rPr>
                <w:noProof/>
                <w:webHidden/>
              </w:rPr>
              <w:fldChar w:fldCharType="separate"/>
            </w:r>
            <w:r>
              <w:rPr>
                <w:noProof/>
                <w:webHidden/>
              </w:rPr>
              <w:t>30</w:t>
            </w:r>
            <w:r>
              <w:rPr>
                <w:noProof/>
                <w:webHidden/>
              </w:rPr>
              <w:fldChar w:fldCharType="end"/>
            </w:r>
          </w:hyperlink>
        </w:p>
        <w:p w14:paraId="0C0EE18B" w14:textId="68520BCE" w:rsidR="0095175F" w:rsidRDefault="0095175F">
          <w:pPr>
            <w:pStyle w:val="Inhopg1"/>
            <w:rPr>
              <w:rFonts w:eastAsiaTheme="minorEastAsia"/>
              <w:b w:val="0"/>
              <w:noProof/>
              <w:color w:val="auto"/>
              <w:kern w:val="2"/>
              <w:szCs w:val="24"/>
              <w:lang w:eastAsia="nl-BE"/>
              <w14:ligatures w14:val="standardContextual"/>
            </w:rPr>
          </w:pPr>
          <w:hyperlink w:anchor="_Toc192486576" w:history="1">
            <w:r w:rsidRPr="00892200">
              <w:rPr>
                <w:rStyle w:val="Hyperlink"/>
                <w:noProof/>
              </w:rPr>
              <w:t>8</w:t>
            </w:r>
            <w:r>
              <w:rPr>
                <w:rFonts w:eastAsiaTheme="minorEastAsia"/>
                <w:b w:val="0"/>
                <w:noProof/>
                <w:color w:val="auto"/>
                <w:kern w:val="2"/>
                <w:szCs w:val="24"/>
                <w:lang w:eastAsia="nl-BE"/>
                <w14:ligatures w14:val="standardContextual"/>
              </w:rPr>
              <w:tab/>
            </w:r>
            <w:r w:rsidRPr="00892200">
              <w:rPr>
                <w:rStyle w:val="Hyperlink"/>
                <w:noProof/>
              </w:rPr>
              <w:t>Concordantie</w:t>
            </w:r>
            <w:r>
              <w:rPr>
                <w:noProof/>
                <w:webHidden/>
              </w:rPr>
              <w:tab/>
            </w:r>
            <w:r>
              <w:rPr>
                <w:noProof/>
                <w:webHidden/>
              </w:rPr>
              <w:fldChar w:fldCharType="begin"/>
            </w:r>
            <w:r>
              <w:rPr>
                <w:noProof/>
                <w:webHidden/>
              </w:rPr>
              <w:instrText xml:space="preserve"> PAGEREF _Toc192486576 \h </w:instrText>
            </w:r>
            <w:r>
              <w:rPr>
                <w:noProof/>
                <w:webHidden/>
              </w:rPr>
            </w:r>
            <w:r>
              <w:rPr>
                <w:noProof/>
                <w:webHidden/>
              </w:rPr>
              <w:fldChar w:fldCharType="separate"/>
            </w:r>
            <w:r>
              <w:rPr>
                <w:noProof/>
                <w:webHidden/>
              </w:rPr>
              <w:t>32</w:t>
            </w:r>
            <w:r>
              <w:rPr>
                <w:noProof/>
                <w:webHidden/>
              </w:rPr>
              <w:fldChar w:fldCharType="end"/>
            </w:r>
          </w:hyperlink>
        </w:p>
        <w:p w14:paraId="31EF5801" w14:textId="11C6070E" w:rsidR="0095175F" w:rsidRDefault="0095175F">
          <w:pPr>
            <w:pStyle w:val="Inhopg2"/>
            <w:rPr>
              <w:rFonts w:eastAsiaTheme="minorEastAsia"/>
              <w:color w:val="auto"/>
              <w:kern w:val="2"/>
              <w:sz w:val="24"/>
              <w:szCs w:val="24"/>
              <w:lang w:eastAsia="nl-BE"/>
              <w14:ligatures w14:val="standardContextual"/>
            </w:rPr>
          </w:pPr>
          <w:hyperlink w:anchor="_Toc192486577" w:history="1">
            <w:r w:rsidRPr="00892200">
              <w:rPr>
                <w:rStyle w:val="Hyperlink"/>
              </w:rPr>
              <w:t>8.1</w:t>
            </w:r>
            <w:r>
              <w:rPr>
                <w:rFonts w:eastAsiaTheme="minorEastAsia"/>
                <w:color w:val="auto"/>
                <w:kern w:val="2"/>
                <w:sz w:val="24"/>
                <w:szCs w:val="24"/>
                <w:lang w:eastAsia="nl-BE"/>
                <w14:ligatures w14:val="standardContextual"/>
              </w:rPr>
              <w:tab/>
            </w:r>
            <w:r w:rsidRPr="00892200">
              <w:rPr>
                <w:rStyle w:val="Hyperlink"/>
              </w:rPr>
              <w:t>Concordantietabel</w:t>
            </w:r>
            <w:r>
              <w:rPr>
                <w:webHidden/>
              </w:rPr>
              <w:tab/>
            </w:r>
            <w:r>
              <w:rPr>
                <w:webHidden/>
              </w:rPr>
              <w:fldChar w:fldCharType="begin"/>
            </w:r>
            <w:r>
              <w:rPr>
                <w:webHidden/>
              </w:rPr>
              <w:instrText xml:space="preserve"> PAGEREF _Toc192486577 \h </w:instrText>
            </w:r>
            <w:r>
              <w:rPr>
                <w:webHidden/>
              </w:rPr>
            </w:r>
            <w:r>
              <w:rPr>
                <w:webHidden/>
              </w:rPr>
              <w:fldChar w:fldCharType="separate"/>
            </w:r>
            <w:r>
              <w:rPr>
                <w:webHidden/>
              </w:rPr>
              <w:t>32</w:t>
            </w:r>
            <w:r>
              <w:rPr>
                <w:webHidden/>
              </w:rPr>
              <w:fldChar w:fldCharType="end"/>
            </w:r>
          </w:hyperlink>
        </w:p>
        <w:p w14:paraId="460FF548" w14:textId="1651138C" w:rsidR="0095175F" w:rsidRDefault="0095175F">
          <w:pPr>
            <w:pStyle w:val="Inhopg2"/>
            <w:rPr>
              <w:rFonts w:eastAsiaTheme="minorEastAsia"/>
              <w:color w:val="auto"/>
              <w:kern w:val="2"/>
              <w:sz w:val="24"/>
              <w:szCs w:val="24"/>
              <w:lang w:eastAsia="nl-BE"/>
              <w14:ligatures w14:val="standardContextual"/>
            </w:rPr>
          </w:pPr>
          <w:hyperlink w:anchor="_Toc192486578" w:history="1">
            <w:r w:rsidRPr="00892200">
              <w:rPr>
                <w:rStyle w:val="Hyperlink"/>
              </w:rPr>
              <w:t>8.2</w:t>
            </w:r>
            <w:r>
              <w:rPr>
                <w:rFonts w:eastAsiaTheme="minorEastAsia"/>
                <w:color w:val="auto"/>
                <w:kern w:val="2"/>
                <w:sz w:val="24"/>
                <w:szCs w:val="24"/>
                <w:lang w:eastAsia="nl-BE"/>
                <w14:ligatures w14:val="standardContextual"/>
              </w:rPr>
              <w:tab/>
            </w:r>
            <w:r w:rsidRPr="00892200">
              <w:rPr>
                <w:rStyle w:val="Hyperlink"/>
              </w:rPr>
              <w:t>Doelen die leiden naar een of meer beroepskwalificaties</w:t>
            </w:r>
            <w:r>
              <w:rPr>
                <w:webHidden/>
              </w:rPr>
              <w:tab/>
            </w:r>
            <w:r>
              <w:rPr>
                <w:webHidden/>
              </w:rPr>
              <w:fldChar w:fldCharType="begin"/>
            </w:r>
            <w:r>
              <w:rPr>
                <w:webHidden/>
              </w:rPr>
              <w:instrText xml:space="preserve"> PAGEREF _Toc192486578 \h </w:instrText>
            </w:r>
            <w:r>
              <w:rPr>
                <w:webHidden/>
              </w:rPr>
            </w:r>
            <w:r>
              <w:rPr>
                <w:webHidden/>
              </w:rPr>
              <w:fldChar w:fldCharType="separate"/>
            </w:r>
            <w:r>
              <w:rPr>
                <w:webHidden/>
              </w:rPr>
              <w:t>33</w:t>
            </w:r>
            <w:r>
              <w:rPr>
                <w:webHidden/>
              </w:rPr>
              <w:fldChar w:fldCharType="end"/>
            </w:r>
          </w:hyperlink>
        </w:p>
        <w:p w14:paraId="64D0F1B8" w14:textId="3D021F0A" w:rsidR="006D3E59" w:rsidRDefault="009455E2" w:rsidP="009455E2">
          <w:pPr>
            <w:pStyle w:val="Inhopg1"/>
          </w:pPr>
          <w:r>
            <w:rPr>
              <w:b w:val="0"/>
              <w:bCs/>
              <w:lang w:val="nl-NL"/>
            </w:rPr>
            <w:fldChar w:fldCharType="end"/>
          </w:r>
        </w:p>
      </w:sdtContent>
    </w:sdt>
    <w:p w14:paraId="3ED618C7" w14:textId="77777777" w:rsidR="006D3E59" w:rsidRDefault="006D3E59" w:rsidP="009D7B9E"/>
    <w:sectPr w:rsidR="006D3E59" w:rsidSect="00A77C88">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A03E" w14:textId="77777777" w:rsidR="00F770F8" w:rsidRDefault="00F770F8" w:rsidP="00467BFD">
      <w:r>
        <w:separator/>
      </w:r>
    </w:p>
  </w:endnote>
  <w:endnote w:type="continuationSeparator" w:id="0">
    <w:p w14:paraId="624FF702" w14:textId="77777777" w:rsidR="00F770F8" w:rsidRDefault="00F770F8" w:rsidP="00467BFD">
      <w:r>
        <w:continuationSeparator/>
      </w:r>
    </w:p>
  </w:endnote>
  <w:endnote w:type="continuationNotice" w:id="1">
    <w:p w14:paraId="674976FB" w14:textId="77777777" w:rsidR="00F770F8" w:rsidRDefault="00F7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0853" w14:textId="68053CB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861F4">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F644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6A0" w14:textId="2BF65E1E" w:rsidR="00060480" w:rsidRDefault="00060480" w:rsidP="00467BFD">
    <w:r>
      <w:rPr>
        <w:noProof/>
      </w:rPr>
      <w:fldChar w:fldCharType="begin"/>
    </w:r>
    <w:r>
      <w:rPr>
        <w:noProof/>
      </w:rPr>
      <w:instrText xml:space="preserve"> STYLEREF  Titel  \* MERGEFORMAT </w:instrText>
    </w:r>
    <w:r>
      <w:rPr>
        <w:noProof/>
      </w:rPr>
      <w:fldChar w:fldCharType="separate"/>
    </w:r>
    <w:r w:rsidR="005F644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861F4">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035F" w14:textId="0DEC5F6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55F1F">
      <w:rPr>
        <w:sz w:val="20"/>
        <w:szCs w:val="20"/>
      </w:rPr>
      <w:t>Productiemedewerker dier</w:t>
    </w:r>
    <w:r w:rsidR="00A77C88">
      <w:rPr>
        <w:sz w:val="20"/>
        <w:szCs w:val="20"/>
      </w:rPr>
      <w:t xml:space="preserve"> (versie </w:t>
    </w:r>
    <w:r w:rsidR="00B91DDF">
      <w:rPr>
        <w:sz w:val="20"/>
        <w:szCs w:val="20"/>
      </w:rPr>
      <w:t>maart</w:t>
    </w:r>
    <w:r w:rsidR="00A77C88">
      <w:rPr>
        <w:sz w:val="20"/>
        <w:szCs w:val="20"/>
      </w:rPr>
      <w:t xml:space="preserve"> 202</w:t>
    </w:r>
    <w:r w:rsidR="003750EC">
      <w:rPr>
        <w:sz w:val="20"/>
        <w:szCs w:val="20"/>
      </w:rPr>
      <w:t>5</w:t>
    </w:r>
    <w:r w:rsidR="00A77C88">
      <w:rPr>
        <w:sz w:val="20"/>
        <w:szCs w:val="20"/>
      </w:rPr>
      <w:t>)</w:t>
    </w:r>
  </w:p>
  <w:p w14:paraId="568F2BDA" w14:textId="0CB5D484" w:rsidR="00060480" w:rsidRPr="00DF29FA" w:rsidRDefault="00F719BD" w:rsidP="000C67EC">
    <w:pPr>
      <w:tabs>
        <w:tab w:val="right" w:pos="9638"/>
      </w:tabs>
      <w:spacing w:after="0"/>
      <w:rPr>
        <w:sz w:val="20"/>
        <w:szCs w:val="20"/>
      </w:rPr>
    </w:pPr>
    <w:r>
      <w:rPr>
        <w:sz w:val="20"/>
        <w:szCs w:val="20"/>
      </w:rPr>
      <w:t>VII-PrDi</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555F1F">
      <w:rPr>
        <w:sz w:val="20"/>
        <w:szCs w:val="20"/>
      </w:rPr>
      <w:t>075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54B9" w14:textId="111D1ABB" w:rsidR="00060480" w:rsidRPr="00DF29FA" w:rsidRDefault="00060480" w:rsidP="00533E04">
    <w:pPr>
      <w:tabs>
        <w:tab w:val="right" w:pos="9639"/>
      </w:tabs>
      <w:spacing w:after="0"/>
      <w:rPr>
        <w:sz w:val="20"/>
        <w:szCs w:val="20"/>
      </w:rPr>
    </w:pPr>
    <w:bookmarkStart w:id="74" w:name="_Hlk58583203"/>
    <w:bookmarkStart w:id="75" w:name="_Hlk58583204"/>
    <w:r w:rsidRPr="00DF29FA">
      <w:rPr>
        <w:noProof/>
        <w:sz w:val="20"/>
        <w:szCs w:val="20"/>
        <w:lang w:eastAsia="nl-BE"/>
      </w:rPr>
      <w:drawing>
        <wp:anchor distT="0" distB="0" distL="114300" distR="114300" simplePos="0" relativeHeight="251658240" behindDoc="1" locked="0" layoutInCell="1" allowOverlap="1" wp14:anchorId="6CD0EED6" wp14:editId="2667789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65CC">
      <w:rPr>
        <w:sz w:val="20"/>
        <w:szCs w:val="20"/>
      </w:rPr>
      <w:t>Productiemedewerker dier</w:t>
    </w:r>
    <w:r w:rsidR="00A77C88">
      <w:rPr>
        <w:sz w:val="20"/>
        <w:szCs w:val="20"/>
      </w:rPr>
      <w:t xml:space="preserve"> (versie </w:t>
    </w:r>
    <w:r w:rsidR="00B91DDF">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99F2A4E" w14:textId="4E0890E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465CC">
      <w:rPr>
        <w:sz w:val="20"/>
        <w:szCs w:val="20"/>
      </w:rPr>
      <w:t>075</w:t>
    </w:r>
    <w:r w:rsidR="00060480">
      <w:rPr>
        <w:sz w:val="20"/>
        <w:szCs w:val="20"/>
      </w:rPr>
      <w:tab/>
    </w:r>
    <w:bookmarkEnd w:id="74"/>
    <w:bookmarkEnd w:id="75"/>
    <w:r w:rsidR="00F719BD">
      <w:rPr>
        <w:sz w:val="20"/>
        <w:szCs w:val="20"/>
      </w:rPr>
      <w:t>VII-PrDi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D4C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E1FE" w14:textId="77777777" w:rsidR="00F770F8" w:rsidRDefault="00F770F8" w:rsidP="00467BFD">
      <w:r>
        <w:separator/>
      </w:r>
    </w:p>
  </w:footnote>
  <w:footnote w:type="continuationSeparator" w:id="0">
    <w:p w14:paraId="1A30358B" w14:textId="77777777" w:rsidR="00F770F8" w:rsidRDefault="00F770F8" w:rsidP="00467BFD">
      <w:r>
        <w:continuationSeparator/>
      </w:r>
    </w:p>
  </w:footnote>
  <w:footnote w:type="continuationNotice" w:id="1">
    <w:p w14:paraId="217ED47A" w14:textId="77777777" w:rsidR="00F770F8" w:rsidRDefault="00F77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5CD3" w14:textId="5B76453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5CCD" w14:textId="6349E39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3C16" w14:textId="6D1BB83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9297" w14:textId="13B970C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AF61" w14:textId="4C289C5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CF33" w14:textId="24ACC976"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2953" w14:textId="7EA079D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F01D" w14:textId="6D70160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DD7C" w14:textId="4D02C73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A648C6"/>
    <w:multiLevelType w:val="multilevel"/>
    <w:tmpl w:val="BE6244E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B49B8"/>
    <w:multiLevelType w:val="multilevel"/>
    <w:tmpl w:val="F2428366"/>
    <w:lvl w:ilvl="0">
      <w:start w:val="1"/>
      <w:numFmt w:val="decimal"/>
      <w:lvlText w:val="%1."/>
      <w:lvlJc w:val="left"/>
      <w:pPr>
        <w:ind w:left="3585" w:hanging="720"/>
      </w:pPr>
    </w:lvl>
    <w:lvl w:ilvl="1">
      <w:start w:val="1"/>
      <w:numFmt w:val="bullet"/>
      <w:lvlText w:val="o"/>
      <w:lvlJc w:val="left"/>
      <w:pPr>
        <w:ind w:left="4305" w:hanging="360"/>
      </w:pPr>
      <w:rPr>
        <w:rFonts w:ascii="Courier New" w:hAnsi="Courier New" w:cs="Courier New" w:hint="default"/>
      </w:rPr>
    </w:lvl>
    <w:lvl w:ilvl="2">
      <w:start w:val="1"/>
      <w:numFmt w:val="bullet"/>
      <w:lvlText w:val=""/>
      <w:lvlJc w:val="left"/>
      <w:pPr>
        <w:ind w:left="5025" w:hanging="360"/>
      </w:pPr>
      <w:rPr>
        <w:rFonts w:ascii="Wingdings" w:hAnsi="Wingdings" w:hint="default"/>
      </w:rPr>
    </w:lvl>
    <w:lvl w:ilvl="3">
      <w:start w:val="1"/>
      <w:numFmt w:val="bullet"/>
      <w:lvlText w:val=""/>
      <w:lvlJc w:val="left"/>
      <w:pPr>
        <w:ind w:left="5745" w:hanging="360"/>
      </w:pPr>
      <w:rPr>
        <w:rFonts w:ascii="Symbol" w:hAnsi="Symbol" w:hint="default"/>
      </w:rPr>
    </w:lvl>
    <w:lvl w:ilvl="4">
      <w:start w:val="1"/>
      <w:numFmt w:val="bullet"/>
      <w:lvlText w:val="o"/>
      <w:lvlJc w:val="left"/>
      <w:pPr>
        <w:ind w:left="6465" w:hanging="360"/>
      </w:pPr>
      <w:rPr>
        <w:rFonts w:ascii="Courier New" w:hAnsi="Courier New" w:cs="Courier New" w:hint="default"/>
      </w:rPr>
    </w:lvl>
    <w:lvl w:ilvl="5">
      <w:start w:val="1"/>
      <w:numFmt w:val="bullet"/>
      <w:lvlText w:val=""/>
      <w:lvlJc w:val="left"/>
      <w:pPr>
        <w:ind w:left="7185" w:hanging="360"/>
      </w:pPr>
      <w:rPr>
        <w:rFonts w:ascii="Wingdings" w:hAnsi="Wingdings" w:hint="default"/>
      </w:rPr>
    </w:lvl>
    <w:lvl w:ilvl="6">
      <w:start w:val="1"/>
      <w:numFmt w:val="bullet"/>
      <w:lvlText w:val=""/>
      <w:lvlJc w:val="left"/>
      <w:pPr>
        <w:ind w:left="7905" w:hanging="360"/>
      </w:pPr>
      <w:rPr>
        <w:rFonts w:ascii="Symbol" w:hAnsi="Symbol" w:hint="default"/>
      </w:rPr>
    </w:lvl>
    <w:lvl w:ilvl="7">
      <w:start w:val="1"/>
      <w:numFmt w:val="bullet"/>
      <w:lvlText w:val="o"/>
      <w:lvlJc w:val="left"/>
      <w:pPr>
        <w:ind w:left="8625" w:hanging="360"/>
      </w:pPr>
      <w:rPr>
        <w:rFonts w:ascii="Courier New" w:hAnsi="Courier New" w:cs="Courier New" w:hint="default"/>
      </w:rPr>
    </w:lvl>
    <w:lvl w:ilvl="8">
      <w:start w:val="1"/>
      <w:numFmt w:val="bullet"/>
      <w:lvlText w:val=""/>
      <w:lvlJc w:val="left"/>
      <w:pPr>
        <w:ind w:left="9345" w:hanging="360"/>
      </w:pPr>
      <w:rPr>
        <w:rFonts w:ascii="Wingdings" w:hAnsi="Wingdings" w:hint="default"/>
      </w:rPr>
    </w:lvl>
  </w:abstractNum>
  <w:abstractNum w:abstractNumId="13" w15:restartNumberingAfterBreak="0">
    <w:nsid w:val="42CC3C11"/>
    <w:multiLevelType w:val="multilevel"/>
    <w:tmpl w:val="D3A614D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72685F8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D352798"/>
    <w:multiLevelType w:val="hybridMultilevel"/>
    <w:tmpl w:val="69265E0A"/>
    <w:lvl w:ilvl="0" w:tplc="0813000F">
      <w:start w:val="1"/>
      <w:numFmt w:val="decimal"/>
      <w:lvlText w:val="%1."/>
      <w:lvlJc w:val="left"/>
      <w:pPr>
        <w:ind w:left="890" w:hanging="360"/>
      </w:pPr>
    </w:lvl>
    <w:lvl w:ilvl="1" w:tplc="08130019" w:tentative="1">
      <w:start w:val="1"/>
      <w:numFmt w:val="lowerLetter"/>
      <w:lvlText w:val="%2."/>
      <w:lvlJc w:val="left"/>
      <w:pPr>
        <w:ind w:left="1610" w:hanging="360"/>
      </w:pPr>
    </w:lvl>
    <w:lvl w:ilvl="2" w:tplc="0813001B" w:tentative="1">
      <w:start w:val="1"/>
      <w:numFmt w:val="lowerRoman"/>
      <w:lvlText w:val="%3."/>
      <w:lvlJc w:val="right"/>
      <w:pPr>
        <w:ind w:left="2330" w:hanging="180"/>
      </w:pPr>
    </w:lvl>
    <w:lvl w:ilvl="3" w:tplc="0813000F" w:tentative="1">
      <w:start w:val="1"/>
      <w:numFmt w:val="decimal"/>
      <w:lvlText w:val="%4."/>
      <w:lvlJc w:val="left"/>
      <w:pPr>
        <w:ind w:left="3050" w:hanging="360"/>
      </w:pPr>
    </w:lvl>
    <w:lvl w:ilvl="4" w:tplc="08130019" w:tentative="1">
      <w:start w:val="1"/>
      <w:numFmt w:val="lowerLetter"/>
      <w:lvlText w:val="%5."/>
      <w:lvlJc w:val="left"/>
      <w:pPr>
        <w:ind w:left="3770" w:hanging="360"/>
      </w:pPr>
    </w:lvl>
    <w:lvl w:ilvl="5" w:tplc="0813001B" w:tentative="1">
      <w:start w:val="1"/>
      <w:numFmt w:val="lowerRoman"/>
      <w:lvlText w:val="%6."/>
      <w:lvlJc w:val="right"/>
      <w:pPr>
        <w:ind w:left="4490" w:hanging="180"/>
      </w:pPr>
    </w:lvl>
    <w:lvl w:ilvl="6" w:tplc="0813000F" w:tentative="1">
      <w:start w:val="1"/>
      <w:numFmt w:val="decimal"/>
      <w:lvlText w:val="%7."/>
      <w:lvlJc w:val="left"/>
      <w:pPr>
        <w:ind w:left="5210" w:hanging="360"/>
      </w:pPr>
    </w:lvl>
    <w:lvl w:ilvl="7" w:tplc="08130019" w:tentative="1">
      <w:start w:val="1"/>
      <w:numFmt w:val="lowerLetter"/>
      <w:lvlText w:val="%8."/>
      <w:lvlJc w:val="left"/>
      <w:pPr>
        <w:ind w:left="5930" w:hanging="360"/>
      </w:pPr>
    </w:lvl>
    <w:lvl w:ilvl="8" w:tplc="0813001B" w:tentative="1">
      <w:start w:val="1"/>
      <w:numFmt w:val="lowerRoman"/>
      <w:lvlText w:val="%9."/>
      <w:lvlJc w:val="right"/>
      <w:pPr>
        <w:ind w:left="6650" w:hanging="180"/>
      </w:p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99823F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1F00083"/>
    <w:multiLevelType w:val="multilevel"/>
    <w:tmpl w:val="595C710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425AE9"/>
    <w:multiLevelType w:val="multilevel"/>
    <w:tmpl w:val="4D2A9EB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F736A4C"/>
    <w:multiLevelType w:val="multilevel"/>
    <w:tmpl w:val="B0CE76E8"/>
    <w:lvl w:ilvl="0">
      <w:start w:val="1"/>
      <w:numFmt w:val="decimal"/>
      <w:lvlText w:val="%1."/>
      <w:lvlJc w:val="left"/>
      <w:pPr>
        <w:ind w:left="3585" w:hanging="720"/>
      </w:pPr>
    </w:lvl>
    <w:lvl w:ilvl="1">
      <w:start w:val="1"/>
      <w:numFmt w:val="bullet"/>
      <w:lvlText w:val="o"/>
      <w:lvlJc w:val="left"/>
      <w:pPr>
        <w:ind w:left="4305" w:hanging="360"/>
      </w:pPr>
      <w:rPr>
        <w:rFonts w:ascii="Courier New" w:hAnsi="Courier New" w:cs="Courier New" w:hint="default"/>
      </w:rPr>
    </w:lvl>
    <w:lvl w:ilvl="2">
      <w:start w:val="1"/>
      <w:numFmt w:val="bullet"/>
      <w:lvlText w:val=""/>
      <w:lvlJc w:val="left"/>
      <w:pPr>
        <w:ind w:left="5025" w:hanging="360"/>
      </w:pPr>
      <w:rPr>
        <w:rFonts w:ascii="Wingdings" w:hAnsi="Wingdings" w:hint="default"/>
      </w:rPr>
    </w:lvl>
    <w:lvl w:ilvl="3">
      <w:start w:val="1"/>
      <w:numFmt w:val="bullet"/>
      <w:lvlText w:val=""/>
      <w:lvlJc w:val="left"/>
      <w:pPr>
        <w:ind w:left="5745" w:hanging="360"/>
      </w:pPr>
      <w:rPr>
        <w:rFonts w:ascii="Symbol" w:hAnsi="Symbol" w:hint="default"/>
      </w:rPr>
    </w:lvl>
    <w:lvl w:ilvl="4">
      <w:start w:val="1"/>
      <w:numFmt w:val="bullet"/>
      <w:lvlText w:val="o"/>
      <w:lvlJc w:val="left"/>
      <w:pPr>
        <w:ind w:left="6465" w:hanging="360"/>
      </w:pPr>
      <w:rPr>
        <w:rFonts w:ascii="Courier New" w:hAnsi="Courier New" w:cs="Courier New" w:hint="default"/>
      </w:rPr>
    </w:lvl>
    <w:lvl w:ilvl="5">
      <w:start w:val="1"/>
      <w:numFmt w:val="bullet"/>
      <w:lvlText w:val=""/>
      <w:lvlJc w:val="left"/>
      <w:pPr>
        <w:ind w:left="7185" w:hanging="360"/>
      </w:pPr>
      <w:rPr>
        <w:rFonts w:ascii="Wingdings" w:hAnsi="Wingdings" w:hint="default"/>
      </w:rPr>
    </w:lvl>
    <w:lvl w:ilvl="6">
      <w:start w:val="1"/>
      <w:numFmt w:val="bullet"/>
      <w:lvlText w:val=""/>
      <w:lvlJc w:val="left"/>
      <w:pPr>
        <w:ind w:left="7905" w:hanging="360"/>
      </w:pPr>
      <w:rPr>
        <w:rFonts w:ascii="Symbol" w:hAnsi="Symbol" w:hint="default"/>
      </w:rPr>
    </w:lvl>
    <w:lvl w:ilvl="7">
      <w:start w:val="1"/>
      <w:numFmt w:val="bullet"/>
      <w:lvlText w:val="o"/>
      <w:lvlJc w:val="left"/>
      <w:pPr>
        <w:ind w:left="8625" w:hanging="360"/>
      </w:pPr>
      <w:rPr>
        <w:rFonts w:ascii="Courier New" w:hAnsi="Courier New" w:cs="Courier New" w:hint="default"/>
      </w:rPr>
    </w:lvl>
    <w:lvl w:ilvl="8">
      <w:start w:val="1"/>
      <w:numFmt w:val="bullet"/>
      <w:lvlText w:val=""/>
      <w:lvlJc w:val="left"/>
      <w:pPr>
        <w:ind w:left="9345" w:hanging="360"/>
      </w:pPr>
      <w:rPr>
        <w:rFonts w:ascii="Wingdings" w:hAnsi="Wingdings" w:hint="default"/>
      </w:r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7"/>
  </w:num>
  <w:num w:numId="3" w16cid:durableId="391275458">
    <w:abstractNumId w:val="5"/>
  </w:num>
  <w:num w:numId="4" w16cid:durableId="1446386784">
    <w:abstractNumId w:val="5"/>
  </w:num>
  <w:num w:numId="5" w16cid:durableId="1433085344">
    <w:abstractNumId w:val="19"/>
  </w:num>
  <w:num w:numId="6" w16cid:durableId="67851318">
    <w:abstractNumId w:val="2"/>
  </w:num>
  <w:num w:numId="7" w16cid:durableId="1875732664">
    <w:abstractNumId w:val="26"/>
  </w:num>
  <w:num w:numId="8" w16cid:durableId="1785073827">
    <w:abstractNumId w:val="1"/>
  </w:num>
  <w:num w:numId="9" w16cid:durableId="2112436338">
    <w:abstractNumId w:val="13"/>
  </w:num>
  <w:num w:numId="10" w16cid:durableId="940528299">
    <w:abstractNumId w:val="9"/>
  </w:num>
  <w:num w:numId="11" w16cid:durableId="1342463960">
    <w:abstractNumId w:val="20"/>
  </w:num>
  <w:num w:numId="12" w16cid:durableId="1814903111">
    <w:abstractNumId w:val="21"/>
  </w:num>
  <w:num w:numId="13" w16cid:durableId="538667980">
    <w:abstractNumId w:val="7"/>
  </w:num>
  <w:num w:numId="14" w16cid:durableId="1044866913">
    <w:abstractNumId w:val="14"/>
  </w:num>
  <w:num w:numId="15" w16cid:durableId="251015268">
    <w:abstractNumId w:val="15"/>
  </w:num>
  <w:num w:numId="16" w16cid:durableId="1030306022">
    <w:abstractNumId w:val="6"/>
  </w:num>
  <w:num w:numId="17" w16cid:durableId="962687266">
    <w:abstractNumId w:val="28"/>
  </w:num>
  <w:num w:numId="18" w16cid:durableId="1963412399">
    <w:abstractNumId w:val="8"/>
  </w:num>
  <w:num w:numId="19" w16cid:durableId="57099532">
    <w:abstractNumId w:val="3"/>
  </w:num>
  <w:num w:numId="20" w16cid:durableId="2021198824">
    <w:abstractNumId w:val="25"/>
  </w:num>
  <w:num w:numId="21" w16cid:durableId="1709913194">
    <w:abstractNumId w:val="0"/>
  </w:num>
  <w:num w:numId="22" w16cid:durableId="1332874357">
    <w:abstractNumId w:val="4"/>
  </w:num>
  <w:num w:numId="23" w16cid:durableId="450787321">
    <w:abstractNumId w:val="18"/>
  </w:num>
  <w:num w:numId="24" w16cid:durableId="1522039735">
    <w:abstractNumId w:val="22"/>
  </w:num>
  <w:num w:numId="25" w16cid:durableId="287127400">
    <w:abstractNumId w:val="11"/>
  </w:num>
  <w:num w:numId="26" w16cid:durableId="1381439279">
    <w:abstractNumId w:val="23"/>
  </w:num>
  <w:num w:numId="27" w16cid:durableId="1569612093">
    <w:abstractNumId w:val="24"/>
  </w:num>
  <w:num w:numId="28" w16cid:durableId="109396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092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2795224">
    <w:abstractNumId w:val="12"/>
  </w:num>
  <w:num w:numId="31" w16cid:durableId="108358247">
    <w:abstractNumId w:val="16"/>
  </w:num>
  <w:num w:numId="32" w16cid:durableId="921794299">
    <w:abstractNumId w:val="27"/>
  </w:num>
  <w:num w:numId="33" w16cid:durableId="558639085">
    <w:abstractNumId w:val="18"/>
    <w:lvlOverride w:ilvl="0">
      <w:startOverride w:val="1"/>
    </w:lvlOverride>
    <w:lvlOverride w:ilvl="1">
      <w:startOverride w:val="7"/>
    </w:lvlOverride>
  </w:num>
  <w:num w:numId="34" w16cid:durableId="526261971">
    <w:abstractNumId w:val="18"/>
    <w:lvlOverride w:ilvl="0">
      <w:startOverride w:val="1"/>
    </w:lvlOverride>
    <w:lvlOverride w:ilvl="1">
      <w:startOverride w:val="7"/>
    </w:lvlOverride>
  </w:num>
  <w:num w:numId="35" w16cid:durableId="189923554">
    <w:abstractNumId w:val="25"/>
  </w:num>
  <w:num w:numId="36" w16cid:durableId="1930766896">
    <w:abstractNumId w:val="25"/>
  </w:num>
  <w:num w:numId="37" w16cid:durableId="1042369143">
    <w:abstractNumId w:val="3"/>
  </w:num>
  <w:num w:numId="38" w16cid:durableId="79922551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jP9p+9HgZRalPt7V469lnlijObfray7p2FNtn+4Sw96h+/ozPXlNj2ZySudCrshv6PPbD334a+sy/tR8z2GiA==" w:salt="EjkuhfolINcR+Z+pCLpnE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1E"/>
    <w:rsid w:val="00001432"/>
    <w:rsid w:val="000044B3"/>
    <w:rsid w:val="0000561E"/>
    <w:rsid w:val="00005DAA"/>
    <w:rsid w:val="00006321"/>
    <w:rsid w:val="00006EDA"/>
    <w:rsid w:val="00011EBD"/>
    <w:rsid w:val="000126B1"/>
    <w:rsid w:val="0001512B"/>
    <w:rsid w:val="00015530"/>
    <w:rsid w:val="0001591F"/>
    <w:rsid w:val="00017648"/>
    <w:rsid w:val="00020ECD"/>
    <w:rsid w:val="00022034"/>
    <w:rsid w:val="00024E73"/>
    <w:rsid w:val="0002502C"/>
    <w:rsid w:val="00034B3A"/>
    <w:rsid w:val="00035F62"/>
    <w:rsid w:val="000363B3"/>
    <w:rsid w:val="000369D6"/>
    <w:rsid w:val="0004063C"/>
    <w:rsid w:val="00045FAA"/>
    <w:rsid w:val="00050613"/>
    <w:rsid w:val="000506EE"/>
    <w:rsid w:val="00052F96"/>
    <w:rsid w:val="00057359"/>
    <w:rsid w:val="00060257"/>
    <w:rsid w:val="00060480"/>
    <w:rsid w:val="000614EA"/>
    <w:rsid w:val="00062EED"/>
    <w:rsid w:val="00066272"/>
    <w:rsid w:val="0006648C"/>
    <w:rsid w:val="00067C78"/>
    <w:rsid w:val="00070793"/>
    <w:rsid w:val="0007118A"/>
    <w:rsid w:val="00071205"/>
    <w:rsid w:val="00075122"/>
    <w:rsid w:val="000773B5"/>
    <w:rsid w:val="00080250"/>
    <w:rsid w:val="00080975"/>
    <w:rsid w:val="00082481"/>
    <w:rsid w:val="000850FA"/>
    <w:rsid w:val="000874D8"/>
    <w:rsid w:val="00094692"/>
    <w:rsid w:val="00095258"/>
    <w:rsid w:val="0009743A"/>
    <w:rsid w:val="0009765E"/>
    <w:rsid w:val="000A2292"/>
    <w:rsid w:val="000A3B0B"/>
    <w:rsid w:val="000A4C40"/>
    <w:rsid w:val="000A50E2"/>
    <w:rsid w:val="000A63DD"/>
    <w:rsid w:val="000A75B1"/>
    <w:rsid w:val="000A7E45"/>
    <w:rsid w:val="000B14B0"/>
    <w:rsid w:val="000B1717"/>
    <w:rsid w:val="000B1A35"/>
    <w:rsid w:val="000B2011"/>
    <w:rsid w:val="000B55CB"/>
    <w:rsid w:val="000C4A1F"/>
    <w:rsid w:val="000C4E35"/>
    <w:rsid w:val="000C5170"/>
    <w:rsid w:val="000C67EC"/>
    <w:rsid w:val="000C6968"/>
    <w:rsid w:val="000D0FEF"/>
    <w:rsid w:val="000D1807"/>
    <w:rsid w:val="000D1E89"/>
    <w:rsid w:val="000D3642"/>
    <w:rsid w:val="000D4C2A"/>
    <w:rsid w:val="000D500B"/>
    <w:rsid w:val="000D52A2"/>
    <w:rsid w:val="000E0123"/>
    <w:rsid w:val="000E60E0"/>
    <w:rsid w:val="000E71BA"/>
    <w:rsid w:val="000F07CE"/>
    <w:rsid w:val="000F4B4C"/>
    <w:rsid w:val="00100720"/>
    <w:rsid w:val="00102436"/>
    <w:rsid w:val="001025F0"/>
    <w:rsid w:val="00103252"/>
    <w:rsid w:val="00106943"/>
    <w:rsid w:val="00110C33"/>
    <w:rsid w:val="00111583"/>
    <w:rsid w:val="0011343B"/>
    <w:rsid w:val="00115985"/>
    <w:rsid w:val="00116F13"/>
    <w:rsid w:val="001173B1"/>
    <w:rsid w:val="0011748D"/>
    <w:rsid w:val="00117F4B"/>
    <w:rsid w:val="00122B38"/>
    <w:rsid w:val="0012392B"/>
    <w:rsid w:val="0012431D"/>
    <w:rsid w:val="001257DC"/>
    <w:rsid w:val="00125938"/>
    <w:rsid w:val="0012681B"/>
    <w:rsid w:val="00126940"/>
    <w:rsid w:val="00130C2E"/>
    <w:rsid w:val="001332B5"/>
    <w:rsid w:val="0013348E"/>
    <w:rsid w:val="001367A6"/>
    <w:rsid w:val="00136911"/>
    <w:rsid w:val="001369E7"/>
    <w:rsid w:val="00140EB7"/>
    <w:rsid w:val="00144D76"/>
    <w:rsid w:val="001513A1"/>
    <w:rsid w:val="001530D9"/>
    <w:rsid w:val="001542DF"/>
    <w:rsid w:val="001543A2"/>
    <w:rsid w:val="00160240"/>
    <w:rsid w:val="00163C01"/>
    <w:rsid w:val="0017046D"/>
    <w:rsid w:val="00170C50"/>
    <w:rsid w:val="00170E38"/>
    <w:rsid w:val="00171B7B"/>
    <w:rsid w:val="0017563A"/>
    <w:rsid w:val="0018140C"/>
    <w:rsid w:val="001828AE"/>
    <w:rsid w:val="00183EF0"/>
    <w:rsid w:val="00184095"/>
    <w:rsid w:val="00186652"/>
    <w:rsid w:val="0019117D"/>
    <w:rsid w:val="00191D16"/>
    <w:rsid w:val="00192EAF"/>
    <w:rsid w:val="00195F9B"/>
    <w:rsid w:val="001961FF"/>
    <w:rsid w:val="00196745"/>
    <w:rsid w:val="00196D50"/>
    <w:rsid w:val="001971B6"/>
    <w:rsid w:val="00197832"/>
    <w:rsid w:val="001979DA"/>
    <w:rsid w:val="001A0D10"/>
    <w:rsid w:val="001A2038"/>
    <w:rsid w:val="001A6537"/>
    <w:rsid w:val="001A7DB4"/>
    <w:rsid w:val="001B069F"/>
    <w:rsid w:val="001B2E4C"/>
    <w:rsid w:val="001B3025"/>
    <w:rsid w:val="001B3B89"/>
    <w:rsid w:val="001B3E03"/>
    <w:rsid w:val="001B492B"/>
    <w:rsid w:val="001B4D9D"/>
    <w:rsid w:val="001B54D5"/>
    <w:rsid w:val="001B68BB"/>
    <w:rsid w:val="001B691F"/>
    <w:rsid w:val="001B701A"/>
    <w:rsid w:val="001B78B2"/>
    <w:rsid w:val="001C0283"/>
    <w:rsid w:val="001C118A"/>
    <w:rsid w:val="001C1EC4"/>
    <w:rsid w:val="001C2E0D"/>
    <w:rsid w:val="001C7DCE"/>
    <w:rsid w:val="001C7F80"/>
    <w:rsid w:val="001D1977"/>
    <w:rsid w:val="001D24F8"/>
    <w:rsid w:val="001D45B1"/>
    <w:rsid w:val="001E0D3B"/>
    <w:rsid w:val="001E2276"/>
    <w:rsid w:val="001E57CF"/>
    <w:rsid w:val="001E66B2"/>
    <w:rsid w:val="001F353A"/>
    <w:rsid w:val="001F4071"/>
    <w:rsid w:val="001F7DE0"/>
    <w:rsid w:val="00203BA2"/>
    <w:rsid w:val="002050D0"/>
    <w:rsid w:val="00205561"/>
    <w:rsid w:val="00207B75"/>
    <w:rsid w:val="00210D1F"/>
    <w:rsid w:val="00211640"/>
    <w:rsid w:val="002118B5"/>
    <w:rsid w:val="00211A04"/>
    <w:rsid w:val="002120E2"/>
    <w:rsid w:val="002134F0"/>
    <w:rsid w:val="002140A3"/>
    <w:rsid w:val="002145F5"/>
    <w:rsid w:val="00214B57"/>
    <w:rsid w:val="00217090"/>
    <w:rsid w:val="00217772"/>
    <w:rsid w:val="00217CB0"/>
    <w:rsid w:val="00222209"/>
    <w:rsid w:val="00224635"/>
    <w:rsid w:val="0023244B"/>
    <w:rsid w:val="0023378A"/>
    <w:rsid w:val="00236FB1"/>
    <w:rsid w:val="00240136"/>
    <w:rsid w:val="00243294"/>
    <w:rsid w:val="002537B2"/>
    <w:rsid w:val="00261ED1"/>
    <w:rsid w:val="0027013A"/>
    <w:rsid w:val="0027360C"/>
    <w:rsid w:val="00273C27"/>
    <w:rsid w:val="0027444F"/>
    <w:rsid w:val="00274E9E"/>
    <w:rsid w:val="002753A3"/>
    <w:rsid w:val="002773AB"/>
    <w:rsid w:val="00281C0D"/>
    <w:rsid w:val="00287BB3"/>
    <w:rsid w:val="00290805"/>
    <w:rsid w:val="002922DA"/>
    <w:rsid w:val="00293B13"/>
    <w:rsid w:val="00295AA4"/>
    <w:rsid w:val="002A0247"/>
    <w:rsid w:val="002A106A"/>
    <w:rsid w:val="002A360E"/>
    <w:rsid w:val="002A3D7E"/>
    <w:rsid w:val="002A3E07"/>
    <w:rsid w:val="002B1563"/>
    <w:rsid w:val="002B35C9"/>
    <w:rsid w:val="002B41A4"/>
    <w:rsid w:val="002B62BE"/>
    <w:rsid w:val="002B732B"/>
    <w:rsid w:val="002C08A4"/>
    <w:rsid w:val="002C2CDE"/>
    <w:rsid w:val="002C501B"/>
    <w:rsid w:val="002C6CC1"/>
    <w:rsid w:val="002C7594"/>
    <w:rsid w:val="002C7C7D"/>
    <w:rsid w:val="002D0762"/>
    <w:rsid w:val="002D0EDA"/>
    <w:rsid w:val="002D1A29"/>
    <w:rsid w:val="002D397B"/>
    <w:rsid w:val="002D5681"/>
    <w:rsid w:val="002D7632"/>
    <w:rsid w:val="002D7A79"/>
    <w:rsid w:val="002E0322"/>
    <w:rsid w:val="002E3649"/>
    <w:rsid w:val="002E3FD6"/>
    <w:rsid w:val="002E4A3A"/>
    <w:rsid w:val="002E6184"/>
    <w:rsid w:val="002E6F1E"/>
    <w:rsid w:val="002E7D42"/>
    <w:rsid w:val="002E7DB6"/>
    <w:rsid w:val="002E7E0C"/>
    <w:rsid w:val="002F09E0"/>
    <w:rsid w:val="002F174F"/>
    <w:rsid w:val="002F195A"/>
    <w:rsid w:val="002F54E2"/>
    <w:rsid w:val="002F69E1"/>
    <w:rsid w:val="002F774C"/>
    <w:rsid w:val="002F7FD2"/>
    <w:rsid w:val="00300D5B"/>
    <w:rsid w:val="00301E91"/>
    <w:rsid w:val="0030255F"/>
    <w:rsid w:val="00302765"/>
    <w:rsid w:val="0030461E"/>
    <w:rsid w:val="00304F7E"/>
    <w:rsid w:val="003072A8"/>
    <w:rsid w:val="003079DB"/>
    <w:rsid w:val="00311AD1"/>
    <w:rsid w:val="00312C5D"/>
    <w:rsid w:val="00313640"/>
    <w:rsid w:val="003153CF"/>
    <w:rsid w:val="00316719"/>
    <w:rsid w:val="003172F4"/>
    <w:rsid w:val="003202E4"/>
    <w:rsid w:val="00322C7F"/>
    <w:rsid w:val="00325AEB"/>
    <w:rsid w:val="003268C5"/>
    <w:rsid w:val="00326BAD"/>
    <w:rsid w:val="00326DB8"/>
    <w:rsid w:val="00331E8A"/>
    <w:rsid w:val="003329EA"/>
    <w:rsid w:val="00335252"/>
    <w:rsid w:val="003357B6"/>
    <w:rsid w:val="0033729C"/>
    <w:rsid w:val="0034069C"/>
    <w:rsid w:val="0034253A"/>
    <w:rsid w:val="0034288C"/>
    <w:rsid w:val="00345932"/>
    <w:rsid w:val="003467CD"/>
    <w:rsid w:val="00350589"/>
    <w:rsid w:val="003512C1"/>
    <w:rsid w:val="00352FAC"/>
    <w:rsid w:val="003530E3"/>
    <w:rsid w:val="00353DCB"/>
    <w:rsid w:val="00360C84"/>
    <w:rsid w:val="00361020"/>
    <w:rsid w:val="0036189F"/>
    <w:rsid w:val="00364E10"/>
    <w:rsid w:val="0037298A"/>
    <w:rsid w:val="00374A6D"/>
    <w:rsid w:val="003750EC"/>
    <w:rsid w:val="00375F0C"/>
    <w:rsid w:val="003763D3"/>
    <w:rsid w:val="00376921"/>
    <w:rsid w:val="003812F7"/>
    <w:rsid w:val="00383F34"/>
    <w:rsid w:val="0038400D"/>
    <w:rsid w:val="00385689"/>
    <w:rsid w:val="003874D8"/>
    <w:rsid w:val="00392F56"/>
    <w:rsid w:val="00394140"/>
    <w:rsid w:val="003957A8"/>
    <w:rsid w:val="00396B86"/>
    <w:rsid w:val="003976B3"/>
    <w:rsid w:val="003978A0"/>
    <w:rsid w:val="003A3C50"/>
    <w:rsid w:val="003A499F"/>
    <w:rsid w:val="003B2336"/>
    <w:rsid w:val="003B4F81"/>
    <w:rsid w:val="003B5E7A"/>
    <w:rsid w:val="003B655E"/>
    <w:rsid w:val="003C0735"/>
    <w:rsid w:val="003C0EC4"/>
    <w:rsid w:val="003C1C1B"/>
    <w:rsid w:val="003C20F3"/>
    <w:rsid w:val="003D29DB"/>
    <w:rsid w:val="003D35CD"/>
    <w:rsid w:val="003D5073"/>
    <w:rsid w:val="003D5395"/>
    <w:rsid w:val="003D6017"/>
    <w:rsid w:val="003D6038"/>
    <w:rsid w:val="003D6315"/>
    <w:rsid w:val="003E0A9D"/>
    <w:rsid w:val="003E11FD"/>
    <w:rsid w:val="003E2C9D"/>
    <w:rsid w:val="003E3E36"/>
    <w:rsid w:val="003F0248"/>
    <w:rsid w:val="003F4416"/>
    <w:rsid w:val="003F6125"/>
    <w:rsid w:val="003F6239"/>
    <w:rsid w:val="003F65BB"/>
    <w:rsid w:val="004043CD"/>
    <w:rsid w:val="004052B6"/>
    <w:rsid w:val="004053BB"/>
    <w:rsid w:val="004067C0"/>
    <w:rsid w:val="00410790"/>
    <w:rsid w:val="00410C3A"/>
    <w:rsid w:val="004209F0"/>
    <w:rsid w:val="00421604"/>
    <w:rsid w:val="00427304"/>
    <w:rsid w:val="00434B3A"/>
    <w:rsid w:val="00434F85"/>
    <w:rsid w:val="00435AF0"/>
    <w:rsid w:val="00440FC7"/>
    <w:rsid w:val="00441A69"/>
    <w:rsid w:val="004465CC"/>
    <w:rsid w:val="00452792"/>
    <w:rsid w:val="00455CA3"/>
    <w:rsid w:val="00461B9D"/>
    <w:rsid w:val="00462AF1"/>
    <w:rsid w:val="00463754"/>
    <w:rsid w:val="00463B3D"/>
    <w:rsid w:val="00465DC2"/>
    <w:rsid w:val="00465F84"/>
    <w:rsid w:val="00467BFD"/>
    <w:rsid w:val="00472468"/>
    <w:rsid w:val="00473233"/>
    <w:rsid w:val="00473A94"/>
    <w:rsid w:val="004745B6"/>
    <w:rsid w:val="0047505D"/>
    <w:rsid w:val="00475594"/>
    <w:rsid w:val="004758F8"/>
    <w:rsid w:val="00475D82"/>
    <w:rsid w:val="0047686A"/>
    <w:rsid w:val="00480D53"/>
    <w:rsid w:val="00483294"/>
    <w:rsid w:val="00483F09"/>
    <w:rsid w:val="00485160"/>
    <w:rsid w:val="00485CF6"/>
    <w:rsid w:val="00487601"/>
    <w:rsid w:val="0049035D"/>
    <w:rsid w:val="004966F2"/>
    <w:rsid w:val="00497816"/>
    <w:rsid w:val="00497A88"/>
    <w:rsid w:val="004A0D5F"/>
    <w:rsid w:val="004A1113"/>
    <w:rsid w:val="004A2A81"/>
    <w:rsid w:val="004A59AF"/>
    <w:rsid w:val="004A5EC1"/>
    <w:rsid w:val="004A5FFB"/>
    <w:rsid w:val="004B4591"/>
    <w:rsid w:val="004B4775"/>
    <w:rsid w:val="004B4BE4"/>
    <w:rsid w:val="004B7BE5"/>
    <w:rsid w:val="004B7CE4"/>
    <w:rsid w:val="004C03EF"/>
    <w:rsid w:val="004C0B57"/>
    <w:rsid w:val="004C1490"/>
    <w:rsid w:val="004C1D57"/>
    <w:rsid w:val="004C2D82"/>
    <w:rsid w:val="004C437F"/>
    <w:rsid w:val="004C4ECC"/>
    <w:rsid w:val="004C6138"/>
    <w:rsid w:val="004C73C0"/>
    <w:rsid w:val="004D25E6"/>
    <w:rsid w:val="004D3B73"/>
    <w:rsid w:val="004D3E57"/>
    <w:rsid w:val="004D40E2"/>
    <w:rsid w:val="004E33C4"/>
    <w:rsid w:val="004E3C89"/>
    <w:rsid w:val="004E47E2"/>
    <w:rsid w:val="004E4CE9"/>
    <w:rsid w:val="004E694B"/>
    <w:rsid w:val="004E6D49"/>
    <w:rsid w:val="004E6E3B"/>
    <w:rsid w:val="004E73EE"/>
    <w:rsid w:val="004F32CA"/>
    <w:rsid w:val="004F3518"/>
    <w:rsid w:val="004F45D8"/>
    <w:rsid w:val="004F585F"/>
    <w:rsid w:val="004F72C0"/>
    <w:rsid w:val="004F79F2"/>
    <w:rsid w:val="00501933"/>
    <w:rsid w:val="00504433"/>
    <w:rsid w:val="0050464F"/>
    <w:rsid w:val="00505B09"/>
    <w:rsid w:val="00505CCC"/>
    <w:rsid w:val="00511213"/>
    <w:rsid w:val="00512710"/>
    <w:rsid w:val="00514D8C"/>
    <w:rsid w:val="0052042F"/>
    <w:rsid w:val="0052075B"/>
    <w:rsid w:val="0052138E"/>
    <w:rsid w:val="00521FFF"/>
    <w:rsid w:val="00523043"/>
    <w:rsid w:val="0052354C"/>
    <w:rsid w:val="00523C23"/>
    <w:rsid w:val="00523C37"/>
    <w:rsid w:val="00525D2C"/>
    <w:rsid w:val="00526B42"/>
    <w:rsid w:val="00527E68"/>
    <w:rsid w:val="00533612"/>
    <w:rsid w:val="005337C5"/>
    <w:rsid w:val="00533C9B"/>
    <w:rsid w:val="00533E04"/>
    <w:rsid w:val="00533E62"/>
    <w:rsid w:val="005340ED"/>
    <w:rsid w:val="00534C54"/>
    <w:rsid w:val="00535B2F"/>
    <w:rsid w:val="005378EF"/>
    <w:rsid w:val="00546066"/>
    <w:rsid w:val="00547751"/>
    <w:rsid w:val="0055021D"/>
    <w:rsid w:val="00550D72"/>
    <w:rsid w:val="0055242D"/>
    <w:rsid w:val="005538B2"/>
    <w:rsid w:val="00555049"/>
    <w:rsid w:val="005552AD"/>
    <w:rsid w:val="00555F1F"/>
    <w:rsid w:val="005610FB"/>
    <w:rsid w:val="0056245F"/>
    <w:rsid w:val="0056258E"/>
    <w:rsid w:val="00563A86"/>
    <w:rsid w:val="005663AB"/>
    <w:rsid w:val="005705DF"/>
    <w:rsid w:val="0057255D"/>
    <w:rsid w:val="00572EBB"/>
    <w:rsid w:val="00573C25"/>
    <w:rsid w:val="00573F72"/>
    <w:rsid w:val="00575BA7"/>
    <w:rsid w:val="00577A6F"/>
    <w:rsid w:val="00581A79"/>
    <w:rsid w:val="005822FB"/>
    <w:rsid w:val="005840E7"/>
    <w:rsid w:val="00585542"/>
    <w:rsid w:val="00587341"/>
    <w:rsid w:val="005904B6"/>
    <w:rsid w:val="005914CD"/>
    <w:rsid w:val="00591DC5"/>
    <w:rsid w:val="00593F90"/>
    <w:rsid w:val="00594F7D"/>
    <w:rsid w:val="005950D0"/>
    <w:rsid w:val="00595B1E"/>
    <w:rsid w:val="005972C6"/>
    <w:rsid w:val="005A11C3"/>
    <w:rsid w:val="005A30C3"/>
    <w:rsid w:val="005A37B3"/>
    <w:rsid w:val="005A3F47"/>
    <w:rsid w:val="005A55D8"/>
    <w:rsid w:val="005A7395"/>
    <w:rsid w:val="005A742D"/>
    <w:rsid w:val="005B09B5"/>
    <w:rsid w:val="005B3CAC"/>
    <w:rsid w:val="005B5885"/>
    <w:rsid w:val="005B5EE8"/>
    <w:rsid w:val="005B6B0B"/>
    <w:rsid w:val="005B6C6B"/>
    <w:rsid w:val="005C1E00"/>
    <w:rsid w:val="005C2D7F"/>
    <w:rsid w:val="005C32BF"/>
    <w:rsid w:val="005C52D6"/>
    <w:rsid w:val="005C55C0"/>
    <w:rsid w:val="005C60DD"/>
    <w:rsid w:val="005C659D"/>
    <w:rsid w:val="005C6623"/>
    <w:rsid w:val="005C7E99"/>
    <w:rsid w:val="005D0756"/>
    <w:rsid w:val="005D19EB"/>
    <w:rsid w:val="005D3E0A"/>
    <w:rsid w:val="005D4924"/>
    <w:rsid w:val="005D4BB3"/>
    <w:rsid w:val="005D6D27"/>
    <w:rsid w:val="005E16AE"/>
    <w:rsid w:val="005E5B63"/>
    <w:rsid w:val="005F393A"/>
    <w:rsid w:val="005F5C3C"/>
    <w:rsid w:val="005F644C"/>
    <w:rsid w:val="005F6D9F"/>
    <w:rsid w:val="005F7C4A"/>
    <w:rsid w:val="00602577"/>
    <w:rsid w:val="00602594"/>
    <w:rsid w:val="0060513B"/>
    <w:rsid w:val="00606626"/>
    <w:rsid w:val="0060663D"/>
    <w:rsid w:val="006073BF"/>
    <w:rsid w:val="00612A78"/>
    <w:rsid w:val="00614792"/>
    <w:rsid w:val="006159D9"/>
    <w:rsid w:val="0061649A"/>
    <w:rsid w:val="00616821"/>
    <w:rsid w:val="0062054E"/>
    <w:rsid w:val="0062209A"/>
    <w:rsid w:val="00622AAD"/>
    <w:rsid w:val="00625F4C"/>
    <w:rsid w:val="0062682C"/>
    <w:rsid w:val="00630031"/>
    <w:rsid w:val="00631871"/>
    <w:rsid w:val="00632A71"/>
    <w:rsid w:val="00633F67"/>
    <w:rsid w:val="00634151"/>
    <w:rsid w:val="0063437C"/>
    <w:rsid w:val="00634846"/>
    <w:rsid w:val="00636CF1"/>
    <w:rsid w:val="00641CB9"/>
    <w:rsid w:val="00644089"/>
    <w:rsid w:val="00644128"/>
    <w:rsid w:val="006507E5"/>
    <w:rsid w:val="0065166E"/>
    <w:rsid w:val="00652186"/>
    <w:rsid w:val="0065249F"/>
    <w:rsid w:val="00655621"/>
    <w:rsid w:val="00657710"/>
    <w:rsid w:val="0066417B"/>
    <w:rsid w:val="00664D6E"/>
    <w:rsid w:val="00671281"/>
    <w:rsid w:val="00673302"/>
    <w:rsid w:val="006753DE"/>
    <w:rsid w:val="00677A5D"/>
    <w:rsid w:val="006836DE"/>
    <w:rsid w:val="0068540B"/>
    <w:rsid w:val="00687A0F"/>
    <w:rsid w:val="00693AEE"/>
    <w:rsid w:val="00693AF0"/>
    <w:rsid w:val="00693F17"/>
    <w:rsid w:val="00693F83"/>
    <w:rsid w:val="00694D2A"/>
    <w:rsid w:val="00695F4F"/>
    <w:rsid w:val="006972A2"/>
    <w:rsid w:val="006A190B"/>
    <w:rsid w:val="006B156B"/>
    <w:rsid w:val="006B2782"/>
    <w:rsid w:val="006B4A2C"/>
    <w:rsid w:val="006B4B04"/>
    <w:rsid w:val="006B4B4E"/>
    <w:rsid w:val="006B5085"/>
    <w:rsid w:val="006B5870"/>
    <w:rsid w:val="006B6038"/>
    <w:rsid w:val="006B6EAF"/>
    <w:rsid w:val="006C354A"/>
    <w:rsid w:val="006C5271"/>
    <w:rsid w:val="006C69FE"/>
    <w:rsid w:val="006D3E59"/>
    <w:rsid w:val="006D473A"/>
    <w:rsid w:val="006E0DA1"/>
    <w:rsid w:val="006E590A"/>
    <w:rsid w:val="006F051C"/>
    <w:rsid w:val="006F157D"/>
    <w:rsid w:val="006F15D5"/>
    <w:rsid w:val="006F2D01"/>
    <w:rsid w:val="006F2FDF"/>
    <w:rsid w:val="006F409F"/>
    <w:rsid w:val="006F5152"/>
    <w:rsid w:val="006F5548"/>
    <w:rsid w:val="006F561D"/>
    <w:rsid w:val="006F6012"/>
    <w:rsid w:val="006F75BB"/>
    <w:rsid w:val="00701A67"/>
    <w:rsid w:val="00703074"/>
    <w:rsid w:val="00704474"/>
    <w:rsid w:val="00704F7A"/>
    <w:rsid w:val="0070586D"/>
    <w:rsid w:val="007076BF"/>
    <w:rsid w:val="00711425"/>
    <w:rsid w:val="007121BF"/>
    <w:rsid w:val="00720129"/>
    <w:rsid w:val="00720C1D"/>
    <w:rsid w:val="00724C98"/>
    <w:rsid w:val="0072654B"/>
    <w:rsid w:val="007301F6"/>
    <w:rsid w:val="00731063"/>
    <w:rsid w:val="007332BE"/>
    <w:rsid w:val="00733E1C"/>
    <w:rsid w:val="007345ED"/>
    <w:rsid w:val="007368A0"/>
    <w:rsid w:val="00737CCC"/>
    <w:rsid w:val="00740D9B"/>
    <w:rsid w:val="00741277"/>
    <w:rsid w:val="00742902"/>
    <w:rsid w:val="00743C83"/>
    <w:rsid w:val="00753523"/>
    <w:rsid w:val="00765454"/>
    <w:rsid w:val="007656AB"/>
    <w:rsid w:val="007671B7"/>
    <w:rsid w:val="007714F7"/>
    <w:rsid w:val="007778A6"/>
    <w:rsid w:val="00783B7C"/>
    <w:rsid w:val="007843F3"/>
    <w:rsid w:val="00784907"/>
    <w:rsid w:val="00785E67"/>
    <w:rsid w:val="007876C2"/>
    <w:rsid w:val="00790234"/>
    <w:rsid w:val="00792C93"/>
    <w:rsid w:val="00795668"/>
    <w:rsid w:val="00797B4E"/>
    <w:rsid w:val="007A05EE"/>
    <w:rsid w:val="007A1DE6"/>
    <w:rsid w:val="007A3F42"/>
    <w:rsid w:val="007A79DC"/>
    <w:rsid w:val="007B03AE"/>
    <w:rsid w:val="007B481E"/>
    <w:rsid w:val="007B4A29"/>
    <w:rsid w:val="007B4D29"/>
    <w:rsid w:val="007B6272"/>
    <w:rsid w:val="007B76F3"/>
    <w:rsid w:val="007C04FF"/>
    <w:rsid w:val="007C07D8"/>
    <w:rsid w:val="007C2598"/>
    <w:rsid w:val="007C368E"/>
    <w:rsid w:val="007C3B7F"/>
    <w:rsid w:val="007C6B4C"/>
    <w:rsid w:val="007C6ECA"/>
    <w:rsid w:val="007D0F93"/>
    <w:rsid w:val="007D3298"/>
    <w:rsid w:val="007D43CE"/>
    <w:rsid w:val="007D492A"/>
    <w:rsid w:val="007D53F8"/>
    <w:rsid w:val="007D76B9"/>
    <w:rsid w:val="007E000C"/>
    <w:rsid w:val="007E0FAC"/>
    <w:rsid w:val="007E117E"/>
    <w:rsid w:val="007E123F"/>
    <w:rsid w:val="007E3376"/>
    <w:rsid w:val="007E3BD7"/>
    <w:rsid w:val="007E756B"/>
    <w:rsid w:val="007E75B2"/>
    <w:rsid w:val="007F0F86"/>
    <w:rsid w:val="007F2EAD"/>
    <w:rsid w:val="007F521F"/>
    <w:rsid w:val="007F5881"/>
    <w:rsid w:val="007F5D93"/>
    <w:rsid w:val="007F6A5E"/>
    <w:rsid w:val="00800C0E"/>
    <w:rsid w:val="008016FA"/>
    <w:rsid w:val="00801FE9"/>
    <w:rsid w:val="00805186"/>
    <w:rsid w:val="00806619"/>
    <w:rsid w:val="0080688A"/>
    <w:rsid w:val="008070E5"/>
    <w:rsid w:val="00810357"/>
    <w:rsid w:val="008115C9"/>
    <w:rsid w:val="00813C8A"/>
    <w:rsid w:val="00814920"/>
    <w:rsid w:val="00815927"/>
    <w:rsid w:val="00816E66"/>
    <w:rsid w:val="00824522"/>
    <w:rsid w:val="00825737"/>
    <w:rsid w:val="00825A9E"/>
    <w:rsid w:val="00836A25"/>
    <w:rsid w:val="00840FCD"/>
    <w:rsid w:val="00844CB3"/>
    <w:rsid w:val="00852117"/>
    <w:rsid w:val="00855F21"/>
    <w:rsid w:val="00856920"/>
    <w:rsid w:val="00857CC5"/>
    <w:rsid w:val="00862ACC"/>
    <w:rsid w:val="00865387"/>
    <w:rsid w:val="00870BDE"/>
    <w:rsid w:val="008741E7"/>
    <w:rsid w:val="00877A6F"/>
    <w:rsid w:val="00880A12"/>
    <w:rsid w:val="00880CE6"/>
    <w:rsid w:val="00882353"/>
    <w:rsid w:val="00882388"/>
    <w:rsid w:val="0088266C"/>
    <w:rsid w:val="00886F1F"/>
    <w:rsid w:val="0088744D"/>
    <w:rsid w:val="008900EB"/>
    <w:rsid w:val="00892496"/>
    <w:rsid w:val="00894F7D"/>
    <w:rsid w:val="00895CA9"/>
    <w:rsid w:val="008A011A"/>
    <w:rsid w:val="008A2ED5"/>
    <w:rsid w:val="008B0F35"/>
    <w:rsid w:val="008B205D"/>
    <w:rsid w:val="008B2532"/>
    <w:rsid w:val="008B7684"/>
    <w:rsid w:val="008C0A08"/>
    <w:rsid w:val="008C185A"/>
    <w:rsid w:val="008C3E8C"/>
    <w:rsid w:val="008D0D43"/>
    <w:rsid w:val="008D0E59"/>
    <w:rsid w:val="008D196B"/>
    <w:rsid w:val="008D5A3F"/>
    <w:rsid w:val="008D602D"/>
    <w:rsid w:val="008D6D02"/>
    <w:rsid w:val="008E1DF0"/>
    <w:rsid w:val="008E2B4D"/>
    <w:rsid w:val="008E2C23"/>
    <w:rsid w:val="008E2CCC"/>
    <w:rsid w:val="008E39D2"/>
    <w:rsid w:val="008E5D4D"/>
    <w:rsid w:val="008E6DF2"/>
    <w:rsid w:val="00901FD8"/>
    <w:rsid w:val="0090292D"/>
    <w:rsid w:val="00904336"/>
    <w:rsid w:val="0090437A"/>
    <w:rsid w:val="00904FF1"/>
    <w:rsid w:val="009105F5"/>
    <w:rsid w:val="00910F74"/>
    <w:rsid w:val="00911052"/>
    <w:rsid w:val="009113D9"/>
    <w:rsid w:val="0091301B"/>
    <w:rsid w:val="0091517B"/>
    <w:rsid w:val="0091531B"/>
    <w:rsid w:val="00915554"/>
    <w:rsid w:val="009166F5"/>
    <w:rsid w:val="00917671"/>
    <w:rsid w:val="00921C22"/>
    <w:rsid w:val="0092295C"/>
    <w:rsid w:val="00924B48"/>
    <w:rsid w:val="0092522B"/>
    <w:rsid w:val="00926117"/>
    <w:rsid w:val="009263B1"/>
    <w:rsid w:val="00927229"/>
    <w:rsid w:val="009273DD"/>
    <w:rsid w:val="0093165B"/>
    <w:rsid w:val="009320B5"/>
    <w:rsid w:val="0093292E"/>
    <w:rsid w:val="0093743C"/>
    <w:rsid w:val="00942C70"/>
    <w:rsid w:val="00943213"/>
    <w:rsid w:val="009455E2"/>
    <w:rsid w:val="009514DE"/>
    <w:rsid w:val="0095175F"/>
    <w:rsid w:val="00951E22"/>
    <w:rsid w:val="0095329A"/>
    <w:rsid w:val="0095381D"/>
    <w:rsid w:val="009539DB"/>
    <w:rsid w:val="00957085"/>
    <w:rsid w:val="00957A12"/>
    <w:rsid w:val="009606B7"/>
    <w:rsid w:val="0096374D"/>
    <w:rsid w:val="00963E17"/>
    <w:rsid w:val="00963F89"/>
    <w:rsid w:val="00972BB2"/>
    <w:rsid w:val="00973D61"/>
    <w:rsid w:val="009805C6"/>
    <w:rsid w:val="00981693"/>
    <w:rsid w:val="00981966"/>
    <w:rsid w:val="00982DF6"/>
    <w:rsid w:val="00985DDD"/>
    <w:rsid w:val="00987FC2"/>
    <w:rsid w:val="00990C14"/>
    <w:rsid w:val="00994BD8"/>
    <w:rsid w:val="00995BF6"/>
    <w:rsid w:val="00995DA3"/>
    <w:rsid w:val="00995F5E"/>
    <w:rsid w:val="009A220F"/>
    <w:rsid w:val="009A3BBC"/>
    <w:rsid w:val="009A6B8C"/>
    <w:rsid w:val="009A6B99"/>
    <w:rsid w:val="009B03D1"/>
    <w:rsid w:val="009B247B"/>
    <w:rsid w:val="009B2AD6"/>
    <w:rsid w:val="009B329A"/>
    <w:rsid w:val="009B4BF6"/>
    <w:rsid w:val="009C6B76"/>
    <w:rsid w:val="009C6DA7"/>
    <w:rsid w:val="009C7E87"/>
    <w:rsid w:val="009D0F03"/>
    <w:rsid w:val="009D1234"/>
    <w:rsid w:val="009D384D"/>
    <w:rsid w:val="009D40A5"/>
    <w:rsid w:val="009D40E8"/>
    <w:rsid w:val="009D66C0"/>
    <w:rsid w:val="009D7B9E"/>
    <w:rsid w:val="009D7E55"/>
    <w:rsid w:val="009E1C4B"/>
    <w:rsid w:val="009E1DD4"/>
    <w:rsid w:val="009E2795"/>
    <w:rsid w:val="009E27DC"/>
    <w:rsid w:val="009E2875"/>
    <w:rsid w:val="009E43D3"/>
    <w:rsid w:val="009E44C4"/>
    <w:rsid w:val="009E4D39"/>
    <w:rsid w:val="009F0094"/>
    <w:rsid w:val="009F0591"/>
    <w:rsid w:val="009F0B56"/>
    <w:rsid w:val="009F1DFD"/>
    <w:rsid w:val="009F4196"/>
    <w:rsid w:val="009F6FD2"/>
    <w:rsid w:val="00A00764"/>
    <w:rsid w:val="00A016C6"/>
    <w:rsid w:val="00A02599"/>
    <w:rsid w:val="00A033B7"/>
    <w:rsid w:val="00A05241"/>
    <w:rsid w:val="00A05F3C"/>
    <w:rsid w:val="00A06B4E"/>
    <w:rsid w:val="00A07520"/>
    <w:rsid w:val="00A10FF9"/>
    <w:rsid w:val="00A12EB8"/>
    <w:rsid w:val="00A1325C"/>
    <w:rsid w:val="00A139D4"/>
    <w:rsid w:val="00A13F37"/>
    <w:rsid w:val="00A1588E"/>
    <w:rsid w:val="00A16538"/>
    <w:rsid w:val="00A16878"/>
    <w:rsid w:val="00A22F05"/>
    <w:rsid w:val="00A2551D"/>
    <w:rsid w:val="00A255F7"/>
    <w:rsid w:val="00A25B4F"/>
    <w:rsid w:val="00A2697B"/>
    <w:rsid w:val="00A2699C"/>
    <w:rsid w:val="00A26BCB"/>
    <w:rsid w:val="00A2754D"/>
    <w:rsid w:val="00A3000A"/>
    <w:rsid w:val="00A32984"/>
    <w:rsid w:val="00A32C14"/>
    <w:rsid w:val="00A37FDD"/>
    <w:rsid w:val="00A4104E"/>
    <w:rsid w:val="00A420BF"/>
    <w:rsid w:val="00A42C58"/>
    <w:rsid w:val="00A43E8B"/>
    <w:rsid w:val="00A52A80"/>
    <w:rsid w:val="00A5525B"/>
    <w:rsid w:val="00A57679"/>
    <w:rsid w:val="00A62375"/>
    <w:rsid w:val="00A6401F"/>
    <w:rsid w:val="00A657AD"/>
    <w:rsid w:val="00A65EDC"/>
    <w:rsid w:val="00A66DA5"/>
    <w:rsid w:val="00A67905"/>
    <w:rsid w:val="00A70BD2"/>
    <w:rsid w:val="00A73E23"/>
    <w:rsid w:val="00A7470D"/>
    <w:rsid w:val="00A74FDF"/>
    <w:rsid w:val="00A75DF8"/>
    <w:rsid w:val="00A77C88"/>
    <w:rsid w:val="00A84C12"/>
    <w:rsid w:val="00A85464"/>
    <w:rsid w:val="00A8547C"/>
    <w:rsid w:val="00A86276"/>
    <w:rsid w:val="00A91659"/>
    <w:rsid w:val="00A97DEE"/>
    <w:rsid w:val="00AA0683"/>
    <w:rsid w:val="00AA7168"/>
    <w:rsid w:val="00AB0760"/>
    <w:rsid w:val="00AB0D26"/>
    <w:rsid w:val="00AB1543"/>
    <w:rsid w:val="00AB2BF8"/>
    <w:rsid w:val="00AB388C"/>
    <w:rsid w:val="00AB3ED1"/>
    <w:rsid w:val="00AC4872"/>
    <w:rsid w:val="00AC5339"/>
    <w:rsid w:val="00AC53B9"/>
    <w:rsid w:val="00AC54C8"/>
    <w:rsid w:val="00AC6535"/>
    <w:rsid w:val="00AC679E"/>
    <w:rsid w:val="00AD1C8A"/>
    <w:rsid w:val="00AD4438"/>
    <w:rsid w:val="00AD6AFB"/>
    <w:rsid w:val="00AE1631"/>
    <w:rsid w:val="00AE2A9D"/>
    <w:rsid w:val="00AE3434"/>
    <w:rsid w:val="00AE40D0"/>
    <w:rsid w:val="00AE7B7F"/>
    <w:rsid w:val="00AF1111"/>
    <w:rsid w:val="00AF36B1"/>
    <w:rsid w:val="00AF3892"/>
    <w:rsid w:val="00AF3F38"/>
    <w:rsid w:val="00AF4FFB"/>
    <w:rsid w:val="00AF5426"/>
    <w:rsid w:val="00AF5C89"/>
    <w:rsid w:val="00AF7DE9"/>
    <w:rsid w:val="00B008FD"/>
    <w:rsid w:val="00B0362C"/>
    <w:rsid w:val="00B04C63"/>
    <w:rsid w:val="00B05AF7"/>
    <w:rsid w:val="00B06766"/>
    <w:rsid w:val="00B06AB1"/>
    <w:rsid w:val="00B07F01"/>
    <w:rsid w:val="00B133FD"/>
    <w:rsid w:val="00B1361F"/>
    <w:rsid w:val="00B152D2"/>
    <w:rsid w:val="00B165DD"/>
    <w:rsid w:val="00B2025C"/>
    <w:rsid w:val="00B20A70"/>
    <w:rsid w:val="00B24421"/>
    <w:rsid w:val="00B24427"/>
    <w:rsid w:val="00B25CBC"/>
    <w:rsid w:val="00B354F3"/>
    <w:rsid w:val="00B408F7"/>
    <w:rsid w:val="00B40D6E"/>
    <w:rsid w:val="00B410E7"/>
    <w:rsid w:val="00B41B37"/>
    <w:rsid w:val="00B42478"/>
    <w:rsid w:val="00B46AB4"/>
    <w:rsid w:val="00B4735A"/>
    <w:rsid w:val="00B53B83"/>
    <w:rsid w:val="00B55159"/>
    <w:rsid w:val="00B553D2"/>
    <w:rsid w:val="00B57128"/>
    <w:rsid w:val="00B574D0"/>
    <w:rsid w:val="00B61A50"/>
    <w:rsid w:val="00B65CC6"/>
    <w:rsid w:val="00B6641E"/>
    <w:rsid w:val="00B70352"/>
    <w:rsid w:val="00B70989"/>
    <w:rsid w:val="00B71A5B"/>
    <w:rsid w:val="00B7533A"/>
    <w:rsid w:val="00B80C08"/>
    <w:rsid w:val="00B81554"/>
    <w:rsid w:val="00B818E4"/>
    <w:rsid w:val="00B82BBA"/>
    <w:rsid w:val="00B82F55"/>
    <w:rsid w:val="00B83CE2"/>
    <w:rsid w:val="00B865D0"/>
    <w:rsid w:val="00B878BD"/>
    <w:rsid w:val="00B91DDF"/>
    <w:rsid w:val="00B92A3D"/>
    <w:rsid w:val="00B9580C"/>
    <w:rsid w:val="00B95D32"/>
    <w:rsid w:val="00BA1129"/>
    <w:rsid w:val="00BA2B9F"/>
    <w:rsid w:val="00BA62D0"/>
    <w:rsid w:val="00BA7636"/>
    <w:rsid w:val="00BA7C45"/>
    <w:rsid w:val="00BB1087"/>
    <w:rsid w:val="00BB4CB7"/>
    <w:rsid w:val="00BC1599"/>
    <w:rsid w:val="00BC24A4"/>
    <w:rsid w:val="00BC544A"/>
    <w:rsid w:val="00BC60D3"/>
    <w:rsid w:val="00BC7126"/>
    <w:rsid w:val="00BC79FD"/>
    <w:rsid w:val="00BD067D"/>
    <w:rsid w:val="00BD1ACA"/>
    <w:rsid w:val="00BD64B2"/>
    <w:rsid w:val="00BE0162"/>
    <w:rsid w:val="00BE1207"/>
    <w:rsid w:val="00BE3327"/>
    <w:rsid w:val="00BE48AF"/>
    <w:rsid w:val="00BE5B51"/>
    <w:rsid w:val="00BE5C55"/>
    <w:rsid w:val="00BE7300"/>
    <w:rsid w:val="00BF0565"/>
    <w:rsid w:val="00BF0DA5"/>
    <w:rsid w:val="00BF16D4"/>
    <w:rsid w:val="00BF186B"/>
    <w:rsid w:val="00BF2696"/>
    <w:rsid w:val="00BF2E42"/>
    <w:rsid w:val="00BF7138"/>
    <w:rsid w:val="00C00E21"/>
    <w:rsid w:val="00C0528E"/>
    <w:rsid w:val="00C10843"/>
    <w:rsid w:val="00C10894"/>
    <w:rsid w:val="00C12CD1"/>
    <w:rsid w:val="00C13B5C"/>
    <w:rsid w:val="00C176EC"/>
    <w:rsid w:val="00C21368"/>
    <w:rsid w:val="00C21427"/>
    <w:rsid w:val="00C215EE"/>
    <w:rsid w:val="00C21961"/>
    <w:rsid w:val="00C21CCA"/>
    <w:rsid w:val="00C24A57"/>
    <w:rsid w:val="00C264A5"/>
    <w:rsid w:val="00C26AA5"/>
    <w:rsid w:val="00C30D55"/>
    <w:rsid w:val="00C32AC6"/>
    <w:rsid w:val="00C34700"/>
    <w:rsid w:val="00C34F74"/>
    <w:rsid w:val="00C40993"/>
    <w:rsid w:val="00C44BA5"/>
    <w:rsid w:val="00C44E62"/>
    <w:rsid w:val="00C4505B"/>
    <w:rsid w:val="00C47958"/>
    <w:rsid w:val="00C528FE"/>
    <w:rsid w:val="00C53D99"/>
    <w:rsid w:val="00C549CA"/>
    <w:rsid w:val="00C55DB0"/>
    <w:rsid w:val="00C57A2C"/>
    <w:rsid w:val="00C601D5"/>
    <w:rsid w:val="00C612B2"/>
    <w:rsid w:val="00C634A4"/>
    <w:rsid w:val="00C63C37"/>
    <w:rsid w:val="00C63CE2"/>
    <w:rsid w:val="00C63E73"/>
    <w:rsid w:val="00C659E7"/>
    <w:rsid w:val="00C65B4B"/>
    <w:rsid w:val="00C65D11"/>
    <w:rsid w:val="00C66ACF"/>
    <w:rsid w:val="00C70AAF"/>
    <w:rsid w:val="00C74019"/>
    <w:rsid w:val="00C75125"/>
    <w:rsid w:val="00C80AD9"/>
    <w:rsid w:val="00C83A41"/>
    <w:rsid w:val="00C83FA0"/>
    <w:rsid w:val="00C847F4"/>
    <w:rsid w:val="00C8664E"/>
    <w:rsid w:val="00C86843"/>
    <w:rsid w:val="00C92090"/>
    <w:rsid w:val="00C92148"/>
    <w:rsid w:val="00C92C05"/>
    <w:rsid w:val="00C92F27"/>
    <w:rsid w:val="00C92F34"/>
    <w:rsid w:val="00C957A0"/>
    <w:rsid w:val="00C96934"/>
    <w:rsid w:val="00C9789F"/>
    <w:rsid w:val="00CA3626"/>
    <w:rsid w:val="00CA4B8B"/>
    <w:rsid w:val="00CA5B6C"/>
    <w:rsid w:val="00CA7124"/>
    <w:rsid w:val="00CA73A0"/>
    <w:rsid w:val="00CB00FE"/>
    <w:rsid w:val="00CB2DBE"/>
    <w:rsid w:val="00CB2E71"/>
    <w:rsid w:val="00CB397C"/>
    <w:rsid w:val="00CB4B3C"/>
    <w:rsid w:val="00CB57D8"/>
    <w:rsid w:val="00CB670F"/>
    <w:rsid w:val="00CB7589"/>
    <w:rsid w:val="00CC3F3F"/>
    <w:rsid w:val="00CC4AF3"/>
    <w:rsid w:val="00CC5F9F"/>
    <w:rsid w:val="00CD1F5E"/>
    <w:rsid w:val="00CD3347"/>
    <w:rsid w:val="00CD370B"/>
    <w:rsid w:val="00CD4528"/>
    <w:rsid w:val="00CD6F15"/>
    <w:rsid w:val="00CE0D64"/>
    <w:rsid w:val="00CE19B1"/>
    <w:rsid w:val="00CE2723"/>
    <w:rsid w:val="00CE4189"/>
    <w:rsid w:val="00CE60AE"/>
    <w:rsid w:val="00CE6216"/>
    <w:rsid w:val="00CE6709"/>
    <w:rsid w:val="00CE77C7"/>
    <w:rsid w:val="00CE7B8F"/>
    <w:rsid w:val="00CF0415"/>
    <w:rsid w:val="00CF1F60"/>
    <w:rsid w:val="00CF5C3F"/>
    <w:rsid w:val="00CF5F9F"/>
    <w:rsid w:val="00CF6D81"/>
    <w:rsid w:val="00D00EBE"/>
    <w:rsid w:val="00D0319C"/>
    <w:rsid w:val="00D04191"/>
    <w:rsid w:val="00D05178"/>
    <w:rsid w:val="00D07124"/>
    <w:rsid w:val="00D10289"/>
    <w:rsid w:val="00D10E10"/>
    <w:rsid w:val="00D12675"/>
    <w:rsid w:val="00D13FB5"/>
    <w:rsid w:val="00D1590A"/>
    <w:rsid w:val="00D162E9"/>
    <w:rsid w:val="00D175AA"/>
    <w:rsid w:val="00D1789E"/>
    <w:rsid w:val="00D20F80"/>
    <w:rsid w:val="00D23081"/>
    <w:rsid w:val="00D307E2"/>
    <w:rsid w:val="00D315D8"/>
    <w:rsid w:val="00D34B8C"/>
    <w:rsid w:val="00D36813"/>
    <w:rsid w:val="00D4151F"/>
    <w:rsid w:val="00D4793F"/>
    <w:rsid w:val="00D47C6B"/>
    <w:rsid w:val="00D52235"/>
    <w:rsid w:val="00D547F7"/>
    <w:rsid w:val="00D56C9F"/>
    <w:rsid w:val="00D6015D"/>
    <w:rsid w:val="00D654C4"/>
    <w:rsid w:val="00D663EC"/>
    <w:rsid w:val="00D679C8"/>
    <w:rsid w:val="00D72C18"/>
    <w:rsid w:val="00D7316C"/>
    <w:rsid w:val="00D73D22"/>
    <w:rsid w:val="00D75B82"/>
    <w:rsid w:val="00D75EF7"/>
    <w:rsid w:val="00D8148A"/>
    <w:rsid w:val="00D830F8"/>
    <w:rsid w:val="00D83AE8"/>
    <w:rsid w:val="00D83DD6"/>
    <w:rsid w:val="00D8402D"/>
    <w:rsid w:val="00D842F5"/>
    <w:rsid w:val="00D850B3"/>
    <w:rsid w:val="00D920D9"/>
    <w:rsid w:val="00D9306C"/>
    <w:rsid w:val="00D95BA9"/>
    <w:rsid w:val="00D95D18"/>
    <w:rsid w:val="00D95D5D"/>
    <w:rsid w:val="00D96EB0"/>
    <w:rsid w:val="00D96EFA"/>
    <w:rsid w:val="00DA078A"/>
    <w:rsid w:val="00DA12CB"/>
    <w:rsid w:val="00DA3442"/>
    <w:rsid w:val="00DA5277"/>
    <w:rsid w:val="00DA5384"/>
    <w:rsid w:val="00DA5753"/>
    <w:rsid w:val="00DA75C7"/>
    <w:rsid w:val="00DB09DA"/>
    <w:rsid w:val="00DB0E5B"/>
    <w:rsid w:val="00DB29C0"/>
    <w:rsid w:val="00DB65B8"/>
    <w:rsid w:val="00DC0934"/>
    <w:rsid w:val="00DC105C"/>
    <w:rsid w:val="00DC12FF"/>
    <w:rsid w:val="00DC1B55"/>
    <w:rsid w:val="00DC462F"/>
    <w:rsid w:val="00DC5CA8"/>
    <w:rsid w:val="00DD0BAF"/>
    <w:rsid w:val="00DD11AD"/>
    <w:rsid w:val="00DD42CA"/>
    <w:rsid w:val="00DD4549"/>
    <w:rsid w:val="00DD4AA5"/>
    <w:rsid w:val="00DD7222"/>
    <w:rsid w:val="00DD78FD"/>
    <w:rsid w:val="00DD7F0E"/>
    <w:rsid w:val="00DE07D6"/>
    <w:rsid w:val="00DE12D3"/>
    <w:rsid w:val="00DE186A"/>
    <w:rsid w:val="00DE1AD7"/>
    <w:rsid w:val="00DE3CD5"/>
    <w:rsid w:val="00DE4220"/>
    <w:rsid w:val="00DE463F"/>
    <w:rsid w:val="00DE6903"/>
    <w:rsid w:val="00DF07B4"/>
    <w:rsid w:val="00DF13D5"/>
    <w:rsid w:val="00DF29FA"/>
    <w:rsid w:val="00DF49FF"/>
    <w:rsid w:val="00E00676"/>
    <w:rsid w:val="00E030AC"/>
    <w:rsid w:val="00E043BD"/>
    <w:rsid w:val="00E04F75"/>
    <w:rsid w:val="00E11095"/>
    <w:rsid w:val="00E11A9D"/>
    <w:rsid w:val="00E11D22"/>
    <w:rsid w:val="00E1491A"/>
    <w:rsid w:val="00E16810"/>
    <w:rsid w:val="00E170AD"/>
    <w:rsid w:val="00E218A5"/>
    <w:rsid w:val="00E266FD"/>
    <w:rsid w:val="00E31546"/>
    <w:rsid w:val="00E32FE1"/>
    <w:rsid w:val="00E35F6E"/>
    <w:rsid w:val="00E3686B"/>
    <w:rsid w:val="00E4212F"/>
    <w:rsid w:val="00E42F24"/>
    <w:rsid w:val="00E440C7"/>
    <w:rsid w:val="00E44A47"/>
    <w:rsid w:val="00E45D27"/>
    <w:rsid w:val="00E47D5C"/>
    <w:rsid w:val="00E50B82"/>
    <w:rsid w:val="00E558DC"/>
    <w:rsid w:val="00E62624"/>
    <w:rsid w:val="00E72789"/>
    <w:rsid w:val="00E736D7"/>
    <w:rsid w:val="00E74AB8"/>
    <w:rsid w:val="00E75F77"/>
    <w:rsid w:val="00E7627E"/>
    <w:rsid w:val="00E82FF9"/>
    <w:rsid w:val="00E8326F"/>
    <w:rsid w:val="00E84605"/>
    <w:rsid w:val="00E848D4"/>
    <w:rsid w:val="00E84B55"/>
    <w:rsid w:val="00E861F4"/>
    <w:rsid w:val="00E9070F"/>
    <w:rsid w:val="00E919E5"/>
    <w:rsid w:val="00E93834"/>
    <w:rsid w:val="00E94954"/>
    <w:rsid w:val="00E96289"/>
    <w:rsid w:val="00E97044"/>
    <w:rsid w:val="00E9792A"/>
    <w:rsid w:val="00EA1C54"/>
    <w:rsid w:val="00EA279E"/>
    <w:rsid w:val="00EA4580"/>
    <w:rsid w:val="00EA4903"/>
    <w:rsid w:val="00EA720E"/>
    <w:rsid w:val="00EA7699"/>
    <w:rsid w:val="00EB017F"/>
    <w:rsid w:val="00EB0846"/>
    <w:rsid w:val="00EB5A3C"/>
    <w:rsid w:val="00EB7CDA"/>
    <w:rsid w:val="00EB7FB4"/>
    <w:rsid w:val="00EC05CF"/>
    <w:rsid w:val="00EC3938"/>
    <w:rsid w:val="00EC460B"/>
    <w:rsid w:val="00EC5AE1"/>
    <w:rsid w:val="00ED1D12"/>
    <w:rsid w:val="00ED3447"/>
    <w:rsid w:val="00ED41F7"/>
    <w:rsid w:val="00ED5903"/>
    <w:rsid w:val="00ED638B"/>
    <w:rsid w:val="00ED7A46"/>
    <w:rsid w:val="00ED7D49"/>
    <w:rsid w:val="00EE1BE7"/>
    <w:rsid w:val="00EE2358"/>
    <w:rsid w:val="00EE3F66"/>
    <w:rsid w:val="00EE561E"/>
    <w:rsid w:val="00EF1F05"/>
    <w:rsid w:val="00EF5EE7"/>
    <w:rsid w:val="00EF6A8C"/>
    <w:rsid w:val="00EF6DC1"/>
    <w:rsid w:val="00F0104D"/>
    <w:rsid w:val="00F027D3"/>
    <w:rsid w:val="00F05CFC"/>
    <w:rsid w:val="00F11233"/>
    <w:rsid w:val="00F1347E"/>
    <w:rsid w:val="00F13C6F"/>
    <w:rsid w:val="00F14A11"/>
    <w:rsid w:val="00F14B03"/>
    <w:rsid w:val="00F15941"/>
    <w:rsid w:val="00F1683B"/>
    <w:rsid w:val="00F21638"/>
    <w:rsid w:val="00F273BA"/>
    <w:rsid w:val="00F32587"/>
    <w:rsid w:val="00F3426A"/>
    <w:rsid w:val="00F402D1"/>
    <w:rsid w:val="00F40B45"/>
    <w:rsid w:val="00F40D1C"/>
    <w:rsid w:val="00F40D34"/>
    <w:rsid w:val="00F50E7E"/>
    <w:rsid w:val="00F518DC"/>
    <w:rsid w:val="00F52889"/>
    <w:rsid w:val="00F5299C"/>
    <w:rsid w:val="00F546EC"/>
    <w:rsid w:val="00F548F9"/>
    <w:rsid w:val="00F61FDE"/>
    <w:rsid w:val="00F719BD"/>
    <w:rsid w:val="00F75E9F"/>
    <w:rsid w:val="00F770F8"/>
    <w:rsid w:val="00F8003E"/>
    <w:rsid w:val="00F813AB"/>
    <w:rsid w:val="00F84160"/>
    <w:rsid w:val="00F85FA4"/>
    <w:rsid w:val="00F86061"/>
    <w:rsid w:val="00F86403"/>
    <w:rsid w:val="00F90527"/>
    <w:rsid w:val="00F909F1"/>
    <w:rsid w:val="00F90B24"/>
    <w:rsid w:val="00F90EBE"/>
    <w:rsid w:val="00F91861"/>
    <w:rsid w:val="00F92DC0"/>
    <w:rsid w:val="00F9497B"/>
    <w:rsid w:val="00F963BA"/>
    <w:rsid w:val="00F97741"/>
    <w:rsid w:val="00FA1A89"/>
    <w:rsid w:val="00FA1AEB"/>
    <w:rsid w:val="00FA4E3E"/>
    <w:rsid w:val="00FA59D1"/>
    <w:rsid w:val="00FA679E"/>
    <w:rsid w:val="00FA6F35"/>
    <w:rsid w:val="00FB0BBF"/>
    <w:rsid w:val="00FB4956"/>
    <w:rsid w:val="00FB5E74"/>
    <w:rsid w:val="00FB784B"/>
    <w:rsid w:val="00FC0165"/>
    <w:rsid w:val="00FC5B8B"/>
    <w:rsid w:val="00FC6586"/>
    <w:rsid w:val="00FD005E"/>
    <w:rsid w:val="00FD04BB"/>
    <w:rsid w:val="00FD1F85"/>
    <w:rsid w:val="00FD2BC3"/>
    <w:rsid w:val="00FD49F7"/>
    <w:rsid w:val="00FE72CB"/>
    <w:rsid w:val="00FE7C1D"/>
    <w:rsid w:val="00FF10E7"/>
    <w:rsid w:val="00FF24A3"/>
    <w:rsid w:val="00FF2CDD"/>
    <w:rsid w:val="00FF5A62"/>
    <w:rsid w:val="00FF7512"/>
    <w:rsid w:val="0CB7A8D6"/>
    <w:rsid w:val="0F931C22"/>
    <w:rsid w:val="4D594E07"/>
    <w:rsid w:val="674BE1FF"/>
    <w:rsid w:val="6EC75B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F355"/>
  <w15:chartTrackingRefBased/>
  <w15:docId w15:val="{1E12B219-DE87-4B7D-89FE-31424186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0B24"/>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CE4189"/>
    <w:pPr>
      <w:numPr>
        <w:numId w:val="0"/>
      </w:numPr>
      <w:spacing w:after="0"/>
      <w:ind w:left="1616"/>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CE4189"/>
    <w:pPr>
      <w:numPr>
        <w:numId w:val="24"/>
      </w:numPr>
      <w:spacing w:after="0"/>
      <w:ind w:left="1616"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F9497B"/>
    <w:pPr>
      <w:numPr>
        <w:ilvl w:val="2"/>
        <w:numId w:val="10"/>
      </w:numPr>
      <w:spacing w:after="120"/>
      <w:ind w:left="2693" w:hanging="35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D10E1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D10E10"/>
    <w:pPr>
      <w:numPr>
        <w:numId w:val="38"/>
      </w:numPr>
      <w:contextualSpacing/>
      <w:outlineLvl w:val="5"/>
    </w:pPr>
    <w:rPr>
      <w:b w:val="0"/>
      <w:bCs/>
    </w:rPr>
  </w:style>
  <w:style w:type="character" w:customStyle="1" w:styleId="MDSMDBKChar">
    <w:name w:val="MD + SMD + BK Char"/>
    <w:basedOn w:val="Standaardalinea-lettertype"/>
    <w:link w:val="MDSMDBK"/>
    <w:rsid w:val="00D10E1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10E1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07124"/>
    <w:pPr>
      <w:numPr>
        <w:numId w:val="36"/>
      </w:numPr>
      <w:spacing w:before="0" w:after="0"/>
      <w:contextualSpacing w:val="0"/>
    </w:pPr>
  </w:style>
  <w:style w:type="character" w:customStyle="1" w:styleId="KennisopsommingChar">
    <w:name w:val="Kennis opsomming Char"/>
    <w:basedOn w:val="KennisChar"/>
    <w:link w:val="Kennisopsomming"/>
    <w:rsid w:val="00D07124"/>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B165DD"/>
    <w:rPr>
      <w:color w:val="605E5C"/>
      <w:shd w:val="clear" w:color="auto" w:fill="E1DFDD"/>
    </w:rPr>
  </w:style>
  <w:style w:type="paragraph" w:styleId="Revisie">
    <w:name w:val="Revision"/>
    <w:hidden/>
    <w:uiPriority w:val="99"/>
    <w:semiHidden/>
    <w:rsid w:val="008741E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B65CC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65CC6"/>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iii-agdi-d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prdi"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9ABCADE9-8D73-473C-A28A-7604DE9D768B}"/>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(2).dotx</Template>
  <TotalTime>450</TotalTime>
  <Pages>36</Pages>
  <Words>12968</Words>
  <Characters>71324</Characters>
  <Application>Microsoft Office Word</Application>
  <DocSecurity>8</DocSecurity>
  <Lines>594</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84124</CharactersWithSpaces>
  <SharedDoc>false</SharedDoc>
  <HLinks>
    <vt:vector size="270" baseType="variant">
      <vt:variant>
        <vt:i4>1966143</vt:i4>
      </vt:variant>
      <vt:variant>
        <vt:i4>236</vt:i4>
      </vt:variant>
      <vt:variant>
        <vt:i4>0</vt:i4>
      </vt:variant>
      <vt:variant>
        <vt:i4>5</vt:i4>
      </vt:variant>
      <vt:variant>
        <vt:lpwstr/>
      </vt:variant>
      <vt:variant>
        <vt:lpwstr>_Toc192486421</vt:lpwstr>
      </vt:variant>
      <vt:variant>
        <vt:i4>1966143</vt:i4>
      </vt:variant>
      <vt:variant>
        <vt:i4>230</vt:i4>
      </vt:variant>
      <vt:variant>
        <vt:i4>0</vt:i4>
      </vt:variant>
      <vt:variant>
        <vt:i4>5</vt:i4>
      </vt:variant>
      <vt:variant>
        <vt:lpwstr/>
      </vt:variant>
      <vt:variant>
        <vt:lpwstr>_Toc192486420</vt:lpwstr>
      </vt:variant>
      <vt:variant>
        <vt:i4>1900607</vt:i4>
      </vt:variant>
      <vt:variant>
        <vt:i4>224</vt:i4>
      </vt:variant>
      <vt:variant>
        <vt:i4>0</vt:i4>
      </vt:variant>
      <vt:variant>
        <vt:i4>5</vt:i4>
      </vt:variant>
      <vt:variant>
        <vt:lpwstr/>
      </vt:variant>
      <vt:variant>
        <vt:lpwstr>_Toc192486419</vt:lpwstr>
      </vt:variant>
      <vt:variant>
        <vt:i4>1900607</vt:i4>
      </vt:variant>
      <vt:variant>
        <vt:i4>218</vt:i4>
      </vt:variant>
      <vt:variant>
        <vt:i4>0</vt:i4>
      </vt:variant>
      <vt:variant>
        <vt:i4>5</vt:i4>
      </vt:variant>
      <vt:variant>
        <vt:lpwstr/>
      </vt:variant>
      <vt:variant>
        <vt:lpwstr>_Toc192486418</vt:lpwstr>
      </vt:variant>
      <vt:variant>
        <vt:i4>1900607</vt:i4>
      </vt:variant>
      <vt:variant>
        <vt:i4>212</vt:i4>
      </vt:variant>
      <vt:variant>
        <vt:i4>0</vt:i4>
      </vt:variant>
      <vt:variant>
        <vt:i4>5</vt:i4>
      </vt:variant>
      <vt:variant>
        <vt:lpwstr/>
      </vt:variant>
      <vt:variant>
        <vt:lpwstr>_Toc192486417</vt:lpwstr>
      </vt:variant>
      <vt:variant>
        <vt:i4>1900607</vt:i4>
      </vt:variant>
      <vt:variant>
        <vt:i4>206</vt:i4>
      </vt:variant>
      <vt:variant>
        <vt:i4>0</vt:i4>
      </vt:variant>
      <vt:variant>
        <vt:i4>5</vt:i4>
      </vt:variant>
      <vt:variant>
        <vt:lpwstr/>
      </vt:variant>
      <vt:variant>
        <vt:lpwstr>_Toc192486416</vt:lpwstr>
      </vt:variant>
      <vt:variant>
        <vt:i4>1900607</vt:i4>
      </vt:variant>
      <vt:variant>
        <vt:i4>200</vt:i4>
      </vt:variant>
      <vt:variant>
        <vt:i4>0</vt:i4>
      </vt:variant>
      <vt:variant>
        <vt:i4>5</vt:i4>
      </vt:variant>
      <vt:variant>
        <vt:lpwstr/>
      </vt:variant>
      <vt:variant>
        <vt:lpwstr>_Toc192486415</vt:lpwstr>
      </vt:variant>
      <vt:variant>
        <vt:i4>1900607</vt:i4>
      </vt:variant>
      <vt:variant>
        <vt:i4>194</vt:i4>
      </vt:variant>
      <vt:variant>
        <vt:i4>0</vt:i4>
      </vt:variant>
      <vt:variant>
        <vt:i4>5</vt:i4>
      </vt:variant>
      <vt:variant>
        <vt:lpwstr/>
      </vt:variant>
      <vt:variant>
        <vt:lpwstr>_Toc192486414</vt:lpwstr>
      </vt:variant>
      <vt:variant>
        <vt:i4>1900607</vt:i4>
      </vt:variant>
      <vt:variant>
        <vt:i4>188</vt:i4>
      </vt:variant>
      <vt:variant>
        <vt:i4>0</vt:i4>
      </vt:variant>
      <vt:variant>
        <vt:i4>5</vt:i4>
      </vt:variant>
      <vt:variant>
        <vt:lpwstr/>
      </vt:variant>
      <vt:variant>
        <vt:lpwstr>_Toc192486413</vt:lpwstr>
      </vt:variant>
      <vt:variant>
        <vt:i4>1900607</vt:i4>
      </vt:variant>
      <vt:variant>
        <vt:i4>182</vt:i4>
      </vt:variant>
      <vt:variant>
        <vt:i4>0</vt:i4>
      </vt:variant>
      <vt:variant>
        <vt:i4>5</vt:i4>
      </vt:variant>
      <vt:variant>
        <vt:lpwstr/>
      </vt:variant>
      <vt:variant>
        <vt:lpwstr>_Toc192486412</vt:lpwstr>
      </vt:variant>
      <vt:variant>
        <vt:i4>1900607</vt:i4>
      </vt:variant>
      <vt:variant>
        <vt:i4>176</vt:i4>
      </vt:variant>
      <vt:variant>
        <vt:i4>0</vt:i4>
      </vt:variant>
      <vt:variant>
        <vt:i4>5</vt:i4>
      </vt:variant>
      <vt:variant>
        <vt:lpwstr/>
      </vt:variant>
      <vt:variant>
        <vt:lpwstr>_Toc192486411</vt:lpwstr>
      </vt:variant>
      <vt:variant>
        <vt:i4>1900607</vt:i4>
      </vt:variant>
      <vt:variant>
        <vt:i4>170</vt:i4>
      </vt:variant>
      <vt:variant>
        <vt:i4>0</vt:i4>
      </vt:variant>
      <vt:variant>
        <vt:i4>5</vt:i4>
      </vt:variant>
      <vt:variant>
        <vt:lpwstr/>
      </vt:variant>
      <vt:variant>
        <vt:lpwstr>_Toc192486410</vt:lpwstr>
      </vt:variant>
      <vt:variant>
        <vt:i4>1835071</vt:i4>
      </vt:variant>
      <vt:variant>
        <vt:i4>164</vt:i4>
      </vt:variant>
      <vt:variant>
        <vt:i4>0</vt:i4>
      </vt:variant>
      <vt:variant>
        <vt:i4>5</vt:i4>
      </vt:variant>
      <vt:variant>
        <vt:lpwstr/>
      </vt:variant>
      <vt:variant>
        <vt:lpwstr>_Toc192486409</vt:lpwstr>
      </vt:variant>
      <vt:variant>
        <vt:i4>1835071</vt:i4>
      </vt:variant>
      <vt:variant>
        <vt:i4>158</vt:i4>
      </vt:variant>
      <vt:variant>
        <vt:i4>0</vt:i4>
      </vt:variant>
      <vt:variant>
        <vt:i4>5</vt:i4>
      </vt:variant>
      <vt:variant>
        <vt:lpwstr/>
      </vt:variant>
      <vt:variant>
        <vt:lpwstr>_Toc192486408</vt:lpwstr>
      </vt:variant>
      <vt:variant>
        <vt:i4>1835071</vt:i4>
      </vt:variant>
      <vt:variant>
        <vt:i4>152</vt:i4>
      </vt:variant>
      <vt:variant>
        <vt:i4>0</vt:i4>
      </vt:variant>
      <vt:variant>
        <vt:i4>5</vt:i4>
      </vt:variant>
      <vt:variant>
        <vt:lpwstr/>
      </vt:variant>
      <vt:variant>
        <vt:lpwstr>_Toc192486407</vt:lpwstr>
      </vt:variant>
      <vt:variant>
        <vt:i4>1835071</vt:i4>
      </vt:variant>
      <vt:variant>
        <vt:i4>146</vt:i4>
      </vt:variant>
      <vt:variant>
        <vt:i4>0</vt:i4>
      </vt:variant>
      <vt:variant>
        <vt:i4>5</vt:i4>
      </vt:variant>
      <vt:variant>
        <vt:lpwstr/>
      </vt:variant>
      <vt:variant>
        <vt:lpwstr>_Toc192486406</vt:lpwstr>
      </vt:variant>
      <vt:variant>
        <vt:i4>1835071</vt:i4>
      </vt:variant>
      <vt:variant>
        <vt:i4>140</vt:i4>
      </vt:variant>
      <vt:variant>
        <vt:i4>0</vt:i4>
      </vt:variant>
      <vt:variant>
        <vt:i4>5</vt:i4>
      </vt:variant>
      <vt:variant>
        <vt:lpwstr/>
      </vt:variant>
      <vt:variant>
        <vt:lpwstr>_Toc192486405</vt:lpwstr>
      </vt:variant>
      <vt:variant>
        <vt:i4>1835071</vt:i4>
      </vt:variant>
      <vt:variant>
        <vt:i4>134</vt:i4>
      </vt:variant>
      <vt:variant>
        <vt:i4>0</vt:i4>
      </vt:variant>
      <vt:variant>
        <vt:i4>5</vt:i4>
      </vt:variant>
      <vt:variant>
        <vt:lpwstr/>
      </vt:variant>
      <vt:variant>
        <vt:lpwstr>_Toc192486404</vt:lpwstr>
      </vt:variant>
      <vt:variant>
        <vt:i4>1835071</vt:i4>
      </vt:variant>
      <vt:variant>
        <vt:i4>128</vt:i4>
      </vt:variant>
      <vt:variant>
        <vt:i4>0</vt:i4>
      </vt:variant>
      <vt:variant>
        <vt:i4>5</vt:i4>
      </vt:variant>
      <vt:variant>
        <vt:lpwstr/>
      </vt:variant>
      <vt:variant>
        <vt:lpwstr>_Toc192486403</vt:lpwstr>
      </vt:variant>
      <vt:variant>
        <vt:i4>1835071</vt:i4>
      </vt:variant>
      <vt:variant>
        <vt:i4>122</vt:i4>
      </vt:variant>
      <vt:variant>
        <vt:i4>0</vt:i4>
      </vt:variant>
      <vt:variant>
        <vt:i4>5</vt:i4>
      </vt:variant>
      <vt:variant>
        <vt:lpwstr/>
      </vt:variant>
      <vt:variant>
        <vt:lpwstr>_Toc192486402</vt:lpwstr>
      </vt:variant>
      <vt:variant>
        <vt:i4>1835071</vt:i4>
      </vt:variant>
      <vt:variant>
        <vt:i4>116</vt:i4>
      </vt:variant>
      <vt:variant>
        <vt:i4>0</vt:i4>
      </vt:variant>
      <vt:variant>
        <vt:i4>5</vt:i4>
      </vt:variant>
      <vt:variant>
        <vt:lpwstr/>
      </vt:variant>
      <vt:variant>
        <vt:lpwstr>_Toc192486401</vt:lpwstr>
      </vt:variant>
      <vt:variant>
        <vt:i4>1835071</vt:i4>
      </vt:variant>
      <vt:variant>
        <vt:i4>110</vt:i4>
      </vt:variant>
      <vt:variant>
        <vt:i4>0</vt:i4>
      </vt:variant>
      <vt:variant>
        <vt:i4>5</vt:i4>
      </vt:variant>
      <vt:variant>
        <vt:lpwstr/>
      </vt:variant>
      <vt:variant>
        <vt:lpwstr>_Toc192486400</vt:lpwstr>
      </vt:variant>
      <vt:variant>
        <vt:i4>1376312</vt:i4>
      </vt:variant>
      <vt:variant>
        <vt:i4>104</vt:i4>
      </vt:variant>
      <vt:variant>
        <vt:i4>0</vt:i4>
      </vt:variant>
      <vt:variant>
        <vt:i4>5</vt:i4>
      </vt:variant>
      <vt:variant>
        <vt:lpwstr/>
      </vt:variant>
      <vt:variant>
        <vt:lpwstr>_Toc192486399</vt:lpwstr>
      </vt:variant>
      <vt:variant>
        <vt:i4>1376312</vt:i4>
      </vt:variant>
      <vt:variant>
        <vt:i4>98</vt:i4>
      </vt:variant>
      <vt:variant>
        <vt:i4>0</vt:i4>
      </vt:variant>
      <vt:variant>
        <vt:i4>5</vt:i4>
      </vt:variant>
      <vt:variant>
        <vt:lpwstr/>
      </vt:variant>
      <vt:variant>
        <vt:lpwstr>_Toc192486398</vt:lpwstr>
      </vt:variant>
      <vt:variant>
        <vt:i4>1376312</vt:i4>
      </vt:variant>
      <vt:variant>
        <vt:i4>92</vt:i4>
      </vt:variant>
      <vt:variant>
        <vt:i4>0</vt:i4>
      </vt:variant>
      <vt:variant>
        <vt:i4>5</vt:i4>
      </vt:variant>
      <vt:variant>
        <vt:lpwstr/>
      </vt:variant>
      <vt:variant>
        <vt:lpwstr>_Toc192486397</vt:lpwstr>
      </vt:variant>
      <vt:variant>
        <vt:i4>1376312</vt:i4>
      </vt:variant>
      <vt:variant>
        <vt:i4>86</vt:i4>
      </vt:variant>
      <vt:variant>
        <vt:i4>0</vt:i4>
      </vt:variant>
      <vt:variant>
        <vt:i4>5</vt:i4>
      </vt:variant>
      <vt:variant>
        <vt:lpwstr/>
      </vt:variant>
      <vt:variant>
        <vt:lpwstr>_Toc192486396</vt:lpwstr>
      </vt:variant>
      <vt:variant>
        <vt:i4>1376312</vt:i4>
      </vt:variant>
      <vt:variant>
        <vt:i4>80</vt:i4>
      </vt:variant>
      <vt:variant>
        <vt:i4>0</vt:i4>
      </vt:variant>
      <vt:variant>
        <vt:i4>5</vt:i4>
      </vt:variant>
      <vt:variant>
        <vt:lpwstr/>
      </vt:variant>
      <vt:variant>
        <vt:lpwstr>_Toc192486395</vt:lpwstr>
      </vt:variant>
      <vt:variant>
        <vt:i4>1376312</vt:i4>
      </vt:variant>
      <vt:variant>
        <vt:i4>74</vt:i4>
      </vt:variant>
      <vt:variant>
        <vt:i4>0</vt:i4>
      </vt:variant>
      <vt:variant>
        <vt:i4>5</vt:i4>
      </vt:variant>
      <vt:variant>
        <vt:lpwstr/>
      </vt:variant>
      <vt:variant>
        <vt:lpwstr>_Toc192486394</vt:lpwstr>
      </vt:variant>
      <vt:variant>
        <vt:i4>1376312</vt:i4>
      </vt:variant>
      <vt:variant>
        <vt:i4>68</vt:i4>
      </vt:variant>
      <vt:variant>
        <vt:i4>0</vt:i4>
      </vt:variant>
      <vt:variant>
        <vt:i4>5</vt:i4>
      </vt:variant>
      <vt:variant>
        <vt:lpwstr/>
      </vt:variant>
      <vt:variant>
        <vt:lpwstr>_Toc192486393</vt:lpwstr>
      </vt:variant>
      <vt:variant>
        <vt:i4>1376312</vt:i4>
      </vt:variant>
      <vt:variant>
        <vt:i4>62</vt:i4>
      </vt:variant>
      <vt:variant>
        <vt:i4>0</vt:i4>
      </vt:variant>
      <vt:variant>
        <vt:i4>5</vt:i4>
      </vt:variant>
      <vt:variant>
        <vt:lpwstr/>
      </vt:variant>
      <vt:variant>
        <vt:lpwstr>_Toc192486392</vt:lpwstr>
      </vt:variant>
      <vt:variant>
        <vt:i4>1376312</vt:i4>
      </vt:variant>
      <vt:variant>
        <vt:i4>56</vt:i4>
      </vt:variant>
      <vt:variant>
        <vt:i4>0</vt:i4>
      </vt:variant>
      <vt:variant>
        <vt:i4>5</vt:i4>
      </vt:variant>
      <vt:variant>
        <vt:lpwstr/>
      </vt:variant>
      <vt:variant>
        <vt:lpwstr>_Toc192486391</vt:lpwstr>
      </vt:variant>
      <vt:variant>
        <vt:i4>1376312</vt:i4>
      </vt:variant>
      <vt:variant>
        <vt:i4>50</vt:i4>
      </vt:variant>
      <vt:variant>
        <vt:i4>0</vt:i4>
      </vt:variant>
      <vt:variant>
        <vt:i4>5</vt:i4>
      </vt:variant>
      <vt:variant>
        <vt:lpwstr/>
      </vt:variant>
      <vt:variant>
        <vt:lpwstr>_Toc192486390</vt:lpwstr>
      </vt:variant>
      <vt:variant>
        <vt:i4>1310776</vt:i4>
      </vt:variant>
      <vt:variant>
        <vt:i4>44</vt:i4>
      </vt:variant>
      <vt:variant>
        <vt:i4>0</vt:i4>
      </vt:variant>
      <vt:variant>
        <vt:i4>5</vt:i4>
      </vt:variant>
      <vt:variant>
        <vt:lpwstr/>
      </vt:variant>
      <vt:variant>
        <vt:lpwstr>_Toc192486389</vt:lpwstr>
      </vt:variant>
      <vt:variant>
        <vt:i4>1310776</vt:i4>
      </vt:variant>
      <vt:variant>
        <vt:i4>38</vt:i4>
      </vt:variant>
      <vt:variant>
        <vt:i4>0</vt:i4>
      </vt:variant>
      <vt:variant>
        <vt:i4>5</vt:i4>
      </vt:variant>
      <vt:variant>
        <vt:lpwstr/>
      </vt:variant>
      <vt:variant>
        <vt:lpwstr>_Toc192486388</vt:lpwstr>
      </vt:variant>
      <vt:variant>
        <vt:i4>1310776</vt:i4>
      </vt:variant>
      <vt:variant>
        <vt:i4>32</vt:i4>
      </vt:variant>
      <vt:variant>
        <vt:i4>0</vt:i4>
      </vt:variant>
      <vt:variant>
        <vt:i4>5</vt:i4>
      </vt:variant>
      <vt:variant>
        <vt:lpwstr/>
      </vt:variant>
      <vt:variant>
        <vt:lpwstr>_Toc192486387</vt:lpwstr>
      </vt:variant>
      <vt:variant>
        <vt:i4>7733373</vt:i4>
      </vt:variant>
      <vt:variant>
        <vt:i4>27</vt:i4>
      </vt:variant>
      <vt:variant>
        <vt:i4>0</vt:i4>
      </vt:variant>
      <vt:variant>
        <vt:i4>5</vt:i4>
      </vt:variant>
      <vt:variant>
        <vt:lpwstr>https://pro.katholiekonderwijs.vlaanderen/preventie/veiligheid-milieu-en-leerplanrealisatie</vt:lpwstr>
      </vt:variant>
      <vt:variant>
        <vt:lpwstr/>
      </vt:variant>
      <vt:variant>
        <vt:i4>6815832</vt:i4>
      </vt:variant>
      <vt:variant>
        <vt:i4>24</vt:i4>
      </vt:variant>
      <vt:variant>
        <vt:i4>0</vt:i4>
      </vt:variant>
      <vt:variant>
        <vt:i4>5</vt:i4>
      </vt:variant>
      <vt:variant>
        <vt:lpwstr/>
      </vt:variant>
      <vt:variant>
        <vt:lpwstr>_Systeemdenken</vt:lpwstr>
      </vt:variant>
      <vt:variant>
        <vt:i4>7798820</vt:i4>
      </vt:variant>
      <vt:variant>
        <vt:i4>21</vt:i4>
      </vt:variant>
      <vt:variant>
        <vt:i4>0</vt:i4>
      </vt:variant>
      <vt:variant>
        <vt:i4>5</vt:i4>
      </vt:variant>
      <vt:variant>
        <vt:lpwstr/>
      </vt:variant>
      <vt:variant>
        <vt:lpwstr>_Fytolicentie_P2</vt:lpwstr>
      </vt:variant>
      <vt:variant>
        <vt:i4>4980860</vt:i4>
      </vt:variant>
      <vt:variant>
        <vt:i4>18</vt:i4>
      </vt:variant>
      <vt:variant>
        <vt:i4>0</vt:i4>
      </vt:variant>
      <vt:variant>
        <vt:i4>5</vt:i4>
      </vt:variant>
      <vt:variant>
        <vt:lpwstr/>
      </vt:variant>
      <vt:variant>
        <vt:lpwstr>_Sectorale_duurzaamheidsprincipes_1</vt:lpwstr>
      </vt:variant>
      <vt:variant>
        <vt:i4>1245199</vt:i4>
      </vt:variant>
      <vt:variant>
        <vt:i4>15</vt:i4>
      </vt:variant>
      <vt:variant>
        <vt:i4>0</vt:i4>
      </vt:variant>
      <vt:variant>
        <vt:i4>5</vt:i4>
      </vt:variant>
      <vt:variant>
        <vt:lpwstr/>
      </vt:variant>
      <vt:variant>
        <vt:lpwstr>_Sectorale_duurzaamheidsprincipes</vt:lpwstr>
      </vt:variant>
      <vt:variant>
        <vt:i4>2556011</vt:i4>
      </vt:variant>
      <vt:variant>
        <vt:i4>12</vt:i4>
      </vt:variant>
      <vt:variant>
        <vt:i4>0</vt:i4>
      </vt:variant>
      <vt:variant>
        <vt:i4>5</vt:i4>
      </vt:variant>
      <vt:variant>
        <vt:lpwstr>https://pro.katholiekonderwijs.vlaanderen/vii-prdi</vt:lpwstr>
      </vt:variant>
      <vt:variant>
        <vt:lpwstr/>
      </vt:variant>
      <vt:variant>
        <vt:i4>5636168</vt:i4>
      </vt:variant>
      <vt:variant>
        <vt:i4>9</vt:i4>
      </vt:variant>
      <vt:variant>
        <vt:i4>0</vt:i4>
      </vt:variant>
      <vt:variant>
        <vt:i4>5</vt:i4>
      </vt:variant>
      <vt:variant>
        <vt:lpwstr>https://pro.katholiekonderwijs.vlaanderen/iii-agdi-da</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326</cp:revision>
  <cp:lastPrinted>2025-01-07T00:10:00Z</cp:lastPrinted>
  <dcterms:created xsi:type="dcterms:W3CDTF">2024-12-18T23:17:00Z</dcterms:created>
  <dcterms:modified xsi:type="dcterms:W3CDTF">2026-03-01T10:09:00Z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