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2925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644D4E79" w14:textId="3F5055C8" w:rsidR="00AE57DC" w:rsidRDefault="00D140BE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3EA493092A3748BA9F983B75F07611A9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E02FB5">
            <w:rPr>
              <w:b/>
              <w:sz w:val="24"/>
              <w:szCs w:val="24"/>
            </w:rPr>
            <w:t>Dienst School- &amp; kwaliteitsontwikkeling</w:t>
          </w:r>
        </w:sdtContent>
      </w:sdt>
    </w:p>
    <w:p w14:paraId="197A3149" w14:textId="5FC3EDF2" w:rsidR="00342B58" w:rsidRPr="00424A70" w:rsidRDefault="00E02FB5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03</w:t>
      </w:r>
      <w:r w:rsidR="00342B58" w:rsidRPr="00424A70">
        <w:rPr>
          <w:b w:val="0"/>
          <w:bCs/>
        </w:rPr>
        <w:t>-</w:t>
      </w:r>
      <w:r>
        <w:rPr>
          <w:b w:val="0"/>
          <w:bCs/>
        </w:rPr>
        <w:t>17</w:t>
      </w:r>
    </w:p>
    <w:p w14:paraId="7FC17A5C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848AD72" wp14:editId="5732CA20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1DE09" w14:textId="5B71C32C" w:rsidR="00E02FB5" w:rsidRDefault="00E02FB5" w:rsidP="00716850">
      <w:r>
        <w:rPr>
          <w:noProof/>
        </w:rPr>
        <w:drawing>
          <wp:inline distT="0" distB="0" distL="0" distR="0" wp14:anchorId="3659587C" wp14:editId="3434A1F5">
            <wp:extent cx="5759450" cy="3239770"/>
            <wp:effectExtent l="0" t="0" r="0" b="0"/>
            <wp:docPr id="1065748860" name="Afbeelding 1" descr="Afbeelding met tekst, schermopname, logo, cirk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748860" name="Afbeelding 1" descr="Afbeelding met tekst, schermopname, logo, cirkel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2A60" w14:textId="2BEBBDAA" w:rsidR="000E3C43" w:rsidRDefault="00E02FB5" w:rsidP="000E3C43">
      <w:pPr>
        <w:pStyle w:val="Kop1"/>
        <w:keepNext w:val="0"/>
        <w:keepLines w:val="0"/>
      </w:pPr>
      <w:r>
        <w:t>Over het instrument</w:t>
      </w:r>
    </w:p>
    <w:tbl>
      <w:tblPr>
        <w:tblStyle w:val="Rastertabel1licht-Accent1"/>
        <w:tblW w:w="0" w:type="auto"/>
        <w:tblLayout w:type="fixed"/>
        <w:tblLook w:val="0400" w:firstRow="0" w:lastRow="0" w:firstColumn="0" w:lastColumn="0" w:noHBand="0" w:noVBand="1"/>
      </w:tblPr>
      <w:tblGrid>
        <w:gridCol w:w="2235"/>
        <w:gridCol w:w="6765"/>
      </w:tblGrid>
      <w:tr w:rsidR="000E3C43" w:rsidRPr="00BE2941" w14:paraId="58EB4714" w14:textId="77777777" w:rsidTr="00DF05FD">
        <w:trPr>
          <w:trHeight w:val="300"/>
        </w:trPr>
        <w:tc>
          <w:tcPr>
            <w:tcW w:w="2235" w:type="dxa"/>
          </w:tcPr>
          <w:p w14:paraId="752019E7" w14:textId="65B315D6" w:rsidR="000E3C43" w:rsidRPr="00BE2941" w:rsidRDefault="000E3C43" w:rsidP="00DF05FD">
            <w:pPr>
              <w:rPr>
                <w:rFonts w:ascii="Calibri" w:eastAsia="Calibri" w:hAnsi="Calibri" w:cs="Calibri"/>
                <w:b/>
                <w:bCs/>
                <w:color w:val="auto"/>
              </w:rPr>
            </w:pPr>
            <w:r w:rsidRPr="00BE294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Naam </w:t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instrument</w:t>
            </w:r>
            <w:r w:rsidRPr="00BE294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765" w:type="dxa"/>
          </w:tcPr>
          <w:p w14:paraId="6B8E9B5E" w14:textId="14F10511" w:rsidR="000E3C43" w:rsidRPr="00BE2941" w:rsidRDefault="000E3C43" w:rsidP="00DF05FD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naam</w:t>
            </w:r>
          </w:p>
        </w:tc>
      </w:tr>
      <w:tr w:rsidR="000E3C43" w:rsidRPr="00BB509C" w14:paraId="74FA5E54" w14:textId="77777777" w:rsidTr="00DF05FD">
        <w:trPr>
          <w:trHeight w:val="300"/>
        </w:trPr>
        <w:tc>
          <w:tcPr>
            <w:tcW w:w="2235" w:type="dxa"/>
          </w:tcPr>
          <w:p w14:paraId="5512B3B0" w14:textId="28845248" w:rsidR="000E3C43" w:rsidRPr="004873BD" w:rsidRDefault="000E3C43" w:rsidP="000E3C43">
            <w:pPr>
              <w:rPr>
                <w:rFonts w:ascii="Calibri" w:eastAsia="Calibri" w:hAnsi="Calibri" w:cs="Calibri"/>
                <w:b/>
                <w:bCs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Doelen</w:t>
            </w:r>
          </w:p>
        </w:tc>
        <w:tc>
          <w:tcPr>
            <w:tcW w:w="6765" w:type="dxa"/>
          </w:tcPr>
          <w:p w14:paraId="2750CAD0" w14:textId="77777777" w:rsidR="000E3C43" w:rsidRDefault="000E3C43" w:rsidP="000E3C43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0E3C43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Deze verwachtingen / </w:t>
            </w:r>
            <w:r w:rsidRPr="000E3C43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leerplan</w:t>
            </w:r>
            <w:r w:rsidRPr="000E3C43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doelen worden in kaart gebracht…</w:t>
            </w:r>
          </w:p>
          <w:p w14:paraId="49845695" w14:textId="4A285A03" w:rsidR="0037532C" w:rsidRPr="00BB509C" w:rsidRDefault="0037532C" w:rsidP="000E3C43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0E3C43" w:rsidRPr="00BB509C" w14:paraId="0892128B" w14:textId="77777777" w:rsidTr="00DF05FD">
        <w:trPr>
          <w:trHeight w:val="300"/>
        </w:trPr>
        <w:tc>
          <w:tcPr>
            <w:tcW w:w="2235" w:type="dxa"/>
          </w:tcPr>
          <w:p w14:paraId="4401B24E" w14:textId="1CCE14A0" w:rsidR="000E3C43" w:rsidRPr="004873BD" w:rsidRDefault="000E3C43" w:rsidP="00DF05FD">
            <w:pPr>
              <w:rPr>
                <w:rFonts w:ascii="Calibri" w:eastAsia="Calibri" w:hAnsi="Calibri" w:cs="Calibri"/>
                <w:b/>
                <w:bCs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Afname</w:t>
            </w:r>
            <w:r w:rsidRPr="004873BD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6765" w:type="dxa"/>
          </w:tcPr>
          <w:p w14:paraId="3766A5C5" w14:textId="4D3AB337" w:rsidR="000E3C43" w:rsidRDefault="000E3C43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We haalden deze informatie uit… De afname gebeurde op </w:t>
            </w:r>
            <w:r w:rsidR="00C85986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deze 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manier… </w:t>
            </w:r>
          </w:p>
          <w:p w14:paraId="1022227F" w14:textId="73244081" w:rsidR="0037532C" w:rsidRPr="00BB509C" w:rsidRDefault="0037532C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0E3C43" w:rsidRPr="00BB509C" w14:paraId="10A7A0D3" w14:textId="77777777" w:rsidTr="00DF05FD">
        <w:trPr>
          <w:trHeight w:val="300"/>
        </w:trPr>
        <w:tc>
          <w:tcPr>
            <w:tcW w:w="2235" w:type="dxa"/>
          </w:tcPr>
          <w:p w14:paraId="66DE1F02" w14:textId="29E6A42C" w:rsidR="000E3C43" w:rsidRPr="004873BD" w:rsidRDefault="000E3C43" w:rsidP="00DF05FD">
            <w:pPr>
              <w:rPr>
                <w:rFonts w:ascii="Calibri" w:eastAsia="Calibri" w:hAnsi="Calibri" w:cs="Calibri"/>
                <w:b/>
                <w:bCs/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Timing</w:t>
            </w:r>
          </w:p>
        </w:tc>
        <w:tc>
          <w:tcPr>
            <w:tcW w:w="6765" w:type="dxa"/>
          </w:tcPr>
          <w:p w14:paraId="4718775A" w14:textId="01D384B8" w:rsidR="000E3C43" w:rsidRPr="00BB509C" w:rsidRDefault="000E3C43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Op deze datum…</w:t>
            </w:r>
          </w:p>
        </w:tc>
      </w:tr>
      <w:tr w:rsidR="000E3C43" w:rsidRPr="00BB509C" w14:paraId="13E104A5" w14:textId="77777777" w:rsidTr="00DF05FD">
        <w:trPr>
          <w:trHeight w:val="300"/>
        </w:trPr>
        <w:tc>
          <w:tcPr>
            <w:tcW w:w="2235" w:type="dxa"/>
          </w:tcPr>
          <w:p w14:paraId="09D16C10" w14:textId="77777777" w:rsidR="000E3C43" w:rsidRPr="004873BD" w:rsidRDefault="000E3C43" w:rsidP="00DF05FD">
            <w:pP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4873BD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Verantwoordelijke</w:t>
            </w:r>
          </w:p>
        </w:tc>
        <w:tc>
          <w:tcPr>
            <w:tcW w:w="6765" w:type="dxa"/>
          </w:tcPr>
          <w:p w14:paraId="422B5823" w14:textId="5A340CAC" w:rsidR="000E3C43" w:rsidRPr="00BB509C" w:rsidRDefault="000E3C43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Door…</w:t>
            </w:r>
          </w:p>
        </w:tc>
      </w:tr>
    </w:tbl>
    <w:p w14:paraId="12983B1A" w14:textId="77777777" w:rsidR="000E3C43" w:rsidRPr="000E3C43" w:rsidRDefault="000E3C43" w:rsidP="000E3C43"/>
    <w:p w14:paraId="52A8D63D" w14:textId="7C647518" w:rsidR="00E02FB5" w:rsidRDefault="00E02FB5" w:rsidP="00E02FB5">
      <w:pPr>
        <w:pStyle w:val="Kop1"/>
        <w:keepNext w:val="0"/>
        <w:keepLines w:val="0"/>
      </w:pPr>
      <w:r>
        <w:t>Overwegingen vooraf</w:t>
      </w:r>
    </w:p>
    <w:tbl>
      <w:tblPr>
        <w:tblStyle w:val="Rastertabel1licht-Accent3"/>
        <w:tblW w:w="0" w:type="auto"/>
        <w:tblLayout w:type="fixed"/>
        <w:tblLook w:val="0480" w:firstRow="0" w:lastRow="0" w:firstColumn="1" w:lastColumn="0" w:noHBand="0" w:noVBand="1"/>
      </w:tblPr>
      <w:tblGrid>
        <w:gridCol w:w="2235"/>
        <w:gridCol w:w="6765"/>
      </w:tblGrid>
      <w:tr w:rsidR="000E3C43" w14:paraId="1064EF6A" w14:textId="77777777" w:rsidTr="00DF05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72AD5B7" w14:textId="77777777" w:rsidR="000E3C43" w:rsidRPr="004873BD" w:rsidRDefault="000E3C43" w:rsidP="00DF05F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L</w:t>
            </w:r>
            <w:r w:rsidRPr="004873BD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eerlingenpubliek</w:t>
            </w:r>
          </w:p>
        </w:tc>
        <w:tc>
          <w:tcPr>
            <w:tcW w:w="6765" w:type="dxa"/>
          </w:tcPr>
          <w:p w14:paraId="7155AC1D" w14:textId="4741356C" w:rsidR="000E3C43" w:rsidRDefault="000E3C43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Wat weten we over het</w:t>
            </w:r>
            <w:r w:rsidR="0037532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(leerlingen)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publiek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? </w:t>
            </w:r>
            <w:r w:rsidRPr="00D9390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Hoe merken we dat?</w:t>
            </w:r>
          </w:p>
          <w:p w14:paraId="256DFE2E" w14:textId="77777777" w:rsidR="0037532C" w:rsidRPr="00D9390C" w:rsidRDefault="0037532C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7EB8BE2E" w14:textId="77777777" w:rsidR="000E3C43" w:rsidRPr="00D9390C" w:rsidRDefault="000E3C43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0E3C43" w14:paraId="4AB3D83A" w14:textId="77777777" w:rsidTr="00DF05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415D00" w14:textId="77777777" w:rsidR="000E3C43" w:rsidRPr="004873BD" w:rsidRDefault="000E3C43" w:rsidP="00DF05F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Afnamecontext</w:t>
            </w:r>
          </w:p>
        </w:tc>
        <w:tc>
          <w:tcPr>
            <w:tcW w:w="6765" w:type="dxa"/>
          </w:tcPr>
          <w:p w14:paraId="2E08B909" w14:textId="77777777" w:rsidR="000E3C43" w:rsidRDefault="000E3C43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Hoe verliep de afname</w:t>
            </w:r>
            <w:r w:rsidR="0037532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of meting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? Is het voldoende betrouwbaar?</w:t>
            </w:r>
          </w:p>
          <w:p w14:paraId="76F782D3" w14:textId="77777777" w:rsidR="0037532C" w:rsidRDefault="0037532C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659971E9" w14:textId="67282065" w:rsidR="0037532C" w:rsidRPr="00D9390C" w:rsidRDefault="0037532C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0E3C43" w14:paraId="69616558" w14:textId="77777777" w:rsidTr="00DF05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07B0814" w14:textId="135D647D" w:rsidR="000E3C43" w:rsidRPr="004873BD" w:rsidRDefault="0037532C" w:rsidP="00DF05FD">
            <w:pPr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Wat doen we nu al?</w:t>
            </w:r>
            <w:r w:rsidR="000E3C43" w:rsidRPr="004873BD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765" w:type="dxa"/>
          </w:tcPr>
          <w:p w14:paraId="3C3FCEA2" w14:textId="75AE3F52" w:rsidR="000E3C43" w:rsidRDefault="0037532C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We werken hier reeds aan door…</w:t>
            </w:r>
          </w:p>
          <w:p w14:paraId="1384ADA4" w14:textId="77777777" w:rsidR="0037532C" w:rsidRDefault="0037532C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3AF1CD65" w14:textId="18AAD1DD" w:rsidR="0037532C" w:rsidRPr="00947A97" w:rsidRDefault="0037532C" w:rsidP="00DF0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0E3C43" w14:paraId="7F9B1B75" w14:textId="77777777" w:rsidTr="00DF05FD">
        <w:trPr>
          <w:trHeight w:val="300"/>
        </w:trPr>
        <w:tc>
          <w:tcPr>
            <w:tcW w:w="2235" w:type="dxa"/>
          </w:tcPr>
          <w:p w14:paraId="5879D003" w14:textId="14B78F99" w:rsidR="000E3C43" w:rsidRPr="004873BD" w:rsidRDefault="000E3C43" w:rsidP="00DF05FD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Wat verwachten we te zien</w:t>
            </w:r>
            <w:r w:rsidR="0037532C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op basis van buikgevoel?</w:t>
            </w:r>
          </w:p>
        </w:tc>
        <w:tc>
          <w:tcPr>
            <w:tcW w:w="6765" w:type="dxa"/>
          </w:tcPr>
          <w:p w14:paraId="4CDF8EF4" w14:textId="77777777" w:rsidR="0037532C" w:rsidRDefault="0037532C" w:rsidP="0037532C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37532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We denken dat onze sterktes zullen liggen in… omdat… .</w:t>
            </w:r>
          </w:p>
          <w:p w14:paraId="3D3AB8A9" w14:textId="77777777" w:rsidR="0037532C" w:rsidRPr="0037532C" w:rsidRDefault="0037532C" w:rsidP="0037532C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071E901A" w14:textId="77777777" w:rsidR="0037532C" w:rsidRDefault="0037532C" w:rsidP="004D6214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37532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We denken dat onze groeikansen zullen liggen in… omdat… .</w:t>
            </w:r>
          </w:p>
          <w:p w14:paraId="542DE445" w14:textId="17E6F932" w:rsidR="00D140BE" w:rsidRPr="00BE2941" w:rsidRDefault="00D140BE" w:rsidP="004D6214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48D7FC16" w14:textId="77777777" w:rsidR="000E3C43" w:rsidRDefault="000E3C43" w:rsidP="00E02FB5"/>
    <w:p w14:paraId="05815613" w14:textId="18B728EB" w:rsidR="00E02FB5" w:rsidRDefault="00E02FB5" w:rsidP="00E02FB5"/>
    <w:p w14:paraId="364EEB86" w14:textId="6A13E54C" w:rsidR="00E02FB5" w:rsidRDefault="00E02FB5" w:rsidP="00AE4FCC">
      <w:pPr>
        <w:pStyle w:val="Kop1"/>
        <w:keepNext w:val="0"/>
        <w:keepLines w:val="0"/>
        <w:ind w:left="992" w:hanging="992"/>
      </w:pPr>
      <w:r>
        <w:t>Resultaten</w:t>
      </w:r>
    </w:p>
    <w:p w14:paraId="6430DA4B" w14:textId="0E6F692B" w:rsidR="0037532C" w:rsidRPr="00BB509C" w:rsidRDefault="0037532C" w:rsidP="0037532C">
      <w:pPr>
        <w:spacing w:after="0" w:line="240" w:lineRule="auto"/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</w:pPr>
    </w:p>
    <w:tbl>
      <w:tblPr>
        <w:tblStyle w:val="Rastertabel1licht-Accent4"/>
        <w:tblW w:w="9067" w:type="dxa"/>
        <w:tblLook w:val="0480" w:firstRow="0" w:lastRow="0" w:firstColumn="1" w:lastColumn="0" w:noHBand="0" w:noVBand="1"/>
      </w:tblPr>
      <w:tblGrid>
        <w:gridCol w:w="2265"/>
        <w:gridCol w:w="6802"/>
      </w:tblGrid>
      <w:tr w:rsidR="0037532C" w14:paraId="0351C84B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2B5A76F" w14:textId="08CCAE42" w:rsidR="0037532C" w:rsidRDefault="0037532C" w:rsidP="00DF05FD">
            <w:r>
              <w:t>Vergelijkingsbasis*</w:t>
            </w:r>
          </w:p>
        </w:tc>
        <w:tc>
          <w:tcPr>
            <w:tcW w:w="6802" w:type="dxa"/>
          </w:tcPr>
          <w:p w14:paraId="75820CA8" w14:textId="77777777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We willen ons vergelijken met … </w:t>
            </w:r>
          </w:p>
          <w:p w14:paraId="5B632282" w14:textId="77777777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06683BEA" w14:textId="77777777" w:rsidR="004D6214" w:rsidRPr="0037532C" w:rsidRDefault="004D6214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*</w:t>
            </w:r>
            <w:r w:rsidRPr="00BB509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Om een streef- en alarmwaarde te bepalen kan je verwijzen naar een 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trend (zelfgericht), andere scholen (normgericht), andere scholen met een gelijkaardig publiek (referentiegroep) of streefwaarde (criteriumgericht).</w:t>
            </w:r>
          </w:p>
          <w:p w14:paraId="1C97B6F0" w14:textId="1E7FAAB7" w:rsidR="0037532C" w:rsidRPr="00BE2941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37532C" w14:paraId="487E6154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5D8F109" w14:textId="0B5E6EEB" w:rsidR="0037532C" w:rsidRDefault="0037532C" w:rsidP="00DF05FD">
            <w:r>
              <w:t>Globale beeld en evolutie.</w:t>
            </w:r>
          </w:p>
        </w:tc>
        <w:tc>
          <w:tcPr>
            <w:tcW w:w="6802" w:type="dxa"/>
          </w:tcPr>
          <w:p w14:paraId="2AE8CA86" w14:textId="3F0CD4F6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Globaal genomen zien we dat… Dit evolueert…</w:t>
            </w:r>
          </w:p>
          <w:p w14:paraId="18D043FB" w14:textId="77777777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5EA3AF06" w14:textId="2434AE62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37532C" w14:paraId="70883302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D8A1EE" w14:textId="20F78B0E" w:rsidR="0037532C" w:rsidRDefault="0037532C" w:rsidP="00DF05FD">
            <w:r>
              <w:t>Detailanalyse</w:t>
            </w:r>
          </w:p>
        </w:tc>
        <w:tc>
          <w:tcPr>
            <w:tcW w:w="6802" w:type="dxa"/>
          </w:tcPr>
          <w:p w14:paraId="339B7218" w14:textId="6D8ADC9A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Zien we verschillen in verschillende onderdelen van het instrument</w:t>
            </w:r>
            <w:r w:rsidR="004D6214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?</w:t>
            </w:r>
          </w:p>
          <w:p w14:paraId="79626889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6C0DBAA9" w14:textId="557F1365" w:rsidR="0037532C" w:rsidRPr="003C1266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Is er een grote spreiding in de resultaten? Zien we grote verschillen tussen leerlingen </w:t>
            </w:r>
            <w:r w:rsidR="0037532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onderling?</w:t>
            </w:r>
          </w:p>
          <w:p w14:paraId="7CD7D351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00526266" w14:textId="1AB082DC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BE2941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Zijn er grote verschillen tussen klassen?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  <w:r w:rsidRPr="003C1266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Zijn er grote verschillen tussen de graden, leerjaren en studierichtingen?</w:t>
            </w:r>
          </w:p>
          <w:p w14:paraId="76CB7EC8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070F4FED" w14:textId="77777777" w:rsidR="0037532C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3C1266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Zijn er opvallende trendbreuken? </w:t>
            </w:r>
          </w:p>
          <w:p w14:paraId="4FC9171A" w14:textId="7ECCC808" w:rsidR="0037532C" w:rsidRPr="00BE2941" w:rsidRDefault="0037532C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3C1266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4D6214" w14:paraId="27638A55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C1FECBB" w14:textId="49452979" w:rsidR="004D6214" w:rsidRDefault="004D6214" w:rsidP="00DF05FD">
            <w:r>
              <w:t xml:space="preserve">Sterktes </w:t>
            </w:r>
          </w:p>
        </w:tc>
        <w:tc>
          <w:tcPr>
            <w:tcW w:w="6802" w:type="dxa"/>
          </w:tcPr>
          <w:p w14:paraId="4BE54077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We nemen dit mee als sterkte… We zien dit ook in…</w:t>
            </w:r>
          </w:p>
          <w:p w14:paraId="5193692E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6FC9AFA0" w14:textId="6217E9C4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4D6214" w14:paraId="3432EE08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23D9692" w14:textId="526BAB29" w:rsidR="004D6214" w:rsidRDefault="004D6214" w:rsidP="00DF05FD">
            <w:r>
              <w:t>Groeikansen</w:t>
            </w:r>
          </w:p>
        </w:tc>
        <w:tc>
          <w:tcPr>
            <w:tcW w:w="6802" w:type="dxa"/>
          </w:tcPr>
          <w:p w14:paraId="1A8DF5CA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We nemen dit mee als groeikans… We zien dit ook in…</w:t>
            </w:r>
          </w:p>
          <w:p w14:paraId="1B5960A4" w14:textId="77777777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3FC64431" w14:textId="2257D10B" w:rsidR="004D6214" w:rsidRDefault="004D6214" w:rsidP="0037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5E632C75" w14:textId="77777777" w:rsidR="000E3C43" w:rsidRDefault="000E3C43" w:rsidP="00E02FB5"/>
    <w:p w14:paraId="34172475" w14:textId="7AB4E8B6" w:rsidR="00E02FB5" w:rsidRDefault="00E02FB5" w:rsidP="00AE4FCC">
      <w:pPr>
        <w:pStyle w:val="Kop1"/>
      </w:pPr>
      <w:r>
        <w:t>Reflecties</w:t>
      </w:r>
    </w:p>
    <w:tbl>
      <w:tblPr>
        <w:tblStyle w:val="Rastertabel1licht-Accent2"/>
        <w:tblW w:w="0" w:type="auto"/>
        <w:tblLook w:val="0480" w:firstRow="0" w:lastRow="0" w:firstColumn="1" w:lastColumn="0" w:noHBand="0" w:noVBand="1"/>
      </w:tblPr>
      <w:tblGrid>
        <w:gridCol w:w="2263"/>
        <w:gridCol w:w="6797"/>
      </w:tblGrid>
      <w:tr w:rsidR="000E3C43" w14:paraId="6E570DC2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541F07" w14:textId="7FE5D922" w:rsidR="000E3C43" w:rsidRDefault="004D6214" w:rsidP="00DF05FD">
            <w:r>
              <w:t xml:space="preserve">Hypothesen over de sterktes </w:t>
            </w:r>
          </w:p>
        </w:tc>
        <w:tc>
          <w:tcPr>
            <w:tcW w:w="6797" w:type="dxa"/>
          </w:tcPr>
          <w:p w14:paraId="10B3DE3F" w14:textId="31752BC5" w:rsidR="000E3C43" w:rsidRDefault="004D6214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Hoe komt het dat we hier sterk in zijn? We denken vooral aan interne factoren (visie, samenwerking, cultuur, afspraken, gedrag, initiatieven)… </w:t>
            </w:r>
          </w:p>
          <w:p w14:paraId="1580907E" w14:textId="45397640" w:rsidR="004D6214" w:rsidRP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31E119C6" w14:textId="23A67EF9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55D70D1D" w14:textId="361EEE39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02F4F319" w14:textId="0A1EBC2F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47446251" w14:textId="77777777" w:rsidR="004D6214" w:rsidRP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1DCA20BF" w14:textId="20D4E04B" w:rsidR="004D6214" w:rsidRPr="00BE2941" w:rsidRDefault="004D6214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0E3C43" w14:paraId="181F3B38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B7CB88" w14:textId="5FB1064E" w:rsidR="000E3C43" w:rsidRDefault="004D6214" w:rsidP="00DF05FD">
            <w:r>
              <w:t xml:space="preserve">Hypothesen over de groeikansen. </w:t>
            </w:r>
          </w:p>
        </w:tc>
        <w:tc>
          <w:tcPr>
            <w:tcW w:w="6797" w:type="dxa"/>
          </w:tcPr>
          <w:p w14:paraId="1B0024A2" w14:textId="258D5302" w:rsidR="004D6214" w:rsidRDefault="004D6214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Hoe komt het dat we hier sterk in zijn? We denken vooral aan interne factoren (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visie, </w:t>
            </w: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samenwerking, cultuur, afspraken, gedrag, initiatieven)… </w:t>
            </w:r>
          </w:p>
          <w:p w14:paraId="741038D8" w14:textId="77777777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2D61B6BF" w14:textId="77777777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2D3D9039" w14:textId="77777777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07D0A704" w14:textId="77777777" w:rsidR="004D6214" w:rsidRDefault="004D6214" w:rsidP="004D6214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6CFBEF7B" w14:textId="0A3DC575" w:rsidR="000E3C43" w:rsidRPr="004D6214" w:rsidRDefault="004D6214" w:rsidP="00DF05FD">
            <w:pPr>
              <w:pStyle w:val="Lijstalinea"/>
              <w:numPr>
                <w:ilvl w:val="0"/>
                <w:numId w:val="1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4D6214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C85986" w14:paraId="53460D23" w14:textId="77777777" w:rsidTr="00DF0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304B18" w14:textId="322943E2" w:rsidR="00C85986" w:rsidRDefault="00C85986" w:rsidP="00DF05FD">
            <w:r>
              <w:t>Verder onderzoek</w:t>
            </w:r>
          </w:p>
        </w:tc>
        <w:tc>
          <w:tcPr>
            <w:tcW w:w="6797" w:type="dxa"/>
          </w:tcPr>
          <w:p w14:paraId="085FEA30" w14:textId="0172D27D" w:rsidR="00C85986" w:rsidRDefault="00C85986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 xml:space="preserve">Zijn er andere data om deze hypothese af te toetsen? </w:t>
            </w:r>
          </w:p>
          <w:p w14:paraId="5C38E8DD" w14:textId="77777777" w:rsidR="00C85986" w:rsidRDefault="00C85986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47BDB142" w14:textId="34783F8F" w:rsidR="00C85986" w:rsidRDefault="00C85986" w:rsidP="004D6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6FC49050" w14:textId="77777777" w:rsidR="00E02FB5" w:rsidRDefault="00E02FB5" w:rsidP="000E3C43">
      <w:pPr>
        <w:pStyle w:val="Kop1"/>
        <w:numPr>
          <w:ilvl w:val="0"/>
          <w:numId w:val="0"/>
        </w:numPr>
      </w:pPr>
    </w:p>
    <w:p w14:paraId="76D9ECD5" w14:textId="066722C7" w:rsidR="00E02FB5" w:rsidRPr="00E02FB5" w:rsidRDefault="00E02FB5" w:rsidP="00AE4FCC">
      <w:pPr>
        <w:pStyle w:val="Kop1"/>
      </w:pPr>
      <w:r>
        <w:t>Conclusies en acties</w:t>
      </w:r>
    </w:p>
    <w:tbl>
      <w:tblPr>
        <w:tblStyle w:val="Rastertabel1licht-Accent1"/>
        <w:tblW w:w="9067" w:type="dxa"/>
        <w:tblLayout w:type="fixed"/>
        <w:tblLook w:val="0400" w:firstRow="0" w:lastRow="0" w:firstColumn="0" w:lastColumn="0" w:noHBand="0" w:noVBand="1"/>
      </w:tblPr>
      <w:tblGrid>
        <w:gridCol w:w="2235"/>
        <w:gridCol w:w="3572"/>
        <w:gridCol w:w="1701"/>
        <w:gridCol w:w="1559"/>
      </w:tblGrid>
      <w:tr w:rsidR="000E3C43" w14:paraId="74216982" w14:textId="77777777" w:rsidTr="009A7B84">
        <w:trPr>
          <w:trHeight w:val="300"/>
        </w:trPr>
        <w:tc>
          <w:tcPr>
            <w:tcW w:w="2235" w:type="dxa"/>
          </w:tcPr>
          <w:p w14:paraId="3A72AC90" w14:textId="77777777" w:rsidR="000E3C43" w:rsidRPr="00BE2941" w:rsidRDefault="000E3C43" w:rsidP="00DF05FD">
            <w:pP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E2941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Streefdoel</w:t>
            </w:r>
          </w:p>
        </w:tc>
        <w:tc>
          <w:tcPr>
            <w:tcW w:w="6832" w:type="dxa"/>
            <w:gridSpan w:val="3"/>
          </w:tcPr>
          <w:p w14:paraId="55125C99" w14:textId="77777777" w:rsidR="000E3C43" w:rsidRDefault="000E3C43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BB509C"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  <w:t>We zijn tevreden als we zien dat…</w:t>
            </w:r>
          </w:p>
          <w:p w14:paraId="2D7E9495" w14:textId="77777777" w:rsidR="00D140BE" w:rsidRDefault="00D140BE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  <w:p w14:paraId="5C52EB80" w14:textId="77777777" w:rsidR="009A7B84" w:rsidRPr="00BB509C" w:rsidRDefault="009A7B84" w:rsidP="00DF05FD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9A7B84" w:rsidRPr="00E56651" w14:paraId="0BD6634C" w14:textId="77777777" w:rsidTr="009A7B8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  <w:hideMark/>
          </w:tcPr>
          <w:p w14:paraId="7A097B3E" w14:textId="4B75A107" w:rsidR="009A7B84" w:rsidRPr="00E56651" w:rsidRDefault="00E56651" w:rsidP="009A7B84">
            <w:pPr>
              <w:spacing w:after="200" w:line="312" w:lineRule="auto"/>
            </w:pPr>
            <w:r w:rsidRPr="00E56651">
              <w:t>WAT?</w:t>
            </w:r>
            <w:r w:rsidR="009A7B84">
              <w:t xml:space="preserve"> </w:t>
            </w:r>
          </w:p>
        </w:tc>
        <w:tc>
          <w:tcPr>
            <w:tcW w:w="1701" w:type="dxa"/>
            <w:hideMark/>
          </w:tcPr>
          <w:p w14:paraId="58C9E5CC" w14:textId="77777777" w:rsidR="00E56651" w:rsidRPr="00E56651" w:rsidRDefault="00E56651" w:rsidP="00E56651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651">
              <w:t>WIE?</w:t>
            </w:r>
          </w:p>
        </w:tc>
        <w:tc>
          <w:tcPr>
            <w:tcW w:w="1559" w:type="dxa"/>
            <w:hideMark/>
          </w:tcPr>
          <w:p w14:paraId="54819FA5" w14:textId="77777777" w:rsidR="00E56651" w:rsidRPr="00E56651" w:rsidRDefault="00E56651" w:rsidP="00E56651">
            <w:pPr>
              <w:spacing w:after="20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651">
              <w:t>WANNEER?</w:t>
            </w:r>
          </w:p>
        </w:tc>
      </w:tr>
      <w:tr w:rsidR="009A7B84" w:rsidRPr="009A7B84" w14:paraId="57281EAD" w14:textId="77777777" w:rsidTr="009A7B8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45B6961D" w14:textId="4CB0AE9D" w:rsidR="00E56651" w:rsidRDefault="009A7B84" w:rsidP="009A7B84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9A7B84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Actie 1</w:t>
            </w:r>
            <w:r w:rsidR="007441F6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*</w:t>
            </w:r>
          </w:p>
          <w:p w14:paraId="3AAC12BB" w14:textId="00B8FC82" w:rsidR="009A7B84" w:rsidRPr="00E56651" w:rsidRDefault="009A7B84" w:rsidP="009A7B84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576BA5" w14:textId="77777777" w:rsidR="00E56651" w:rsidRPr="00E56651" w:rsidRDefault="00E56651" w:rsidP="009A7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97F5F" w14:textId="77777777" w:rsidR="00E56651" w:rsidRPr="00E56651" w:rsidRDefault="00E56651" w:rsidP="009A7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E56651" w:rsidRPr="009A7B84" w14:paraId="2C709644" w14:textId="77777777" w:rsidTr="009A7B8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346CB172" w14:textId="3127AAF5" w:rsidR="00E56651" w:rsidRPr="009A7B84" w:rsidRDefault="009A7B84" w:rsidP="00E56651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  <w:r w:rsidRPr="009A7B84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Actie 2</w:t>
            </w:r>
            <w:r w:rsidR="007441F6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*</w:t>
            </w:r>
          </w:p>
          <w:p w14:paraId="39268210" w14:textId="7D94D1EF" w:rsidR="009A7B84" w:rsidRPr="009A7B84" w:rsidRDefault="009A7B84" w:rsidP="00E56651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585F6E" w14:textId="77777777" w:rsidR="00E56651" w:rsidRPr="009A7B84" w:rsidRDefault="00E56651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51BA9A" w14:textId="77777777" w:rsidR="00E56651" w:rsidRPr="009A7B84" w:rsidRDefault="00E56651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9A7B84" w:rsidRPr="009A7B84" w14:paraId="478AF205" w14:textId="77777777" w:rsidTr="009A7B8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30372000" w14:textId="59D63E63" w:rsidR="009A7B84" w:rsidRDefault="009A7B84" w:rsidP="00E56651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 w:rsidRPr="009A7B84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Actie 3</w:t>
            </w:r>
            <w:r w:rsidR="007441F6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*</w:t>
            </w:r>
          </w:p>
          <w:p w14:paraId="46C40A71" w14:textId="3D71E041" w:rsidR="009A7B84" w:rsidRPr="009A7B84" w:rsidRDefault="009A7B84" w:rsidP="00E56651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D158FB" w14:textId="77777777" w:rsidR="009A7B84" w:rsidRPr="009A7B84" w:rsidRDefault="009A7B84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4F7D69" w14:textId="77777777" w:rsidR="009A7B84" w:rsidRPr="009A7B84" w:rsidRDefault="009A7B84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9A7B84" w:rsidRPr="009A7B84" w14:paraId="0C3441EB" w14:textId="77777777" w:rsidTr="009A7B8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5A3B6066" w14:textId="77777777" w:rsidR="009A7B84" w:rsidRPr="009A7B84" w:rsidRDefault="009A7B84" w:rsidP="00E56651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  <w:r w:rsidRPr="009A7B84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…</w:t>
            </w:r>
          </w:p>
          <w:p w14:paraId="3171B0CB" w14:textId="191EF00B" w:rsidR="009A7B84" w:rsidRPr="009A7B84" w:rsidRDefault="009A7B84" w:rsidP="00E56651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9827CC" w14:textId="77777777" w:rsidR="009A7B84" w:rsidRPr="009A7B84" w:rsidRDefault="009A7B84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3BA4F5" w14:textId="77777777" w:rsidR="009A7B84" w:rsidRPr="009A7B84" w:rsidRDefault="009A7B84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="00E56651" w:rsidRPr="009A7B84" w14:paraId="19F89537" w14:textId="77777777" w:rsidTr="009A7B84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gridSpan w:val="2"/>
          </w:tcPr>
          <w:p w14:paraId="6FAC9262" w14:textId="70DEA1D0" w:rsidR="00E56651" w:rsidRDefault="009A7B84" w:rsidP="00E56651">
            <w:pPr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Communiceren naar</w:t>
            </w:r>
            <w:r w:rsidRPr="009A7B84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 xml:space="preserve"> /</w:t>
            </w:r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>rapporteren</w:t>
            </w:r>
            <w:r w:rsidRPr="009A7B84"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  <w:t xml:space="preserve"> aan…</w:t>
            </w:r>
          </w:p>
          <w:p w14:paraId="2D17E2CC" w14:textId="62540EF4" w:rsidR="009A7B84" w:rsidRPr="009A7B84" w:rsidRDefault="009A7B84" w:rsidP="00E56651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6480C8" w14:textId="77777777" w:rsidR="00E56651" w:rsidRPr="009A7B84" w:rsidRDefault="00E56651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D35E0" w14:textId="77777777" w:rsidR="00E56651" w:rsidRPr="009A7B84" w:rsidRDefault="00E56651" w:rsidP="00E56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1716E44F" w14:textId="4C4D90FB" w:rsidR="00E56651" w:rsidRPr="009A7B84" w:rsidRDefault="00D2342C" w:rsidP="009A7B84">
      <w:pPr>
        <w:spacing w:after="0" w:line="240" w:lineRule="auto"/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  <w:t>*</w:t>
      </w:r>
      <w:r w:rsidR="007441F6"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  <w:t xml:space="preserve">Acties kunnen verschillende vormen aannemen. Dit kan een </w:t>
      </w:r>
      <w:proofErr w:type="spellStart"/>
      <w:r w:rsidR="007441F6"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  <w:t>quick</w:t>
      </w:r>
      <w:proofErr w:type="spellEnd"/>
      <w:r w:rsidR="007441F6"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  <w:t xml:space="preserve"> win zijn. Je kan besluiten iets mee te nemen als prioriteit voor de toekomst, iets verder te onderzoeken</w:t>
      </w:r>
      <w:r>
        <w:rPr>
          <w:rFonts w:ascii="Calibri" w:eastAsia="Calibri" w:hAnsi="Calibri" w:cs="Calibri"/>
          <w:i/>
          <w:iCs/>
          <w:color w:val="7F7F7F" w:themeColor="text1" w:themeTint="80"/>
          <w:sz w:val="22"/>
          <w:szCs w:val="22"/>
        </w:rPr>
        <w:t xml:space="preserve">. Ook communiceren kan een actie zijn. Acties kunnen op leerling-, leraar-, en schoolniveau geformuleerd worden. </w:t>
      </w:r>
    </w:p>
    <w:sectPr w:rsidR="00E56651" w:rsidRPr="009A7B84" w:rsidSect="00D32709">
      <w:footerReference w:type="even" r:id="rId13"/>
      <w:footerReference w:type="default" r:id="rId14"/>
      <w:footerReference w:type="first" r:id="rId15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FE3F" w14:textId="77777777" w:rsidR="00E02FB5" w:rsidRDefault="00E02FB5" w:rsidP="00542652">
      <w:r>
        <w:separator/>
      </w:r>
    </w:p>
  </w:endnote>
  <w:endnote w:type="continuationSeparator" w:id="0">
    <w:p w14:paraId="0628D1BB" w14:textId="77777777" w:rsidR="00E02FB5" w:rsidRDefault="00E02FB5" w:rsidP="00542652">
      <w:r>
        <w:continuationSeparator/>
      </w:r>
    </w:p>
  </w:endnote>
  <w:endnote w:type="continuationNotice" w:id="1">
    <w:p w14:paraId="69A313BD" w14:textId="77777777" w:rsidR="00E02FB5" w:rsidRDefault="00E02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18E24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E02FB5" w:rsidRPr="00E02FB5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E02FB5" w:rsidRPr="00E02FB5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C686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29EBE4C5" wp14:editId="59B417D5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443E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6D031E0B" wp14:editId="2BA479C5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1C2D" w14:textId="77777777" w:rsidR="00E02FB5" w:rsidRDefault="00E02FB5" w:rsidP="00542652">
      <w:r>
        <w:separator/>
      </w:r>
    </w:p>
  </w:footnote>
  <w:footnote w:type="continuationSeparator" w:id="0">
    <w:p w14:paraId="25B0FAFE" w14:textId="77777777" w:rsidR="00E02FB5" w:rsidRDefault="00E02FB5" w:rsidP="00542652">
      <w:r>
        <w:continuationSeparator/>
      </w:r>
    </w:p>
    <w:p w14:paraId="11999DD8" w14:textId="77777777" w:rsidR="00E02FB5" w:rsidRDefault="00E02FB5"/>
    <w:p w14:paraId="4D492A74" w14:textId="77777777" w:rsidR="00E02FB5" w:rsidRDefault="00E02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54E"/>
    <w:multiLevelType w:val="hybridMultilevel"/>
    <w:tmpl w:val="90F8E7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9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8"/>
  </w:num>
  <w:num w:numId="2" w16cid:durableId="2085225797">
    <w:abstractNumId w:val="8"/>
  </w:num>
  <w:num w:numId="3" w16cid:durableId="210112520">
    <w:abstractNumId w:val="3"/>
  </w:num>
  <w:num w:numId="4" w16cid:durableId="2146391007">
    <w:abstractNumId w:val="8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8"/>
  </w:num>
  <w:num w:numId="6" w16cid:durableId="287706536">
    <w:abstractNumId w:val="5"/>
  </w:num>
  <w:num w:numId="7" w16cid:durableId="2057389921">
    <w:abstractNumId w:val="9"/>
  </w:num>
  <w:num w:numId="8" w16cid:durableId="175048375">
    <w:abstractNumId w:val="7"/>
  </w:num>
  <w:num w:numId="9" w16cid:durableId="336887750">
    <w:abstractNumId w:val="11"/>
  </w:num>
  <w:num w:numId="10" w16cid:durableId="1666779299">
    <w:abstractNumId w:val="2"/>
  </w:num>
  <w:num w:numId="11" w16cid:durableId="1219172945">
    <w:abstractNumId w:val="6"/>
  </w:num>
  <w:num w:numId="12" w16cid:durableId="1852329665">
    <w:abstractNumId w:val="10"/>
  </w:num>
  <w:num w:numId="13" w16cid:durableId="1497765492">
    <w:abstractNumId w:val="0"/>
  </w:num>
  <w:num w:numId="14" w16cid:durableId="1416636234">
    <w:abstractNumId w:val="4"/>
  </w:num>
  <w:num w:numId="15" w16cid:durableId="1042631271">
    <w:abstractNumId w:val="8"/>
  </w:num>
  <w:num w:numId="16" w16cid:durableId="43136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B5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3C43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532C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D6214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441F6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034A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86883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A7B84"/>
    <w:rsid w:val="009B235B"/>
    <w:rsid w:val="009B4946"/>
    <w:rsid w:val="009B63B2"/>
    <w:rsid w:val="009D610A"/>
    <w:rsid w:val="009E61A9"/>
    <w:rsid w:val="009F000C"/>
    <w:rsid w:val="009F518B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4FCC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85986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40BE"/>
    <w:rsid w:val="00D153F1"/>
    <w:rsid w:val="00D2120A"/>
    <w:rsid w:val="00D2342C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2FB5"/>
    <w:rsid w:val="00E03F61"/>
    <w:rsid w:val="00E04192"/>
    <w:rsid w:val="00E2096D"/>
    <w:rsid w:val="00E27E09"/>
    <w:rsid w:val="00E47C80"/>
    <w:rsid w:val="00E50F3A"/>
    <w:rsid w:val="00E53ADC"/>
    <w:rsid w:val="00E557ED"/>
    <w:rsid w:val="00E56651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E66AF"/>
  <w15:docId w15:val="{16745A97-3136-4E85-9FB9-971BE366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FCC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table" w:styleId="Rastertabel1licht-Accent1">
    <w:name w:val="Grid Table 1 Light Accent 1"/>
    <w:basedOn w:val="Standaardtabel"/>
    <w:uiPriority w:val="46"/>
    <w:rsid w:val="00E02FB5"/>
    <w:pPr>
      <w:spacing w:after="0" w:line="240" w:lineRule="auto"/>
    </w:pPr>
    <w:tblPr>
      <w:tblStyleRowBandSize w:val="1"/>
      <w:tblStyleColBandSize w:val="1"/>
      <w:tblBorders>
        <w:top w:val="single" w:sz="4" w:space="0" w:color="EC98D1" w:themeColor="accent1" w:themeTint="66"/>
        <w:left w:val="single" w:sz="4" w:space="0" w:color="EC98D1" w:themeColor="accent1" w:themeTint="66"/>
        <w:bottom w:val="single" w:sz="4" w:space="0" w:color="EC98D1" w:themeColor="accent1" w:themeTint="66"/>
        <w:right w:val="single" w:sz="4" w:space="0" w:color="EC98D1" w:themeColor="accent1" w:themeTint="66"/>
        <w:insideH w:val="single" w:sz="4" w:space="0" w:color="EC98D1" w:themeColor="accent1" w:themeTint="66"/>
        <w:insideV w:val="single" w:sz="4" w:space="0" w:color="EC98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264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64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E4FCC"/>
    <w:pPr>
      <w:spacing w:after="0" w:line="240" w:lineRule="auto"/>
    </w:pPr>
    <w:tblPr>
      <w:tblStyleRowBandSize w:val="1"/>
      <w:tblStyleColBandSize w:val="1"/>
      <w:tblBorders>
        <w:top w:val="single" w:sz="4" w:space="0" w:color="E0E4A9" w:themeColor="accent3" w:themeTint="66"/>
        <w:left w:val="single" w:sz="4" w:space="0" w:color="E0E4A9" w:themeColor="accent3" w:themeTint="66"/>
        <w:bottom w:val="single" w:sz="4" w:space="0" w:color="E0E4A9" w:themeColor="accent3" w:themeTint="66"/>
        <w:right w:val="single" w:sz="4" w:space="0" w:color="E0E4A9" w:themeColor="accent3" w:themeTint="66"/>
        <w:insideH w:val="single" w:sz="4" w:space="0" w:color="E0E4A9" w:themeColor="accent3" w:themeTint="66"/>
        <w:insideV w:val="single" w:sz="4" w:space="0" w:color="E0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1D6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6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E4FCC"/>
    <w:pPr>
      <w:spacing w:after="0" w:line="240" w:lineRule="auto"/>
    </w:pPr>
    <w:tblPr>
      <w:tblStyleRowBandSize w:val="1"/>
      <w:tblStyleColBandSize w:val="1"/>
      <w:tblBorders>
        <w:top w:val="single" w:sz="4" w:space="0" w:color="B7E4E7" w:themeColor="accent4" w:themeTint="66"/>
        <w:left w:val="single" w:sz="4" w:space="0" w:color="B7E4E7" w:themeColor="accent4" w:themeTint="66"/>
        <w:bottom w:val="single" w:sz="4" w:space="0" w:color="B7E4E7" w:themeColor="accent4" w:themeTint="66"/>
        <w:right w:val="single" w:sz="4" w:space="0" w:color="B7E4E7" w:themeColor="accent4" w:themeTint="66"/>
        <w:insideH w:val="single" w:sz="4" w:space="0" w:color="B7E4E7" w:themeColor="accent4" w:themeTint="66"/>
        <w:insideV w:val="single" w:sz="4" w:space="0" w:color="B7E4E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3D6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6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E3C43"/>
    <w:pPr>
      <w:spacing w:after="0" w:line="240" w:lineRule="auto"/>
    </w:pPr>
    <w:tblPr>
      <w:tblStyleRowBandSize w:val="1"/>
      <w:tblStyleColBandSize w:val="1"/>
      <w:tblBorders>
        <w:top w:val="single" w:sz="4" w:space="0" w:color="F7CAA6" w:themeColor="accent2" w:themeTint="66"/>
        <w:left w:val="single" w:sz="4" w:space="0" w:color="F7CAA6" w:themeColor="accent2" w:themeTint="66"/>
        <w:bottom w:val="single" w:sz="4" w:space="0" w:color="F7CAA6" w:themeColor="accent2" w:themeTint="66"/>
        <w:right w:val="single" w:sz="4" w:space="0" w:color="F7CAA6" w:themeColor="accent2" w:themeTint="66"/>
        <w:insideH w:val="single" w:sz="4" w:space="0" w:color="F7CAA6" w:themeColor="accent2" w:themeTint="66"/>
        <w:insideV w:val="single" w:sz="4" w:space="0" w:color="F7CA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B0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0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issa.debilde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A493092A3748BA9F983B75F0761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0960B-0B9C-48BC-810B-31EFDB68EFC0}"/>
      </w:docPartPr>
      <w:docPartBody>
        <w:p w:rsidR="00434F86" w:rsidRDefault="00434F86">
          <w:pPr>
            <w:pStyle w:val="3EA493092A3748BA9F983B75F07611A9"/>
          </w:pPr>
          <w:r>
            <w:rPr>
              <w:rStyle w:val="Tekstvantijdelijkeaanduiding"/>
            </w:rPr>
            <w:t>Dienst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86"/>
    <w:rsid w:val="00434F86"/>
    <w:rsid w:val="007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EA493092A3748BA9F983B75F07611A9">
    <w:name w:val="3EA493092A3748BA9F983B75F07611A9"/>
  </w:style>
  <w:style w:type="paragraph" w:customStyle="1" w:styleId="0DB8306E0AF74B739A8AE88C03655085">
    <w:name w:val="0DB8306E0AF74B739A8AE88C03655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66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Jerissa de Bilde</dc:creator>
  <cp:lastModifiedBy>Jerissa de Bilde</cp:lastModifiedBy>
  <cp:revision>7</cp:revision>
  <dcterms:created xsi:type="dcterms:W3CDTF">2025-03-17T14:38:00Z</dcterms:created>
  <dcterms:modified xsi:type="dcterms:W3CDTF">2025-03-17T15:48:00Z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