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3B84376" w:rsidR="00127D92" w:rsidRDefault="009A32B1" w:rsidP="003F39FC">
      <w:pPr>
        <w:pStyle w:val="Titel"/>
        <w:jc w:val="center"/>
      </w:pPr>
      <w:r>
        <w:t>Inspiratiedocument s</w:t>
      </w:r>
      <w:r w:rsidR="001847F1">
        <w:t>tage</w:t>
      </w:r>
      <w:r w:rsidR="00C37EFE">
        <w:t>-</w:t>
      </w:r>
      <w:r w:rsidR="001847F1">
        <w:t xml:space="preserve">activiteitenlijst </w:t>
      </w:r>
      <w:r w:rsidR="00455ED0">
        <w:t>Beveiligingstechnicus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74B01" w14:paraId="55AD0AA7" w14:textId="77777777" w:rsidTr="00D74B01">
        <w:tc>
          <w:tcPr>
            <w:tcW w:w="7083" w:type="dxa"/>
            <w:shd w:val="clear" w:color="auto" w:fill="D9D9D9" w:themeFill="background1" w:themeFillShade="D9"/>
          </w:tcPr>
          <w:p w14:paraId="3E983356" w14:textId="235CC930" w:rsidR="00D74B01" w:rsidRPr="0021640B" w:rsidRDefault="00D74B01" w:rsidP="00D74B01">
            <w:r>
              <w:t>Kwaliteitsvol en veilig handelen</w:t>
            </w:r>
          </w:p>
        </w:tc>
        <w:tc>
          <w:tcPr>
            <w:tcW w:w="1977" w:type="dxa"/>
            <w:shd w:val="clear" w:color="auto" w:fill="D9D9D9" w:themeFill="background1" w:themeFillShade="D9"/>
          </w:tcPr>
          <w:p w14:paraId="6FF64474" w14:textId="399F0DCE" w:rsidR="00D74B01" w:rsidRDefault="00D74B01" w:rsidP="00D74B01"/>
        </w:tc>
      </w:tr>
      <w:tr w:rsidR="00D74B01" w14:paraId="73DEB676" w14:textId="77777777" w:rsidTr="00995AE3">
        <w:tc>
          <w:tcPr>
            <w:tcW w:w="7083" w:type="dxa"/>
          </w:tcPr>
          <w:p w14:paraId="25E169BC" w14:textId="77777777" w:rsidR="00D74B01" w:rsidRDefault="00D74B01" w:rsidP="00D74B01">
            <w:r>
              <w:t>De leerling werkt veilig en ergonomisch zoals:</w:t>
            </w:r>
          </w:p>
          <w:p w14:paraId="53A2193A" w14:textId="77777777" w:rsidR="00D74B01" w:rsidRDefault="00D74B01" w:rsidP="00D74B01">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CAEAE4D" w14:textId="77777777" w:rsidR="00D74B01" w:rsidRDefault="00D74B01" w:rsidP="00D74B01">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461667D" w14:textId="77777777" w:rsidR="00D74B01" w:rsidRDefault="00D74B01" w:rsidP="00D74B01">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7A58AD3" w14:textId="77777777" w:rsidR="00D74B01" w:rsidRDefault="00D74B01" w:rsidP="00D74B01">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0315B272" w14:textId="39F45A1F" w:rsidR="00D74B01" w:rsidRPr="003E4C92" w:rsidRDefault="000F38BE" w:rsidP="00C801BF">
            <w:pPr>
              <w:pStyle w:val="Lijstalinea"/>
              <w:numPr>
                <w:ilvl w:val="0"/>
                <w:numId w:val="35"/>
              </w:numPr>
              <w:spacing w:after="0"/>
            </w:pPr>
            <w:proofErr w:type="gramStart"/>
            <w:r>
              <w:rPr>
                <w:lang w:val="nl-NL"/>
              </w:rPr>
              <w:t>veiligheidsmaatregelen</w:t>
            </w:r>
            <w:proofErr w:type="gramEnd"/>
            <w:r w:rsidR="008A20E5">
              <w:rPr>
                <w:lang w:val="nl-NL"/>
              </w:rPr>
              <w:t xml:space="preserve"> in </w:t>
            </w:r>
            <w:r w:rsidR="00122F3C">
              <w:rPr>
                <w:lang w:val="nl-NL"/>
              </w:rPr>
              <w:t>specifieke omgevingen</w:t>
            </w:r>
            <w:r w:rsidR="003E4C92">
              <w:rPr>
                <w:lang w:val="nl-NL"/>
              </w:rPr>
              <w:t>;</w:t>
            </w:r>
          </w:p>
          <w:p w14:paraId="26C17546" w14:textId="2DC0902D" w:rsidR="003E4C92" w:rsidRPr="0021640B" w:rsidRDefault="003E4C92" w:rsidP="00C801BF">
            <w:pPr>
              <w:pStyle w:val="Lijstalinea"/>
              <w:numPr>
                <w:ilvl w:val="0"/>
                <w:numId w:val="35"/>
              </w:numPr>
              <w:spacing w:after="0"/>
            </w:pPr>
            <w:r>
              <w:t>veilig werken op hoogte.</w:t>
            </w:r>
          </w:p>
        </w:tc>
        <w:tc>
          <w:tcPr>
            <w:tcW w:w="1977" w:type="dxa"/>
          </w:tcPr>
          <w:p w14:paraId="66BCCBAE" w14:textId="2C545562" w:rsidR="00D74B01" w:rsidRDefault="00D74B01" w:rsidP="00D74B01">
            <w:r>
              <w:t>LPD 4, 5</w:t>
            </w:r>
            <w:r w:rsidR="001235F8">
              <w:t>, 6</w:t>
            </w:r>
          </w:p>
        </w:tc>
      </w:tr>
      <w:tr w:rsidR="00D74B01" w14:paraId="7852883C" w14:textId="77777777" w:rsidTr="00995AE3">
        <w:tc>
          <w:tcPr>
            <w:tcW w:w="7083" w:type="dxa"/>
          </w:tcPr>
          <w:p w14:paraId="5A6B13A7" w14:textId="77777777" w:rsidR="00D74B01" w:rsidRDefault="00D74B01" w:rsidP="00D74B01">
            <w:r>
              <w:t>De leerling leeft de afspraken op de werkplek na. Zoals afspraken over:</w:t>
            </w:r>
          </w:p>
          <w:p w14:paraId="58DDE3D4" w14:textId="77777777" w:rsidR="00D74B01" w:rsidRDefault="00D74B01" w:rsidP="00D74B01">
            <w:pPr>
              <w:pStyle w:val="Lijstalinea"/>
              <w:numPr>
                <w:ilvl w:val="0"/>
                <w:numId w:val="34"/>
              </w:numPr>
              <w:spacing w:after="0"/>
            </w:pPr>
            <w:r>
              <w:t>PBM’s en CBM’s;</w:t>
            </w:r>
          </w:p>
          <w:p w14:paraId="537A2703" w14:textId="77777777" w:rsidR="00D74B01" w:rsidRDefault="00D74B01" w:rsidP="00D74B01">
            <w:pPr>
              <w:pStyle w:val="Lijstalinea"/>
              <w:numPr>
                <w:ilvl w:val="0"/>
                <w:numId w:val="34"/>
              </w:numPr>
              <w:spacing w:after="0"/>
            </w:pPr>
            <w:r>
              <w:t>stiptheid;</w:t>
            </w:r>
          </w:p>
          <w:p w14:paraId="1037869E" w14:textId="77777777" w:rsidR="00D74B01" w:rsidRDefault="00D74B01" w:rsidP="00D74B01">
            <w:pPr>
              <w:pStyle w:val="Lijstalinea"/>
              <w:numPr>
                <w:ilvl w:val="0"/>
                <w:numId w:val="34"/>
              </w:numPr>
              <w:spacing w:after="0"/>
            </w:pPr>
            <w:r>
              <w:t>communicatie met collega’s;</w:t>
            </w:r>
          </w:p>
          <w:p w14:paraId="0EB6D909" w14:textId="2B2557E4" w:rsidR="00D74B01" w:rsidRPr="0021640B" w:rsidRDefault="00D74B01" w:rsidP="00122F3C">
            <w:pPr>
              <w:pStyle w:val="Lijstalinea"/>
              <w:numPr>
                <w:ilvl w:val="0"/>
                <w:numId w:val="34"/>
              </w:numPr>
              <w:spacing w:after="0"/>
            </w:pPr>
            <w:r>
              <w:t>persoonlijke hygiëne.</w:t>
            </w:r>
          </w:p>
        </w:tc>
        <w:tc>
          <w:tcPr>
            <w:tcW w:w="1977" w:type="dxa"/>
          </w:tcPr>
          <w:p w14:paraId="17B0E51F" w14:textId="13677F50" w:rsidR="00D74B01" w:rsidRDefault="00D74B01" w:rsidP="00D74B01">
            <w:r>
              <w:t>LPD 3, 4</w:t>
            </w:r>
          </w:p>
        </w:tc>
      </w:tr>
      <w:tr w:rsidR="00D74B01" w:rsidRPr="00293B90" w14:paraId="341B29CB" w14:textId="77777777" w:rsidTr="00995AE3">
        <w:tc>
          <w:tcPr>
            <w:tcW w:w="7083" w:type="dxa"/>
          </w:tcPr>
          <w:p w14:paraId="6458396B" w14:textId="0FF386CB" w:rsidR="00D74B01" w:rsidRPr="0021640B" w:rsidRDefault="00D74B01" w:rsidP="00D74B01">
            <w:pPr>
              <w:rPr>
                <w:lang w:val="nl-NL"/>
              </w:rPr>
            </w:pPr>
            <w:r>
              <w:rPr>
                <w:lang w:val="nl-NL"/>
              </w:rPr>
              <w:t>De leerling past het AREI</w:t>
            </w:r>
            <w:r w:rsidR="00EF73E0">
              <w:rPr>
                <w:lang w:val="nl-NL"/>
              </w:rPr>
              <w:t xml:space="preserve"> </w:t>
            </w:r>
            <w:r>
              <w:rPr>
                <w:lang w:val="nl-NL"/>
              </w:rPr>
              <w:t>toe</w:t>
            </w:r>
            <w:r w:rsidR="00EF73E0">
              <w:rPr>
                <w:lang w:val="nl-NL"/>
              </w:rPr>
              <w:t xml:space="preserve"> in elektrische installaties</w:t>
            </w:r>
            <w:r>
              <w:rPr>
                <w:lang w:val="nl-NL"/>
              </w:rPr>
              <w:t>.</w:t>
            </w:r>
          </w:p>
        </w:tc>
        <w:tc>
          <w:tcPr>
            <w:tcW w:w="1977" w:type="dxa"/>
          </w:tcPr>
          <w:p w14:paraId="279FAF77" w14:textId="06C2DE54" w:rsidR="00D74B01" w:rsidRPr="00293B90" w:rsidRDefault="00D74B01" w:rsidP="00D74B01">
            <w:pPr>
              <w:rPr>
                <w:b/>
                <w:bCs/>
                <w:lang w:val="nl-NL"/>
              </w:rPr>
            </w:pPr>
            <w:r>
              <w:rPr>
                <w:lang w:val="nl-NL"/>
              </w:rPr>
              <w:t>LPD 4</w:t>
            </w:r>
          </w:p>
        </w:tc>
      </w:tr>
      <w:tr w:rsidR="00D74B01" w14:paraId="4C3C0FFA" w14:textId="77777777" w:rsidTr="00995AE3">
        <w:tc>
          <w:tcPr>
            <w:tcW w:w="7083" w:type="dxa"/>
          </w:tcPr>
          <w:p w14:paraId="7CD7FE00" w14:textId="77777777" w:rsidR="00D74B01" w:rsidRDefault="00D74B01" w:rsidP="00D74B01">
            <w:pPr>
              <w:rPr>
                <w:lang w:val="nl-NL"/>
              </w:rPr>
            </w:pPr>
            <w:r>
              <w:rPr>
                <w:lang w:val="nl-NL"/>
              </w:rPr>
              <w:t xml:space="preserve">De leerling past een methodiek toe om kwaliteitsbewust handelen te bevorderen zoals </w:t>
            </w:r>
          </w:p>
          <w:p w14:paraId="26D8239C" w14:textId="48210D7D" w:rsidR="00D74B01" w:rsidRDefault="001C1139" w:rsidP="001C1139">
            <w:pPr>
              <w:pStyle w:val="Lijstalinea"/>
              <w:numPr>
                <w:ilvl w:val="0"/>
                <w:numId w:val="34"/>
              </w:numPr>
              <w:spacing w:after="0"/>
            </w:pPr>
            <w:r>
              <w:t>afwerk</w:t>
            </w:r>
            <w:r w:rsidR="00A61F69">
              <w:t>te</w:t>
            </w:r>
            <w:r>
              <w:t xml:space="preserve"> aansluitingen;</w:t>
            </w:r>
          </w:p>
          <w:p w14:paraId="641CAD46" w14:textId="7E17945E" w:rsidR="001C1139" w:rsidRDefault="0089548C" w:rsidP="001C1139">
            <w:pPr>
              <w:pStyle w:val="Lijstalinea"/>
              <w:numPr>
                <w:ilvl w:val="0"/>
                <w:numId w:val="34"/>
              </w:numPr>
              <w:spacing w:after="0"/>
            </w:pPr>
            <w:r>
              <w:t>opruim</w:t>
            </w:r>
            <w:r w:rsidR="00A61F69">
              <w:t>de</w:t>
            </w:r>
            <w:r>
              <w:t xml:space="preserve"> werkruimte;</w:t>
            </w:r>
          </w:p>
          <w:p w14:paraId="370DC0D1" w14:textId="7C85A1F7" w:rsidR="0089548C" w:rsidRDefault="0089548C" w:rsidP="001C1139">
            <w:pPr>
              <w:pStyle w:val="Lijstalinea"/>
              <w:numPr>
                <w:ilvl w:val="0"/>
                <w:numId w:val="34"/>
              </w:numPr>
              <w:spacing w:after="0"/>
            </w:pPr>
            <w:r>
              <w:t>gebruik van correct gereedschap;</w:t>
            </w:r>
          </w:p>
          <w:p w14:paraId="6208BD0C" w14:textId="77777777" w:rsidR="0089548C" w:rsidRDefault="00E02408" w:rsidP="001C1139">
            <w:pPr>
              <w:pStyle w:val="Lijstalinea"/>
              <w:numPr>
                <w:ilvl w:val="0"/>
                <w:numId w:val="34"/>
              </w:numPr>
              <w:spacing w:after="0"/>
            </w:pPr>
            <w:r>
              <w:t>aandacht voor labeling;</w:t>
            </w:r>
          </w:p>
          <w:p w14:paraId="11416BEC" w14:textId="370F4D0D" w:rsidR="00E02408" w:rsidRPr="0021640B" w:rsidRDefault="00F43A06" w:rsidP="001C1139">
            <w:pPr>
              <w:pStyle w:val="Lijstalinea"/>
              <w:numPr>
                <w:ilvl w:val="0"/>
                <w:numId w:val="34"/>
              </w:numPr>
              <w:spacing w:after="0"/>
            </w:pPr>
            <w:r>
              <w:t>schema’s en tekeningen ‘as built’</w:t>
            </w:r>
            <w:r w:rsidR="00A61F69">
              <w:t>.</w:t>
            </w:r>
          </w:p>
        </w:tc>
        <w:tc>
          <w:tcPr>
            <w:tcW w:w="1977" w:type="dxa"/>
          </w:tcPr>
          <w:p w14:paraId="15D5F59C" w14:textId="1AF79EE0" w:rsidR="00D74B01" w:rsidRDefault="00D74B01" w:rsidP="00D74B01">
            <w:r>
              <w:t xml:space="preserve">LPD </w:t>
            </w:r>
            <w:r w:rsidR="00A61F69">
              <w:t>7</w:t>
            </w:r>
          </w:p>
        </w:tc>
      </w:tr>
      <w:tr w:rsidR="004E1AC6" w14:paraId="27900FFA" w14:textId="77777777" w:rsidTr="00995AE3">
        <w:tc>
          <w:tcPr>
            <w:tcW w:w="7083" w:type="dxa"/>
          </w:tcPr>
          <w:p w14:paraId="1EAEB7A5" w14:textId="3A1DFB6F" w:rsidR="004E1AC6" w:rsidRDefault="004E1AC6" w:rsidP="00D74B01">
            <w:pPr>
              <w:rPr>
                <w:lang w:val="nl-NL"/>
              </w:rPr>
            </w:pPr>
            <w:r>
              <w:rPr>
                <w:lang w:val="nl-NL"/>
              </w:rPr>
              <w:t xml:space="preserve">De leerling past de wet </w:t>
            </w:r>
            <w:r w:rsidR="00D34ED9">
              <w:rPr>
                <w:lang w:val="nl-NL"/>
              </w:rPr>
              <w:t>tot regeling van de private en bijzondere veiligheid toe.</w:t>
            </w:r>
          </w:p>
        </w:tc>
        <w:tc>
          <w:tcPr>
            <w:tcW w:w="1977" w:type="dxa"/>
          </w:tcPr>
          <w:p w14:paraId="2FC805B7" w14:textId="02AA76DD" w:rsidR="004E1AC6" w:rsidRDefault="00D34ED9" w:rsidP="00D74B01">
            <w:r>
              <w:t>LPD 8</w:t>
            </w:r>
          </w:p>
        </w:tc>
      </w:tr>
      <w:tr w:rsidR="004E1AC6" w14:paraId="4378272A" w14:textId="77777777" w:rsidTr="00995AE3">
        <w:tc>
          <w:tcPr>
            <w:tcW w:w="7083" w:type="dxa"/>
          </w:tcPr>
          <w:p w14:paraId="1E48371D" w14:textId="77777777" w:rsidR="004E1AC6" w:rsidRDefault="00185262" w:rsidP="00D74B01">
            <w:pPr>
              <w:rPr>
                <w:lang w:val="nl-NL"/>
              </w:rPr>
            </w:pPr>
            <w:r>
              <w:rPr>
                <w:lang w:val="nl-NL"/>
              </w:rPr>
              <w:t xml:space="preserve">De leerling </w:t>
            </w:r>
            <w:r w:rsidR="004D6BAA">
              <w:rPr>
                <w:lang w:val="nl-NL"/>
              </w:rPr>
              <w:t>heeft aandacht voor energieprestatie in gebouwen zoals</w:t>
            </w:r>
          </w:p>
          <w:p w14:paraId="05DDFA81" w14:textId="3AC11E5F" w:rsidR="004D6BAA" w:rsidRDefault="00F072A9" w:rsidP="004D6BAA">
            <w:pPr>
              <w:pStyle w:val="Lijstalinea"/>
              <w:numPr>
                <w:ilvl w:val="0"/>
                <w:numId w:val="34"/>
              </w:numPr>
              <w:spacing w:after="0"/>
              <w:rPr>
                <w:lang w:val="nl-NL"/>
              </w:rPr>
            </w:pPr>
            <w:proofErr w:type="gramStart"/>
            <w:r>
              <w:rPr>
                <w:lang w:val="nl-NL"/>
              </w:rPr>
              <w:t>voorziet</w:t>
            </w:r>
            <w:proofErr w:type="gramEnd"/>
            <w:r>
              <w:rPr>
                <w:lang w:val="nl-NL"/>
              </w:rPr>
              <w:t xml:space="preserve"> compartimentering (brandveiligheid)</w:t>
            </w:r>
            <w:r w:rsidR="00882C12">
              <w:rPr>
                <w:lang w:val="nl-NL"/>
              </w:rPr>
              <w:t>;</w:t>
            </w:r>
          </w:p>
          <w:p w14:paraId="79A0995D" w14:textId="1DB6F370" w:rsidR="00F072A9" w:rsidRDefault="00954734" w:rsidP="004D6BAA">
            <w:pPr>
              <w:pStyle w:val="Lijstalinea"/>
              <w:numPr>
                <w:ilvl w:val="0"/>
                <w:numId w:val="34"/>
              </w:numPr>
              <w:spacing w:after="0"/>
              <w:rPr>
                <w:lang w:val="nl-NL"/>
              </w:rPr>
            </w:pPr>
            <w:proofErr w:type="gramStart"/>
            <w:r>
              <w:rPr>
                <w:lang w:val="nl-NL"/>
              </w:rPr>
              <w:t>gebruikt</w:t>
            </w:r>
            <w:proofErr w:type="gramEnd"/>
            <w:r>
              <w:rPr>
                <w:lang w:val="nl-NL"/>
              </w:rPr>
              <w:t xml:space="preserve"> kabeldoorvoeren</w:t>
            </w:r>
            <w:r w:rsidR="00882C12">
              <w:rPr>
                <w:lang w:val="nl-NL"/>
              </w:rPr>
              <w:t>;</w:t>
            </w:r>
          </w:p>
          <w:p w14:paraId="75F0A23E" w14:textId="0EA5C9C3" w:rsidR="00954734" w:rsidRDefault="00954734" w:rsidP="004D6BAA">
            <w:pPr>
              <w:pStyle w:val="Lijstalinea"/>
              <w:numPr>
                <w:ilvl w:val="0"/>
                <w:numId w:val="34"/>
              </w:numPr>
              <w:spacing w:after="0"/>
              <w:rPr>
                <w:lang w:val="nl-NL"/>
              </w:rPr>
            </w:pPr>
            <w:proofErr w:type="gramStart"/>
            <w:r>
              <w:rPr>
                <w:lang w:val="nl-NL"/>
              </w:rPr>
              <w:t>onderhoud</w:t>
            </w:r>
            <w:proofErr w:type="gramEnd"/>
            <w:r>
              <w:rPr>
                <w:lang w:val="nl-NL"/>
              </w:rPr>
              <w:t xml:space="preserve"> een installatie</w:t>
            </w:r>
            <w:r w:rsidR="00882C12">
              <w:rPr>
                <w:lang w:val="nl-NL"/>
              </w:rPr>
              <w:t>;</w:t>
            </w:r>
          </w:p>
          <w:p w14:paraId="7B950C54" w14:textId="6F183C35" w:rsidR="00882C12" w:rsidRPr="00CA6A0C" w:rsidRDefault="001D49FE" w:rsidP="00CA6A0C">
            <w:pPr>
              <w:pStyle w:val="Lijstalinea"/>
              <w:numPr>
                <w:ilvl w:val="0"/>
                <w:numId w:val="34"/>
              </w:numPr>
              <w:spacing w:after="0"/>
              <w:rPr>
                <w:lang w:val="nl-NL"/>
              </w:rPr>
            </w:pPr>
            <w:proofErr w:type="gramStart"/>
            <w:r>
              <w:rPr>
                <w:lang w:val="nl-NL"/>
              </w:rPr>
              <w:t>gebruikt</w:t>
            </w:r>
            <w:proofErr w:type="gramEnd"/>
            <w:r>
              <w:rPr>
                <w:lang w:val="nl-NL"/>
              </w:rPr>
              <w:t xml:space="preserve"> </w:t>
            </w:r>
            <w:r w:rsidR="005A4D1C">
              <w:rPr>
                <w:lang w:val="nl-NL"/>
              </w:rPr>
              <w:t xml:space="preserve">bronnen voor </w:t>
            </w:r>
            <w:r>
              <w:rPr>
                <w:lang w:val="nl-NL"/>
              </w:rPr>
              <w:t>hernieuwbare energ</w:t>
            </w:r>
            <w:r w:rsidR="00882C12">
              <w:rPr>
                <w:lang w:val="nl-NL"/>
              </w:rPr>
              <w:t>ie (zonnepanelen, warmtepompen)</w:t>
            </w:r>
            <w:r w:rsidR="00CA6A0C">
              <w:rPr>
                <w:lang w:val="nl-NL"/>
              </w:rPr>
              <w:t>.</w:t>
            </w:r>
          </w:p>
        </w:tc>
        <w:tc>
          <w:tcPr>
            <w:tcW w:w="1977" w:type="dxa"/>
          </w:tcPr>
          <w:p w14:paraId="2006E47C" w14:textId="767DBFB6" w:rsidR="004E1AC6" w:rsidRDefault="00CA6A0C" w:rsidP="00D74B01">
            <w:r>
              <w:t>LPD 4</w:t>
            </w:r>
          </w:p>
        </w:tc>
      </w:tr>
      <w:tr w:rsidR="00D74B01" w14:paraId="1F6B349E" w14:textId="77777777" w:rsidTr="00D74B01">
        <w:tc>
          <w:tcPr>
            <w:tcW w:w="7083" w:type="dxa"/>
            <w:shd w:val="clear" w:color="auto" w:fill="D9D9D9" w:themeFill="background1" w:themeFillShade="D9"/>
          </w:tcPr>
          <w:p w14:paraId="13C21073" w14:textId="0826DADD" w:rsidR="00D74B01" w:rsidRPr="0021640B" w:rsidRDefault="00D74B01" w:rsidP="00D74B01">
            <w:r>
              <w:rPr>
                <w:lang w:val="nl-NL"/>
              </w:rPr>
              <w:t>Voorbereiding en opvolging</w:t>
            </w:r>
          </w:p>
        </w:tc>
        <w:tc>
          <w:tcPr>
            <w:tcW w:w="1977" w:type="dxa"/>
            <w:shd w:val="clear" w:color="auto" w:fill="D9D9D9" w:themeFill="background1" w:themeFillShade="D9"/>
          </w:tcPr>
          <w:p w14:paraId="16FDBDE8" w14:textId="63CDDEB9" w:rsidR="00D74B01" w:rsidRDefault="00D74B01" w:rsidP="00D74B01"/>
        </w:tc>
      </w:tr>
      <w:tr w:rsidR="00D74B01" w14:paraId="0E1DA751" w14:textId="77777777" w:rsidTr="00995AE3">
        <w:tc>
          <w:tcPr>
            <w:tcW w:w="7083" w:type="dxa"/>
          </w:tcPr>
          <w:p w14:paraId="5D68F3E2" w14:textId="55A70C4E" w:rsidR="00D74B01" w:rsidRPr="0021640B" w:rsidRDefault="00D74B01" w:rsidP="00D74B01">
            <w:r>
              <w:rPr>
                <w:lang w:val="nl-NL"/>
              </w:rPr>
              <w:t>De leerling interpreteert technische tekeningen en schema’s.</w:t>
            </w:r>
          </w:p>
        </w:tc>
        <w:tc>
          <w:tcPr>
            <w:tcW w:w="1977" w:type="dxa"/>
          </w:tcPr>
          <w:p w14:paraId="1E61198B" w14:textId="048FE9C4" w:rsidR="00D74B01" w:rsidRDefault="00D74B01" w:rsidP="00D74B01">
            <w:r>
              <w:rPr>
                <w:lang w:val="nl-NL"/>
              </w:rPr>
              <w:t>LPD 9</w:t>
            </w:r>
          </w:p>
        </w:tc>
      </w:tr>
      <w:tr w:rsidR="000958E3" w14:paraId="3BDE3D3A" w14:textId="77777777" w:rsidTr="00995AE3">
        <w:tc>
          <w:tcPr>
            <w:tcW w:w="7083" w:type="dxa"/>
          </w:tcPr>
          <w:p w14:paraId="2E202EFA" w14:textId="1294FCE1" w:rsidR="000958E3" w:rsidRDefault="000958E3" w:rsidP="00D74B01">
            <w:pPr>
              <w:rPr>
                <w:lang w:val="nl-NL"/>
              </w:rPr>
            </w:pPr>
            <w:r>
              <w:rPr>
                <w:lang w:val="nl-NL"/>
              </w:rPr>
              <w:t xml:space="preserve">De leerling ontwerpt </w:t>
            </w:r>
            <w:r w:rsidR="00A11A8D">
              <w:rPr>
                <w:lang w:val="nl-NL"/>
              </w:rPr>
              <w:t>schema’s voor beveiligingsinstallaties</w:t>
            </w:r>
          </w:p>
        </w:tc>
        <w:tc>
          <w:tcPr>
            <w:tcW w:w="1977" w:type="dxa"/>
          </w:tcPr>
          <w:p w14:paraId="23B6EE3C" w14:textId="23AFAD92" w:rsidR="000958E3" w:rsidRDefault="00A11A8D" w:rsidP="00D74B01">
            <w:pPr>
              <w:rPr>
                <w:lang w:val="nl-NL"/>
              </w:rPr>
            </w:pPr>
            <w:r>
              <w:rPr>
                <w:lang w:val="nl-NL"/>
              </w:rPr>
              <w:t>LPD 9</w:t>
            </w:r>
          </w:p>
        </w:tc>
      </w:tr>
      <w:tr w:rsidR="00D74B01" w14:paraId="1352DBD8" w14:textId="77777777" w:rsidTr="00995AE3">
        <w:tc>
          <w:tcPr>
            <w:tcW w:w="7083" w:type="dxa"/>
          </w:tcPr>
          <w:p w14:paraId="413EA43F" w14:textId="2007BBCD" w:rsidR="00D74B01" w:rsidRPr="0021640B" w:rsidRDefault="00D74B01" w:rsidP="00D74B01">
            <w:r>
              <w:rPr>
                <w:lang w:val="nl-NL"/>
              </w:rPr>
              <w:t>De leerling licht een complex technisch probleem toe aan een deskundige.</w:t>
            </w:r>
          </w:p>
        </w:tc>
        <w:tc>
          <w:tcPr>
            <w:tcW w:w="1977" w:type="dxa"/>
          </w:tcPr>
          <w:p w14:paraId="1B2FC986" w14:textId="63BC78C5" w:rsidR="00D74B01" w:rsidRDefault="00D74B01" w:rsidP="00D74B01">
            <w:r>
              <w:rPr>
                <w:lang w:val="nl-NL"/>
              </w:rPr>
              <w:t>LPD 10</w:t>
            </w:r>
          </w:p>
        </w:tc>
      </w:tr>
      <w:tr w:rsidR="00D74B01" w14:paraId="3395EC1D" w14:textId="77777777" w:rsidTr="00995AE3">
        <w:tc>
          <w:tcPr>
            <w:tcW w:w="7083" w:type="dxa"/>
          </w:tcPr>
          <w:p w14:paraId="3DE42B4D" w14:textId="1F05E7DB" w:rsidR="00D74B01" w:rsidRPr="0021640B" w:rsidRDefault="00D74B01" w:rsidP="00D74B01">
            <w:r>
              <w:t>De leerling analyseert een opdracht</w:t>
            </w:r>
            <w:r w:rsidR="00004D13">
              <w:t xml:space="preserve">, </w:t>
            </w:r>
            <w:r>
              <w:t>probleem of storing.</w:t>
            </w:r>
          </w:p>
        </w:tc>
        <w:tc>
          <w:tcPr>
            <w:tcW w:w="1977" w:type="dxa"/>
          </w:tcPr>
          <w:p w14:paraId="755E0941" w14:textId="3D4F437C" w:rsidR="00D74B01" w:rsidRDefault="00D74B01" w:rsidP="00D74B01">
            <w:r>
              <w:t xml:space="preserve">LPD </w:t>
            </w:r>
            <w:r w:rsidR="00560162">
              <w:t>12</w:t>
            </w:r>
          </w:p>
        </w:tc>
      </w:tr>
      <w:tr w:rsidR="00D74B01" w14:paraId="165530A9" w14:textId="77777777" w:rsidTr="00995AE3">
        <w:tc>
          <w:tcPr>
            <w:tcW w:w="7083" w:type="dxa"/>
          </w:tcPr>
          <w:p w14:paraId="6AD68B0C" w14:textId="77777777" w:rsidR="00D74B01" w:rsidRDefault="00D74B01" w:rsidP="00D74B01">
            <w:r>
              <w:t>De leerling bereidt de werkzaamheden voor zoals</w:t>
            </w:r>
          </w:p>
          <w:p w14:paraId="43A128F2" w14:textId="77777777" w:rsidR="00D74B01" w:rsidRDefault="00D74B01" w:rsidP="00D74B01">
            <w:pPr>
              <w:pStyle w:val="Lijstalinea"/>
              <w:numPr>
                <w:ilvl w:val="0"/>
                <w:numId w:val="34"/>
              </w:numPr>
              <w:spacing w:after="0"/>
            </w:pPr>
            <w:r>
              <w:t>raadpleegt de onderhoudshistoriek;</w:t>
            </w:r>
          </w:p>
          <w:p w14:paraId="2D99E1A0" w14:textId="44255D64" w:rsidR="00D74B01" w:rsidRDefault="00D74B01" w:rsidP="00CA1CEE">
            <w:pPr>
              <w:pStyle w:val="Lijstalinea"/>
              <w:numPr>
                <w:ilvl w:val="0"/>
                <w:numId w:val="34"/>
              </w:numPr>
              <w:spacing w:after="0"/>
            </w:pPr>
            <w:r>
              <w:t>informeert zich over storingen;</w:t>
            </w:r>
          </w:p>
          <w:p w14:paraId="037192FE" w14:textId="77777777" w:rsidR="00D74B01" w:rsidRDefault="00D74B01" w:rsidP="00D74B01">
            <w:pPr>
              <w:pStyle w:val="Lijstalinea"/>
              <w:numPr>
                <w:ilvl w:val="0"/>
                <w:numId w:val="34"/>
              </w:numPr>
              <w:spacing w:after="0"/>
            </w:pPr>
            <w:r>
              <w:t>raadpleegt de voorschriften van de fabrikant;</w:t>
            </w:r>
          </w:p>
          <w:p w14:paraId="5117A62D" w14:textId="32CAB6BB" w:rsidR="00004D13" w:rsidRDefault="00004D13" w:rsidP="00D74B01">
            <w:pPr>
              <w:pStyle w:val="Lijstalinea"/>
              <w:numPr>
                <w:ilvl w:val="0"/>
                <w:numId w:val="34"/>
              </w:numPr>
              <w:spacing w:after="0"/>
            </w:pPr>
            <w:r>
              <w:t xml:space="preserve">selecteert en </w:t>
            </w:r>
            <w:r w:rsidR="00554C70">
              <w:t>raadpleegt vaktechnsiche informatie;</w:t>
            </w:r>
          </w:p>
          <w:p w14:paraId="3720C1E9" w14:textId="77777777" w:rsidR="00D74B01" w:rsidRDefault="00D74B01" w:rsidP="00D74B01">
            <w:pPr>
              <w:pStyle w:val="Lijstalinea"/>
              <w:numPr>
                <w:ilvl w:val="0"/>
                <w:numId w:val="34"/>
              </w:numPr>
              <w:spacing w:after="0"/>
            </w:pPr>
            <w:r>
              <w:t>kiest de nodige gereedschappen;</w:t>
            </w:r>
          </w:p>
          <w:p w14:paraId="708D0702" w14:textId="77777777" w:rsidR="00B75321" w:rsidRDefault="00D74B01" w:rsidP="00CA1CEE">
            <w:pPr>
              <w:pStyle w:val="Lijstalinea"/>
              <w:numPr>
                <w:ilvl w:val="0"/>
                <w:numId w:val="34"/>
              </w:numPr>
              <w:spacing w:after="0"/>
            </w:pPr>
            <w:r>
              <w:t>verzamelt de nodige wisselstukken en materialen</w:t>
            </w:r>
            <w:r w:rsidR="00B75321">
              <w:t>;</w:t>
            </w:r>
          </w:p>
          <w:p w14:paraId="2FE46476" w14:textId="44D7543E" w:rsidR="00F82B4C" w:rsidRDefault="00F82B4C" w:rsidP="00CA1CEE">
            <w:pPr>
              <w:pStyle w:val="Lijstalinea"/>
              <w:numPr>
                <w:ilvl w:val="0"/>
                <w:numId w:val="34"/>
              </w:numPr>
              <w:spacing w:after="0"/>
            </w:pPr>
            <w:r>
              <w:t>bakent de werkplek af;</w:t>
            </w:r>
          </w:p>
          <w:p w14:paraId="0CC33DF9" w14:textId="2A2290B7" w:rsidR="00D74B01" w:rsidRPr="0021640B" w:rsidRDefault="00B75321" w:rsidP="00CA1CEE">
            <w:pPr>
              <w:pStyle w:val="Lijstalinea"/>
              <w:numPr>
                <w:ilvl w:val="0"/>
                <w:numId w:val="34"/>
              </w:numPr>
              <w:spacing w:after="0"/>
            </w:pPr>
            <w:r>
              <w:t>maakt een planning voor de</w:t>
            </w:r>
            <w:r w:rsidR="00E4654B">
              <w:t xml:space="preserve"> monteur of installateur</w:t>
            </w:r>
            <w:r w:rsidR="00CA1CEE">
              <w:t>.</w:t>
            </w:r>
          </w:p>
        </w:tc>
        <w:tc>
          <w:tcPr>
            <w:tcW w:w="1977" w:type="dxa"/>
          </w:tcPr>
          <w:p w14:paraId="392D34F3" w14:textId="713EC283" w:rsidR="00D74B01" w:rsidRDefault="00D74B01" w:rsidP="00D74B01">
            <w:r>
              <w:t xml:space="preserve">LPD </w:t>
            </w:r>
            <w:r w:rsidR="00B75321">
              <w:t>13</w:t>
            </w:r>
            <w:r w:rsidR="00554C70">
              <w:t>, 14</w:t>
            </w:r>
          </w:p>
        </w:tc>
      </w:tr>
      <w:tr w:rsidR="00D74B01" w14:paraId="44E321DD" w14:textId="77777777" w:rsidTr="00995AE3">
        <w:tc>
          <w:tcPr>
            <w:tcW w:w="7083" w:type="dxa"/>
          </w:tcPr>
          <w:p w14:paraId="720E9B24" w14:textId="77777777" w:rsidR="00D74B01" w:rsidRDefault="00D74B01" w:rsidP="00D74B01">
            <w:r>
              <w:t>De leerling vult opvolgdocumenten van de werkzaamheden in</w:t>
            </w:r>
            <w:r w:rsidR="00C81CE0">
              <w:t xml:space="preserve"> zoals</w:t>
            </w:r>
          </w:p>
          <w:p w14:paraId="0955C627" w14:textId="29BCA7F9" w:rsidR="00C81CE0" w:rsidRDefault="00C81CE0" w:rsidP="00C81CE0">
            <w:pPr>
              <w:pStyle w:val="Lijstalinea"/>
              <w:numPr>
                <w:ilvl w:val="0"/>
                <w:numId w:val="34"/>
              </w:numPr>
              <w:spacing w:after="0"/>
              <w:rPr>
                <w:lang w:val="nl-NL"/>
              </w:rPr>
            </w:pPr>
            <w:proofErr w:type="gramStart"/>
            <w:r>
              <w:rPr>
                <w:lang w:val="nl-NL"/>
              </w:rPr>
              <w:t>een</w:t>
            </w:r>
            <w:proofErr w:type="gramEnd"/>
            <w:r>
              <w:rPr>
                <w:lang w:val="nl-NL"/>
              </w:rPr>
              <w:t xml:space="preserve"> logboek</w:t>
            </w:r>
            <w:r w:rsidR="005F1804">
              <w:rPr>
                <w:lang w:val="nl-NL"/>
              </w:rPr>
              <w:t>;</w:t>
            </w:r>
          </w:p>
          <w:p w14:paraId="12DB0316" w14:textId="77777777" w:rsidR="00C81CE0" w:rsidRDefault="005F1804" w:rsidP="00C81CE0">
            <w:pPr>
              <w:pStyle w:val="Lijstalinea"/>
              <w:numPr>
                <w:ilvl w:val="0"/>
                <w:numId w:val="34"/>
              </w:numPr>
              <w:spacing w:after="0"/>
              <w:rPr>
                <w:lang w:val="nl-NL"/>
              </w:rPr>
            </w:pPr>
            <w:proofErr w:type="gramStart"/>
            <w:r>
              <w:rPr>
                <w:lang w:val="nl-NL"/>
              </w:rPr>
              <w:t>opleverdocumenten</w:t>
            </w:r>
            <w:proofErr w:type="gramEnd"/>
            <w:r>
              <w:rPr>
                <w:lang w:val="nl-NL"/>
              </w:rPr>
              <w:t>;</w:t>
            </w:r>
          </w:p>
          <w:p w14:paraId="7A1944C5" w14:textId="7EA5E171" w:rsidR="00724696" w:rsidRDefault="00724696" w:rsidP="00C81CE0">
            <w:pPr>
              <w:pStyle w:val="Lijstalinea"/>
              <w:numPr>
                <w:ilvl w:val="0"/>
                <w:numId w:val="34"/>
              </w:numPr>
              <w:spacing w:after="0"/>
              <w:rPr>
                <w:lang w:val="nl-NL"/>
              </w:rPr>
            </w:pPr>
            <w:proofErr w:type="gramStart"/>
            <w:r>
              <w:rPr>
                <w:lang w:val="nl-NL"/>
              </w:rPr>
              <w:t>parameters</w:t>
            </w:r>
            <w:proofErr w:type="gramEnd"/>
            <w:r>
              <w:rPr>
                <w:lang w:val="nl-NL"/>
              </w:rPr>
              <w:t xml:space="preserve"> en instellingen;</w:t>
            </w:r>
          </w:p>
          <w:p w14:paraId="75469050" w14:textId="064F35C9" w:rsidR="005F1804" w:rsidRPr="00C81CE0" w:rsidRDefault="005F1804" w:rsidP="00C81CE0">
            <w:pPr>
              <w:pStyle w:val="Lijstalinea"/>
              <w:numPr>
                <w:ilvl w:val="0"/>
                <w:numId w:val="34"/>
              </w:numPr>
              <w:spacing w:after="0"/>
              <w:rPr>
                <w:lang w:val="nl-NL"/>
              </w:rPr>
            </w:pPr>
            <w:proofErr w:type="gramStart"/>
            <w:r>
              <w:rPr>
                <w:lang w:val="nl-NL"/>
              </w:rPr>
              <w:t>schema’s</w:t>
            </w:r>
            <w:proofErr w:type="gramEnd"/>
            <w:r>
              <w:rPr>
                <w:lang w:val="nl-NL"/>
              </w:rPr>
              <w:t xml:space="preserve"> ‘as built’.</w:t>
            </w:r>
          </w:p>
        </w:tc>
        <w:tc>
          <w:tcPr>
            <w:tcW w:w="1977" w:type="dxa"/>
          </w:tcPr>
          <w:p w14:paraId="2F1B4998" w14:textId="2D5F0664" w:rsidR="00D74B01" w:rsidRDefault="00D74B01" w:rsidP="00D74B01">
            <w:pPr>
              <w:rPr>
                <w:lang w:val="nl-NL"/>
              </w:rPr>
            </w:pPr>
            <w:r>
              <w:t>LPD 1</w:t>
            </w:r>
            <w:r w:rsidR="006E42B6">
              <w:t>5</w:t>
            </w:r>
          </w:p>
        </w:tc>
      </w:tr>
      <w:tr w:rsidR="00D74B01" w14:paraId="7E042689" w14:textId="77777777" w:rsidTr="00995AE3">
        <w:tc>
          <w:tcPr>
            <w:tcW w:w="7083" w:type="dxa"/>
          </w:tcPr>
          <w:p w14:paraId="2670D7CC" w14:textId="77777777" w:rsidR="00D74B01" w:rsidRDefault="00D74B01" w:rsidP="00D74B01">
            <w:r>
              <w:t>De leerling gebruikt machines, gereedschappen en materialen zoals</w:t>
            </w:r>
          </w:p>
          <w:p w14:paraId="52136BAC" w14:textId="77777777" w:rsidR="00D74B01" w:rsidRDefault="00D74B01" w:rsidP="00D74B01">
            <w:pPr>
              <w:pStyle w:val="Lijstalinea"/>
              <w:numPr>
                <w:ilvl w:val="0"/>
                <w:numId w:val="34"/>
              </w:numPr>
              <w:spacing w:after="0"/>
            </w:pPr>
            <w:r>
              <w:t xml:space="preserve">veilig omgaan met; </w:t>
            </w:r>
          </w:p>
          <w:p w14:paraId="4E169906" w14:textId="77777777" w:rsidR="00D74B01" w:rsidRDefault="00D74B01" w:rsidP="00D74B01">
            <w:pPr>
              <w:pStyle w:val="Lijstalinea"/>
              <w:numPr>
                <w:ilvl w:val="0"/>
                <w:numId w:val="34"/>
              </w:numPr>
              <w:spacing w:after="0"/>
            </w:pPr>
            <w:r>
              <w:t>gepaste machines en gereeddschappen;</w:t>
            </w:r>
          </w:p>
          <w:p w14:paraId="53F95877" w14:textId="77777777" w:rsidR="00D74B01" w:rsidRDefault="00D74B01" w:rsidP="00D74B01">
            <w:pPr>
              <w:pStyle w:val="Lijstalinea"/>
              <w:numPr>
                <w:ilvl w:val="0"/>
                <w:numId w:val="34"/>
              </w:numPr>
              <w:spacing w:after="0"/>
            </w:pPr>
            <w:r>
              <w:t>onderhoudsprocedures;</w:t>
            </w:r>
          </w:p>
          <w:p w14:paraId="5896E65D" w14:textId="5B51A209" w:rsidR="00D74B01" w:rsidRPr="00390109" w:rsidRDefault="00D74B01" w:rsidP="00390109">
            <w:pPr>
              <w:pStyle w:val="Lijstalinea"/>
              <w:numPr>
                <w:ilvl w:val="0"/>
                <w:numId w:val="34"/>
              </w:numPr>
              <w:spacing w:after="0"/>
              <w:rPr>
                <w:lang w:val="nl-NL"/>
              </w:rPr>
            </w:pPr>
            <w:r>
              <w:t>reinigen.</w:t>
            </w:r>
          </w:p>
        </w:tc>
        <w:tc>
          <w:tcPr>
            <w:tcW w:w="1977" w:type="dxa"/>
          </w:tcPr>
          <w:p w14:paraId="301057C6" w14:textId="7130874B" w:rsidR="00D74B01" w:rsidRDefault="00D74B01" w:rsidP="00D74B01">
            <w:pPr>
              <w:rPr>
                <w:lang w:val="nl-NL"/>
              </w:rPr>
            </w:pPr>
            <w:r>
              <w:t>LPD 1</w:t>
            </w:r>
            <w:r w:rsidR="00390109">
              <w:t>1</w:t>
            </w:r>
          </w:p>
        </w:tc>
      </w:tr>
      <w:tr w:rsidR="00D74B01" w:rsidRPr="00224F11" w14:paraId="4B2D2FE3" w14:textId="77777777" w:rsidTr="00995AE3">
        <w:tc>
          <w:tcPr>
            <w:tcW w:w="7083" w:type="dxa"/>
          </w:tcPr>
          <w:p w14:paraId="4E879F9D" w14:textId="38DBBFA7" w:rsidR="00D74B01" w:rsidRPr="002F04A7" w:rsidRDefault="00D74B01" w:rsidP="00D74B01">
            <w:r>
              <w:t>De leerling gebruikt met de nodige nauwkeurigheid meetgereedschappen</w:t>
            </w:r>
            <w:r w:rsidR="0046574F">
              <w:t xml:space="preserve"> om te meten en controleren.</w:t>
            </w:r>
          </w:p>
        </w:tc>
        <w:tc>
          <w:tcPr>
            <w:tcW w:w="1977" w:type="dxa"/>
          </w:tcPr>
          <w:p w14:paraId="44033C4D" w14:textId="451B1EA7" w:rsidR="00D74B01" w:rsidRPr="00224F11" w:rsidRDefault="00D74B01" w:rsidP="00D74B01">
            <w:pPr>
              <w:rPr>
                <w:b/>
                <w:bCs/>
                <w:lang w:val="nl-NL"/>
              </w:rPr>
            </w:pPr>
            <w:r>
              <w:t xml:space="preserve">LPD </w:t>
            </w:r>
            <w:r w:rsidR="00390109">
              <w:t>11</w:t>
            </w:r>
          </w:p>
        </w:tc>
      </w:tr>
      <w:tr w:rsidR="00D74B01" w14:paraId="6791541B" w14:textId="77777777" w:rsidTr="00724696">
        <w:tc>
          <w:tcPr>
            <w:tcW w:w="7083" w:type="dxa"/>
            <w:shd w:val="clear" w:color="auto" w:fill="D9D9D9" w:themeFill="background1" w:themeFillShade="D9"/>
          </w:tcPr>
          <w:p w14:paraId="750CCF4E" w14:textId="78019438" w:rsidR="00D74B01" w:rsidRPr="0021640B" w:rsidRDefault="00724696" w:rsidP="00D74B01">
            <w:pPr>
              <w:rPr>
                <w:lang w:val="nl-NL"/>
              </w:rPr>
            </w:pPr>
            <w:r>
              <w:rPr>
                <w:lang w:val="nl-NL"/>
              </w:rPr>
              <w:t>Elektrische i</w:t>
            </w:r>
            <w:r w:rsidR="007F3560">
              <w:rPr>
                <w:lang w:val="nl-NL"/>
              </w:rPr>
              <w:t>ns</w:t>
            </w:r>
            <w:r>
              <w:rPr>
                <w:lang w:val="nl-NL"/>
              </w:rPr>
              <w:t>tallatie</w:t>
            </w:r>
          </w:p>
        </w:tc>
        <w:tc>
          <w:tcPr>
            <w:tcW w:w="1977" w:type="dxa"/>
            <w:shd w:val="clear" w:color="auto" w:fill="D9D9D9" w:themeFill="background1" w:themeFillShade="D9"/>
          </w:tcPr>
          <w:p w14:paraId="0779D29C" w14:textId="450E7773" w:rsidR="00D74B01" w:rsidRDefault="00D74B01" w:rsidP="00D74B01">
            <w:pPr>
              <w:rPr>
                <w:lang w:val="nl-NL"/>
              </w:rPr>
            </w:pPr>
          </w:p>
        </w:tc>
      </w:tr>
      <w:tr w:rsidR="00D74B01" w14:paraId="14F1C72D" w14:textId="77777777" w:rsidTr="00995AE3">
        <w:tc>
          <w:tcPr>
            <w:tcW w:w="7083" w:type="dxa"/>
          </w:tcPr>
          <w:p w14:paraId="4D547ACE" w14:textId="54224331" w:rsidR="00D74B01" w:rsidRPr="0021640B" w:rsidRDefault="007F3560" w:rsidP="00D74B01">
            <w:pPr>
              <w:rPr>
                <w:lang w:val="nl-NL"/>
              </w:rPr>
            </w:pPr>
            <w:r>
              <w:rPr>
                <w:lang w:val="nl-NL"/>
              </w:rPr>
              <w:t>D</w:t>
            </w:r>
            <w:r w:rsidR="000A76F7">
              <w:rPr>
                <w:lang w:val="nl-NL"/>
              </w:rPr>
              <w:t>e</w:t>
            </w:r>
            <w:r>
              <w:rPr>
                <w:lang w:val="nl-NL"/>
              </w:rPr>
              <w:t xml:space="preserve"> leerling pas</w:t>
            </w:r>
            <w:r w:rsidR="00EA0EED">
              <w:rPr>
                <w:lang w:val="nl-NL"/>
              </w:rPr>
              <w:t>t</w:t>
            </w:r>
            <w:r>
              <w:rPr>
                <w:lang w:val="nl-NL"/>
              </w:rPr>
              <w:t xml:space="preserve"> verbindings-</w:t>
            </w:r>
            <w:r w:rsidR="000A76F7">
              <w:rPr>
                <w:lang w:val="nl-NL"/>
              </w:rPr>
              <w:t>, montage en demontagetechnieken toe</w:t>
            </w:r>
          </w:p>
        </w:tc>
        <w:tc>
          <w:tcPr>
            <w:tcW w:w="1977" w:type="dxa"/>
          </w:tcPr>
          <w:p w14:paraId="3CF8195D" w14:textId="4FB9787E" w:rsidR="00D74B01" w:rsidRDefault="000A76F7" w:rsidP="00D74B01">
            <w:pPr>
              <w:rPr>
                <w:lang w:val="nl-NL"/>
              </w:rPr>
            </w:pPr>
            <w:r>
              <w:rPr>
                <w:lang w:val="nl-NL"/>
              </w:rPr>
              <w:t>LPD 16</w:t>
            </w:r>
          </w:p>
        </w:tc>
      </w:tr>
      <w:tr w:rsidR="00D74B01" w14:paraId="2A658543" w14:textId="77777777" w:rsidTr="00995AE3">
        <w:tc>
          <w:tcPr>
            <w:tcW w:w="7083" w:type="dxa"/>
          </w:tcPr>
          <w:p w14:paraId="1A72BA47" w14:textId="703143C4" w:rsidR="00D74B01" w:rsidRPr="0021640B" w:rsidRDefault="009B360D" w:rsidP="00D74B01">
            <w:pPr>
              <w:rPr>
                <w:lang w:val="nl-NL"/>
              </w:rPr>
            </w:pPr>
            <w:r>
              <w:rPr>
                <w:lang w:val="nl-NL"/>
              </w:rPr>
              <w:lastRenderedPageBreak/>
              <w:t xml:space="preserve">De leerling sluit </w:t>
            </w:r>
            <w:r w:rsidR="00624737">
              <w:rPr>
                <w:lang w:val="nl-NL"/>
              </w:rPr>
              <w:t>componenten van een elektrische installatie aan.</w:t>
            </w:r>
          </w:p>
        </w:tc>
        <w:tc>
          <w:tcPr>
            <w:tcW w:w="1977" w:type="dxa"/>
          </w:tcPr>
          <w:p w14:paraId="3E6100B9" w14:textId="58D43F16" w:rsidR="00D74B01" w:rsidRDefault="00624737" w:rsidP="00D74B01">
            <w:pPr>
              <w:rPr>
                <w:lang w:val="nl-NL"/>
              </w:rPr>
            </w:pPr>
            <w:r>
              <w:rPr>
                <w:lang w:val="nl-NL"/>
              </w:rPr>
              <w:t>LPD 16</w:t>
            </w:r>
          </w:p>
        </w:tc>
      </w:tr>
      <w:tr w:rsidR="00D74B01" w:rsidRPr="00F81600" w14:paraId="6914D586" w14:textId="77777777" w:rsidTr="00995AE3">
        <w:tc>
          <w:tcPr>
            <w:tcW w:w="7083" w:type="dxa"/>
          </w:tcPr>
          <w:p w14:paraId="13B61CD5" w14:textId="6C941E48" w:rsidR="00D74B01" w:rsidRPr="0021640B" w:rsidRDefault="005E64BC" w:rsidP="00D74B01">
            <w:pPr>
              <w:rPr>
                <w:lang w:val="nl-NL"/>
              </w:rPr>
            </w:pPr>
            <w:r>
              <w:rPr>
                <w:lang w:val="nl-NL"/>
              </w:rPr>
              <w:t>De leerling voorziet een voeding en bijhorende componenten</w:t>
            </w:r>
            <w:r w:rsidR="004B170E">
              <w:rPr>
                <w:lang w:val="nl-NL"/>
              </w:rPr>
              <w:t xml:space="preserve"> voor een beveiligingsinstallatie in een verdeelbord.</w:t>
            </w:r>
          </w:p>
        </w:tc>
        <w:tc>
          <w:tcPr>
            <w:tcW w:w="1977" w:type="dxa"/>
          </w:tcPr>
          <w:p w14:paraId="4C7CC16A" w14:textId="1DC35FA4" w:rsidR="00D74B01" w:rsidRPr="004B170E" w:rsidRDefault="004B170E" w:rsidP="00D74B01">
            <w:pPr>
              <w:rPr>
                <w:lang w:val="nl-NL"/>
              </w:rPr>
            </w:pPr>
            <w:r>
              <w:rPr>
                <w:lang w:val="nl-NL"/>
              </w:rPr>
              <w:t>LPD 17</w:t>
            </w:r>
          </w:p>
        </w:tc>
      </w:tr>
      <w:tr w:rsidR="00D74B01" w14:paraId="4231C6EF" w14:textId="77777777" w:rsidTr="00995AE3">
        <w:tc>
          <w:tcPr>
            <w:tcW w:w="7083" w:type="dxa"/>
          </w:tcPr>
          <w:p w14:paraId="2A33937A" w14:textId="53A3481F" w:rsidR="00FA1E07" w:rsidRDefault="001601F6" w:rsidP="00D74B01">
            <w:pPr>
              <w:rPr>
                <w:lang w:val="nl-NL"/>
              </w:rPr>
            </w:pPr>
            <w:r>
              <w:rPr>
                <w:lang w:val="nl-NL"/>
              </w:rPr>
              <w:t xml:space="preserve">De leerling </w:t>
            </w:r>
            <w:r w:rsidR="00E44503">
              <w:rPr>
                <w:lang w:val="nl-NL"/>
              </w:rPr>
              <w:t xml:space="preserve">legt en </w:t>
            </w:r>
            <w:r>
              <w:rPr>
                <w:lang w:val="nl-NL"/>
              </w:rPr>
              <w:t xml:space="preserve">monteert </w:t>
            </w:r>
            <w:r w:rsidR="00946062">
              <w:rPr>
                <w:lang w:val="nl-NL"/>
              </w:rPr>
              <w:t>installatiemateriaal zoals</w:t>
            </w:r>
            <w:r w:rsidR="00FA1E07">
              <w:rPr>
                <w:lang w:val="nl-NL"/>
              </w:rPr>
              <w:t xml:space="preserve"> </w:t>
            </w:r>
          </w:p>
          <w:p w14:paraId="56D1E016" w14:textId="1723616B" w:rsidR="00D72817" w:rsidRDefault="00D72817" w:rsidP="00FA1E07">
            <w:pPr>
              <w:pStyle w:val="Lijstalinea"/>
              <w:numPr>
                <w:ilvl w:val="0"/>
                <w:numId w:val="34"/>
              </w:numPr>
              <w:spacing w:after="0"/>
              <w:rPr>
                <w:lang w:val="nl-NL"/>
              </w:rPr>
            </w:pPr>
            <w:proofErr w:type="gramStart"/>
            <w:r>
              <w:rPr>
                <w:lang w:val="nl-NL"/>
              </w:rPr>
              <w:t>buizen</w:t>
            </w:r>
            <w:proofErr w:type="gramEnd"/>
            <w:r>
              <w:rPr>
                <w:lang w:val="nl-NL"/>
              </w:rPr>
              <w:t xml:space="preserve"> met draden of kabels;</w:t>
            </w:r>
          </w:p>
          <w:p w14:paraId="75986DF0" w14:textId="2A1A87A0" w:rsidR="00FA1E07" w:rsidRDefault="001601F6" w:rsidP="00FA1E07">
            <w:pPr>
              <w:pStyle w:val="Lijstalinea"/>
              <w:numPr>
                <w:ilvl w:val="0"/>
                <w:numId w:val="34"/>
              </w:numPr>
              <w:spacing w:after="0"/>
              <w:rPr>
                <w:lang w:val="nl-NL"/>
              </w:rPr>
            </w:pPr>
            <w:proofErr w:type="gramStart"/>
            <w:r w:rsidRPr="00FA1E07">
              <w:rPr>
                <w:lang w:val="nl-NL"/>
              </w:rPr>
              <w:t>leidingen</w:t>
            </w:r>
            <w:proofErr w:type="gramEnd"/>
            <w:r w:rsidR="00FA1E07">
              <w:rPr>
                <w:lang w:val="nl-NL"/>
              </w:rPr>
              <w:t>;</w:t>
            </w:r>
          </w:p>
          <w:p w14:paraId="0C1E94B6" w14:textId="0C3BB0B5" w:rsidR="00FA1E07" w:rsidRDefault="001601F6" w:rsidP="00FA1E07">
            <w:pPr>
              <w:pStyle w:val="Lijstalinea"/>
              <w:numPr>
                <w:ilvl w:val="0"/>
                <w:numId w:val="34"/>
              </w:numPr>
              <w:spacing w:after="0"/>
              <w:rPr>
                <w:lang w:val="nl-NL"/>
              </w:rPr>
            </w:pPr>
            <w:proofErr w:type="gramStart"/>
            <w:r w:rsidRPr="00FA1E07">
              <w:rPr>
                <w:lang w:val="nl-NL"/>
              </w:rPr>
              <w:t>buizen</w:t>
            </w:r>
            <w:proofErr w:type="gramEnd"/>
            <w:r w:rsidR="00FA1E07">
              <w:rPr>
                <w:lang w:val="nl-NL"/>
              </w:rPr>
              <w:t>.</w:t>
            </w:r>
          </w:p>
          <w:p w14:paraId="7AA33D5F" w14:textId="5965C8FA" w:rsidR="00E44503" w:rsidRDefault="00E44503" w:rsidP="00FA1E07">
            <w:pPr>
              <w:pStyle w:val="Lijstalinea"/>
              <w:numPr>
                <w:ilvl w:val="0"/>
                <w:numId w:val="34"/>
              </w:numPr>
              <w:spacing w:after="0"/>
              <w:rPr>
                <w:lang w:val="nl-NL"/>
              </w:rPr>
            </w:pPr>
            <w:proofErr w:type="gramStart"/>
            <w:r>
              <w:rPr>
                <w:lang w:val="nl-NL"/>
              </w:rPr>
              <w:t>k</w:t>
            </w:r>
            <w:r w:rsidR="00946062" w:rsidRPr="00FA1E07">
              <w:rPr>
                <w:lang w:val="nl-NL"/>
              </w:rPr>
              <w:t>analisatie</w:t>
            </w:r>
            <w:r w:rsidR="00FA1E07">
              <w:rPr>
                <w:lang w:val="nl-NL"/>
              </w:rPr>
              <w:t>s</w:t>
            </w:r>
            <w:proofErr w:type="gramEnd"/>
            <w:r w:rsidR="00FA1E07">
              <w:rPr>
                <w:lang w:val="nl-NL"/>
              </w:rPr>
              <w:t xml:space="preserve">; </w:t>
            </w:r>
          </w:p>
          <w:p w14:paraId="00474D49" w14:textId="00F9476B" w:rsidR="00D74B01" w:rsidRPr="00FA1E07" w:rsidRDefault="00946062" w:rsidP="00FA1E07">
            <w:pPr>
              <w:pStyle w:val="Lijstalinea"/>
              <w:numPr>
                <w:ilvl w:val="0"/>
                <w:numId w:val="34"/>
              </w:numPr>
              <w:spacing w:after="0"/>
              <w:rPr>
                <w:lang w:val="nl-NL"/>
              </w:rPr>
            </w:pPr>
            <w:proofErr w:type="gramStart"/>
            <w:r w:rsidRPr="00FA1E07">
              <w:rPr>
                <w:lang w:val="nl-NL"/>
              </w:rPr>
              <w:t>vl</w:t>
            </w:r>
            <w:r w:rsidR="00E44503">
              <w:rPr>
                <w:lang w:val="nl-NL"/>
              </w:rPr>
              <w:t>oe</w:t>
            </w:r>
            <w:r w:rsidRPr="00FA1E07">
              <w:rPr>
                <w:lang w:val="nl-NL"/>
              </w:rPr>
              <w:t>rdozen</w:t>
            </w:r>
            <w:proofErr w:type="gramEnd"/>
            <w:r w:rsidR="00E44503">
              <w:rPr>
                <w:lang w:val="nl-NL"/>
              </w:rPr>
              <w:t>.</w:t>
            </w:r>
          </w:p>
        </w:tc>
        <w:tc>
          <w:tcPr>
            <w:tcW w:w="1977" w:type="dxa"/>
          </w:tcPr>
          <w:p w14:paraId="4A6C9235" w14:textId="4B2BD929" w:rsidR="00D74B01" w:rsidRDefault="00793C5F" w:rsidP="00D74B01">
            <w:pPr>
              <w:rPr>
                <w:lang w:val="nl-NL"/>
              </w:rPr>
            </w:pPr>
            <w:r>
              <w:rPr>
                <w:lang w:val="nl-NL"/>
              </w:rPr>
              <w:t>LPD 19</w:t>
            </w:r>
          </w:p>
        </w:tc>
      </w:tr>
      <w:tr w:rsidR="005E64BC" w14:paraId="4580045C" w14:textId="77777777" w:rsidTr="00995AE3">
        <w:tc>
          <w:tcPr>
            <w:tcW w:w="7083" w:type="dxa"/>
          </w:tcPr>
          <w:p w14:paraId="2590404C" w14:textId="66A40148" w:rsidR="005E64BC" w:rsidRPr="0021640B" w:rsidRDefault="0033055B" w:rsidP="00D74B01">
            <w:pPr>
              <w:rPr>
                <w:lang w:val="nl-NL"/>
              </w:rPr>
            </w:pPr>
            <w:r>
              <w:rPr>
                <w:lang w:val="nl-NL"/>
              </w:rPr>
              <w:t>De leerling trek</w:t>
            </w:r>
            <w:r w:rsidR="00793C5F">
              <w:rPr>
                <w:lang w:val="nl-NL"/>
              </w:rPr>
              <w:t>t</w:t>
            </w:r>
            <w:r>
              <w:rPr>
                <w:lang w:val="nl-NL"/>
              </w:rPr>
              <w:t xml:space="preserve"> kabels voor </w:t>
            </w:r>
            <w:r w:rsidR="00793C5F">
              <w:rPr>
                <w:lang w:val="nl-NL"/>
              </w:rPr>
              <w:t>verschillende beveiligingskringen</w:t>
            </w:r>
          </w:p>
        </w:tc>
        <w:tc>
          <w:tcPr>
            <w:tcW w:w="1977" w:type="dxa"/>
          </w:tcPr>
          <w:p w14:paraId="29FF62DA" w14:textId="7EE420E8" w:rsidR="005E64BC" w:rsidRDefault="00793C5F" w:rsidP="00D74B01">
            <w:pPr>
              <w:rPr>
                <w:lang w:val="nl-NL"/>
              </w:rPr>
            </w:pPr>
            <w:r>
              <w:rPr>
                <w:lang w:val="nl-NL"/>
              </w:rPr>
              <w:t>LPD 20</w:t>
            </w:r>
          </w:p>
        </w:tc>
      </w:tr>
      <w:tr w:rsidR="005E64BC" w14:paraId="34385698" w14:textId="77777777" w:rsidTr="00995AE3">
        <w:tc>
          <w:tcPr>
            <w:tcW w:w="7083" w:type="dxa"/>
          </w:tcPr>
          <w:p w14:paraId="5B341BFB" w14:textId="7F1013C2" w:rsidR="005E64BC" w:rsidRPr="0021640B" w:rsidRDefault="002A767A" w:rsidP="00D74B01">
            <w:pPr>
              <w:rPr>
                <w:lang w:val="nl-NL"/>
              </w:rPr>
            </w:pPr>
            <w:r>
              <w:rPr>
                <w:lang w:val="nl-NL"/>
              </w:rPr>
              <w:t xml:space="preserve">De </w:t>
            </w:r>
            <w:r w:rsidR="001162C7">
              <w:rPr>
                <w:lang w:val="nl-NL"/>
              </w:rPr>
              <w:t>leerling stelt een elektrische installatie in werking</w:t>
            </w:r>
          </w:p>
        </w:tc>
        <w:tc>
          <w:tcPr>
            <w:tcW w:w="1977" w:type="dxa"/>
          </w:tcPr>
          <w:p w14:paraId="79224EDC" w14:textId="63F31A9A" w:rsidR="005E64BC" w:rsidRDefault="001162C7" w:rsidP="00D74B01">
            <w:pPr>
              <w:rPr>
                <w:lang w:val="nl-NL"/>
              </w:rPr>
            </w:pPr>
            <w:r>
              <w:rPr>
                <w:lang w:val="nl-NL"/>
              </w:rPr>
              <w:t>LPD 18</w:t>
            </w:r>
          </w:p>
        </w:tc>
      </w:tr>
      <w:tr w:rsidR="005E64BC" w14:paraId="315F2924" w14:textId="77777777" w:rsidTr="00995AE3">
        <w:tc>
          <w:tcPr>
            <w:tcW w:w="7083" w:type="dxa"/>
          </w:tcPr>
          <w:p w14:paraId="705EC4AE" w14:textId="7B8C7642" w:rsidR="005E64BC" w:rsidRPr="0021640B" w:rsidRDefault="001162C7" w:rsidP="00D74B01">
            <w:pPr>
              <w:rPr>
                <w:lang w:val="nl-NL"/>
              </w:rPr>
            </w:pPr>
            <w:r>
              <w:rPr>
                <w:lang w:val="nl-NL"/>
              </w:rPr>
              <w:t xml:space="preserve">De leerling stelt een diagnose </w:t>
            </w:r>
            <w:r w:rsidR="00EF1C87">
              <w:rPr>
                <w:lang w:val="nl-NL"/>
              </w:rPr>
              <w:t>van een storing aan een elektrische installatie</w:t>
            </w:r>
          </w:p>
        </w:tc>
        <w:tc>
          <w:tcPr>
            <w:tcW w:w="1977" w:type="dxa"/>
          </w:tcPr>
          <w:p w14:paraId="7EAC41A4" w14:textId="26D03616" w:rsidR="005E64BC" w:rsidRDefault="00EF1C87" w:rsidP="00D74B01">
            <w:pPr>
              <w:rPr>
                <w:lang w:val="nl-NL"/>
              </w:rPr>
            </w:pPr>
            <w:r>
              <w:rPr>
                <w:lang w:val="nl-NL"/>
              </w:rPr>
              <w:t>LPD 21</w:t>
            </w:r>
          </w:p>
        </w:tc>
      </w:tr>
      <w:tr w:rsidR="005E64BC" w14:paraId="18212D13" w14:textId="77777777" w:rsidTr="00995AE3">
        <w:tc>
          <w:tcPr>
            <w:tcW w:w="7083" w:type="dxa"/>
          </w:tcPr>
          <w:p w14:paraId="5DDBE4B7" w14:textId="781CB40D" w:rsidR="005E64BC" w:rsidRPr="0021640B" w:rsidRDefault="00EF1C87" w:rsidP="00D74B01">
            <w:pPr>
              <w:rPr>
                <w:lang w:val="nl-NL"/>
              </w:rPr>
            </w:pPr>
            <w:r>
              <w:rPr>
                <w:lang w:val="nl-NL"/>
              </w:rPr>
              <w:t>De leerling herstelt defecte componenten en elementen</w:t>
            </w:r>
            <w:r w:rsidR="00A86873">
              <w:rPr>
                <w:lang w:val="nl-NL"/>
              </w:rPr>
              <w:t xml:space="preserve"> in een elektrische installatie</w:t>
            </w:r>
          </w:p>
        </w:tc>
        <w:tc>
          <w:tcPr>
            <w:tcW w:w="1977" w:type="dxa"/>
          </w:tcPr>
          <w:p w14:paraId="57E21A8B" w14:textId="31F1678D" w:rsidR="005E64BC" w:rsidRDefault="00A86873" w:rsidP="00D74B01">
            <w:pPr>
              <w:rPr>
                <w:lang w:val="nl-NL"/>
              </w:rPr>
            </w:pPr>
            <w:r>
              <w:rPr>
                <w:lang w:val="nl-NL"/>
              </w:rPr>
              <w:t>LPD 21</w:t>
            </w:r>
          </w:p>
        </w:tc>
      </w:tr>
      <w:tr w:rsidR="005E64BC" w14:paraId="0FA54FC1" w14:textId="77777777" w:rsidTr="00136E78">
        <w:tc>
          <w:tcPr>
            <w:tcW w:w="7083" w:type="dxa"/>
            <w:shd w:val="clear" w:color="auto" w:fill="D9D9D9" w:themeFill="background1" w:themeFillShade="D9"/>
          </w:tcPr>
          <w:p w14:paraId="4BCAFEEE" w14:textId="2B6359B0" w:rsidR="005E64BC" w:rsidRPr="0021640B" w:rsidRDefault="00A86873" w:rsidP="00D74B01">
            <w:pPr>
              <w:rPr>
                <w:lang w:val="nl-NL"/>
              </w:rPr>
            </w:pPr>
            <w:r>
              <w:rPr>
                <w:lang w:val="nl-NL"/>
              </w:rPr>
              <w:t>Alarm- en beveiligingsinsta</w:t>
            </w:r>
            <w:r w:rsidR="00136E78">
              <w:rPr>
                <w:lang w:val="nl-NL"/>
              </w:rPr>
              <w:t>llatie</w:t>
            </w:r>
          </w:p>
        </w:tc>
        <w:tc>
          <w:tcPr>
            <w:tcW w:w="1977" w:type="dxa"/>
            <w:shd w:val="clear" w:color="auto" w:fill="D9D9D9" w:themeFill="background1" w:themeFillShade="D9"/>
          </w:tcPr>
          <w:p w14:paraId="45A2BFCF" w14:textId="77777777" w:rsidR="005E64BC" w:rsidRDefault="005E64BC" w:rsidP="00D74B01">
            <w:pPr>
              <w:rPr>
                <w:lang w:val="nl-NL"/>
              </w:rPr>
            </w:pPr>
          </w:p>
        </w:tc>
      </w:tr>
      <w:tr w:rsidR="005E64BC" w14:paraId="01CAAAE8" w14:textId="77777777" w:rsidTr="00995AE3">
        <w:tc>
          <w:tcPr>
            <w:tcW w:w="7083" w:type="dxa"/>
          </w:tcPr>
          <w:p w14:paraId="00D33B1A" w14:textId="77777777" w:rsidR="005E64BC" w:rsidRDefault="001334F0" w:rsidP="00D74B01">
            <w:pPr>
              <w:rPr>
                <w:lang w:val="nl-NL"/>
              </w:rPr>
            </w:pPr>
            <w:r>
              <w:rPr>
                <w:lang w:val="nl-NL"/>
              </w:rPr>
              <w:t xml:space="preserve">De leerling plaats en monteert </w:t>
            </w:r>
            <w:r w:rsidR="002947F0">
              <w:rPr>
                <w:lang w:val="nl-NL"/>
              </w:rPr>
              <w:t xml:space="preserve">onderdelen en componenten van een beveiligingssysteem en </w:t>
            </w:r>
            <w:r w:rsidR="00B535B4">
              <w:rPr>
                <w:lang w:val="nl-NL"/>
              </w:rPr>
              <w:t>alarminstallatie zoals:</w:t>
            </w:r>
          </w:p>
          <w:p w14:paraId="145AFF13" w14:textId="26F08EBD" w:rsidR="00B6608F" w:rsidRDefault="00B6608F" w:rsidP="00B535B4">
            <w:pPr>
              <w:pStyle w:val="Lijstalinea"/>
              <w:numPr>
                <w:ilvl w:val="0"/>
                <w:numId w:val="34"/>
              </w:numPr>
              <w:spacing w:after="0"/>
              <w:rPr>
                <w:lang w:val="nl-NL"/>
              </w:rPr>
            </w:pPr>
            <w:proofErr w:type="gramStart"/>
            <w:r>
              <w:rPr>
                <w:lang w:val="nl-NL"/>
              </w:rPr>
              <w:t>alarmsysteem</w:t>
            </w:r>
            <w:proofErr w:type="gramEnd"/>
            <w:r w:rsidR="00525270">
              <w:rPr>
                <w:lang w:val="nl-NL"/>
              </w:rPr>
              <w:t>;</w:t>
            </w:r>
          </w:p>
          <w:p w14:paraId="65702F04" w14:textId="4BF546EA" w:rsidR="00B6608F" w:rsidRDefault="00B6608F" w:rsidP="00B535B4">
            <w:pPr>
              <w:pStyle w:val="Lijstalinea"/>
              <w:numPr>
                <w:ilvl w:val="0"/>
                <w:numId w:val="34"/>
              </w:numPr>
              <w:spacing w:after="0"/>
              <w:rPr>
                <w:lang w:val="nl-NL"/>
              </w:rPr>
            </w:pPr>
            <w:proofErr w:type="gramStart"/>
            <w:r>
              <w:rPr>
                <w:lang w:val="nl-NL"/>
              </w:rPr>
              <w:t>systeem</w:t>
            </w:r>
            <w:proofErr w:type="gramEnd"/>
            <w:r>
              <w:rPr>
                <w:lang w:val="nl-NL"/>
              </w:rPr>
              <w:t xml:space="preserve"> voor brandbeveiliging</w:t>
            </w:r>
            <w:r w:rsidR="00525270">
              <w:rPr>
                <w:lang w:val="nl-NL"/>
              </w:rPr>
              <w:t>;</w:t>
            </w:r>
          </w:p>
          <w:p w14:paraId="0A1D73CF" w14:textId="18083E52" w:rsidR="00525270" w:rsidRDefault="00525270" w:rsidP="00B535B4">
            <w:pPr>
              <w:pStyle w:val="Lijstalinea"/>
              <w:numPr>
                <w:ilvl w:val="0"/>
                <w:numId w:val="34"/>
              </w:numPr>
              <w:spacing w:after="0"/>
              <w:rPr>
                <w:lang w:val="nl-NL"/>
              </w:rPr>
            </w:pPr>
            <w:proofErr w:type="gramStart"/>
            <w:r>
              <w:rPr>
                <w:lang w:val="nl-NL"/>
              </w:rPr>
              <w:t>systeem</w:t>
            </w:r>
            <w:proofErr w:type="gramEnd"/>
            <w:r>
              <w:rPr>
                <w:lang w:val="nl-NL"/>
              </w:rPr>
              <w:t xml:space="preserve"> voor inbraakbeveiliging;</w:t>
            </w:r>
          </w:p>
          <w:p w14:paraId="3987867D" w14:textId="0971B904" w:rsidR="00A1326D" w:rsidRDefault="00A1326D" w:rsidP="00B535B4">
            <w:pPr>
              <w:pStyle w:val="Lijstalinea"/>
              <w:numPr>
                <w:ilvl w:val="0"/>
                <w:numId w:val="34"/>
              </w:numPr>
              <w:spacing w:after="0"/>
              <w:rPr>
                <w:lang w:val="nl-NL"/>
              </w:rPr>
            </w:pPr>
            <w:proofErr w:type="gramStart"/>
            <w:r>
              <w:rPr>
                <w:lang w:val="nl-NL"/>
              </w:rPr>
              <w:t>systeem</w:t>
            </w:r>
            <w:proofErr w:type="gramEnd"/>
            <w:r>
              <w:rPr>
                <w:lang w:val="nl-NL"/>
              </w:rPr>
              <w:t xml:space="preserve"> voor toegangscontrole</w:t>
            </w:r>
            <w:r w:rsidR="00CD5029">
              <w:rPr>
                <w:lang w:val="nl-NL"/>
              </w:rPr>
              <w:t>;</w:t>
            </w:r>
          </w:p>
          <w:p w14:paraId="4385DBEF" w14:textId="61072C5B" w:rsidR="00B535B4" w:rsidRDefault="003B7F33" w:rsidP="00B535B4">
            <w:pPr>
              <w:pStyle w:val="Lijstalinea"/>
              <w:numPr>
                <w:ilvl w:val="0"/>
                <w:numId w:val="34"/>
              </w:numPr>
              <w:spacing w:after="0"/>
              <w:rPr>
                <w:lang w:val="nl-NL"/>
              </w:rPr>
            </w:pPr>
            <w:proofErr w:type="gramStart"/>
            <w:r>
              <w:rPr>
                <w:lang w:val="nl-NL"/>
              </w:rPr>
              <w:t>detectoren</w:t>
            </w:r>
            <w:proofErr w:type="gramEnd"/>
            <w:r w:rsidR="00634B72">
              <w:rPr>
                <w:lang w:val="nl-NL"/>
              </w:rPr>
              <w:t>;</w:t>
            </w:r>
          </w:p>
          <w:p w14:paraId="77CC73F6" w14:textId="09EDB647" w:rsidR="00634B72" w:rsidRDefault="00634B72" w:rsidP="00B535B4">
            <w:pPr>
              <w:pStyle w:val="Lijstalinea"/>
              <w:numPr>
                <w:ilvl w:val="0"/>
                <w:numId w:val="34"/>
              </w:numPr>
              <w:spacing w:after="0"/>
              <w:rPr>
                <w:lang w:val="nl-NL"/>
              </w:rPr>
            </w:pPr>
            <w:proofErr w:type="gramStart"/>
            <w:r>
              <w:rPr>
                <w:lang w:val="nl-NL"/>
              </w:rPr>
              <w:t>camera’s</w:t>
            </w:r>
            <w:proofErr w:type="gramEnd"/>
            <w:r>
              <w:rPr>
                <w:lang w:val="nl-NL"/>
              </w:rPr>
              <w:t>;</w:t>
            </w:r>
          </w:p>
          <w:p w14:paraId="2E7747A0" w14:textId="2B982615" w:rsidR="00B932D7" w:rsidRDefault="00B932D7" w:rsidP="00B535B4">
            <w:pPr>
              <w:pStyle w:val="Lijstalinea"/>
              <w:numPr>
                <w:ilvl w:val="0"/>
                <w:numId w:val="34"/>
              </w:numPr>
              <w:spacing w:after="0"/>
              <w:rPr>
                <w:lang w:val="nl-NL"/>
              </w:rPr>
            </w:pPr>
            <w:proofErr w:type="gramStart"/>
            <w:r>
              <w:rPr>
                <w:lang w:val="nl-NL"/>
              </w:rPr>
              <w:t>sirenes</w:t>
            </w:r>
            <w:proofErr w:type="gramEnd"/>
            <w:r>
              <w:rPr>
                <w:lang w:val="nl-NL"/>
              </w:rPr>
              <w:t>;</w:t>
            </w:r>
          </w:p>
          <w:p w14:paraId="75C4C5DD" w14:textId="72EB089F" w:rsidR="00634B72" w:rsidRDefault="00982FEB" w:rsidP="00B535B4">
            <w:pPr>
              <w:pStyle w:val="Lijstalinea"/>
              <w:numPr>
                <w:ilvl w:val="0"/>
                <w:numId w:val="34"/>
              </w:numPr>
              <w:spacing w:after="0"/>
              <w:rPr>
                <w:lang w:val="nl-NL"/>
              </w:rPr>
            </w:pPr>
            <w:proofErr w:type="gramStart"/>
            <w:r>
              <w:rPr>
                <w:lang w:val="nl-NL"/>
              </w:rPr>
              <w:t>communicatiemodules</w:t>
            </w:r>
            <w:proofErr w:type="gramEnd"/>
            <w:r w:rsidR="00C77F2B">
              <w:rPr>
                <w:lang w:val="nl-NL"/>
              </w:rPr>
              <w:t>;</w:t>
            </w:r>
          </w:p>
          <w:p w14:paraId="30C4056A" w14:textId="2295C9AF" w:rsidR="00982FEB" w:rsidRDefault="00F56255" w:rsidP="00B535B4">
            <w:pPr>
              <w:pStyle w:val="Lijstalinea"/>
              <w:numPr>
                <w:ilvl w:val="0"/>
                <w:numId w:val="34"/>
              </w:numPr>
              <w:spacing w:after="0"/>
              <w:rPr>
                <w:lang w:val="nl-NL"/>
              </w:rPr>
            </w:pPr>
            <w:r>
              <w:rPr>
                <w:lang w:val="nl-NL"/>
              </w:rPr>
              <w:t>UPS;</w:t>
            </w:r>
          </w:p>
          <w:p w14:paraId="53F153A3" w14:textId="35F64ECF" w:rsidR="00F56255" w:rsidRPr="00B535B4" w:rsidRDefault="003E39EF" w:rsidP="00B535B4">
            <w:pPr>
              <w:pStyle w:val="Lijstalinea"/>
              <w:numPr>
                <w:ilvl w:val="0"/>
                <w:numId w:val="34"/>
              </w:numPr>
              <w:spacing w:after="0"/>
              <w:rPr>
                <w:lang w:val="nl-NL"/>
              </w:rPr>
            </w:pPr>
            <w:proofErr w:type="gramStart"/>
            <w:r>
              <w:rPr>
                <w:lang w:val="nl-NL"/>
              </w:rPr>
              <w:t>u</w:t>
            </w:r>
            <w:r w:rsidR="00C77F2B">
              <w:rPr>
                <w:lang w:val="nl-NL"/>
              </w:rPr>
              <w:t>itbreidingsmodules</w:t>
            </w:r>
            <w:proofErr w:type="gramEnd"/>
            <w:r>
              <w:rPr>
                <w:lang w:val="nl-NL"/>
              </w:rPr>
              <w:t>.</w:t>
            </w:r>
          </w:p>
        </w:tc>
        <w:tc>
          <w:tcPr>
            <w:tcW w:w="1977" w:type="dxa"/>
          </w:tcPr>
          <w:p w14:paraId="6C227AB7" w14:textId="5F744759" w:rsidR="005E64BC" w:rsidRDefault="00CD5029" w:rsidP="00D74B01">
            <w:pPr>
              <w:rPr>
                <w:lang w:val="nl-NL"/>
              </w:rPr>
            </w:pPr>
            <w:r>
              <w:rPr>
                <w:lang w:val="nl-NL"/>
              </w:rPr>
              <w:t>LPD 22</w:t>
            </w:r>
          </w:p>
        </w:tc>
      </w:tr>
      <w:tr w:rsidR="005E64BC" w14:paraId="0FA5D586" w14:textId="77777777" w:rsidTr="00995AE3">
        <w:tc>
          <w:tcPr>
            <w:tcW w:w="7083" w:type="dxa"/>
          </w:tcPr>
          <w:p w14:paraId="01D7F052" w14:textId="77777777" w:rsidR="005E64BC" w:rsidRDefault="003E39EF" w:rsidP="00D74B01">
            <w:pPr>
              <w:rPr>
                <w:lang w:val="nl-NL"/>
              </w:rPr>
            </w:pPr>
            <w:r>
              <w:rPr>
                <w:lang w:val="nl-NL"/>
              </w:rPr>
              <w:t xml:space="preserve">De leerling sluit </w:t>
            </w:r>
            <w:r w:rsidR="00353689">
              <w:rPr>
                <w:lang w:val="nl-NL"/>
              </w:rPr>
              <w:t>onderdelen en componenten van een beveiligingssysteem en alarminstallatie aan</w:t>
            </w:r>
            <w:r w:rsidR="00B6608F">
              <w:rPr>
                <w:lang w:val="nl-NL"/>
              </w:rPr>
              <w:t xml:space="preserve"> zoals:</w:t>
            </w:r>
          </w:p>
          <w:p w14:paraId="34E51363" w14:textId="77777777" w:rsidR="00CD5029" w:rsidRDefault="00CD5029" w:rsidP="00CD5029">
            <w:pPr>
              <w:pStyle w:val="Lijstalinea"/>
              <w:numPr>
                <w:ilvl w:val="0"/>
                <w:numId w:val="34"/>
              </w:numPr>
              <w:spacing w:after="0"/>
              <w:rPr>
                <w:lang w:val="nl-NL"/>
              </w:rPr>
            </w:pPr>
            <w:proofErr w:type="gramStart"/>
            <w:r>
              <w:rPr>
                <w:lang w:val="nl-NL"/>
              </w:rPr>
              <w:t>alarmsysteem</w:t>
            </w:r>
            <w:proofErr w:type="gramEnd"/>
            <w:r>
              <w:rPr>
                <w:lang w:val="nl-NL"/>
              </w:rPr>
              <w:t>;</w:t>
            </w:r>
          </w:p>
          <w:p w14:paraId="532599A6" w14:textId="77777777" w:rsidR="00CD5029" w:rsidRDefault="00CD5029" w:rsidP="00CD5029">
            <w:pPr>
              <w:pStyle w:val="Lijstalinea"/>
              <w:numPr>
                <w:ilvl w:val="0"/>
                <w:numId w:val="34"/>
              </w:numPr>
              <w:spacing w:after="0"/>
              <w:rPr>
                <w:lang w:val="nl-NL"/>
              </w:rPr>
            </w:pPr>
            <w:proofErr w:type="gramStart"/>
            <w:r>
              <w:rPr>
                <w:lang w:val="nl-NL"/>
              </w:rPr>
              <w:t>systeem</w:t>
            </w:r>
            <w:proofErr w:type="gramEnd"/>
            <w:r>
              <w:rPr>
                <w:lang w:val="nl-NL"/>
              </w:rPr>
              <w:t xml:space="preserve"> voor brandbeveiliging;</w:t>
            </w:r>
          </w:p>
          <w:p w14:paraId="64846997" w14:textId="77777777" w:rsidR="00CD5029" w:rsidRDefault="00CD5029" w:rsidP="00CD5029">
            <w:pPr>
              <w:pStyle w:val="Lijstalinea"/>
              <w:numPr>
                <w:ilvl w:val="0"/>
                <w:numId w:val="34"/>
              </w:numPr>
              <w:spacing w:after="0"/>
              <w:rPr>
                <w:lang w:val="nl-NL"/>
              </w:rPr>
            </w:pPr>
            <w:proofErr w:type="gramStart"/>
            <w:r>
              <w:rPr>
                <w:lang w:val="nl-NL"/>
              </w:rPr>
              <w:t>systeem</w:t>
            </w:r>
            <w:proofErr w:type="gramEnd"/>
            <w:r>
              <w:rPr>
                <w:lang w:val="nl-NL"/>
              </w:rPr>
              <w:t xml:space="preserve"> voor inbraakbeveiliging;</w:t>
            </w:r>
          </w:p>
          <w:p w14:paraId="46D3C276" w14:textId="77777777" w:rsidR="00CD5029" w:rsidRDefault="00CD5029" w:rsidP="00CD5029">
            <w:pPr>
              <w:pStyle w:val="Lijstalinea"/>
              <w:numPr>
                <w:ilvl w:val="0"/>
                <w:numId w:val="34"/>
              </w:numPr>
              <w:spacing w:after="0"/>
              <w:rPr>
                <w:lang w:val="nl-NL"/>
              </w:rPr>
            </w:pPr>
            <w:proofErr w:type="gramStart"/>
            <w:r>
              <w:rPr>
                <w:lang w:val="nl-NL"/>
              </w:rPr>
              <w:t>systeem</w:t>
            </w:r>
            <w:proofErr w:type="gramEnd"/>
            <w:r>
              <w:rPr>
                <w:lang w:val="nl-NL"/>
              </w:rPr>
              <w:t xml:space="preserve"> voor toegangscontrole;</w:t>
            </w:r>
          </w:p>
          <w:p w14:paraId="44D80554" w14:textId="2614DB15" w:rsidR="00CD5029" w:rsidRDefault="003B7F33" w:rsidP="00CD5029">
            <w:pPr>
              <w:pStyle w:val="Lijstalinea"/>
              <w:numPr>
                <w:ilvl w:val="0"/>
                <w:numId w:val="34"/>
              </w:numPr>
              <w:spacing w:after="0"/>
              <w:rPr>
                <w:lang w:val="nl-NL"/>
              </w:rPr>
            </w:pPr>
            <w:proofErr w:type="gramStart"/>
            <w:r>
              <w:rPr>
                <w:lang w:val="nl-NL"/>
              </w:rPr>
              <w:t>detectoren</w:t>
            </w:r>
            <w:proofErr w:type="gramEnd"/>
            <w:r w:rsidR="00CD5029">
              <w:rPr>
                <w:lang w:val="nl-NL"/>
              </w:rPr>
              <w:t>;</w:t>
            </w:r>
          </w:p>
          <w:p w14:paraId="2E5146E7" w14:textId="77777777" w:rsidR="00CD5029" w:rsidRDefault="00CD5029" w:rsidP="00CD5029">
            <w:pPr>
              <w:pStyle w:val="Lijstalinea"/>
              <w:numPr>
                <w:ilvl w:val="0"/>
                <w:numId w:val="34"/>
              </w:numPr>
              <w:spacing w:after="0"/>
              <w:rPr>
                <w:lang w:val="nl-NL"/>
              </w:rPr>
            </w:pPr>
            <w:proofErr w:type="gramStart"/>
            <w:r>
              <w:rPr>
                <w:lang w:val="nl-NL"/>
              </w:rPr>
              <w:t>camera’s</w:t>
            </w:r>
            <w:proofErr w:type="gramEnd"/>
            <w:r>
              <w:rPr>
                <w:lang w:val="nl-NL"/>
              </w:rPr>
              <w:t>;</w:t>
            </w:r>
          </w:p>
          <w:p w14:paraId="6E79FA0C" w14:textId="4ACC52E2" w:rsidR="00A16BAC" w:rsidRDefault="00A16BAC" w:rsidP="00CD5029">
            <w:pPr>
              <w:pStyle w:val="Lijstalinea"/>
              <w:numPr>
                <w:ilvl w:val="0"/>
                <w:numId w:val="34"/>
              </w:numPr>
              <w:spacing w:after="0"/>
              <w:rPr>
                <w:lang w:val="nl-NL"/>
              </w:rPr>
            </w:pPr>
            <w:proofErr w:type="gramStart"/>
            <w:r>
              <w:rPr>
                <w:lang w:val="nl-NL"/>
              </w:rPr>
              <w:t>siren</w:t>
            </w:r>
            <w:r w:rsidR="00B932D7">
              <w:rPr>
                <w:lang w:val="nl-NL"/>
              </w:rPr>
              <w:t>es</w:t>
            </w:r>
            <w:proofErr w:type="gramEnd"/>
            <w:r w:rsidR="00B932D7">
              <w:rPr>
                <w:lang w:val="nl-NL"/>
              </w:rPr>
              <w:t>;</w:t>
            </w:r>
          </w:p>
          <w:p w14:paraId="7F19C828" w14:textId="77777777" w:rsidR="00CD5029" w:rsidRDefault="00CD5029" w:rsidP="00CD5029">
            <w:pPr>
              <w:pStyle w:val="Lijstalinea"/>
              <w:numPr>
                <w:ilvl w:val="0"/>
                <w:numId w:val="34"/>
              </w:numPr>
              <w:spacing w:after="0"/>
              <w:rPr>
                <w:lang w:val="nl-NL"/>
              </w:rPr>
            </w:pPr>
            <w:proofErr w:type="gramStart"/>
            <w:r>
              <w:rPr>
                <w:lang w:val="nl-NL"/>
              </w:rPr>
              <w:t>communicatiemodules</w:t>
            </w:r>
            <w:proofErr w:type="gramEnd"/>
            <w:r>
              <w:rPr>
                <w:lang w:val="nl-NL"/>
              </w:rPr>
              <w:t>;</w:t>
            </w:r>
          </w:p>
          <w:p w14:paraId="1B20A83C" w14:textId="77777777" w:rsidR="00CD5029" w:rsidRDefault="00CD5029" w:rsidP="00CD5029">
            <w:pPr>
              <w:pStyle w:val="Lijstalinea"/>
              <w:numPr>
                <w:ilvl w:val="0"/>
                <w:numId w:val="34"/>
              </w:numPr>
              <w:spacing w:after="0"/>
              <w:rPr>
                <w:lang w:val="nl-NL"/>
              </w:rPr>
            </w:pPr>
            <w:r>
              <w:rPr>
                <w:lang w:val="nl-NL"/>
              </w:rPr>
              <w:t>UPS;</w:t>
            </w:r>
          </w:p>
          <w:p w14:paraId="29EC7862" w14:textId="577C8717" w:rsidR="00B6608F" w:rsidRPr="00CD5029" w:rsidRDefault="00CD5029" w:rsidP="00CD5029">
            <w:pPr>
              <w:pStyle w:val="Lijstalinea"/>
              <w:numPr>
                <w:ilvl w:val="0"/>
                <w:numId w:val="34"/>
              </w:numPr>
              <w:spacing w:after="0"/>
              <w:rPr>
                <w:lang w:val="nl-NL"/>
              </w:rPr>
            </w:pPr>
            <w:proofErr w:type="gramStart"/>
            <w:r w:rsidRPr="00CD5029">
              <w:rPr>
                <w:lang w:val="nl-NL"/>
              </w:rPr>
              <w:t>uitbreidingsmodules</w:t>
            </w:r>
            <w:proofErr w:type="gramEnd"/>
            <w:r w:rsidRPr="00CD5029">
              <w:rPr>
                <w:lang w:val="nl-NL"/>
              </w:rPr>
              <w:t>.</w:t>
            </w:r>
          </w:p>
        </w:tc>
        <w:tc>
          <w:tcPr>
            <w:tcW w:w="1977" w:type="dxa"/>
          </w:tcPr>
          <w:p w14:paraId="6FD313A7" w14:textId="602BC039" w:rsidR="005E64BC" w:rsidRDefault="00CD5029" w:rsidP="00D74B01">
            <w:pPr>
              <w:rPr>
                <w:lang w:val="nl-NL"/>
              </w:rPr>
            </w:pPr>
            <w:r>
              <w:rPr>
                <w:lang w:val="nl-NL"/>
              </w:rPr>
              <w:t>LPD 22</w:t>
            </w:r>
          </w:p>
        </w:tc>
      </w:tr>
      <w:tr w:rsidR="005E64BC" w14:paraId="192C470F" w14:textId="77777777" w:rsidTr="00995AE3">
        <w:tc>
          <w:tcPr>
            <w:tcW w:w="7083" w:type="dxa"/>
          </w:tcPr>
          <w:p w14:paraId="67FD1FB6" w14:textId="15B5E9D0" w:rsidR="005E64BC" w:rsidRPr="0021640B" w:rsidRDefault="00473A4A" w:rsidP="00D74B01">
            <w:pPr>
              <w:rPr>
                <w:lang w:val="nl-NL"/>
              </w:rPr>
            </w:pPr>
            <w:r>
              <w:rPr>
                <w:lang w:val="nl-NL"/>
              </w:rPr>
              <w:t>De leerling stelt een alarm- en beveiligingsinstallatie</w:t>
            </w:r>
            <w:r w:rsidR="00722E4C">
              <w:rPr>
                <w:lang w:val="nl-NL"/>
              </w:rPr>
              <w:t xml:space="preserve"> in dienst.</w:t>
            </w:r>
          </w:p>
        </w:tc>
        <w:tc>
          <w:tcPr>
            <w:tcW w:w="1977" w:type="dxa"/>
          </w:tcPr>
          <w:p w14:paraId="74B6857F" w14:textId="199C69B7" w:rsidR="005E64BC" w:rsidRDefault="00722E4C" w:rsidP="00D74B01">
            <w:pPr>
              <w:rPr>
                <w:lang w:val="nl-NL"/>
              </w:rPr>
            </w:pPr>
            <w:r>
              <w:rPr>
                <w:lang w:val="nl-NL"/>
              </w:rPr>
              <w:t>LPD 23</w:t>
            </w:r>
          </w:p>
        </w:tc>
      </w:tr>
      <w:tr w:rsidR="005E64BC" w14:paraId="7A15EAB6" w14:textId="77777777" w:rsidTr="00995AE3">
        <w:tc>
          <w:tcPr>
            <w:tcW w:w="7083" w:type="dxa"/>
          </w:tcPr>
          <w:p w14:paraId="52AECFE8" w14:textId="7A18F282" w:rsidR="005E64BC" w:rsidRPr="0021640B" w:rsidRDefault="00722E4C" w:rsidP="00D74B01">
            <w:pPr>
              <w:rPr>
                <w:lang w:val="nl-NL"/>
              </w:rPr>
            </w:pPr>
            <w:r>
              <w:rPr>
                <w:lang w:val="nl-NL"/>
              </w:rPr>
              <w:t xml:space="preserve">De leerling </w:t>
            </w:r>
            <w:r>
              <w:rPr>
                <w:lang w:val="nl-NL"/>
              </w:rPr>
              <w:t>voert controles uit aan</w:t>
            </w:r>
            <w:r>
              <w:rPr>
                <w:lang w:val="nl-NL"/>
              </w:rPr>
              <w:t xml:space="preserve"> een alarm- en beveiligingsinstallatie.</w:t>
            </w:r>
          </w:p>
        </w:tc>
        <w:tc>
          <w:tcPr>
            <w:tcW w:w="1977" w:type="dxa"/>
          </w:tcPr>
          <w:p w14:paraId="176ADFBC" w14:textId="2FB6912A" w:rsidR="005E64BC" w:rsidRDefault="00722E4C" w:rsidP="00D74B01">
            <w:pPr>
              <w:rPr>
                <w:lang w:val="nl-NL"/>
              </w:rPr>
            </w:pPr>
            <w:r>
              <w:rPr>
                <w:lang w:val="nl-NL"/>
              </w:rPr>
              <w:t>LPD 23</w:t>
            </w:r>
          </w:p>
        </w:tc>
      </w:tr>
      <w:tr w:rsidR="005E64BC" w14:paraId="59140264" w14:textId="77777777" w:rsidTr="00B5498E">
        <w:tc>
          <w:tcPr>
            <w:tcW w:w="7083" w:type="dxa"/>
            <w:shd w:val="clear" w:color="auto" w:fill="D9D9D9" w:themeFill="background1" w:themeFillShade="D9"/>
          </w:tcPr>
          <w:p w14:paraId="60908EF5" w14:textId="7043A930" w:rsidR="005E64BC" w:rsidRPr="0021640B" w:rsidRDefault="00891A2F" w:rsidP="00D74B01">
            <w:pPr>
              <w:rPr>
                <w:lang w:val="nl-NL"/>
              </w:rPr>
            </w:pPr>
            <w:r>
              <w:rPr>
                <w:lang w:val="nl-NL"/>
              </w:rPr>
              <w:t xml:space="preserve">Diagnose </w:t>
            </w:r>
            <w:r w:rsidR="00B5498E">
              <w:rPr>
                <w:lang w:val="nl-NL"/>
              </w:rPr>
              <w:t>van een storing</w:t>
            </w:r>
          </w:p>
        </w:tc>
        <w:tc>
          <w:tcPr>
            <w:tcW w:w="1977" w:type="dxa"/>
            <w:shd w:val="clear" w:color="auto" w:fill="D9D9D9" w:themeFill="background1" w:themeFillShade="D9"/>
          </w:tcPr>
          <w:p w14:paraId="24C94976" w14:textId="77777777" w:rsidR="005E64BC" w:rsidRDefault="005E64BC" w:rsidP="00D74B01">
            <w:pPr>
              <w:rPr>
                <w:lang w:val="nl-NL"/>
              </w:rPr>
            </w:pPr>
          </w:p>
        </w:tc>
      </w:tr>
      <w:tr w:rsidR="005E64BC" w14:paraId="14729985" w14:textId="77777777" w:rsidTr="00995AE3">
        <w:tc>
          <w:tcPr>
            <w:tcW w:w="7083" w:type="dxa"/>
          </w:tcPr>
          <w:p w14:paraId="6FAC9DF4" w14:textId="4629A5B9" w:rsidR="005E64BC" w:rsidRPr="0021640B" w:rsidRDefault="006D7774" w:rsidP="00D74B01">
            <w:pPr>
              <w:rPr>
                <w:lang w:val="nl-NL"/>
              </w:rPr>
            </w:pPr>
            <w:r>
              <w:rPr>
                <w:lang w:val="nl-NL"/>
              </w:rPr>
              <w:t>De leerling stelt een diagnose van een storing van een beveiligings</w:t>
            </w:r>
            <w:r w:rsidR="00BA21F2">
              <w:rPr>
                <w:lang w:val="nl-NL"/>
              </w:rPr>
              <w:t>installatie vast</w:t>
            </w:r>
            <w:r w:rsidR="00C80E91">
              <w:rPr>
                <w:lang w:val="nl-NL"/>
              </w:rPr>
              <w:t>.</w:t>
            </w:r>
          </w:p>
        </w:tc>
        <w:tc>
          <w:tcPr>
            <w:tcW w:w="1977" w:type="dxa"/>
          </w:tcPr>
          <w:p w14:paraId="4C347B7F" w14:textId="5DE6510E" w:rsidR="005E64BC" w:rsidRDefault="00C80E91" w:rsidP="00D74B01">
            <w:pPr>
              <w:rPr>
                <w:lang w:val="nl-NL"/>
              </w:rPr>
            </w:pPr>
            <w:r>
              <w:rPr>
                <w:lang w:val="nl-NL"/>
              </w:rPr>
              <w:t>LPD 24</w:t>
            </w:r>
          </w:p>
        </w:tc>
      </w:tr>
      <w:tr w:rsidR="005E64BC" w14:paraId="6BB71799" w14:textId="77777777" w:rsidTr="00995AE3">
        <w:tc>
          <w:tcPr>
            <w:tcW w:w="7083" w:type="dxa"/>
          </w:tcPr>
          <w:p w14:paraId="0B7849C1" w14:textId="2435FCA2" w:rsidR="005E64BC" w:rsidRPr="0021640B" w:rsidRDefault="00BA21F2" w:rsidP="00D74B01">
            <w:pPr>
              <w:rPr>
                <w:lang w:val="nl-NL"/>
              </w:rPr>
            </w:pPr>
            <w:r>
              <w:rPr>
                <w:lang w:val="nl-NL"/>
              </w:rPr>
              <w:t>De leerling lost een storing van een beveilig</w:t>
            </w:r>
            <w:r w:rsidR="00C80E91">
              <w:rPr>
                <w:lang w:val="nl-NL"/>
              </w:rPr>
              <w:t>ing</w:t>
            </w:r>
            <w:r>
              <w:rPr>
                <w:lang w:val="nl-NL"/>
              </w:rPr>
              <w:t xml:space="preserve">sinstallatie </w:t>
            </w:r>
            <w:r w:rsidR="00C80E91">
              <w:rPr>
                <w:lang w:val="nl-NL"/>
              </w:rPr>
              <w:t>op.</w:t>
            </w:r>
          </w:p>
        </w:tc>
        <w:tc>
          <w:tcPr>
            <w:tcW w:w="1977" w:type="dxa"/>
          </w:tcPr>
          <w:p w14:paraId="20B21AB3" w14:textId="733B8EA7" w:rsidR="005E64BC" w:rsidRDefault="00C80E91" w:rsidP="00D74B01">
            <w:pPr>
              <w:rPr>
                <w:lang w:val="nl-NL"/>
              </w:rPr>
            </w:pPr>
            <w:r>
              <w:rPr>
                <w:lang w:val="nl-NL"/>
              </w:rPr>
              <w:t>LPD 24</w:t>
            </w:r>
          </w:p>
        </w:tc>
      </w:tr>
      <w:tr w:rsidR="005E64BC" w14:paraId="7DFF86CD" w14:textId="77777777" w:rsidTr="00B5498E">
        <w:tc>
          <w:tcPr>
            <w:tcW w:w="7083" w:type="dxa"/>
            <w:shd w:val="clear" w:color="auto" w:fill="D9D9D9" w:themeFill="background1" w:themeFillShade="D9"/>
          </w:tcPr>
          <w:p w14:paraId="19F0C224" w14:textId="595F8C3A" w:rsidR="005E64BC" w:rsidRPr="0021640B" w:rsidRDefault="00B5498E" w:rsidP="00D74B01">
            <w:pPr>
              <w:rPr>
                <w:lang w:val="nl-NL"/>
              </w:rPr>
            </w:pPr>
            <w:r>
              <w:rPr>
                <w:lang w:val="nl-NL"/>
              </w:rPr>
              <w:t>Preventief onderhoud</w:t>
            </w:r>
          </w:p>
        </w:tc>
        <w:tc>
          <w:tcPr>
            <w:tcW w:w="1977" w:type="dxa"/>
            <w:shd w:val="clear" w:color="auto" w:fill="D9D9D9" w:themeFill="background1" w:themeFillShade="D9"/>
          </w:tcPr>
          <w:p w14:paraId="4454A30A" w14:textId="77777777" w:rsidR="005E64BC" w:rsidRDefault="005E64BC" w:rsidP="00D74B01">
            <w:pPr>
              <w:rPr>
                <w:lang w:val="nl-NL"/>
              </w:rPr>
            </w:pPr>
          </w:p>
        </w:tc>
      </w:tr>
      <w:tr w:rsidR="005E64BC" w14:paraId="0B530BAE" w14:textId="77777777" w:rsidTr="00995AE3">
        <w:tc>
          <w:tcPr>
            <w:tcW w:w="7083" w:type="dxa"/>
          </w:tcPr>
          <w:p w14:paraId="6E4BC8B3" w14:textId="77777777" w:rsidR="005E64BC" w:rsidRDefault="001B1420" w:rsidP="00D74B01">
            <w:pPr>
              <w:rPr>
                <w:lang w:val="nl-NL"/>
              </w:rPr>
            </w:pPr>
            <w:r>
              <w:rPr>
                <w:lang w:val="nl-NL"/>
              </w:rPr>
              <w:t>De leerling voert preventief onderhoud uit aan een beveiligingsinstallatie zoals:</w:t>
            </w:r>
          </w:p>
          <w:p w14:paraId="162E810C" w14:textId="77777777" w:rsidR="001B1420" w:rsidRDefault="003B7F33" w:rsidP="001B1420">
            <w:pPr>
              <w:pStyle w:val="Lijstalinea"/>
              <w:numPr>
                <w:ilvl w:val="0"/>
                <w:numId w:val="34"/>
              </w:numPr>
              <w:spacing w:after="0"/>
              <w:rPr>
                <w:lang w:val="nl-NL"/>
              </w:rPr>
            </w:pPr>
            <w:proofErr w:type="gramStart"/>
            <w:r>
              <w:rPr>
                <w:lang w:val="nl-NL"/>
              </w:rPr>
              <w:t>periodiek</w:t>
            </w:r>
            <w:proofErr w:type="gramEnd"/>
            <w:r>
              <w:rPr>
                <w:lang w:val="nl-NL"/>
              </w:rPr>
              <w:t xml:space="preserve"> vervangen van detectoren</w:t>
            </w:r>
            <w:r w:rsidR="00A16BAC">
              <w:rPr>
                <w:lang w:val="nl-NL"/>
              </w:rPr>
              <w:t>;</w:t>
            </w:r>
          </w:p>
          <w:p w14:paraId="4670E217" w14:textId="77777777" w:rsidR="00B932D7" w:rsidRDefault="00A16BAC" w:rsidP="001B1420">
            <w:pPr>
              <w:pStyle w:val="Lijstalinea"/>
              <w:numPr>
                <w:ilvl w:val="0"/>
                <w:numId w:val="34"/>
              </w:numPr>
              <w:spacing w:after="0"/>
              <w:rPr>
                <w:lang w:val="nl-NL"/>
              </w:rPr>
            </w:pPr>
            <w:proofErr w:type="gramStart"/>
            <w:r>
              <w:rPr>
                <w:lang w:val="nl-NL"/>
              </w:rPr>
              <w:t>controle</w:t>
            </w:r>
            <w:proofErr w:type="gramEnd"/>
            <w:r>
              <w:rPr>
                <w:lang w:val="nl-NL"/>
              </w:rPr>
              <w:t xml:space="preserve"> van batterijen en sirenes</w:t>
            </w:r>
            <w:r w:rsidR="00B932D7">
              <w:rPr>
                <w:lang w:val="nl-NL"/>
              </w:rPr>
              <w:t>;</w:t>
            </w:r>
          </w:p>
          <w:p w14:paraId="264AB2E5" w14:textId="77777777" w:rsidR="00B932D7" w:rsidRDefault="00B932D7" w:rsidP="001B1420">
            <w:pPr>
              <w:pStyle w:val="Lijstalinea"/>
              <w:numPr>
                <w:ilvl w:val="0"/>
                <w:numId w:val="34"/>
              </w:numPr>
              <w:spacing w:after="0"/>
              <w:rPr>
                <w:lang w:val="nl-NL"/>
              </w:rPr>
            </w:pPr>
            <w:proofErr w:type="gramStart"/>
            <w:r>
              <w:rPr>
                <w:lang w:val="nl-NL"/>
              </w:rPr>
              <w:t>testen</w:t>
            </w:r>
            <w:proofErr w:type="gramEnd"/>
            <w:r>
              <w:rPr>
                <w:lang w:val="nl-NL"/>
              </w:rPr>
              <w:t xml:space="preserve"> van doormeldingen;</w:t>
            </w:r>
          </w:p>
          <w:p w14:paraId="10A2447F" w14:textId="77777777" w:rsidR="00A16BAC" w:rsidRDefault="008539FB" w:rsidP="001B1420">
            <w:pPr>
              <w:pStyle w:val="Lijstalinea"/>
              <w:numPr>
                <w:ilvl w:val="0"/>
                <w:numId w:val="34"/>
              </w:numPr>
              <w:spacing w:after="0"/>
              <w:rPr>
                <w:lang w:val="nl-NL"/>
              </w:rPr>
            </w:pPr>
            <w:proofErr w:type="gramStart"/>
            <w:r>
              <w:rPr>
                <w:lang w:val="nl-NL"/>
              </w:rPr>
              <w:t>reinigen</w:t>
            </w:r>
            <w:proofErr w:type="gramEnd"/>
            <w:r>
              <w:rPr>
                <w:lang w:val="nl-NL"/>
              </w:rPr>
              <w:t xml:space="preserve"> en controleren van camerasystemen </w:t>
            </w:r>
            <w:r w:rsidR="00773C15">
              <w:rPr>
                <w:lang w:val="nl-NL"/>
              </w:rPr>
              <w:t>en toegangscontrolesystemen;</w:t>
            </w:r>
          </w:p>
          <w:p w14:paraId="203D9F40" w14:textId="77777777" w:rsidR="00773C15" w:rsidRDefault="00773C15" w:rsidP="001B1420">
            <w:pPr>
              <w:pStyle w:val="Lijstalinea"/>
              <w:numPr>
                <w:ilvl w:val="0"/>
                <w:numId w:val="34"/>
              </w:numPr>
              <w:spacing w:after="0"/>
              <w:rPr>
                <w:lang w:val="nl-NL"/>
              </w:rPr>
            </w:pPr>
            <w:proofErr w:type="gramStart"/>
            <w:r>
              <w:rPr>
                <w:lang w:val="nl-NL"/>
              </w:rPr>
              <w:t>up</w:t>
            </w:r>
            <w:proofErr w:type="gramEnd"/>
            <w:r>
              <w:rPr>
                <w:lang w:val="nl-NL"/>
              </w:rPr>
              <w:t>-to-date houden van software;</w:t>
            </w:r>
          </w:p>
          <w:p w14:paraId="2422DF86" w14:textId="0172B64B" w:rsidR="00773C15" w:rsidRDefault="00E71599" w:rsidP="001B1420">
            <w:pPr>
              <w:pStyle w:val="Lijstalinea"/>
              <w:numPr>
                <w:ilvl w:val="0"/>
                <w:numId w:val="34"/>
              </w:numPr>
              <w:spacing w:after="0"/>
              <w:rPr>
                <w:lang w:val="nl-NL"/>
              </w:rPr>
            </w:pPr>
            <w:proofErr w:type="gramStart"/>
            <w:r>
              <w:rPr>
                <w:lang w:val="nl-NL"/>
              </w:rPr>
              <w:t>uitmeten</w:t>
            </w:r>
            <w:proofErr w:type="gramEnd"/>
            <w:r>
              <w:rPr>
                <w:lang w:val="nl-NL"/>
              </w:rPr>
              <w:t xml:space="preserve"> van de accu van het systeem</w:t>
            </w:r>
            <w:r w:rsidR="008C59F3">
              <w:rPr>
                <w:lang w:val="nl-NL"/>
              </w:rPr>
              <w:t>;</w:t>
            </w:r>
          </w:p>
          <w:p w14:paraId="4EE37450" w14:textId="3C36128E" w:rsidR="00E71599" w:rsidRPr="001B1420" w:rsidRDefault="00E71599" w:rsidP="001B1420">
            <w:pPr>
              <w:pStyle w:val="Lijstalinea"/>
              <w:numPr>
                <w:ilvl w:val="0"/>
                <w:numId w:val="34"/>
              </w:numPr>
              <w:spacing w:after="0"/>
              <w:rPr>
                <w:lang w:val="nl-NL"/>
              </w:rPr>
            </w:pPr>
            <w:proofErr w:type="gramStart"/>
            <w:r>
              <w:rPr>
                <w:lang w:val="nl-NL"/>
              </w:rPr>
              <w:t>verificaties</w:t>
            </w:r>
            <w:proofErr w:type="gramEnd"/>
            <w:r>
              <w:rPr>
                <w:lang w:val="nl-NL"/>
              </w:rPr>
              <w:t xml:space="preserve"> </w:t>
            </w:r>
            <w:r w:rsidR="008C59F3">
              <w:rPr>
                <w:lang w:val="nl-NL"/>
              </w:rPr>
              <w:t>volgens de brandnorm.</w:t>
            </w:r>
          </w:p>
        </w:tc>
        <w:tc>
          <w:tcPr>
            <w:tcW w:w="1977" w:type="dxa"/>
          </w:tcPr>
          <w:p w14:paraId="06F1F510" w14:textId="0C6A64D6" w:rsidR="005E64BC" w:rsidRDefault="008C59F3" w:rsidP="00D74B01">
            <w:pPr>
              <w:rPr>
                <w:lang w:val="nl-NL"/>
              </w:rPr>
            </w:pPr>
            <w:r>
              <w:rPr>
                <w:lang w:val="nl-NL"/>
              </w:rPr>
              <w:t>LPD 25</w:t>
            </w:r>
          </w:p>
        </w:tc>
      </w:tr>
    </w:tbl>
    <w:p w14:paraId="5C62DF4E" w14:textId="6C14C1E5" w:rsidR="004155BE" w:rsidRDefault="004155BE" w:rsidP="001847F1"/>
    <w:p w14:paraId="45C9DC49"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8FAB99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55ED0">
      <w:rPr>
        <w:b/>
        <w:color w:val="404040" w:themeColor="text1" w:themeTint="BF"/>
        <w:sz w:val="18"/>
        <w:szCs w:val="18"/>
      </w:rPr>
      <w:t xml:space="preserve">VII-Bev </w:t>
    </w:r>
    <w:r w:rsidR="004155BE">
      <w:rPr>
        <w:b/>
        <w:color w:val="404040" w:themeColor="text1" w:themeTint="BF"/>
        <w:sz w:val="18"/>
        <w:szCs w:val="18"/>
      </w:rPr>
      <w:t>(</w:t>
    </w:r>
    <w:r w:rsidR="00455ED0">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1829FF9" w:rsidR="00100D80" w:rsidRDefault="00455ED0">
    <w:pPr>
      <w:pStyle w:val="Voettekst"/>
    </w:pPr>
    <w:r>
      <w:t>VII-Bev</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DE7CD788"/>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9237829"/>
    <w:multiLevelType w:val="hybridMultilevel"/>
    <w:tmpl w:val="A9B4F206"/>
    <w:lvl w:ilvl="0" w:tplc="B0F4F49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1"/>
  </w:num>
  <w:num w:numId="18" w16cid:durableId="175775647">
    <w:abstractNumId w:val="0"/>
  </w:num>
  <w:num w:numId="19" w16cid:durableId="2031642540">
    <w:abstractNumId w:val="19"/>
  </w:num>
  <w:num w:numId="20" w16cid:durableId="167646649">
    <w:abstractNumId w:val="15"/>
  </w:num>
  <w:num w:numId="21" w16cid:durableId="1620139441">
    <w:abstractNumId w:val="30"/>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 w:numId="35" w16cid:durableId="1081413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4D13"/>
    <w:rsid w:val="00005053"/>
    <w:rsid w:val="00020948"/>
    <w:rsid w:val="0002559F"/>
    <w:rsid w:val="00026893"/>
    <w:rsid w:val="00034324"/>
    <w:rsid w:val="00045EBA"/>
    <w:rsid w:val="00050125"/>
    <w:rsid w:val="0008775C"/>
    <w:rsid w:val="00092C7B"/>
    <w:rsid w:val="000958E3"/>
    <w:rsid w:val="000A08AD"/>
    <w:rsid w:val="000A380F"/>
    <w:rsid w:val="000A76F7"/>
    <w:rsid w:val="000B47EA"/>
    <w:rsid w:val="000B77E8"/>
    <w:rsid w:val="000C4253"/>
    <w:rsid w:val="000C5BA0"/>
    <w:rsid w:val="000C5ED7"/>
    <w:rsid w:val="000C68C2"/>
    <w:rsid w:val="000D5051"/>
    <w:rsid w:val="000E6B20"/>
    <w:rsid w:val="000F38BE"/>
    <w:rsid w:val="00100D80"/>
    <w:rsid w:val="001047F7"/>
    <w:rsid w:val="00105CA3"/>
    <w:rsid w:val="001162C7"/>
    <w:rsid w:val="00122F3C"/>
    <w:rsid w:val="001235F8"/>
    <w:rsid w:val="00124E96"/>
    <w:rsid w:val="00125451"/>
    <w:rsid w:val="00127D92"/>
    <w:rsid w:val="001334F0"/>
    <w:rsid w:val="0013353E"/>
    <w:rsid w:val="00136E78"/>
    <w:rsid w:val="001539F1"/>
    <w:rsid w:val="00156BF7"/>
    <w:rsid w:val="001601F6"/>
    <w:rsid w:val="0016105D"/>
    <w:rsid w:val="00167FAC"/>
    <w:rsid w:val="001755E4"/>
    <w:rsid w:val="001847F1"/>
    <w:rsid w:val="00184DC6"/>
    <w:rsid w:val="00184F88"/>
    <w:rsid w:val="00185262"/>
    <w:rsid w:val="00192F4A"/>
    <w:rsid w:val="001932A5"/>
    <w:rsid w:val="00195631"/>
    <w:rsid w:val="00197CC0"/>
    <w:rsid w:val="001A5011"/>
    <w:rsid w:val="001B0430"/>
    <w:rsid w:val="001B1420"/>
    <w:rsid w:val="001B4CC6"/>
    <w:rsid w:val="001C0C5E"/>
    <w:rsid w:val="001C1139"/>
    <w:rsid w:val="001C2532"/>
    <w:rsid w:val="001D49FE"/>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947F0"/>
    <w:rsid w:val="002A59A7"/>
    <w:rsid w:val="002A767A"/>
    <w:rsid w:val="002C39AC"/>
    <w:rsid w:val="002C6FD7"/>
    <w:rsid w:val="002D5628"/>
    <w:rsid w:val="002E25CA"/>
    <w:rsid w:val="002F04A7"/>
    <w:rsid w:val="00305086"/>
    <w:rsid w:val="0031624F"/>
    <w:rsid w:val="0032251D"/>
    <w:rsid w:val="00323038"/>
    <w:rsid w:val="0033055B"/>
    <w:rsid w:val="00342B58"/>
    <w:rsid w:val="0034324A"/>
    <w:rsid w:val="00344488"/>
    <w:rsid w:val="00353689"/>
    <w:rsid w:val="00355407"/>
    <w:rsid w:val="003556C8"/>
    <w:rsid w:val="003569C5"/>
    <w:rsid w:val="00366D4E"/>
    <w:rsid w:val="00374E2A"/>
    <w:rsid w:val="003770F7"/>
    <w:rsid w:val="00377AFC"/>
    <w:rsid w:val="00390109"/>
    <w:rsid w:val="003A4627"/>
    <w:rsid w:val="003A7EB5"/>
    <w:rsid w:val="003B7F33"/>
    <w:rsid w:val="003C3080"/>
    <w:rsid w:val="003C365A"/>
    <w:rsid w:val="003C47B6"/>
    <w:rsid w:val="003D02CD"/>
    <w:rsid w:val="003D102A"/>
    <w:rsid w:val="003D42FA"/>
    <w:rsid w:val="003E39EF"/>
    <w:rsid w:val="003E4C92"/>
    <w:rsid w:val="003E7103"/>
    <w:rsid w:val="003F39FC"/>
    <w:rsid w:val="003F3B3F"/>
    <w:rsid w:val="004040E4"/>
    <w:rsid w:val="00405283"/>
    <w:rsid w:val="004155BE"/>
    <w:rsid w:val="00424A70"/>
    <w:rsid w:val="004305D4"/>
    <w:rsid w:val="004359EC"/>
    <w:rsid w:val="00437BBA"/>
    <w:rsid w:val="00442F4C"/>
    <w:rsid w:val="00450BE0"/>
    <w:rsid w:val="00455ED0"/>
    <w:rsid w:val="00456013"/>
    <w:rsid w:val="00456B7A"/>
    <w:rsid w:val="0046180B"/>
    <w:rsid w:val="00462B14"/>
    <w:rsid w:val="004654C4"/>
    <w:rsid w:val="0046574F"/>
    <w:rsid w:val="00473A4A"/>
    <w:rsid w:val="00475418"/>
    <w:rsid w:val="0047687E"/>
    <w:rsid w:val="004A074D"/>
    <w:rsid w:val="004A3E71"/>
    <w:rsid w:val="004B170E"/>
    <w:rsid w:val="004C3FCD"/>
    <w:rsid w:val="004C66F2"/>
    <w:rsid w:val="004D062F"/>
    <w:rsid w:val="004D6BAA"/>
    <w:rsid w:val="004E1AC6"/>
    <w:rsid w:val="004F4BAD"/>
    <w:rsid w:val="004F5EB3"/>
    <w:rsid w:val="004F670C"/>
    <w:rsid w:val="00507B8D"/>
    <w:rsid w:val="0051512A"/>
    <w:rsid w:val="0051626C"/>
    <w:rsid w:val="00525270"/>
    <w:rsid w:val="00531181"/>
    <w:rsid w:val="005365F3"/>
    <w:rsid w:val="00542652"/>
    <w:rsid w:val="00554C70"/>
    <w:rsid w:val="005555AB"/>
    <w:rsid w:val="00560162"/>
    <w:rsid w:val="00565A69"/>
    <w:rsid w:val="00573614"/>
    <w:rsid w:val="00582145"/>
    <w:rsid w:val="00582D2E"/>
    <w:rsid w:val="0058457E"/>
    <w:rsid w:val="00587F9C"/>
    <w:rsid w:val="005A02D3"/>
    <w:rsid w:val="005A02EE"/>
    <w:rsid w:val="005A4D1C"/>
    <w:rsid w:val="005B6E7C"/>
    <w:rsid w:val="005B732D"/>
    <w:rsid w:val="005C2046"/>
    <w:rsid w:val="005C4006"/>
    <w:rsid w:val="005E1C22"/>
    <w:rsid w:val="005E64BC"/>
    <w:rsid w:val="005F1804"/>
    <w:rsid w:val="005F6B30"/>
    <w:rsid w:val="0060187B"/>
    <w:rsid w:val="00602896"/>
    <w:rsid w:val="006052F6"/>
    <w:rsid w:val="0060721B"/>
    <w:rsid w:val="00620A2B"/>
    <w:rsid w:val="00621CBE"/>
    <w:rsid w:val="00624737"/>
    <w:rsid w:val="00634B72"/>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D7774"/>
    <w:rsid w:val="006E42B6"/>
    <w:rsid w:val="006F5280"/>
    <w:rsid w:val="00701086"/>
    <w:rsid w:val="00701E3E"/>
    <w:rsid w:val="007115EE"/>
    <w:rsid w:val="00711A8E"/>
    <w:rsid w:val="0071469E"/>
    <w:rsid w:val="00716850"/>
    <w:rsid w:val="00722E4C"/>
    <w:rsid w:val="00724696"/>
    <w:rsid w:val="00727F36"/>
    <w:rsid w:val="00733752"/>
    <w:rsid w:val="00737230"/>
    <w:rsid w:val="00742BE1"/>
    <w:rsid w:val="00752236"/>
    <w:rsid w:val="00765F33"/>
    <w:rsid w:val="00766DA3"/>
    <w:rsid w:val="00773C15"/>
    <w:rsid w:val="007755A0"/>
    <w:rsid w:val="007755F9"/>
    <w:rsid w:val="00790DA0"/>
    <w:rsid w:val="007913F3"/>
    <w:rsid w:val="00791988"/>
    <w:rsid w:val="00791ABB"/>
    <w:rsid w:val="00793C5F"/>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7F3560"/>
    <w:rsid w:val="00802054"/>
    <w:rsid w:val="00803E9F"/>
    <w:rsid w:val="00830982"/>
    <w:rsid w:val="00831D21"/>
    <w:rsid w:val="00832EE1"/>
    <w:rsid w:val="00837643"/>
    <w:rsid w:val="00844A02"/>
    <w:rsid w:val="008539FB"/>
    <w:rsid w:val="00861A96"/>
    <w:rsid w:val="00863F63"/>
    <w:rsid w:val="00872CE8"/>
    <w:rsid w:val="00876958"/>
    <w:rsid w:val="00882C12"/>
    <w:rsid w:val="008854E2"/>
    <w:rsid w:val="00891A2F"/>
    <w:rsid w:val="0089548C"/>
    <w:rsid w:val="008A1FC5"/>
    <w:rsid w:val="008A20E5"/>
    <w:rsid w:val="008A2765"/>
    <w:rsid w:val="008A5DFF"/>
    <w:rsid w:val="008B663C"/>
    <w:rsid w:val="008B7988"/>
    <w:rsid w:val="008C59F3"/>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46062"/>
    <w:rsid w:val="00954509"/>
    <w:rsid w:val="00954734"/>
    <w:rsid w:val="00980DCE"/>
    <w:rsid w:val="00982889"/>
    <w:rsid w:val="00982FEB"/>
    <w:rsid w:val="00983866"/>
    <w:rsid w:val="00995AE3"/>
    <w:rsid w:val="0099620A"/>
    <w:rsid w:val="009A32B1"/>
    <w:rsid w:val="009A6EA2"/>
    <w:rsid w:val="009B235B"/>
    <w:rsid w:val="009B360D"/>
    <w:rsid w:val="009B4946"/>
    <w:rsid w:val="009B63B2"/>
    <w:rsid w:val="009D610A"/>
    <w:rsid w:val="009E61A9"/>
    <w:rsid w:val="009F000C"/>
    <w:rsid w:val="009F1E7A"/>
    <w:rsid w:val="009F2010"/>
    <w:rsid w:val="00A0066B"/>
    <w:rsid w:val="00A02E4F"/>
    <w:rsid w:val="00A04E1D"/>
    <w:rsid w:val="00A11A8D"/>
    <w:rsid w:val="00A1326D"/>
    <w:rsid w:val="00A16BAC"/>
    <w:rsid w:val="00A22D1E"/>
    <w:rsid w:val="00A26E8C"/>
    <w:rsid w:val="00A27F16"/>
    <w:rsid w:val="00A32615"/>
    <w:rsid w:val="00A442E2"/>
    <w:rsid w:val="00A44960"/>
    <w:rsid w:val="00A52B82"/>
    <w:rsid w:val="00A61F69"/>
    <w:rsid w:val="00A64B25"/>
    <w:rsid w:val="00A64FF2"/>
    <w:rsid w:val="00A72D9E"/>
    <w:rsid w:val="00A75144"/>
    <w:rsid w:val="00A75F66"/>
    <w:rsid w:val="00A84694"/>
    <w:rsid w:val="00A853B3"/>
    <w:rsid w:val="00A8687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535B4"/>
    <w:rsid w:val="00B5498E"/>
    <w:rsid w:val="00B614E7"/>
    <w:rsid w:val="00B6608F"/>
    <w:rsid w:val="00B66369"/>
    <w:rsid w:val="00B673D2"/>
    <w:rsid w:val="00B74B05"/>
    <w:rsid w:val="00B75321"/>
    <w:rsid w:val="00B83B7F"/>
    <w:rsid w:val="00B91278"/>
    <w:rsid w:val="00B932D7"/>
    <w:rsid w:val="00B9372F"/>
    <w:rsid w:val="00B965B4"/>
    <w:rsid w:val="00BA21F2"/>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77F2B"/>
    <w:rsid w:val="00C801BF"/>
    <w:rsid w:val="00C80E91"/>
    <w:rsid w:val="00C81CE0"/>
    <w:rsid w:val="00C86D86"/>
    <w:rsid w:val="00C926CA"/>
    <w:rsid w:val="00C93D8E"/>
    <w:rsid w:val="00CA1BF4"/>
    <w:rsid w:val="00CA1CEE"/>
    <w:rsid w:val="00CA2ADD"/>
    <w:rsid w:val="00CA6A0C"/>
    <w:rsid w:val="00CA70E6"/>
    <w:rsid w:val="00CB1B2C"/>
    <w:rsid w:val="00CC1472"/>
    <w:rsid w:val="00CC45E2"/>
    <w:rsid w:val="00CC5998"/>
    <w:rsid w:val="00CC608A"/>
    <w:rsid w:val="00CD5029"/>
    <w:rsid w:val="00CF2CFC"/>
    <w:rsid w:val="00D052CE"/>
    <w:rsid w:val="00D153F1"/>
    <w:rsid w:val="00D16156"/>
    <w:rsid w:val="00D2120A"/>
    <w:rsid w:val="00D24E49"/>
    <w:rsid w:val="00D27963"/>
    <w:rsid w:val="00D32709"/>
    <w:rsid w:val="00D34ED9"/>
    <w:rsid w:val="00D35E05"/>
    <w:rsid w:val="00D46BAD"/>
    <w:rsid w:val="00D47932"/>
    <w:rsid w:val="00D5048A"/>
    <w:rsid w:val="00D57927"/>
    <w:rsid w:val="00D62CAD"/>
    <w:rsid w:val="00D71FD9"/>
    <w:rsid w:val="00D72817"/>
    <w:rsid w:val="00D74B01"/>
    <w:rsid w:val="00D91EDD"/>
    <w:rsid w:val="00DA2DE5"/>
    <w:rsid w:val="00DB594F"/>
    <w:rsid w:val="00DB668E"/>
    <w:rsid w:val="00DB76DF"/>
    <w:rsid w:val="00DC1E08"/>
    <w:rsid w:val="00DF09AC"/>
    <w:rsid w:val="00DF17C0"/>
    <w:rsid w:val="00DF20AB"/>
    <w:rsid w:val="00E02408"/>
    <w:rsid w:val="00E02A25"/>
    <w:rsid w:val="00E03F61"/>
    <w:rsid w:val="00E04192"/>
    <w:rsid w:val="00E11903"/>
    <w:rsid w:val="00E12C17"/>
    <w:rsid w:val="00E2096D"/>
    <w:rsid w:val="00E23FCD"/>
    <w:rsid w:val="00E27E09"/>
    <w:rsid w:val="00E44503"/>
    <w:rsid w:val="00E4654B"/>
    <w:rsid w:val="00E47C80"/>
    <w:rsid w:val="00E50F3A"/>
    <w:rsid w:val="00E53ADC"/>
    <w:rsid w:val="00E557ED"/>
    <w:rsid w:val="00E60951"/>
    <w:rsid w:val="00E71599"/>
    <w:rsid w:val="00E73A6D"/>
    <w:rsid w:val="00E75062"/>
    <w:rsid w:val="00E8057D"/>
    <w:rsid w:val="00E81306"/>
    <w:rsid w:val="00E818E8"/>
    <w:rsid w:val="00E82741"/>
    <w:rsid w:val="00E94E6B"/>
    <w:rsid w:val="00E95386"/>
    <w:rsid w:val="00EA0EED"/>
    <w:rsid w:val="00EA18F2"/>
    <w:rsid w:val="00EA49B7"/>
    <w:rsid w:val="00EA6F08"/>
    <w:rsid w:val="00EB3154"/>
    <w:rsid w:val="00EB3381"/>
    <w:rsid w:val="00EC194F"/>
    <w:rsid w:val="00EC3B8F"/>
    <w:rsid w:val="00EC71BD"/>
    <w:rsid w:val="00EE1643"/>
    <w:rsid w:val="00EE6ECF"/>
    <w:rsid w:val="00EF0587"/>
    <w:rsid w:val="00EF1C47"/>
    <w:rsid w:val="00EF1C87"/>
    <w:rsid w:val="00EF73E0"/>
    <w:rsid w:val="00F01269"/>
    <w:rsid w:val="00F072A9"/>
    <w:rsid w:val="00F2108F"/>
    <w:rsid w:val="00F24820"/>
    <w:rsid w:val="00F2707D"/>
    <w:rsid w:val="00F333F1"/>
    <w:rsid w:val="00F43A06"/>
    <w:rsid w:val="00F5043B"/>
    <w:rsid w:val="00F56255"/>
    <w:rsid w:val="00F62FF5"/>
    <w:rsid w:val="00F70B2F"/>
    <w:rsid w:val="00F75290"/>
    <w:rsid w:val="00F77859"/>
    <w:rsid w:val="00F81600"/>
    <w:rsid w:val="00F82436"/>
    <w:rsid w:val="00F82561"/>
    <w:rsid w:val="00F82B4C"/>
    <w:rsid w:val="00F8750F"/>
    <w:rsid w:val="00F93C1B"/>
    <w:rsid w:val="00F96046"/>
    <w:rsid w:val="00FA1E07"/>
    <w:rsid w:val="00FA381C"/>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71</TotalTime>
  <Pages>3</Pages>
  <Words>1040</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93</cp:revision>
  <dcterms:created xsi:type="dcterms:W3CDTF">2025-08-28T09:43:00Z</dcterms:created>
  <dcterms:modified xsi:type="dcterms:W3CDTF">2025-08-28T12:08:00Z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