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D156" w14:textId="77777777" w:rsidR="00092C7B" w:rsidRPr="00424A70" w:rsidRDefault="00092C7B" w:rsidP="003E02AF">
      <w:r w:rsidRPr="00424A70">
        <w:t>Katholiek Onderwijs Vlaanderen</w:t>
      </w:r>
    </w:p>
    <w:p w14:paraId="73E68E5B" w14:textId="21F04054" w:rsidR="00AE57DC" w:rsidRDefault="00000000" w:rsidP="003E02AF">
      <w:sdt>
        <w:sdtPr>
          <w:alias w:val="Dienst"/>
          <w:tag w:val="Dienst"/>
          <w:id w:val="-898982075"/>
          <w:placeholder>
            <w:docPart w:val="8ED86F9FC2B44725B1C2AC46B139F61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922E7">
            <w:t>Dienst Curriculum &amp; vorming</w:t>
          </w:r>
        </w:sdtContent>
      </w:sdt>
    </w:p>
    <w:sdt>
      <w:sdtPr>
        <w:alias w:val="Team"/>
        <w:tag w:val="Team"/>
        <w:id w:val="-854424336"/>
        <w:placeholder>
          <w:docPart w:val="B3F24693B6C64957BBD2F7A63D10BFC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EF02926" w14:textId="7D4DB693" w:rsidR="00AE57DC" w:rsidRDefault="004922E7" w:rsidP="003E02AF">
          <w:r>
            <w:t>Team secundair onderwijs</w:t>
          </w:r>
        </w:p>
      </w:sdtContent>
    </w:sdt>
    <w:p w14:paraId="0E678CD2" w14:textId="51986F00" w:rsidR="00342B58" w:rsidRPr="00424A70" w:rsidRDefault="005D2BE7" w:rsidP="003E02AF">
      <w:pPr>
        <w:pStyle w:val="Datumdocument"/>
      </w:pPr>
      <w:bookmarkStart w:id="0" w:name="Datum"/>
      <w:bookmarkEnd w:id="0"/>
      <w:r>
        <w:t>2025</w:t>
      </w:r>
      <w:r w:rsidR="00342B58" w:rsidRPr="00424A70">
        <w:t>-</w:t>
      </w:r>
      <w:r w:rsidR="00732842">
        <w:t>09</w:t>
      </w:r>
      <w:r w:rsidR="00342B58" w:rsidRPr="00424A70">
        <w:t>-</w:t>
      </w:r>
      <w:r w:rsidR="00732842">
        <w:t>01</w:t>
      </w:r>
    </w:p>
    <w:p w14:paraId="35920B10" w14:textId="77777777" w:rsidR="00127D92" w:rsidRDefault="00342B58" w:rsidP="003E02AF">
      <w:r>
        <w:rPr>
          <w:noProof/>
        </w:rPr>
        <w:drawing>
          <wp:inline distT="0" distB="0" distL="0" distR="0" wp14:anchorId="6473E8A2" wp14:editId="4DB08BFB">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87F2150" w14:textId="77777777" w:rsidR="001D162B" w:rsidRDefault="001D162B" w:rsidP="00766833">
      <w:pPr>
        <w:spacing w:after="200"/>
      </w:pPr>
    </w:p>
    <w:p w14:paraId="7B693F38" w14:textId="30825141" w:rsidR="003719DA" w:rsidRDefault="003719DA" w:rsidP="00196A75">
      <w:pPr>
        <w:pStyle w:val="Titel"/>
        <w:spacing w:line="312" w:lineRule="auto"/>
        <w:jc w:val="center"/>
      </w:pPr>
      <w:r>
        <w:t xml:space="preserve">Inspiratiedocument stage-activiteitenlijst </w:t>
      </w:r>
      <w:r w:rsidR="00B65792">
        <w:br/>
      </w:r>
      <w:proofErr w:type="gramStart"/>
      <w:r w:rsidR="00B65792" w:rsidRPr="00B65792">
        <w:t>Crossmedia assistent</w:t>
      </w:r>
      <w:proofErr w:type="gramEnd"/>
      <w:r w:rsidR="00B65792" w:rsidRPr="00B65792">
        <w:t xml:space="preserve"> in interactieve producties</w:t>
      </w:r>
    </w:p>
    <w:p w14:paraId="363D1357" w14:textId="77777777" w:rsidR="000C4AD2" w:rsidRDefault="000C4AD2" w:rsidP="00196A75">
      <w:pPr>
        <w:pStyle w:val="Kop1"/>
        <w:spacing w:line="312" w:lineRule="auto"/>
      </w:pPr>
      <w:r>
        <w:t xml:space="preserve">Inleiding </w:t>
      </w:r>
    </w:p>
    <w:p w14:paraId="601BB8E9" w14:textId="77777777" w:rsidR="000C4AD2" w:rsidRPr="009A32B1" w:rsidRDefault="000C4AD2" w:rsidP="00196A75">
      <w:pPr>
        <w:spacing w:after="200" w:line="312" w:lineRule="auto"/>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91A75A" w14:textId="77777777" w:rsidR="000C4AD2" w:rsidRPr="009A32B1" w:rsidRDefault="000C4AD2" w:rsidP="00196A75">
      <w:pPr>
        <w:spacing w:after="200" w:line="312" w:lineRule="auto"/>
      </w:pPr>
      <w:r w:rsidRPr="009A32B1">
        <w:t>Om tot een stage-activiteitenlijst te komen zien we drie stappen:</w:t>
      </w:r>
    </w:p>
    <w:p w14:paraId="48CDDFF7" w14:textId="77777777" w:rsidR="000C4AD2" w:rsidRPr="009A32B1" w:rsidRDefault="000C4AD2" w:rsidP="00196A75">
      <w:pPr>
        <w:spacing w:after="200" w:line="312" w:lineRule="auto"/>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D15F062" w14:textId="77777777" w:rsidR="000C4AD2" w:rsidRPr="009A32B1" w:rsidRDefault="000C4AD2" w:rsidP="00196A75">
      <w:pPr>
        <w:spacing w:after="200" w:line="312" w:lineRule="auto"/>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rekruteren en selecteren. </w:t>
      </w:r>
    </w:p>
    <w:p w14:paraId="6DB3976C" w14:textId="77777777" w:rsidR="000C4AD2" w:rsidRPr="009A32B1" w:rsidRDefault="000C4AD2" w:rsidP="00196A75">
      <w:pPr>
        <w:spacing w:after="200" w:line="312" w:lineRule="auto"/>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DC4F070" w14:textId="77777777" w:rsidR="000C4AD2" w:rsidRPr="001847F1" w:rsidRDefault="000C4AD2" w:rsidP="00196A75">
      <w:pPr>
        <w:spacing w:after="200" w:line="312" w:lineRule="auto"/>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2748C93D" w14:textId="77777777" w:rsidR="000C4AD2" w:rsidRDefault="000C4AD2" w:rsidP="000C4AD2">
      <w:pPr>
        <w:pStyle w:val="Kop1"/>
      </w:pPr>
      <w:r>
        <w:t xml:space="preserve">Context </w:t>
      </w:r>
    </w:p>
    <w:p w14:paraId="53F4DC6C" w14:textId="77777777" w:rsidR="00C24D12" w:rsidRDefault="00C24D12" w:rsidP="000107BE">
      <w:pPr>
        <w:spacing w:after="200"/>
      </w:pPr>
      <w:r>
        <w:t>Contexten waarin de stage kan doorgaan:</w:t>
      </w:r>
    </w:p>
    <w:p w14:paraId="0AB8E2A8" w14:textId="77777777" w:rsidR="00DC7105" w:rsidRPr="00241E47" w:rsidRDefault="00DC7105" w:rsidP="004A0630">
      <w:pPr>
        <w:pStyle w:val="Opsomming1"/>
        <w:spacing w:line="312" w:lineRule="auto"/>
      </w:pPr>
      <w:proofErr w:type="gramStart"/>
      <w:r w:rsidRPr="00241E47">
        <w:t>Webdesign /</w:t>
      </w:r>
      <w:proofErr w:type="gramEnd"/>
      <w:r w:rsidRPr="00241E47">
        <w:t xml:space="preserve"> digitale media</w:t>
      </w:r>
    </w:p>
    <w:p w14:paraId="71DBEB25" w14:textId="77777777" w:rsidR="00DC7105" w:rsidRPr="00241E47" w:rsidRDefault="00DC7105" w:rsidP="004A0630">
      <w:pPr>
        <w:pStyle w:val="Opsomming2"/>
        <w:spacing w:line="312" w:lineRule="auto"/>
      </w:pPr>
      <w:r w:rsidRPr="00241E47">
        <w:t>Webdesignbureaus</w:t>
      </w:r>
    </w:p>
    <w:p w14:paraId="1CD8D96A" w14:textId="77777777" w:rsidR="00DC7105" w:rsidRPr="00241E47" w:rsidRDefault="00DC7105" w:rsidP="004A0630">
      <w:pPr>
        <w:pStyle w:val="Opsomming2"/>
        <w:spacing w:line="312" w:lineRule="auto"/>
      </w:pPr>
      <w:r w:rsidRPr="00241E47">
        <w:t>Bedrijven met een interne marketing- of digitale afdeling</w:t>
      </w:r>
    </w:p>
    <w:p w14:paraId="46196B6F" w14:textId="77777777" w:rsidR="00DC7105" w:rsidRPr="00241E47" w:rsidRDefault="00DC7105" w:rsidP="004A0630">
      <w:pPr>
        <w:pStyle w:val="Opsomming2"/>
        <w:spacing w:line="312" w:lineRule="auto"/>
      </w:pPr>
      <w:proofErr w:type="spellStart"/>
      <w:r w:rsidRPr="00241E47">
        <w:t>Start-ups</w:t>
      </w:r>
      <w:proofErr w:type="spellEnd"/>
      <w:r w:rsidRPr="00241E47">
        <w:t xml:space="preserve"> of </w:t>
      </w:r>
      <w:proofErr w:type="spellStart"/>
      <w:r w:rsidRPr="00241E47">
        <w:t>KMO’s</w:t>
      </w:r>
      <w:proofErr w:type="spellEnd"/>
      <w:r w:rsidRPr="00241E47">
        <w:t xml:space="preserve"> met focus op contentcreatie</w:t>
      </w:r>
    </w:p>
    <w:p w14:paraId="46BC7A93" w14:textId="77777777" w:rsidR="00241E47" w:rsidRPr="00241E47" w:rsidRDefault="00241E47" w:rsidP="004A0630">
      <w:pPr>
        <w:pStyle w:val="Opsomming1"/>
        <w:spacing w:line="312" w:lineRule="auto"/>
      </w:pPr>
      <w:r w:rsidRPr="00241E47">
        <w:t xml:space="preserve">Grafische </w:t>
      </w:r>
      <w:proofErr w:type="gramStart"/>
      <w:r w:rsidRPr="00241E47">
        <w:t>vormgeving /</w:t>
      </w:r>
      <w:proofErr w:type="gramEnd"/>
      <w:r w:rsidRPr="00241E47">
        <w:t xml:space="preserve"> designstudio’s</w:t>
      </w:r>
    </w:p>
    <w:p w14:paraId="47B734E4" w14:textId="77777777" w:rsidR="00241E47" w:rsidRPr="00241E47" w:rsidRDefault="00241E47" w:rsidP="004A0630">
      <w:pPr>
        <w:pStyle w:val="Opsomming2"/>
        <w:spacing w:line="312" w:lineRule="auto"/>
      </w:pPr>
      <w:r w:rsidRPr="00241E47">
        <w:t>Reclame- en communicatiebureaus</w:t>
      </w:r>
    </w:p>
    <w:p w14:paraId="5A74E059" w14:textId="77777777" w:rsidR="00241E47" w:rsidRPr="00241E47" w:rsidRDefault="00241E47" w:rsidP="004A0630">
      <w:pPr>
        <w:pStyle w:val="Opsomming2"/>
        <w:spacing w:line="312" w:lineRule="auto"/>
      </w:pPr>
      <w:r w:rsidRPr="00241E47">
        <w:t>Ontwerpstudio’s gespecialiseerd in branding, logo’s, drukwerk</w:t>
      </w:r>
    </w:p>
    <w:p w14:paraId="50CFA826" w14:textId="77777777" w:rsidR="00241E47" w:rsidRPr="00241E47" w:rsidRDefault="00241E47" w:rsidP="004A0630">
      <w:pPr>
        <w:pStyle w:val="Opsomming2"/>
        <w:spacing w:line="312" w:lineRule="auto"/>
      </w:pPr>
      <w:r w:rsidRPr="00241E47">
        <w:t xml:space="preserve">Drukkerijen met een </w:t>
      </w:r>
      <w:proofErr w:type="spellStart"/>
      <w:r w:rsidRPr="00241E47">
        <w:t>prepress</w:t>
      </w:r>
      <w:proofErr w:type="spellEnd"/>
      <w:r w:rsidRPr="00241E47">
        <w:t>-afdeling</w:t>
      </w:r>
    </w:p>
    <w:p w14:paraId="52B5725E" w14:textId="49D171C1" w:rsidR="00241E47" w:rsidRPr="00241E47" w:rsidRDefault="00241E47" w:rsidP="004A0630">
      <w:pPr>
        <w:pStyle w:val="Opsomming1"/>
        <w:spacing w:line="312" w:lineRule="auto"/>
      </w:pPr>
      <w:r w:rsidRPr="00241E47">
        <w:lastRenderedPageBreak/>
        <w:t xml:space="preserve">Sociale </w:t>
      </w:r>
      <w:proofErr w:type="gramStart"/>
      <w:r w:rsidRPr="00241E47">
        <w:t>media /</w:t>
      </w:r>
      <w:proofErr w:type="gramEnd"/>
      <w:r w:rsidRPr="00241E47">
        <w:t xml:space="preserve"> communicatie</w:t>
      </w:r>
    </w:p>
    <w:p w14:paraId="15F152B9" w14:textId="77777777" w:rsidR="00241E47" w:rsidRPr="00241E47" w:rsidRDefault="00241E47" w:rsidP="004A0630">
      <w:pPr>
        <w:pStyle w:val="Opsomming2"/>
        <w:spacing w:line="312" w:lineRule="auto"/>
      </w:pPr>
      <w:r w:rsidRPr="00241E47">
        <w:t>Marketing- en communicatiebureaus</w:t>
      </w:r>
    </w:p>
    <w:p w14:paraId="65FF3D20" w14:textId="77777777" w:rsidR="00241E47" w:rsidRPr="00241E47" w:rsidRDefault="00241E47" w:rsidP="004A0630">
      <w:pPr>
        <w:pStyle w:val="Opsomming2"/>
        <w:spacing w:line="312" w:lineRule="auto"/>
      </w:pPr>
      <w:r w:rsidRPr="00241E47">
        <w:t>Bedrijven die actief zijn op sociale media (</w:t>
      </w:r>
      <w:proofErr w:type="spellStart"/>
      <w:r w:rsidRPr="00241E47">
        <w:t>influencer</w:t>
      </w:r>
      <w:proofErr w:type="spellEnd"/>
      <w:r w:rsidRPr="00241E47">
        <w:t xml:space="preserve"> marketing, contentplanning)</w:t>
      </w:r>
    </w:p>
    <w:p w14:paraId="364D7100" w14:textId="77777777" w:rsidR="00C24D12" w:rsidRPr="00C24D12" w:rsidRDefault="00C24D12" w:rsidP="003E02AF"/>
    <w:p w14:paraId="4AB9572A" w14:textId="254A52BC" w:rsidR="00AF248E" w:rsidRDefault="00AF248E" w:rsidP="003E02AF">
      <w:pPr>
        <w:pStyle w:val="Kop1"/>
      </w:pPr>
      <w:r>
        <w:t>Activiteitenlijst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1"/>
        <w:gridCol w:w="1979"/>
      </w:tblGrid>
      <w:tr w:rsidR="00253FF7" w:rsidRPr="00986392" w14:paraId="76B91303" w14:textId="77777777" w:rsidTr="00043B91">
        <w:trPr>
          <w:trHeight w:val="187"/>
        </w:trPr>
        <w:tc>
          <w:tcPr>
            <w:tcW w:w="3908" w:type="pct"/>
            <w:vAlign w:val="center"/>
          </w:tcPr>
          <w:p w14:paraId="4F459AB6" w14:textId="3E385E1F" w:rsidR="00253FF7" w:rsidRPr="00986392" w:rsidRDefault="00253FF7" w:rsidP="003E02AF">
            <w:pPr>
              <w:rPr>
                <w:b/>
                <w:bCs/>
              </w:rPr>
            </w:pPr>
            <w:r w:rsidRPr="00986392">
              <w:rPr>
                <w:b/>
                <w:bCs/>
              </w:rPr>
              <w:t>Activiteiten</w:t>
            </w:r>
          </w:p>
        </w:tc>
        <w:tc>
          <w:tcPr>
            <w:tcW w:w="1092" w:type="pct"/>
            <w:noWrap/>
            <w:vAlign w:val="center"/>
          </w:tcPr>
          <w:p w14:paraId="3C4D260A" w14:textId="7F57E8AF" w:rsidR="00253FF7" w:rsidRPr="00986392" w:rsidRDefault="00253FF7" w:rsidP="003E02AF">
            <w:pPr>
              <w:rPr>
                <w:b/>
                <w:bCs/>
              </w:rPr>
            </w:pPr>
            <w:r w:rsidRPr="00986392">
              <w:rPr>
                <w:b/>
                <w:bCs/>
              </w:rPr>
              <w:t>Leerplandoel</w:t>
            </w:r>
          </w:p>
        </w:tc>
      </w:tr>
      <w:tr w:rsidR="00483ECD" w:rsidRPr="00986392" w14:paraId="6521943E" w14:textId="77777777" w:rsidTr="00043B91">
        <w:trPr>
          <w:trHeight w:val="187"/>
        </w:trPr>
        <w:tc>
          <w:tcPr>
            <w:tcW w:w="3908" w:type="pct"/>
            <w:vAlign w:val="center"/>
          </w:tcPr>
          <w:p w14:paraId="435A843D" w14:textId="77777777" w:rsidR="00483ECD" w:rsidRPr="00986392" w:rsidRDefault="00483ECD" w:rsidP="003E02AF">
            <w:pPr>
              <w:rPr>
                <w:b/>
                <w:bCs/>
              </w:rPr>
            </w:pPr>
          </w:p>
        </w:tc>
        <w:tc>
          <w:tcPr>
            <w:tcW w:w="1092" w:type="pct"/>
            <w:noWrap/>
            <w:vAlign w:val="center"/>
          </w:tcPr>
          <w:p w14:paraId="028FE3C4" w14:textId="77777777" w:rsidR="00483ECD" w:rsidRPr="00986392" w:rsidRDefault="00483ECD" w:rsidP="003E02AF">
            <w:pPr>
              <w:rPr>
                <w:b/>
                <w:bCs/>
              </w:rPr>
            </w:pPr>
          </w:p>
        </w:tc>
      </w:tr>
      <w:tr w:rsidR="005D2BE7" w:rsidRPr="00AF7B65" w14:paraId="55441891" w14:textId="77777777" w:rsidTr="00F22FB1">
        <w:trPr>
          <w:trHeight w:val="680"/>
        </w:trPr>
        <w:tc>
          <w:tcPr>
            <w:tcW w:w="3908" w:type="pct"/>
            <w:vAlign w:val="center"/>
            <w:hideMark/>
          </w:tcPr>
          <w:p w14:paraId="05D68925" w14:textId="2091B7AC" w:rsidR="00B879D7" w:rsidRPr="00B879D7" w:rsidRDefault="005D2BE7" w:rsidP="003E02AF">
            <w:r w:rsidRPr="00B879D7">
              <w:t xml:space="preserve">De leerling </w:t>
            </w:r>
            <w:r w:rsidR="00C30700" w:rsidRPr="00B879D7">
              <w:t xml:space="preserve">werkt samen in team </w:t>
            </w:r>
            <w:r w:rsidR="00923F8B">
              <w:t xml:space="preserve">zoals </w:t>
            </w:r>
          </w:p>
          <w:p w14:paraId="52A259B1" w14:textId="06B478BC" w:rsidR="005D2BE7" w:rsidRPr="00B879D7" w:rsidRDefault="008D22F8" w:rsidP="003E02AF">
            <w:pPr>
              <w:pStyle w:val="Opsomming1"/>
            </w:pPr>
            <w:proofErr w:type="gramStart"/>
            <w:r>
              <w:t>bi</w:t>
            </w:r>
            <w:r w:rsidR="00565121" w:rsidRPr="00B879D7">
              <w:t>jwonen</w:t>
            </w:r>
            <w:proofErr w:type="gramEnd"/>
            <w:r w:rsidR="00565121" w:rsidRPr="00B879D7">
              <w:t xml:space="preserve"> van </w:t>
            </w:r>
            <w:r w:rsidR="005D2BE7" w:rsidRPr="00B879D7">
              <w:t>dagelijkse of wekelijkse projectmeeting</w:t>
            </w:r>
            <w:r w:rsidR="00BF5D32" w:rsidRPr="00B879D7">
              <w:t>s</w:t>
            </w:r>
            <w:r w:rsidR="005D2BE7" w:rsidRPr="00B879D7">
              <w:t>,</w:t>
            </w:r>
            <w:r w:rsidR="008C3442" w:rsidRPr="00B879D7">
              <w:t xml:space="preserve"> het</w:t>
            </w:r>
            <w:r w:rsidR="005D2BE7" w:rsidRPr="00B879D7">
              <w:t xml:space="preserve"> notule</w:t>
            </w:r>
            <w:r w:rsidR="008C3442" w:rsidRPr="00B879D7">
              <w:t>ren van</w:t>
            </w:r>
            <w:r w:rsidR="005D2BE7" w:rsidRPr="00B879D7">
              <w:t xml:space="preserve"> actiepunten en </w:t>
            </w:r>
            <w:r w:rsidR="008C3442" w:rsidRPr="00B879D7">
              <w:t>het bespreken van</w:t>
            </w:r>
            <w:r w:rsidR="005D2BE7" w:rsidRPr="00B879D7">
              <w:t xml:space="preserve"> eigen taken en voortgang</w:t>
            </w:r>
            <w:r w:rsidR="00FD30FF">
              <w:t>;</w:t>
            </w:r>
          </w:p>
          <w:p w14:paraId="6EB86468" w14:textId="548881D0" w:rsidR="005771DE" w:rsidRDefault="005771DE" w:rsidP="003E02AF">
            <w:pPr>
              <w:pStyle w:val="Opsomming1"/>
            </w:pPr>
            <w:proofErr w:type="gramStart"/>
            <w:r>
              <w:t>correct</w:t>
            </w:r>
            <w:proofErr w:type="gramEnd"/>
            <w:r>
              <w:t xml:space="preserve"> gebruiken van</w:t>
            </w:r>
            <w:r w:rsidRPr="00AF7B65">
              <w:t xml:space="preserve"> de interne communicatiekanalen (zoals Slack of e-mail)</w:t>
            </w:r>
            <w:r w:rsidR="00FD30FF">
              <w:t>;</w:t>
            </w:r>
          </w:p>
          <w:p w14:paraId="572CFB41" w14:textId="13E8E746" w:rsidR="005771DE" w:rsidRDefault="00B879D7" w:rsidP="003E02AF">
            <w:pPr>
              <w:pStyle w:val="Opsomming1"/>
            </w:pPr>
            <w:proofErr w:type="gramStart"/>
            <w:r>
              <w:t>volgen</w:t>
            </w:r>
            <w:proofErr w:type="gramEnd"/>
            <w:r>
              <w:t xml:space="preserve"> </w:t>
            </w:r>
            <w:r w:rsidR="00245B20">
              <w:t>van</w:t>
            </w:r>
            <w:r w:rsidRPr="00AF7B65">
              <w:t xml:space="preserve"> de interne procedures voor feedback en goedkeuring</w:t>
            </w:r>
            <w:r w:rsidR="00FD30FF">
              <w:t>;</w:t>
            </w:r>
          </w:p>
          <w:p w14:paraId="6DCE0435" w14:textId="68FD32AE" w:rsidR="00245B20" w:rsidRPr="005771DE" w:rsidRDefault="00245B20" w:rsidP="003E02AF">
            <w:pPr>
              <w:pStyle w:val="Opsomming1"/>
            </w:pPr>
            <w:proofErr w:type="gramStart"/>
            <w:r w:rsidRPr="00AF7B65">
              <w:t>gebruik</w:t>
            </w:r>
            <w:r>
              <w:t>en</w:t>
            </w:r>
            <w:proofErr w:type="gramEnd"/>
            <w:r>
              <w:t xml:space="preserve"> van</w:t>
            </w:r>
            <w:r w:rsidRPr="00AF7B65">
              <w:t xml:space="preserve"> tools zoals </w:t>
            </w:r>
            <w:proofErr w:type="spellStart"/>
            <w:r w:rsidRPr="00AF7B65">
              <w:t>Trello</w:t>
            </w:r>
            <w:proofErr w:type="spellEnd"/>
            <w:r w:rsidRPr="00AF7B65">
              <w:t xml:space="preserve"> of </w:t>
            </w:r>
            <w:proofErr w:type="spellStart"/>
            <w:r w:rsidRPr="00AF7B65">
              <w:t>Jira</w:t>
            </w:r>
            <w:proofErr w:type="spellEnd"/>
            <w:r w:rsidRPr="00AF7B65">
              <w:t xml:space="preserve"> om taken te beheren, deadlines te volgen en de voortgang van projecten te documenteren.</w:t>
            </w:r>
          </w:p>
        </w:tc>
        <w:tc>
          <w:tcPr>
            <w:tcW w:w="1092" w:type="pct"/>
            <w:noWrap/>
            <w:vAlign w:val="center"/>
            <w:hideMark/>
          </w:tcPr>
          <w:p w14:paraId="13844B29" w14:textId="77777777" w:rsidR="005D2BE7" w:rsidRPr="00AF7B65" w:rsidRDefault="005D2BE7" w:rsidP="003E02AF">
            <w:r w:rsidRPr="00AF7B65">
              <w:t>LPD 1</w:t>
            </w:r>
          </w:p>
        </w:tc>
      </w:tr>
      <w:tr w:rsidR="00D212F3" w:rsidRPr="00AF7B65" w14:paraId="4451A309" w14:textId="77777777" w:rsidTr="00732842">
        <w:trPr>
          <w:trHeight w:val="876"/>
        </w:trPr>
        <w:tc>
          <w:tcPr>
            <w:tcW w:w="3908" w:type="pct"/>
            <w:vAlign w:val="center"/>
          </w:tcPr>
          <w:p w14:paraId="06876E95" w14:textId="77777777" w:rsidR="00732842" w:rsidRDefault="00732842" w:rsidP="00732842">
            <w:pPr>
              <w:pStyle w:val="Opsomming1"/>
              <w:numPr>
                <w:ilvl w:val="0"/>
                <w:numId w:val="0"/>
              </w:numPr>
            </w:pPr>
            <w:r w:rsidRPr="00732842">
              <w:t xml:space="preserve">De leerling houdt rekening met duurzaamheid en beroepsethiek zoals </w:t>
            </w:r>
          </w:p>
          <w:p w14:paraId="14280B35" w14:textId="7B69758E" w:rsidR="00732842" w:rsidRDefault="00732842" w:rsidP="00732842">
            <w:pPr>
              <w:pStyle w:val="Opsomming1"/>
              <w:numPr>
                <w:ilvl w:val="0"/>
                <w:numId w:val="29"/>
              </w:numPr>
            </w:pPr>
            <w:proofErr w:type="gramStart"/>
            <w:r w:rsidRPr="00732842">
              <w:t>efficiënt</w:t>
            </w:r>
            <w:proofErr w:type="gramEnd"/>
            <w:r w:rsidRPr="00732842">
              <w:t xml:space="preserve"> omgaan met middelen</w:t>
            </w:r>
            <w:r>
              <w:t>;</w:t>
            </w:r>
            <w:r w:rsidRPr="00732842">
              <w:t xml:space="preserve"> </w:t>
            </w:r>
          </w:p>
          <w:p w14:paraId="0C7E060B" w14:textId="791D10A2" w:rsidR="00732842" w:rsidRDefault="00732842" w:rsidP="00732842">
            <w:pPr>
              <w:pStyle w:val="Opsomming1"/>
              <w:numPr>
                <w:ilvl w:val="0"/>
                <w:numId w:val="29"/>
              </w:numPr>
            </w:pPr>
            <w:r w:rsidRPr="00732842">
              <w:t>GDPR toepassen bij persoonsgegevens</w:t>
            </w:r>
            <w:r>
              <w:t>;</w:t>
            </w:r>
          </w:p>
          <w:p w14:paraId="1E9A0C63" w14:textId="3AC4D4DF" w:rsidR="00D212F3" w:rsidRPr="005007C3" w:rsidRDefault="00732842" w:rsidP="00732842">
            <w:pPr>
              <w:pStyle w:val="Opsomming1"/>
              <w:numPr>
                <w:ilvl w:val="0"/>
                <w:numId w:val="29"/>
              </w:numPr>
            </w:pPr>
            <w:proofErr w:type="gramStart"/>
            <w:r w:rsidRPr="00732842">
              <w:t>correct</w:t>
            </w:r>
            <w:proofErr w:type="gramEnd"/>
            <w:r w:rsidRPr="00732842">
              <w:t xml:space="preserve"> omgaan met auteursrechten.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tblGrid>
            <w:tr w:rsidR="00732842" w:rsidRPr="00732842" w14:paraId="6E861AD4" w14:textId="77777777">
              <w:trPr>
                <w:tblCellSpacing w:w="15" w:type="dxa"/>
              </w:trPr>
              <w:tc>
                <w:tcPr>
                  <w:tcW w:w="904" w:type="dxa"/>
                  <w:vAlign w:val="center"/>
                  <w:hideMark/>
                </w:tcPr>
                <w:p w14:paraId="41B5979C" w14:textId="77777777" w:rsidR="00732842" w:rsidRPr="00732842" w:rsidRDefault="00732842" w:rsidP="00732842">
                  <w:r w:rsidRPr="00732842">
                    <w:t>LPD 6, 8</w:t>
                  </w:r>
                </w:p>
              </w:tc>
            </w:tr>
          </w:tbl>
          <w:p w14:paraId="29C02B15"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08C01D6E" w14:textId="77777777">
              <w:trPr>
                <w:tblCellSpacing w:w="15" w:type="dxa"/>
              </w:trPr>
              <w:tc>
                <w:tcPr>
                  <w:tcW w:w="36" w:type="dxa"/>
                  <w:vAlign w:val="center"/>
                  <w:hideMark/>
                </w:tcPr>
                <w:p w14:paraId="4C41860A" w14:textId="77777777" w:rsidR="00732842" w:rsidRPr="00732842" w:rsidRDefault="00732842" w:rsidP="00732842"/>
              </w:tc>
            </w:tr>
          </w:tbl>
          <w:p w14:paraId="16DA007E" w14:textId="37250885" w:rsidR="00D212F3" w:rsidRPr="00AF7B65" w:rsidRDefault="00D212F3" w:rsidP="003E02AF"/>
        </w:tc>
      </w:tr>
      <w:tr w:rsidR="00732842" w:rsidRPr="00AF7B65" w14:paraId="67C90EC8" w14:textId="77777777" w:rsidTr="00732842">
        <w:trPr>
          <w:trHeight w:val="876"/>
        </w:trPr>
        <w:tc>
          <w:tcPr>
            <w:tcW w:w="3908" w:type="pct"/>
            <w:vAlign w:val="center"/>
          </w:tcPr>
          <w:p w14:paraId="1BA9C1EF" w14:textId="77777777" w:rsidR="00732842" w:rsidRDefault="00732842" w:rsidP="00732842">
            <w:pPr>
              <w:pStyle w:val="Opsomming1"/>
              <w:numPr>
                <w:ilvl w:val="0"/>
                <w:numId w:val="0"/>
              </w:numPr>
            </w:pPr>
            <w:r w:rsidRPr="00732842">
              <w:t xml:space="preserve">De leerling registreert en bewaakt het productieproces zoals </w:t>
            </w:r>
          </w:p>
          <w:p w14:paraId="7875BFE1" w14:textId="2C9DE1A6" w:rsidR="00732842" w:rsidRDefault="00732842" w:rsidP="00732842">
            <w:pPr>
              <w:pStyle w:val="Opsomming1"/>
              <w:numPr>
                <w:ilvl w:val="0"/>
                <w:numId w:val="30"/>
              </w:numPr>
            </w:pPr>
            <w:proofErr w:type="gramStart"/>
            <w:r w:rsidRPr="00732842">
              <w:t>een</w:t>
            </w:r>
            <w:proofErr w:type="gramEnd"/>
            <w:r w:rsidRPr="00732842">
              <w:t xml:space="preserve"> logboek bijhouden met taken en problemen</w:t>
            </w:r>
            <w:r>
              <w:t>;</w:t>
            </w:r>
          </w:p>
          <w:p w14:paraId="6A066C8B" w14:textId="03B58350" w:rsidR="00732842" w:rsidRDefault="00732842" w:rsidP="00732842">
            <w:pPr>
              <w:pStyle w:val="Opsomming1"/>
              <w:numPr>
                <w:ilvl w:val="0"/>
                <w:numId w:val="30"/>
              </w:numPr>
            </w:pPr>
            <w:proofErr w:type="gramStart"/>
            <w:r w:rsidRPr="00732842">
              <w:t>werken</w:t>
            </w:r>
            <w:proofErr w:type="gramEnd"/>
            <w:r w:rsidRPr="00732842">
              <w:t xml:space="preserve"> met projectmanagementtools (</w:t>
            </w:r>
            <w:proofErr w:type="spellStart"/>
            <w:r w:rsidRPr="00732842">
              <w:t>Trello</w:t>
            </w:r>
            <w:proofErr w:type="spellEnd"/>
            <w:r w:rsidRPr="00732842">
              <w:t xml:space="preserve">, </w:t>
            </w:r>
            <w:proofErr w:type="spellStart"/>
            <w:r w:rsidRPr="00732842">
              <w:t>Asana</w:t>
            </w:r>
            <w:proofErr w:type="spellEnd"/>
            <w:r w:rsidRPr="00732842">
              <w:t xml:space="preserve">, </w:t>
            </w:r>
            <w:proofErr w:type="spellStart"/>
            <w:r w:rsidRPr="00732842">
              <w:t>Jira</w:t>
            </w:r>
            <w:proofErr w:type="spellEnd"/>
            <w:r w:rsidRPr="00732842">
              <w:t>)</w:t>
            </w:r>
            <w:r>
              <w:t>;</w:t>
            </w:r>
          </w:p>
          <w:p w14:paraId="73E38874" w14:textId="4EE66FD6" w:rsidR="00732842" w:rsidRPr="00732842" w:rsidRDefault="00732842" w:rsidP="00732842">
            <w:pPr>
              <w:pStyle w:val="Opsomming1"/>
              <w:numPr>
                <w:ilvl w:val="0"/>
                <w:numId w:val="30"/>
              </w:numPr>
            </w:pPr>
            <w:proofErr w:type="gramStart"/>
            <w:r w:rsidRPr="00732842">
              <w:t>de</w:t>
            </w:r>
            <w:proofErr w:type="gramEnd"/>
            <w:r w:rsidRPr="00732842">
              <w:t xml:space="preserve"> verschillende stappen van concept tot oplevering volgen en bijsturen.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732842" w:rsidRPr="00732842" w14:paraId="7CF361BC" w14:textId="77777777">
              <w:trPr>
                <w:tblCellSpacing w:w="15" w:type="dxa"/>
              </w:trPr>
              <w:tc>
                <w:tcPr>
                  <w:tcW w:w="1504" w:type="dxa"/>
                  <w:vAlign w:val="center"/>
                  <w:hideMark/>
                </w:tcPr>
                <w:p w14:paraId="17BB0675" w14:textId="77777777" w:rsidR="00732842" w:rsidRPr="00732842" w:rsidRDefault="00732842" w:rsidP="00732842">
                  <w:r w:rsidRPr="00732842">
                    <w:t>LPD 11, 12, 13</w:t>
                  </w:r>
                </w:p>
              </w:tc>
            </w:tr>
          </w:tbl>
          <w:p w14:paraId="1FF96215"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24D0EF33" w14:textId="77777777">
              <w:trPr>
                <w:tblCellSpacing w:w="15" w:type="dxa"/>
              </w:trPr>
              <w:tc>
                <w:tcPr>
                  <w:tcW w:w="36" w:type="dxa"/>
                  <w:vAlign w:val="center"/>
                  <w:hideMark/>
                </w:tcPr>
                <w:p w14:paraId="3D3491FA" w14:textId="77777777" w:rsidR="00732842" w:rsidRPr="00732842" w:rsidRDefault="00732842" w:rsidP="00732842"/>
              </w:tc>
            </w:tr>
          </w:tbl>
          <w:p w14:paraId="7AF6C3F9" w14:textId="77777777" w:rsidR="00732842" w:rsidRPr="00AF7B65" w:rsidRDefault="00732842" w:rsidP="003E02AF"/>
        </w:tc>
      </w:tr>
      <w:tr w:rsidR="00732842" w:rsidRPr="00AF7B65" w14:paraId="4B788C6D" w14:textId="77777777" w:rsidTr="00732842">
        <w:trPr>
          <w:trHeight w:val="876"/>
        </w:trPr>
        <w:tc>
          <w:tcPr>
            <w:tcW w:w="3908" w:type="pct"/>
            <w:vAlign w:val="center"/>
          </w:tcPr>
          <w:p w14:paraId="44B0D399" w14:textId="77777777" w:rsidR="00732842" w:rsidRDefault="00732842" w:rsidP="00732842">
            <w:pPr>
              <w:pStyle w:val="Opsomming1"/>
              <w:numPr>
                <w:ilvl w:val="0"/>
                <w:numId w:val="0"/>
              </w:numPr>
            </w:pPr>
            <w:r w:rsidRPr="00732842">
              <w:t xml:space="preserve">De leerling volgt trends op en visualiseert ideeën zoals </w:t>
            </w:r>
          </w:p>
          <w:p w14:paraId="44FE454E" w14:textId="77777777" w:rsidR="00732842" w:rsidRDefault="00732842" w:rsidP="00732842">
            <w:pPr>
              <w:pStyle w:val="Opsomming1"/>
              <w:numPr>
                <w:ilvl w:val="0"/>
                <w:numId w:val="31"/>
              </w:numPr>
            </w:pPr>
            <w:proofErr w:type="gramStart"/>
            <w:r w:rsidRPr="00732842">
              <w:t>moodboards</w:t>
            </w:r>
            <w:proofErr w:type="gramEnd"/>
            <w:r w:rsidRPr="00732842">
              <w:t xml:space="preserve">, storyboards en </w:t>
            </w:r>
            <w:proofErr w:type="spellStart"/>
            <w:r w:rsidRPr="00732842">
              <w:t>wireframes</w:t>
            </w:r>
            <w:proofErr w:type="spellEnd"/>
            <w:r w:rsidRPr="00732842">
              <w:t xml:space="preserve"> maken</w:t>
            </w:r>
            <w:r>
              <w:t>;</w:t>
            </w:r>
          </w:p>
          <w:p w14:paraId="48C07FDD" w14:textId="593CBB99" w:rsidR="00732842" w:rsidRPr="00732842" w:rsidRDefault="00732842" w:rsidP="00732842">
            <w:pPr>
              <w:pStyle w:val="Opsomming1"/>
              <w:numPr>
                <w:ilvl w:val="0"/>
                <w:numId w:val="31"/>
              </w:numPr>
            </w:pPr>
            <w:proofErr w:type="gramStart"/>
            <w:r w:rsidRPr="00732842">
              <w:t>experimenteren</w:t>
            </w:r>
            <w:proofErr w:type="gramEnd"/>
            <w:r w:rsidRPr="00732842">
              <w:t xml:space="preserve"> met actuele designtrends of AI-tools.</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732842" w:rsidRPr="00732842" w14:paraId="620F839C" w14:textId="77777777">
              <w:trPr>
                <w:tblCellSpacing w:w="15" w:type="dxa"/>
              </w:trPr>
              <w:tc>
                <w:tcPr>
                  <w:tcW w:w="1144" w:type="dxa"/>
                  <w:vAlign w:val="center"/>
                  <w:hideMark/>
                </w:tcPr>
                <w:p w14:paraId="283DB32D" w14:textId="77777777" w:rsidR="00732842" w:rsidRPr="00732842" w:rsidRDefault="00732842" w:rsidP="00732842">
                  <w:r w:rsidRPr="00732842">
                    <w:t>LPD 14, 15</w:t>
                  </w:r>
                </w:p>
              </w:tc>
            </w:tr>
          </w:tbl>
          <w:p w14:paraId="0838F5B4"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2BB58CEC" w14:textId="77777777">
              <w:trPr>
                <w:tblCellSpacing w:w="15" w:type="dxa"/>
              </w:trPr>
              <w:tc>
                <w:tcPr>
                  <w:tcW w:w="36" w:type="dxa"/>
                  <w:vAlign w:val="center"/>
                  <w:hideMark/>
                </w:tcPr>
                <w:p w14:paraId="0C36C1CD" w14:textId="77777777" w:rsidR="00732842" w:rsidRPr="00732842" w:rsidRDefault="00732842" w:rsidP="00732842"/>
              </w:tc>
            </w:tr>
          </w:tbl>
          <w:p w14:paraId="1BF61B0D" w14:textId="77777777" w:rsidR="00732842" w:rsidRPr="00AF7B65" w:rsidRDefault="00732842" w:rsidP="003E02AF"/>
        </w:tc>
      </w:tr>
      <w:tr w:rsidR="00732842" w:rsidRPr="00AF7B65" w14:paraId="5B247503" w14:textId="77777777" w:rsidTr="00732842">
        <w:trPr>
          <w:trHeight w:val="876"/>
        </w:trPr>
        <w:tc>
          <w:tcPr>
            <w:tcW w:w="3908" w:type="pct"/>
            <w:vAlign w:val="center"/>
          </w:tcPr>
          <w:p w14:paraId="554A6D12" w14:textId="77777777" w:rsidR="00782122" w:rsidRDefault="00732842" w:rsidP="00732842">
            <w:pPr>
              <w:pStyle w:val="Opsomming1"/>
              <w:numPr>
                <w:ilvl w:val="0"/>
                <w:numId w:val="0"/>
              </w:numPr>
            </w:pPr>
            <w:r w:rsidRPr="00732842">
              <w:t xml:space="preserve">De leerling past huisstijl en automatisering toe zoals </w:t>
            </w:r>
          </w:p>
          <w:p w14:paraId="6B48BB79" w14:textId="77777777" w:rsidR="00782122" w:rsidRDefault="00732842" w:rsidP="00782122">
            <w:pPr>
              <w:pStyle w:val="Opsomming1"/>
              <w:numPr>
                <w:ilvl w:val="0"/>
                <w:numId w:val="32"/>
              </w:numPr>
            </w:pPr>
            <w:proofErr w:type="gramStart"/>
            <w:r w:rsidRPr="00732842">
              <w:t>ontwerpen</w:t>
            </w:r>
            <w:proofErr w:type="gramEnd"/>
            <w:r w:rsidRPr="00732842">
              <w:t xml:space="preserve"> consistent afstemmen op een huisstijlhandboek</w:t>
            </w:r>
            <w:r w:rsidR="00782122">
              <w:t>;</w:t>
            </w:r>
          </w:p>
          <w:p w14:paraId="5A8A7DC5" w14:textId="30CA5FA5" w:rsidR="00732842" w:rsidRPr="00732842" w:rsidRDefault="00732842" w:rsidP="00782122">
            <w:pPr>
              <w:pStyle w:val="Opsomming1"/>
              <w:numPr>
                <w:ilvl w:val="0"/>
                <w:numId w:val="32"/>
              </w:numPr>
            </w:pPr>
            <w:proofErr w:type="gramStart"/>
            <w:r w:rsidRPr="00732842">
              <w:t>efficiënter</w:t>
            </w:r>
            <w:proofErr w:type="gramEnd"/>
            <w:r w:rsidRPr="00732842">
              <w:t xml:space="preserve"> werken via automatisering in software of code.</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4"/>
            </w:tblGrid>
            <w:tr w:rsidR="00732842" w:rsidRPr="00732842" w14:paraId="46283009" w14:textId="77777777">
              <w:trPr>
                <w:tblCellSpacing w:w="15" w:type="dxa"/>
              </w:trPr>
              <w:tc>
                <w:tcPr>
                  <w:tcW w:w="1144" w:type="dxa"/>
                  <w:vAlign w:val="center"/>
                  <w:hideMark/>
                </w:tcPr>
                <w:p w14:paraId="7453992C" w14:textId="77777777" w:rsidR="00732842" w:rsidRPr="00732842" w:rsidRDefault="00732842" w:rsidP="00732842">
                  <w:r w:rsidRPr="00732842">
                    <w:t>LPD 17, 19</w:t>
                  </w:r>
                </w:p>
              </w:tc>
            </w:tr>
          </w:tbl>
          <w:p w14:paraId="0EC79746"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026DEF23" w14:textId="77777777">
              <w:trPr>
                <w:tblCellSpacing w:w="15" w:type="dxa"/>
              </w:trPr>
              <w:tc>
                <w:tcPr>
                  <w:tcW w:w="36" w:type="dxa"/>
                  <w:vAlign w:val="center"/>
                  <w:hideMark/>
                </w:tcPr>
                <w:p w14:paraId="1A030F48" w14:textId="77777777" w:rsidR="00732842" w:rsidRPr="00732842" w:rsidRDefault="00732842" w:rsidP="00732842"/>
              </w:tc>
            </w:tr>
          </w:tbl>
          <w:p w14:paraId="0E07C530" w14:textId="77777777" w:rsidR="00732842" w:rsidRPr="00AF7B65" w:rsidRDefault="00732842" w:rsidP="003E02AF"/>
        </w:tc>
      </w:tr>
      <w:tr w:rsidR="00732842" w:rsidRPr="00AF7B65" w14:paraId="61BEFB34" w14:textId="77777777" w:rsidTr="00732842">
        <w:trPr>
          <w:trHeight w:val="876"/>
        </w:trPr>
        <w:tc>
          <w:tcPr>
            <w:tcW w:w="3908" w:type="pct"/>
            <w:vAlign w:val="center"/>
          </w:tcPr>
          <w:p w14:paraId="1F9D1704" w14:textId="77777777" w:rsidR="00782122" w:rsidRDefault="00732842" w:rsidP="00732842">
            <w:pPr>
              <w:pStyle w:val="Opsomming1"/>
              <w:numPr>
                <w:ilvl w:val="0"/>
                <w:numId w:val="0"/>
              </w:numPr>
            </w:pPr>
            <w:r w:rsidRPr="00732842">
              <w:t xml:space="preserve">De leerling organiseert en verwerkt beeldmateriaal zoals </w:t>
            </w:r>
          </w:p>
          <w:p w14:paraId="43F88C64" w14:textId="77777777" w:rsidR="00782122" w:rsidRDefault="00732842" w:rsidP="00782122">
            <w:pPr>
              <w:pStyle w:val="Opsomming1"/>
              <w:numPr>
                <w:ilvl w:val="0"/>
                <w:numId w:val="33"/>
              </w:numPr>
            </w:pPr>
            <w:proofErr w:type="gramStart"/>
            <w:r w:rsidRPr="00732842">
              <w:t>digitale</w:t>
            </w:r>
            <w:proofErr w:type="gramEnd"/>
            <w:r w:rsidRPr="00732842">
              <w:t xml:space="preserve"> bestanden correct beheren (structuur, metadata, back-ups)</w:t>
            </w:r>
            <w:r w:rsidR="00782122">
              <w:t>;</w:t>
            </w:r>
          </w:p>
          <w:p w14:paraId="3F6D2141" w14:textId="77777777" w:rsidR="00782122" w:rsidRDefault="00732842" w:rsidP="00782122">
            <w:pPr>
              <w:pStyle w:val="Opsomming1"/>
              <w:numPr>
                <w:ilvl w:val="0"/>
                <w:numId w:val="33"/>
              </w:numPr>
            </w:pPr>
            <w:proofErr w:type="gramStart"/>
            <w:r w:rsidRPr="00732842">
              <w:t>foto’s</w:t>
            </w:r>
            <w:proofErr w:type="gramEnd"/>
            <w:r w:rsidRPr="00732842">
              <w:t xml:space="preserve"> bewerken en kleurbeheer toepassen</w:t>
            </w:r>
            <w:r w:rsidR="00782122">
              <w:t>;</w:t>
            </w:r>
          </w:p>
          <w:p w14:paraId="254316EE" w14:textId="4889E62B" w:rsidR="00732842" w:rsidRPr="00732842" w:rsidRDefault="00732842" w:rsidP="00782122">
            <w:pPr>
              <w:pStyle w:val="Opsomming1"/>
              <w:numPr>
                <w:ilvl w:val="0"/>
                <w:numId w:val="33"/>
              </w:numPr>
            </w:pPr>
            <w:proofErr w:type="gramStart"/>
            <w:r w:rsidRPr="00732842">
              <w:t>illustraties</w:t>
            </w:r>
            <w:proofErr w:type="gramEnd"/>
            <w:r w:rsidRPr="00732842">
              <w:t xml:space="preserve"> maken in vectorprogramma’s.</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732842" w:rsidRPr="00732842" w14:paraId="6551F416" w14:textId="77777777">
              <w:trPr>
                <w:tblCellSpacing w:w="15" w:type="dxa"/>
              </w:trPr>
              <w:tc>
                <w:tcPr>
                  <w:tcW w:w="1504" w:type="dxa"/>
                  <w:vAlign w:val="center"/>
                  <w:hideMark/>
                </w:tcPr>
                <w:p w14:paraId="1EDB7CDD" w14:textId="77777777" w:rsidR="00732842" w:rsidRPr="00732842" w:rsidRDefault="00732842" w:rsidP="00732842">
                  <w:r w:rsidRPr="00732842">
                    <w:t>LPD 18, 22, 29</w:t>
                  </w:r>
                </w:p>
              </w:tc>
            </w:tr>
          </w:tbl>
          <w:p w14:paraId="140DECFA"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089544D6" w14:textId="77777777">
              <w:trPr>
                <w:tblCellSpacing w:w="15" w:type="dxa"/>
              </w:trPr>
              <w:tc>
                <w:tcPr>
                  <w:tcW w:w="36" w:type="dxa"/>
                  <w:vAlign w:val="center"/>
                  <w:hideMark/>
                </w:tcPr>
                <w:p w14:paraId="7548E565" w14:textId="77777777" w:rsidR="00732842" w:rsidRPr="00732842" w:rsidRDefault="00732842" w:rsidP="00732842"/>
              </w:tc>
            </w:tr>
          </w:tbl>
          <w:p w14:paraId="19D37F15" w14:textId="77777777" w:rsidR="00732842" w:rsidRPr="00AF7B65" w:rsidRDefault="00732842" w:rsidP="003E02AF"/>
        </w:tc>
      </w:tr>
      <w:tr w:rsidR="00732842" w:rsidRPr="00AF7B65" w14:paraId="44A19280" w14:textId="77777777" w:rsidTr="00732842">
        <w:trPr>
          <w:trHeight w:val="876"/>
        </w:trPr>
        <w:tc>
          <w:tcPr>
            <w:tcW w:w="3908" w:type="pct"/>
            <w:vAlign w:val="center"/>
          </w:tcPr>
          <w:p w14:paraId="2AD4FB5C" w14:textId="77777777" w:rsidR="00782122" w:rsidRDefault="00732842" w:rsidP="00732842">
            <w:pPr>
              <w:pStyle w:val="Opsomming1"/>
              <w:numPr>
                <w:ilvl w:val="0"/>
                <w:numId w:val="0"/>
              </w:numPr>
            </w:pPr>
            <w:r w:rsidRPr="00732842">
              <w:t xml:space="preserve">De leerling realiseert </w:t>
            </w:r>
            <w:proofErr w:type="spellStart"/>
            <w:r w:rsidRPr="00732842">
              <w:t>crossmediale</w:t>
            </w:r>
            <w:proofErr w:type="spellEnd"/>
            <w:r w:rsidRPr="00732842">
              <w:t xml:space="preserve"> content zoals </w:t>
            </w:r>
          </w:p>
          <w:p w14:paraId="368E10A7" w14:textId="77777777" w:rsidR="00782122" w:rsidRDefault="00732842" w:rsidP="00782122">
            <w:pPr>
              <w:pStyle w:val="Opsomming1"/>
              <w:numPr>
                <w:ilvl w:val="0"/>
                <w:numId w:val="34"/>
              </w:numPr>
            </w:pPr>
            <w:proofErr w:type="gramStart"/>
            <w:r w:rsidRPr="00732842">
              <w:t>websites</w:t>
            </w:r>
            <w:proofErr w:type="gramEnd"/>
            <w:r w:rsidRPr="00732842">
              <w:t xml:space="preserve"> en apps programmeren (HTML, CSS, </w:t>
            </w:r>
            <w:proofErr w:type="spellStart"/>
            <w:r w:rsidRPr="00732842">
              <w:t>JavaScript</w:t>
            </w:r>
            <w:proofErr w:type="spellEnd"/>
            <w:r w:rsidRPr="00732842">
              <w:t>)</w:t>
            </w:r>
            <w:r w:rsidR="00782122">
              <w:t>;</w:t>
            </w:r>
          </w:p>
          <w:p w14:paraId="7482E616" w14:textId="77777777" w:rsidR="00782122" w:rsidRDefault="00732842" w:rsidP="00782122">
            <w:pPr>
              <w:pStyle w:val="Opsomming1"/>
              <w:numPr>
                <w:ilvl w:val="0"/>
                <w:numId w:val="34"/>
              </w:numPr>
            </w:pPr>
            <w:proofErr w:type="gramStart"/>
            <w:r w:rsidRPr="00732842">
              <w:t>databankkoppelingen</w:t>
            </w:r>
            <w:proofErr w:type="gramEnd"/>
            <w:r w:rsidRPr="00732842">
              <w:t xml:space="preserve"> maken</w:t>
            </w:r>
            <w:r w:rsidR="00782122">
              <w:t>;</w:t>
            </w:r>
          </w:p>
          <w:p w14:paraId="46BA7F57" w14:textId="52C8EF00" w:rsidR="00732842" w:rsidRPr="00732842" w:rsidRDefault="00732842" w:rsidP="00782122">
            <w:pPr>
              <w:pStyle w:val="Opsomming1"/>
              <w:numPr>
                <w:ilvl w:val="0"/>
                <w:numId w:val="34"/>
              </w:numPr>
            </w:pPr>
            <w:proofErr w:type="gramStart"/>
            <w:r w:rsidRPr="00732842">
              <w:t>werken</w:t>
            </w:r>
            <w:proofErr w:type="gramEnd"/>
            <w:r w:rsidRPr="00732842">
              <w:t xml:space="preserve"> met een CMS (</w:t>
            </w:r>
            <w:proofErr w:type="spellStart"/>
            <w:r w:rsidRPr="00732842">
              <w:t>WordPress</w:t>
            </w:r>
            <w:proofErr w:type="spellEnd"/>
            <w:r w:rsidRPr="00732842">
              <w:t xml:space="preserve">, </w:t>
            </w:r>
            <w:proofErr w:type="spellStart"/>
            <w:r w:rsidRPr="00732842">
              <w:t>Drupal</w:t>
            </w:r>
            <w:proofErr w:type="spellEnd"/>
            <w:r w:rsidRPr="00732842">
              <w:t>).</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732842" w:rsidRPr="00732842" w14:paraId="10DBEBBB" w14:textId="77777777">
              <w:trPr>
                <w:tblCellSpacing w:w="15" w:type="dxa"/>
              </w:trPr>
              <w:tc>
                <w:tcPr>
                  <w:tcW w:w="1504" w:type="dxa"/>
                  <w:vAlign w:val="center"/>
                  <w:hideMark/>
                </w:tcPr>
                <w:p w14:paraId="6C40E69C" w14:textId="77777777" w:rsidR="00732842" w:rsidRPr="00732842" w:rsidRDefault="00732842" w:rsidP="00732842">
                  <w:r w:rsidRPr="00732842">
                    <w:t>LPD 23, 24, 25</w:t>
                  </w:r>
                </w:p>
              </w:tc>
            </w:tr>
          </w:tbl>
          <w:p w14:paraId="5FEF1E8D"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4379275A" w14:textId="77777777">
              <w:trPr>
                <w:tblCellSpacing w:w="15" w:type="dxa"/>
              </w:trPr>
              <w:tc>
                <w:tcPr>
                  <w:tcW w:w="36" w:type="dxa"/>
                  <w:vAlign w:val="center"/>
                  <w:hideMark/>
                </w:tcPr>
                <w:p w14:paraId="7373FB35" w14:textId="77777777" w:rsidR="00732842" w:rsidRPr="00732842" w:rsidRDefault="00732842" w:rsidP="00732842"/>
              </w:tc>
            </w:tr>
          </w:tbl>
          <w:p w14:paraId="7BB407F1" w14:textId="77777777" w:rsidR="00732842" w:rsidRPr="00AF7B65" w:rsidRDefault="00732842" w:rsidP="003E02AF"/>
        </w:tc>
      </w:tr>
      <w:tr w:rsidR="00732842" w:rsidRPr="00AF7B65" w14:paraId="0334D5DB" w14:textId="77777777" w:rsidTr="00732842">
        <w:trPr>
          <w:trHeight w:val="876"/>
        </w:trPr>
        <w:tc>
          <w:tcPr>
            <w:tcW w:w="3908" w:type="pct"/>
            <w:vAlign w:val="center"/>
          </w:tcPr>
          <w:p w14:paraId="0169B897" w14:textId="77777777" w:rsidR="00782122" w:rsidRDefault="00732842" w:rsidP="00732842">
            <w:pPr>
              <w:pStyle w:val="Opsomming1"/>
              <w:numPr>
                <w:ilvl w:val="0"/>
                <w:numId w:val="0"/>
              </w:numPr>
            </w:pPr>
            <w:r w:rsidRPr="00732842">
              <w:t>De leerling werkt met audio, video en animatie zoals</w:t>
            </w:r>
          </w:p>
          <w:p w14:paraId="2B61D466" w14:textId="46C3B7C3" w:rsidR="00782122" w:rsidRDefault="00732842" w:rsidP="00782122">
            <w:pPr>
              <w:pStyle w:val="Opsomming1"/>
              <w:numPr>
                <w:ilvl w:val="0"/>
                <w:numId w:val="35"/>
              </w:numPr>
            </w:pPr>
            <w:proofErr w:type="gramStart"/>
            <w:r w:rsidRPr="00732842">
              <w:t>opnames</w:t>
            </w:r>
            <w:proofErr w:type="gramEnd"/>
            <w:r w:rsidRPr="00732842">
              <w:t xml:space="preserve"> assisteren</w:t>
            </w:r>
            <w:r w:rsidR="00782122">
              <w:t>;</w:t>
            </w:r>
            <w:r w:rsidRPr="00732842">
              <w:t xml:space="preserve"> </w:t>
            </w:r>
          </w:p>
          <w:p w14:paraId="152063E1" w14:textId="4EE9BD7F" w:rsidR="00782122" w:rsidRDefault="00732842" w:rsidP="00782122">
            <w:pPr>
              <w:pStyle w:val="Opsomming1"/>
              <w:numPr>
                <w:ilvl w:val="0"/>
                <w:numId w:val="35"/>
              </w:numPr>
            </w:pPr>
            <w:proofErr w:type="gramStart"/>
            <w:r w:rsidRPr="00732842">
              <w:t>eenvoudige</w:t>
            </w:r>
            <w:proofErr w:type="gramEnd"/>
            <w:r w:rsidRPr="00732842">
              <w:t xml:space="preserve"> montage uitvoeren</w:t>
            </w:r>
            <w:r w:rsidR="00782122">
              <w:t>;</w:t>
            </w:r>
            <w:r w:rsidRPr="00732842">
              <w:t xml:space="preserve"> </w:t>
            </w:r>
          </w:p>
          <w:p w14:paraId="3A13D844" w14:textId="234D8FAF" w:rsidR="00782122" w:rsidRDefault="00732842" w:rsidP="00782122">
            <w:pPr>
              <w:pStyle w:val="Opsomming1"/>
              <w:numPr>
                <w:ilvl w:val="0"/>
                <w:numId w:val="35"/>
              </w:numPr>
            </w:pPr>
            <w:proofErr w:type="gramStart"/>
            <w:r w:rsidRPr="00732842">
              <w:t>geluidseffecten</w:t>
            </w:r>
            <w:proofErr w:type="gramEnd"/>
            <w:r w:rsidRPr="00732842">
              <w:t xml:space="preserve"> toevoegen</w:t>
            </w:r>
            <w:r w:rsidR="00782122">
              <w:t>;</w:t>
            </w:r>
            <w:r w:rsidRPr="00732842">
              <w:t xml:space="preserve"> </w:t>
            </w:r>
          </w:p>
          <w:p w14:paraId="269E7BE3" w14:textId="16A459C0" w:rsidR="00732842" w:rsidRPr="00782122" w:rsidRDefault="00732842" w:rsidP="00782122">
            <w:pPr>
              <w:pStyle w:val="Opsomming1"/>
              <w:numPr>
                <w:ilvl w:val="0"/>
                <w:numId w:val="35"/>
              </w:numPr>
              <w:rPr>
                <w:lang w:val="en-US"/>
              </w:rPr>
            </w:pPr>
            <w:proofErr w:type="spellStart"/>
            <w:r w:rsidRPr="00782122">
              <w:rPr>
                <w:lang w:val="en-US"/>
              </w:rPr>
              <w:t>animaties</w:t>
            </w:r>
            <w:proofErr w:type="spellEnd"/>
            <w:r w:rsidRPr="00782122">
              <w:rPr>
                <w:lang w:val="en-US"/>
              </w:rPr>
              <w:t xml:space="preserve"> (stop-motion, motion graphics) </w:t>
            </w:r>
            <w:proofErr w:type="spellStart"/>
            <w:r w:rsidRPr="00782122">
              <w:rPr>
                <w:lang w:val="en-US"/>
              </w:rPr>
              <w:t>integreren</w:t>
            </w:r>
            <w:proofErr w:type="spellEnd"/>
            <w:r w:rsidRPr="00782122">
              <w:rPr>
                <w:lang w:val="en-US"/>
              </w:rPr>
              <w:t xml:space="preserve"> in </w:t>
            </w:r>
            <w:proofErr w:type="spellStart"/>
            <w:r w:rsidRPr="00782122">
              <w:rPr>
                <w:lang w:val="en-US"/>
              </w:rPr>
              <w:t>producties</w:t>
            </w:r>
            <w:proofErr w:type="spellEnd"/>
            <w:r w:rsidRPr="00782122">
              <w:rPr>
                <w:lang w:val="en-US"/>
              </w:rPr>
              <w:t>.</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732842" w:rsidRPr="00732842" w14:paraId="74A4632F" w14:textId="77777777">
              <w:trPr>
                <w:tblCellSpacing w:w="15" w:type="dxa"/>
              </w:trPr>
              <w:tc>
                <w:tcPr>
                  <w:tcW w:w="1504" w:type="dxa"/>
                  <w:vAlign w:val="center"/>
                  <w:hideMark/>
                </w:tcPr>
                <w:p w14:paraId="1244CE20" w14:textId="77777777" w:rsidR="00732842" w:rsidRPr="00732842" w:rsidRDefault="00732842" w:rsidP="00732842">
                  <w:r w:rsidRPr="00732842">
                    <w:t>LPD 26, 27, 28</w:t>
                  </w:r>
                </w:p>
              </w:tc>
            </w:tr>
          </w:tbl>
          <w:p w14:paraId="617DFFCD"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485DDAF8" w14:textId="77777777">
              <w:trPr>
                <w:tblCellSpacing w:w="15" w:type="dxa"/>
              </w:trPr>
              <w:tc>
                <w:tcPr>
                  <w:tcW w:w="36" w:type="dxa"/>
                  <w:vAlign w:val="center"/>
                  <w:hideMark/>
                </w:tcPr>
                <w:p w14:paraId="39CB53E2" w14:textId="77777777" w:rsidR="00732842" w:rsidRPr="00732842" w:rsidRDefault="00732842" w:rsidP="00732842"/>
              </w:tc>
            </w:tr>
          </w:tbl>
          <w:p w14:paraId="29036B37" w14:textId="77777777" w:rsidR="00732842" w:rsidRPr="00AF7B65" w:rsidRDefault="00732842" w:rsidP="003E02AF"/>
        </w:tc>
      </w:tr>
      <w:tr w:rsidR="00732842" w:rsidRPr="00AF7B65" w14:paraId="4B3BD6B0" w14:textId="77777777" w:rsidTr="00732842">
        <w:trPr>
          <w:trHeight w:val="876"/>
        </w:trPr>
        <w:tc>
          <w:tcPr>
            <w:tcW w:w="3908" w:type="pct"/>
            <w:vAlign w:val="center"/>
          </w:tcPr>
          <w:p w14:paraId="6C269564" w14:textId="77777777" w:rsidR="00782122" w:rsidRDefault="00732842" w:rsidP="00732842">
            <w:pPr>
              <w:pStyle w:val="Opsomming1"/>
              <w:numPr>
                <w:ilvl w:val="0"/>
                <w:numId w:val="0"/>
              </w:numPr>
            </w:pPr>
            <w:r w:rsidRPr="00732842">
              <w:t xml:space="preserve">De leerling bereidt publicaties voor en onderhoudt producties zoals </w:t>
            </w:r>
          </w:p>
          <w:p w14:paraId="6EDD1B20" w14:textId="77777777" w:rsidR="00782122" w:rsidRDefault="00732842" w:rsidP="00782122">
            <w:pPr>
              <w:pStyle w:val="Opsomming1"/>
              <w:numPr>
                <w:ilvl w:val="0"/>
                <w:numId w:val="36"/>
              </w:numPr>
            </w:pPr>
            <w:proofErr w:type="gramStart"/>
            <w:r w:rsidRPr="00732842">
              <w:t>ontwerpen</w:t>
            </w:r>
            <w:proofErr w:type="gramEnd"/>
            <w:r w:rsidRPr="00732842">
              <w:t xml:space="preserve"> aanpassen voor diverse output (</w:t>
            </w:r>
            <w:proofErr w:type="spellStart"/>
            <w:r w:rsidRPr="00732842">
              <w:t>Figma</w:t>
            </w:r>
            <w:proofErr w:type="spellEnd"/>
            <w:r w:rsidRPr="00732842">
              <w:t>, sociale media)</w:t>
            </w:r>
            <w:r w:rsidR="00782122">
              <w:t>;</w:t>
            </w:r>
          </w:p>
          <w:p w14:paraId="222491DD" w14:textId="77777777" w:rsidR="00782122" w:rsidRDefault="00732842" w:rsidP="00782122">
            <w:pPr>
              <w:pStyle w:val="Opsomming1"/>
              <w:numPr>
                <w:ilvl w:val="0"/>
                <w:numId w:val="36"/>
              </w:numPr>
            </w:pPr>
            <w:proofErr w:type="gramStart"/>
            <w:r w:rsidRPr="00732842">
              <w:t>gebruiksvriendelijkheid</w:t>
            </w:r>
            <w:proofErr w:type="gramEnd"/>
            <w:r w:rsidRPr="00732842">
              <w:t xml:space="preserve"> testen</w:t>
            </w:r>
            <w:r w:rsidR="00782122">
              <w:t>;</w:t>
            </w:r>
          </w:p>
          <w:p w14:paraId="0DC7927C" w14:textId="77777777" w:rsidR="00782122" w:rsidRDefault="00732842" w:rsidP="00782122">
            <w:pPr>
              <w:pStyle w:val="Opsomming1"/>
              <w:numPr>
                <w:ilvl w:val="0"/>
                <w:numId w:val="36"/>
              </w:numPr>
            </w:pPr>
            <w:proofErr w:type="gramStart"/>
            <w:r w:rsidRPr="00732842">
              <w:t>updates</w:t>
            </w:r>
            <w:proofErr w:type="gramEnd"/>
            <w:r w:rsidRPr="00732842">
              <w:t xml:space="preserve"> en </w:t>
            </w:r>
            <w:proofErr w:type="spellStart"/>
            <w:r w:rsidRPr="00732842">
              <w:t>bugfixes</w:t>
            </w:r>
            <w:proofErr w:type="spellEnd"/>
            <w:r w:rsidRPr="00732842">
              <w:t xml:space="preserve"> uitvoeren</w:t>
            </w:r>
            <w:r w:rsidR="00782122">
              <w:t>;</w:t>
            </w:r>
          </w:p>
          <w:p w14:paraId="3A44C514" w14:textId="3F3FCDD1" w:rsidR="00732842" w:rsidRPr="00732842" w:rsidRDefault="00732842" w:rsidP="00782122">
            <w:pPr>
              <w:pStyle w:val="Opsomming1"/>
              <w:numPr>
                <w:ilvl w:val="0"/>
                <w:numId w:val="36"/>
              </w:numPr>
            </w:pPr>
            <w:proofErr w:type="gramStart"/>
            <w:r w:rsidRPr="00732842">
              <w:t>documentatie</w:t>
            </w:r>
            <w:proofErr w:type="gramEnd"/>
            <w:r w:rsidRPr="00732842">
              <w:t xml:space="preserve"> voorzien.</w:t>
            </w:r>
          </w:p>
        </w:tc>
        <w:tc>
          <w:tcPr>
            <w:tcW w:w="1092" w:type="pct"/>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732842" w:rsidRPr="00732842" w14:paraId="682DAD70" w14:textId="77777777">
              <w:trPr>
                <w:tblCellSpacing w:w="15" w:type="dxa"/>
              </w:trPr>
              <w:tc>
                <w:tcPr>
                  <w:tcW w:w="1504" w:type="dxa"/>
                  <w:vAlign w:val="center"/>
                  <w:hideMark/>
                </w:tcPr>
                <w:p w14:paraId="4ABDA347" w14:textId="77777777" w:rsidR="00732842" w:rsidRPr="00732842" w:rsidRDefault="00732842" w:rsidP="00732842">
                  <w:r w:rsidRPr="00732842">
                    <w:t>LPD 31, 32, 33</w:t>
                  </w:r>
                </w:p>
              </w:tc>
            </w:tr>
          </w:tbl>
          <w:p w14:paraId="3B6388F0" w14:textId="77777777" w:rsidR="00732842" w:rsidRPr="00732842" w:rsidRDefault="00732842" w:rsidP="0073284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732842" w:rsidRPr="00732842" w14:paraId="51183F4C" w14:textId="77777777">
              <w:trPr>
                <w:tblCellSpacing w:w="15" w:type="dxa"/>
              </w:trPr>
              <w:tc>
                <w:tcPr>
                  <w:tcW w:w="36" w:type="dxa"/>
                  <w:vAlign w:val="center"/>
                  <w:hideMark/>
                </w:tcPr>
                <w:p w14:paraId="74894490" w14:textId="77777777" w:rsidR="00732842" w:rsidRPr="00732842" w:rsidRDefault="00732842" w:rsidP="00732842"/>
              </w:tc>
            </w:tr>
          </w:tbl>
          <w:p w14:paraId="7B496F32" w14:textId="77777777" w:rsidR="00732842" w:rsidRPr="00AF7B65" w:rsidRDefault="00732842" w:rsidP="003E02AF"/>
        </w:tc>
      </w:tr>
      <w:tr w:rsidR="00732842" w:rsidRPr="00AF7B65" w14:paraId="13F24B0C" w14:textId="77777777" w:rsidTr="00732842">
        <w:trPr>
          <w:trHeight w:val="876"/>
        </w:trPr>
        <w:tc>
          <w:tcPr>
            <w:tcW w:w="3908" w:type="pct"/>
            <w:vAlign w:val="center"/>
          </w:tcPr>
          <w:p w14:paraId="3358B172" w14:textId="77777777" w:rsidR="00782122" w:rsidRDefault="00732842" w:rsidP="00732842">
            <w:pPr>
              <w:pStyle w:val="Opsomming1"/>
              <w:numPr>
                <w:ilvl w:val="0"/>
                <w:numId w:val="0"/>
              </w:numPr>
            </w:pPr>
            <w:r w:rsidRPr="00732842">
              <w:t xml:space="preserve">De leerling voegt interactiviteit toe en publiceert content zoals </w:t>
            </w:r>
          </w:p>
          <w:p w14:paraId="0E99B176" w14:textId="77777777" w:rsidR="00782122" w:rsidRDefault="00732842" w:rsidP="00782122">
            <w:pPr>
              <w:pStyle w:val="Opsomming1"/>
              <w:numPr>
                <w:ilvl w:val="0"/>
                <w:numId w:val="37"/>
              </w:numPr>
            </w:pPr>
            <w:proofErr w:type="gramStart"/>
            <w:r w:rsidRPr="00732842">
              <w:t>formulieren</w:t>
            </w:r>
            <w:proofErr w:type="gramEnd"/>
            <w:r w:rsidRPr="00732842">
              <w:t xml:space="preserve"> of API-koppelingen programmeren</w:t>
            </w:r>
            <w:r w:rsidR="00782122">
              <w:t>;</w:t>
            </w:r>
          </w:p>
          <w:p w14:paraId="050D8081" w14:textId="77777777" w:rsidR="00782122" w:rsidRDefault="00782122" w:rsidP="00782122">
            <w:pPr>
              <w:pStyle w:val="Opsomming1"/>
              <w:numPr>
                <w:ilvl w:val="0"/>
                <w:numId w:val="37"/>
              </w:numPr>
            </w:pPr>
            <w:r>
              <w:t>V</w:t>
            </w:r>
            <w:r w:rsidR="00732842" w:rsidRPr="00732842">
              <w:t xml:space="preserve">R/AR-elementen </w:t>
            </w:r>
            <w:proofErr w:type="spellStart"/>
            <w:r w:rsidR="00732842" w:rsidRPr="00732842">
              <w:t>integrere</w:t>
            </w:r>
            <w:proofErr w:type="spellEnd"/>
            <w:r>
              <w:t>;</w:t>
            </w:r>
          </w:p>
          <w:p w14:paraId="56747BE2" w14:textId="139CDFFD" w:rsidR="00732842" w:rsidRPr="00732842" w:rsidRDefault="00732842" w:rsidP="00782122">
            <w:pPr>
              <w:pStyle w:val="Opsomming1"/>
              <w:numPr>
                <w:ilvl w:val="0"/>
                <w:numId w:val="37"/>
              </w:numPr>
            </w:pPr>
            <w:r w:rsidRPr="00732842">
              <w:t>producties optimaliseren voor online en sociale media.</w:t>
            </w:r>
          </w:p>
        </w:tc>
        <w:tc>
          <w:tcPr>
            <w:tcW w:w="1092" w:type="pct"/>
            <w:noWrap/>
            <w:vAlign w:val="center"/>
          </w:tcPr>
          <w:p w14:paraId="0E6FE1A0" w14:textId="77777777" w:rsidR="00732842" w:rsidRDefault="00732842" w:rsidP="00732842">
            <w:pPr>
              <w:suppressAutoHyphens w:val="0"/>
              <w:rPr>
                <w:rFonts w:ascii="Times New Roman" w:hAnsi="Times New Roman"/>
                <w:color w:val="auto"/>
              </w:rPr>
            </w:pPr>
            <w:r>
              <w:t>LPD 34, 35</w:t>
            </w:r>
          </w:p>
          <w:p w14:paraId="4DC18403" w14:textId="77777777" w:rsidR="00732842" w:rsidRPr="00AF7B65" w:rsidRDefault="00732842" w:rsidP="003E02AF"/>
        </w:tc>
      </w:tr>
    </w:tbl>
    <w:p w14:paraId="40D8D574" w14:textId="77777777" w:rsidR="005D2BE7" w:rsidRPr="007A050C" w:rsidRDefault="005D2BE7" w:rsidP="003E02AF"/>
    <w:p w14:paraId="1DA7F22C" w14:textId="55A54053" w:rsidR="004A4CDF" w:rsidRDefault="001644B2" w:rsidP="003E02AF">
      <w:r w:rsidRPr="001644B2">
        <w:br/>
      </w:r>
      <w:r w:rsidRPr="001644B2">
        <w:br/>
      </w:r>
    </w:p>
    <w:p w14:paraId="3C5F68C5" w14:textId="77777777" w:rsidR="00D46822" w:rsidRDefault="00D46822" w:rsidP="003E02AF"/>
    <w:sectPr w:rsidR="00D46822"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A629" w14:textId="77777777" w:rsidR="004A7A5F" w:rsidRDefault="004A7A5F" w:rsidP="003E02AF">
      <w:r>
        <w:separator/>
      </w:r>
    </w:p>
  </w:endnote>
  <w:endnote w:type="continuationSeparator" w:id="0">
    <w:p w14:paraId="0C62BA66" w14:textId="77777777" w:rsidR="004A7A5F" w:rsidRDefault="004A7A5F" w:rsidP="003E02AF">
      <w:r>
        <w:continuationSeparator/>
      </w:r>
    </w:p>
  </w:endnote>
  <w:endnote w:type="continuationNotice" w:id="1">
    <w:p w14:paraId="00F3E445" w14:textId="77777777" w:rsidR="004A7A5F" w:rsidRDefault="004A7A5F" w:rsidP="003E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D1E2" w14:textId="77777777" w:rsidR="00742BE1" w:rsidRPr="00005053" w:rsidRDefault="00742BE1" w:rsidP="003E02A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4922E7" w:rsidRPr="004922E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4922E7" w:rsidRPr="004922E7">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6650" w14:textId="7CF468F5" w:rsidR="00742BE1" w:rsidRPr="00156BF7" w:rsidRDefault="00571AF6" w:rsidP="003E02AF">
    <w:pPr>
      <w:pStyle w:val="Voettekst"/>
    </w:pPr>
    <w:r w:rsidRPr="002267F6">
      <w:rPr>
        <w:noProof/>
      </w:rPr>
      <w:drawing>
        <wp:anchor distT="0" distB="0" distL="114300" distR="114300" simplePos="0" relativeHeight="251660289" behindDoc="1" locked="0" layoutInCell="1" allowOverlap="1" wp14:anchorId="6800A9A3" wp14:editId="7C78BF88">
          <wp:simplePos x="0" y="0"/>
          <wp:positionH relativeFrom="column">
            <wp:posOffset>0</wp:posOffset>
          </wp:positionH>
          <wp:positionV relativeFrom="page">
            <wp:posOffset>10024110</wp:posOffset>
          </wp:positionV>
          <wp:extent cx="900000" cy="351000"/>
          <wp:effectExtent l="0" t="0" r="0" b="0"/>
          <wp:wrapNone/>
          <wp:docPr id="1196856674" name="Afbeelding 119685667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rPr>
      <w:tab/>
    </w:r>
    <w:r w:rsidR="00732842">
      <w:rPr>
        <w:noProof/>
      </w:rPr>
      <w:t>VII-CAI</w:t>
    </w:r>
    <w:r w:rsidR="00732842">
      <w:t xml:space="preserve"> (september 25)</w:t>
    </w:r>
    <w:r w:rsidRPr="002267F6">
      <w:rPr>
        <w:b/>
      </w:rPr>
      <w:tab/>
    </w:r>
    <w:r w:rsidRPr="00156BF7">
      <w:fldChar w:fldCharType="begin"/>
    </w:r>
    <w:r w:rsidRPr="00156BF7">
      <w:instrText>PAGE   \* MERGEFORMAT</w:instrText>
    </w:r>
    <w:r w:rsidRPr="00156BF7">
      <w:fldChar w:fldCharType="separate"/>
    </w:r>
    <w:r>
      <w:t>2</w:t>
    </w:r>
    <w:r w:rsidRPr="00156B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4BCF" w14:textId="33E8C9FE" w:rsidR="00742BE1" w:rsidRPr="00245A17" w:rsidRDefault="00732842" w:rsidP="003E02AF">
    <w:pPr>
      <w:pStyle w:val="Voettekst"/>
    </w:pPr>
    <w:r>
      <w:rPr>
        <w:noProof/>
      </w:rPr>
      <w:t>VII</w:t>
    </w:r>
    <w:r w:rsidR="006121A4">
      <w:rPr>
        <w:noProof/>
      </w:rPr>
      <w:t>-</w:t>
    </w:r>
    <w:r>
      <w:rPr>
        <w:noProof/>
      </w:rPr>
      <w:t>CAI</w:t>
    </w:r>
    <w:r w:rsidR="0046312A">
      <w:t xml:space="preserve"> (</w:t>
    </w:r>
    <w:r>
      <w:t>september 25</w:t>
    </w:r>
    <w:r w:rsidR="0046312A">
      <w:t>)</w:t>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936F" w14:textId="77777777" w:rsidR="004A7A5F" w:rsidRDefault="004A7A5F" w:rsidP="003E02AF">
      <w:r>
        <w:separator/>
      </w:r>
    </w:p>
  </w:footnote>
  <w:footnote w:type="continuationSeparator" w:id="0">
    <w:p w14:paraId="59608257" w14:textId="77777777" w:rsidR="004A7A5F" w:rsidRDefault="004A7A5F" w:rsidP="003E02AF">
      <w:r>
        <w:continuationSeparator/>
      </w:r>
    </w:p>
    <w:p w14:paraId="66752BFB" w14:textId="77777777" w:rsidR="004A7A5F" w:rsidRDefault="004A7A5F" w:rsidP="003E02AF"/>
    <w:p w14:paraId="382516FF" w14:textId="77777777" w:rsidR="004A7A5F" w:rsidRDefault="004A7A5F" w:rsidP="003E0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665035"/>
    <w:multiLevelType w:val="hybridMultilevel"/>
    <w:tmpl w:val="7DDC0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5916B7"/>
    <w:multiLevelType w:val="hybridMultilevel"/>
    <w:tmpl w:val="1C4CD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3C4B0A"/>
    <w:multiLevelType w:val="hybridMultilevel"/>
    <w:tmpl w:val="FF24C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F13D22"/>
    <w:multiLevelType w:val="hybridMultilevel"/>
    <w:tmpl w:val="121645D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D8F7468"/>
    <w:multiLevelType w:val="hybridMultilevel"/>
    <w:tmpl w:val="2D36B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7D4421D8"/>
    <w:lvl w:ilvl="0" w:tplc="B262CED2">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A63C20"/>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3" w15:restartNumberingAfterBreak="0">
    <w:nsid w:val="30E574AB"/>
    <w:multiLevelType w:val="multilevel"/>
    <w:tmpl w:val="EE98FBC6"/>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485AE1"/>
    <w:multiLevelType w:val="hybridMultilevel"/>
    <w:tmpl w:val="774AE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9E393E"/>
    <w:multiLevelType w:val="hybridMultilevel"/>
    <w:tmpl w:val="7026020A"/>
    <w:lvl w:ilvl="0" w:tplc="1ED89C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89E4CA1"/>
    <w:multiLevelType w:val="multilevel"/>
    <w:tmpl w:val="14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53146"/>
    <w:multiLevelType w:val="multilevel"/>
    <w:tmpl w:val="56AC6C82"/>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heme="minorBidi" w:hint="default"/>
      </w:rPr>
    </w:lvl>
    <w:lvl w:ilvl="2">
      <w:start w:val="1"/>
      <w:numFmt w:val="decimal"/>
      <w:lvlText w:val="%3."/>
      <w:lvlJc w:val="left"/>
      <w:pPr>
        <w:tabs>
          <w:tab w:val="num" w:pos="2160"/>
        </w:tabs>
        <w:ind w:left="2160" w:hanging="360"/>
      </w:pPr>
    </w:lvl>
    <w:lvl w:ilvl="3">
      <w:numFmt w:val="bullet"/>
      <w:lvlText w:val=""/>
      <w:lvlJc w:val="left"/>
      <w:pPr>
        <w:ind w:left="360" w:hanging="360"/>
      </w:pPr>
      <w:rPr>
        <w:rFonts w:ascii="Wingdings" w:eastAsiaTheme="minorHAnsi" w:hAnsi="Wingdings" w:cstheme="minorBidi" w:hint="default"/>
      </w:rPr>
    </w:lvl>
    <w:lvl w:ilvl="4">
      <w:numFmt w:val="bullet"/>
      <w:lvlText w:val=""/>
      <w:lvlJc w:val="left"/>
      <w:pPr>
        <w:ind w:left="360" w:hanging="360"/>
      </w:pPr>
      <w:rPr>
        <w:rFonts w:ascii="Wingdings" w:eastAsiaTheme="minorHAnsi" w:hAnsi="Wingdings" w:cstheme="minorBidi" w:hint="default"/>
      </w:rPr>
    </w:lvl>
    <w:lvl w:ilvl="5">
      <w:numFmt w:val="bullet"/>
      <w:lvlText w:val=""/>
      <w:lvlJc w:val="left"/>
      <w:pPr>
        <w:ind w:left="360" w:hanging="360"/>
      </w:pPr>
      <w:rPr>
        <w:rFonts w:ascii="Wingdings" w:eastAsiaTheme="minorHAnsi" w:hAnsi="Wingdings" w:cstheme="minorBidi"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175016"/>
    <w:multiLevelType w:val="hybridMultilevel"/>
    <w:tmpl w:val="233873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9" w15:restartNumberingAfterBreak="0">
    <w:nsid w:val="406F3566"/>
    <w:multiLevelType w:val="hybridMultilevel"/>
    <w:tmpl w:val="8940E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276659B"/>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2" w15:restartNumberingAfterBreak="0">
    <w:nsid w:val="44525280"/>
    <w:multiLevelType w:val="multilevel"/>
    <w:tmpl w:val="8C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A8161E"/>
    <w:multiLevelType w:val="multilevel"/>
    <w:tmpl w:val="64E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6" w15:restartNumberingAfterBreak="0">
    <w:nsid w:val="545E660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7" w15:restartNumberingAfterBreak="0">
    <w:nsid w:val="58CA07E6"/>
    <w:multiLevelType w:val="hybridMultilevel"/>
    <w:tmpl w:val="7B5040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F4777B6"/>
    <w:multiLevelType w:val="hybridMultilevel"/>
    <w:tmpl w:val="9D7E7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9BF2319"/>
    <w:multiLevelType w:val="multilevel"/>
    <w:tmpl w:val="7E4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B50D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25"/>
  </w:num>
  <w:num w:numId="2" w16cid:durableId="2085225797">
    <w:abstractNumId w:val="25"/>
  </w:num>
  <w:num w:numId="3" w16cid:durableId="210112520">
    <w:abstractNumId w:val="5"/>
  </w:num>
  <w:num w:numId="4" w16cid:durableId="2146391007">
    <w:abstractNumId w:val="25"/>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5"/>
  </w:num>
  <w:num w:numId="6" w16cid:durableId="287706536">
    <w:abstractNumId w:val="10"/>
  </w:num>
  <w:num w:numId="7" w16cid:durableId="2057389921">
    <w:abstractNumId w:val="29"/>
  </w:num>
  <w:num w:numId="8" w16cid:durableId="175048375">
    <w:abstractNumId w:val="24"/>
  </w:num>
  <w:num w:numId="9" w16cid:durableId="336887750">
    <w:abstractNumId w:val="33"/>
  </w:num>
  <w:num w:numId="10" w16cid:durableId="1666779299">
    <w:abstractNumId w:val="4"/>
  </w:num>
  <w:num w:numId="11" w16cid:durableId="1219172945">
    <w:abstractNumId w:val="20"/>
  </w:num>
  <w:num w:numId="12" w16cid:durableId="1852329665">
    <w:abstractNumId w:val="30"/>
  </w:num>
  <w:num w:numId="13" w16cid:durableId="1497765492">
    <w:abstractNumId w:val="0"/>
  </w:num>
  <w:num w:numId="14" w16cid:durableId="1416636234">
    <w:abstractNumId w:val="6"/>
  </w:num>
  <w:num w:numId="15" w16cid:durableId="950434534">
    <w:abstractNumId w:val="15"/>
  </w:num>
  <w:num w:numId="16" w16cid:durableId="627200965">
    <w:abstractNumId w:val="13"/>
  </w:num>
  <w:num w:numId="17" w16cid:durableId="415631370">
    <w:abstractNumId w:val="8"/>
  </w:num>
  <w:num w:numId="18" w16cid:durableId="178855119">
    <w:abstractNumId w:val="17"/>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9" w16cid:durableId="1713766737">
    <w:abstractNumId w:val="22"/>
  </w:num>
  <w:num w:numId="20" w16cid:durableId="1901020095">
    <w:abstractNumId w:val="16"/>
  </w:num>
  <w:num w:numId="21" w16cid:durableId="944728560">
    <w:abstractNumId w:val="23"/>
  </w:num>
  <w:num w:numId="22" w16cid:durableId="52585955">
    <w:abstractNumId w:val="31"/>
  </w:num>
  <w:num w:numId="23" w16cid:durableId="2058771515">
    <w:abstractNumId w:val="26"/>
  </w:num>
  <w:num w:numId="24" w16cid:durableId="858391596">
    <w:abstractNumId w:val="21"/>
  </w:num>
  <w:num w:numId="25" w16cid:durableId="394670714">
    <w:abstractNumId w:val="12"/>
  </w:num>
  <w:num w:numId="26" w16cid:durableId="1178153712">
    <w:abstractNumId w:val="32"/>
  </w:num>
  <w:num w:numId="27" w16cid:durableId="1692608779">
    <w:abstractNumId w:val="11"/>
  </w:num>
  <w:num w:numId="28" w16cid:durableId="2038696874">
    <w:abstractNumId w:val="7"/>
  </w:num>
  <w:num w:numId="29" w16cid:durableId="1100107446">
    <w:abstractNumId w:val="27"/>
  </w:num>
  <w:num w:numId="30" w16cid:durableId="1581523906">
    <w:abstractNumId w:val="3"/>
  </w:num>
  <w:num w:numId="31" w16cid:durableId="979263241">
    <w:abstractNumId w:val="9"/>
  </w:num>
  <w:num w:numId="32" w16cid:durableId="994261532">
    <w:abstractNumId w:val="2"/>
  </w:num>
  <w:num w:numId="33" w16cid:durableId="781806150">
    <w:abstractNumId w:val="19"/>
  </w:num>
  <w:num w:numId="34" w16cid:durableId="1576207283">
    <w:abstractNumId w:val="1"/>
  </w:num>
  <w:num w:numId="35" w16cid:durableId="57411265">
    <w:abstractNumId w:val="18"/>
  </w:num>
  <w:num w:numId="36" w16cid:durableId="644942026">
    <w:abstractNumId w:val="28"/>
  </w:num>
  <w:num w:numId="37" w16cid:durableId="888884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7"/>
    <w:rsid w:val="00005053"/>
    <w:rsid w:val="000107BE"/>
    <w:rsid w:val="00020948"/>
    <w:rsid w:val="0002559F"/>
    <w:rsid w:val="0003023A"/>
    <w:rsid w:val="00034324"/>
    <w:rsid w:val="0004146F"/>
    <w:rsid w:val="00043B91"/>
    <w:rsid w:val="00045D9D"/>
    <w:rsid w:val="00045EBA"/>
    <w:rsid w:val="00050125"/>
    <w:rsid w:val="00063674"/>
    <w:rsid w:val="000736D9"/>
    <w:rsid w:val="000749F6"/>
    <w:rsid w:val="000922CB"/>
    <w:rsid w:val="00092C7B"/>
    <w:rsid w:val="0009588C"/>
    <w:rsid w:val="00097388"/>
    <w:rsid w:val="000A0A70"/>
    <w:rsid w:val="000A380F"/>
    <w:rsid w:val="000B28B9"/>
    <w:rsid w:val="000B3061"/>
    <w:rsid w:val="000B47EA"/>
    <w:rsid w:val="000C0B0C"/>
    <w:rsid w:val="000C4AD2"/>
    <w:rsid w:val="000C5ED7"/>
    <w:rsid w:val="000C68C2"/>
    <w:rsid w:val="000D0E88"/>
    <w:rsid w:val="000D5051"/>
    <w:rsid w:val="000E6B20"/>
    <w:rsid w:val="000F32B4"/>
    <w:rsid w:val="001047F7"/>
    <w:rsid w:val="00105CA3"/>
    <w:rsid w:val="001240D2"/>
    <w:rsid w:val="00124E96"/>
    <w:rsid w:val="00125451"/>
    <w:rsid w:val="00127D92"/>
    <w:rsid w:val="001341B0"/>
    <w:rsid w:val="001539F1"/>
    <w:rsid w:val="00156BF7"/>
    <w:rsid w:val="0016105D"/>
    <w:rsid w:val="00163FBF"/>
    <w:rsid w:val="001644B2"/>
    <w:rsid w:val="00167DAC"/>
    <w:rsid w:val="00167FAC"/>
    <w:rsid w:val="001755E4"/>
    <w:rsid w:val="00176047"/>
    <w:rsid w:val="00180ABB"/>
    <w:rsid w:val="001841F5"/>
    <w:rsid w:val="00184DC6"/>
    <w:rsid w:val="00184F88"/>
    <w:rsid w:val="001914F2"/>
    <w:rsid w:val="00192F4A"/>
    <w:rsid w:val="00193928"/>
    <w:rsid w:val="00195631"/>
    <w:rsid w:val="00196A75"/>
    <w:rsid w:val="001A292E"/>
    <w:rsid w:val="001A2A14"/>
    <w:rsid w:val="001A5011"/>
    <w:rsid w:val="001B426B"/>
    <w:rsid w:val="001B4CC6"/>
    <w:rsid w:val="001C0C5E"/>
    <w:rsid w:val="001C2532"/>
    <w:rsid w:val="001D162B"/>
    <w:rsid w:val="001E1749"/>
    <w:rsid w:val="001E28E7"/>
    <w:rsid w:val="001E2B0B"/>
    <w:rsid w:val="001E41DD"/>
    <w:rsid w:val="001E7473"/>
    <w:rsid w:val="001E7667"/>
    <w:rsid w:val="00204762"/>
    <w:rsid w:val="0020522C"/>
    <w:rsid w:val="00212CDA"/>
    <w:rsid w:val="0022385B"/>
    <w:rsid w:val="00223CB4"/>
    <w:rsid w:val="00225806"/>
    <w:rsid w:val="00237820"/>
    <w:rsid w:val="002405E3"/>
    <w:rsid w:val="00241E47"/>
    <w:rsid w:val="00243F1A"/>
    <w:rsid w:val="00244327"/>
    <w:rsid w:val="00245A17"/>
    <w:rsid w:val="00245B20"/>
    <w:rsid w:val="00247617"/>
    <w:rsid w:val="00250907"/>
    <w:rsid w:val="00253FF7"/>
    <w:rsid w:val="0025424A"/>
    <w:rsid w:val="002545B7"/>
    <w:rsid w:val="00257067"/>
    <w:rsid w:val="00262015"/>
    <w:rsid w:val="0026274E"/>
    <w:rsid w:val="0026343F"/>
    <w:rsid w:val="0026610B"/>
    <w:rsid w:val="002714E4"/>
    <w:rsid w:val="00275B43"/>
    <w:rsid w:val="00282BB1"/>
    <w:rsid w:val="002862E9"/>
    <w:rsid w:val="00287C15"/>
    <w:rsid w:val="00290079"/>
    <w:rsid w:val="002A2F3C"/>
    <w:rsid w:val="002C390C"/>
    <w:rsid w:val="002C6F65"/>
    <w:rsid w:val="002C6FD7"/>
    <w:rsid w:val="002C714B"/>
    <w:rsid w:val="002D5628"/>
    <w:rsid w:val="002D62A0"/>
    <w:rsid w:val="002E25CA"/>
    <w:rsid w:val="003004E4"/>
    <w:rsid w:val="00305086"/>
    <w:rsid w:val="00307659"/>
    <w:rsid w:val="0031624F"/>
    <w:rsid w:val="00321C4E"/>
    <w:rsid w:val="0032251D"/>
    <w:rsid w:val="00323038"/>
    <w:rsid w:val="00342B58"/>
    <w:rsid w:val="00342C65"/>
    <w:rsid w:val="0034324A"/>
    <w:rsid w:val="00344488"/>
    <w:rsid w:val="003536E4"/>
    <w:rsid w:val="0035421F"/>
    <w:rsid w:val="00355407"/>
    <w:rsid w:val="003556C8"/>
    <w:rsid w:val="003569C5"/>
    <w:rsid w:val="00362226"/>
    <w:rsid w:val="00364AD1"/>
    <w:rsid w:val="00366D4E"/>
    <w:rsid w:val="003719DA"/>
    <w:rsid w:val="003747D9"/>
    <w:rsid w:val="00374E2A"/>
    <w:rsid w:val="00376BEE"/>
    <w:rsid w:val="003770F7"/>
    <w:rsid w:val="00377AFC"/>
    <w:rsid w:val="003873F6"/>
    <w:rsid w:val="0039428A"/>
    <w:rsid w:val="003A7EB5"/>
    <w:rsid w:val="003B619C"/>
    <w:rsid w:val="003B69A4"/>
    <w:rsid w:val="003B7805"/>
    <w:rsid w:val="003C3080"/>
    <w:rsid w:val="003C365A"/>
    <w:rsid w:val="003D02CD"/>
    <w:rsid w:val="003D42FA"/>
    <w:rsid w:val="003E02AF"/>
    <w:rsid w:val="003F3B3F"/>
    <w:rsid w:val="0040493D"/>
    <w:rsid w:val="00405283"/>
    <w:rsid w:val="004110C5"/>
    <w:rsid w:val="00424A70"/>
    <w:rsid w:val="004305D4"/>
    <w:rsid w:val="004320BE"/>
    <w:rsid w:val="004359EC"/>
    <w:rsid w:val="00437481"/>
    <w:rsid w:val="00437BBA"/>
    <w:rsid w:val="00442F4C"/>
    <w:rsid w:val="00444833"/>
    <w:rsid w:val="0044649E"/>
    <w:rsid w:val="00450BE0"/>
    <w:rsid w:val="00456013"/>
    <w:rsid w:val="00456B7A"/>
    <w:rsid w:val="0046180B"/>
    <w:rsid w:val="00462B81"/>
    <w:rsid w:val="0046312A"/>
    <w:rsid w:val="0046512D"/>
    <w:rsid w:val="004654C4"/>
    <w:rsid w:val="00472C2C"/>
    <w:rsid w:val="00475418"/>
    <w:rsid w:val="0047687E"/>
    <w:rsid w:val="00483ECD"/>
    <w:rsid w:val="0048468F"/>
    <w:rsid w:val="004922E7"/>
    <w:rsid w:val="004A0630"/>
    <w:rsid w:val="004A240F"/>
    <w:rsid w:val="004A2EB8"/>
    <w:rsid w:val="004A3DC7"/>
    <w:rsid w:val="004A3E71"/>
    <w:rsid w:val="004A4CDF"/>
    <w:rsid w:val="004A74F6"/>
    <w:rsid w:val="004A7A5F"/>
    <w:rsid w:val="004B6E69"/>
    <w:rsid w:val="004C3FCD"/>
    <w:rsid w:val="004D062F"/>
    <w:rsid w:val="004F0C80"/>
    <w:rsid w:val="004F3DD6"/>
    <w:rsid w:val="004F4BAD"/>
    <w:rsid w:val="004F5CC7"/>
    <w:rsid w:val="004F5EB3"/>
    <w:rsid w:val="004F670C"/>
    <w:rsid w:val="005007C3"/>
    <w:rsid w:val="005063AD"/>
    <w:rsid w:val="00507B8D"/>
    <w:rsid w:val="00514658"/>
    <w:rsid w:val="0051512A"/>
    <w:rsid w:val="0051626C"/>
    <w:rsid w:val="00516ED0"/>
    <w:rsid w:val="00525024"/>
    <w:rsid w:val="00531181"/>
    <w:rsid w:val="00531BF8"/>
    <w:rsid w:val="00534C91"/>
    <w:rsid w:val="005365F3"/>
    <w:rsid w:val="00542652"/>
    <w:rsid w:val="005555AB"/>
    <w:rsid w:val="00565121"/>
    <w:rsid w:val="00565A69"/>
    <w:rsid w:val="00571AF6"/>
    <w:rsid w:val="00573614"/>
    <w:rsid w:val="00575AF4"/>
    <w:rsid w:val="005771DE"/>
    <w:rsid w:val="00582D2E"/>
    <w:rsid w:val="0058457E"/>
    <w:rsid w:val="00587F9C"/>
    <w:rsid w:val="005970FF"/>
    <w:rsid w:val="005A61AF"/>
    <w:rsid w:val="005B0F08"/>
    <w:rsid w:val="005B6E7C"/>
    <w:rsid w:val="005B732D"/>
    <w:rsid w:val="005C2046"/>
    <w:rsid w:val="005C4006"/>
    <w:rsid w:val="005D2BE7"/>
    <w:rsid w:val="005E1C22"/>
    <w:rsid w:val="005E2DFB"/>
    <w:rsid w:val="005F6C1A"/>
    <w:rsid w:val="00601436"/>
    <w:rsid w:val="0060187B"/>
    <w:rsid w:val="00602896"/>
    <w:rsid w:val="00611F22"/>
    <w:rsid w:val="006121A4"/>
    <w:rsid w:val="00620A2B"/>
    <w:rsid w:val="00621CBE"/>
    <w:rsid w:val="00626294"/>
    <w:rsid w:val="00635D17"/>
    <w:rsid w:val="00637F13"/>
    <w:rsid w:val="00640054"/>
    <w:rsid w:val="00640317"/>
    <w:rsid w:val="00642932"/>
    <w:rsid w:val="00643BB3"/>
    <w:rsid w:val="00645DF8"/>
    <w:rsid w:val="006505A5"/>
    <w:rsid w:val="0065447F"/>
    <w:rsid w:val="00657AE7"/>
    <w:rsid w:val="0066310A"/>
    <w:rsid w:val="00664D1D"/>
    <w:rsid w:val="00675BA9"/>
    <w:rsid w:val="00681267"/>
    <w:rsid w:val="0068504D"/>
    <w:rsid w:val="006872E7"/>
    <w:rsid w:val="006903EF"/>
    <w:rsid w:val="006918BA"/>
    <w:rsid w:val="0069192B"/>
    <w:rsid w:val="00692DD9"/>
    <w:rsid w:val="006A0184"/>
    <w:rsid w:val="006A2216"/>
    <w:rsid w:val="006A5A53"/>
    <w:rsid w:val="006B1A13"/>
    <w:rsid w:val="006B29F7"/>
    <w:rsid w:val="006B3DD8"/>
    <w:rsid w:val="006B699E"/>
    <w:rsid w:val="006D221C"/>
    <w:rsid w:val="006D3F09"/>
    <w:rsid w:val="006E73A1"/>
    <w:rsid w:val="006F1269"/>
    <w:rsid w:val="006F5280"/>
    <w:rsid w:val="00701086"/>
    <w:rsid w:val="007055E7"/>
    <w:rsid w:val="007115EE"/>
    <w:rsid w:val="00711A8E"/>
    <w:rsid w:val="0071469E"/>
    <w:rsid w:val="00716850"/>
    <w:rsid w:val="007216BC"/>
    <w:rsid w:val="007259D0"/>
    <w:rsid w:val="00727D01"/>
    <w:rsid w:val="00727F36"/>
    <w:rsid w:val="00732408"/>
    <w:rsid w:val="00732842"/>
    <w:rsid w:val="00733752"/>
    <w:rsid w:val="00733F64"/>
    <w:rsid w:val="00737230"/>
    <w:rsid w:val="0073747D"/>
    <w:rsid w:val="00742BE1"/>
    <w:rsid w:val="00747E45"/>
    <w:rsid w:val="00752236"/>
    <w:rsid w:val="00755E3E"/>
    <w:rsid w:val="00756C59"/>
    <w:rsid w:val="007615FC"/>
    <w:rsid w:val="00765F33"/>
    <w:rsid w:val="00766833"/>
    <w:rsid w:val="00766DA3"/>
    <w:rsid w:val="00770092"/>
    <w:rsid w:val="00772C89"/>
    <w:rsid w:val="007755A0"/>
    <w:rsid w:val="007755F9"/>
    <w:rsid w:val="00782122"/>
    <w:rsid w:val="00790DA0"/>
    <w:rsid w:val="007913F3"/>
    <w:rsid w:val="00791ABB"/>
    <w:rsid w:val="00794B76"/>
    <w:rsid w:val="007A17F7"/>
    <w:rsid w:val="007A3FC1"/>
    <w:rsid w:val="007A49B8"/>
    <w:rsid w:val="007A50AD"/>
    <w:rsid w:val="007A538B"/>
    <w:rsid w:val="007A53D4"/>
    <w:rsid w:val="007B09B1"/>
    <w:rsid w:val="007B22E1"/>
    <w:rsid w:val="007B4ED4"/>
    <w:rsid w:val="007C1831"/>
    <w:rsid w:val="007C3BD2"/>
    <w:rsid w:val="007C4B11"/>
    <w:rsid w:val="007C6AAD"/>
    <w:rsid w:val="007D020C"/>
    <w:rsid w:val="007D5840"/>
    <w:rsid w:val="007D58E8"/>
    <w:rsid w:val="007D6825"/>
    <w:rsid w:val="007D7685"/>
    <w:rsid w:val="007E5AA2"/>
    <w:rsid w:val="007E5CF1"/>
    <w:rsid w:val="007E6DC0"/>
    <w:rsid w:val="007F00C2"/>
    <w:rsid w:val="007F27AB"/>
    <w:rsid w:val="00803E9F"/>
    <w:rsid w:val="00807012"/>
    <w:rsid w:val="00810A7C"/>
    <w:rsid w:val="00817153"/>
    <w:rsid w:val="00830982"/>
    <w:rsid w:val="00831D21"/>
    <w:rsid w:val="00832EE1"/>
    <w:rsid w:val="00833BF4"/>
    <w:rsid w:val="00836E5E"/>
    <w:rsid w:val="008374E0"/>
    <w:rsid w:val="0084323E"/>
    <w:rsid w:val="00844A02"/>
    <w:rsid w:val="0085423F"/>
    <w:rsid w:val="00855113"/>
    <w:rsid w:val="00861A96"/>
    <w:rsid w:val="008621CE"/>
    <w:rsid w:val="00863F63"/>
    <w:rsid w:val="008664C7"/>
    <w:rsid w:val="00875E8F"/>
    <w:rsid w:val="00876958"/>
    <w:rsid w:val="00881CC6"/>
    <w:rsid w:val="008854E2"/>
    <w:rsid w:val="00891E10"/>
    <w:rsid w:val="0089508F"/>
    <w:rsid w:val="008A1FC5"/>
    <w:rsid w:val="008A2765"/>
    <w:rsid w:val="008A5DFF"/>
    <w:rsid w:val="008B663C"/>
    <w:rsid w:val="008C3442"/>
    <w:rsid w:val="008C5CA1"/>
    <w:rsid w:val="008C7DBD"/>
    <w:rsid w:val="008D0170"/>
    <w:rsid w:val="008D22F8"/>
    <w:rsid w:val="008D4918"/>
    <w:rsid w:val="008E2108"/>
    <w:rsid w:val="008E3DF9"/>
    <w:rsid w:val="008E65BF"/>
    <w:rsid w:val="008F332A"/>
    <w:rsid w:val="00900DA2"/>
    <w:rsid w:val="0090100B"/>
    <w:rsid w:val="0090340D"/>
    <w:rsid w:val="0090484F"/>
    <w:rsid w:val="0090582A"/>
    <w:rsid w:val="009123EA"/>
    <w:rsid w:val="00920CF7"/>
    <w:rsid w:val="00923F8B"/>
    <w:rsid w:val="009265A6"/>
    <w:rsid w:val="0092767A"/>
    <w:rsid w:val="009327EA"/>
    <w:rsid w:val="00943AF2"/>
    <w:rsid w:val="00946C3D"/>
    <w:rsid w:val="00954509"/>
    <w:rsid w:val="0095654F"/>
    <w:rsid w:val="00963600"/>
    <w:rsid w:val="00980DCE"/>
    <w:rsid w:val="0098231C"/>
    <w:rsid w:val="00982889"/>
    <w:rsid w:val="00983866"/>
    <w:rsid w:val="00986392"/>
    <w:rsid w:val="00992B8A"/>
    <w:rsid w:val="0099620A"/>
    <w:rsid w:val="009A0AAA"/>
    <w:rsid w:val="009A6EA2"/>
    <w:rsid w:val="009B235B"/>
    <w:rsid w:val="009B4946"/>
    <w:rsid w:val="009B63B2"/>
    <w:rsid w:val="009D1C76"/>
    <w:rsid w:val="009D5C32"/>
    <w:rsid w:val="009D610A"/>
    <w:rsid w:val="009E10F5"/>
    <w:rsid w:val="009E61A9"/>
    <w:rsid w:val="009F000C"/>
    <w:rsid w:val="009F0732"/>
    <w:rsid w:val="009F7932"/>
    <w:rsid w:val="00A0066B"/>
    <w:rsid w:val="00A02FC6"/>
    <w:rsid w:val="00A04E1D"/>
    <w:rsid w:val="00A13439"/>
    <w:rsid w:val="00A20045"/>
    <w:rsid w:val="00A42134"/>
    <w:rsid w:val="00A442E2"/>
    <w:rsid w:val="00A44960"/>
    <w:rsid w:val="00A52B82"/>
    <w:rsid w:val="00A64B25"/>
    <w:rsid w:val="00A72D9E"/>
    <w:rsid w:val="00A75144"/>
    <w:rsid w:val="00A7557B"/>
    <w:rsid w:val="00A75BAB"/>
    <w:rsid w:val="00A75F66"/>
    <w:rsid w:val="00A84694"/>
    <w:rsid w:val="00A853B3"/>
    <w:rsid w:val="00A876EB"/>
    <w:rsid w:val="00A90E5B"/>
    <w:rsid w:val="00A92E71"/>
    <w:rsid w:val="00AB4BF6"/>
    <w:rsid w:val="00AB6638"/>
    <w:rsid w:val="00AB68EC"/>
    <w:rsid w:val="00AC43ED"/>
    <w:rsid w:val="00AC4EA1"/>
    <w:rsid w:val="00AC64C4"/>
    <w:rsid w:val="00AD234D"/>
    <w:rsid w:val="00AD44C7"/>
    <w:rsid w:val="00AE042D"/>
    <w:rsid w:val="00AE29B3"/>
    <w:rsid w:val="00AE3D10"/>
    <w:rsid w:val="00AE57DC"/>
    <w:rsid w:val="00AE6B54"/>
    <w:rsid w:val="00AF248E"/>
    <w:rsid w:val="00AF2EA8"/>
    <w:rsid w:val="00B0652B"/>
    <w:rsid w:val="00B11FD8"/>
    <w:rsid w:val="00B3089F"/>
    <w:rsid w:val="00B333D2"/>
    <w:rsid w:val="00B33B85"/>
    <w:rsid w:val="00B3525E"/>
    <w:rsid w:val="00B40F67"/>
    <w:rsid w:val="00B43EE8"/>
    <w:rsid w:val="00B45EA0"/>
    <w:rsid w:val="00B46550"/>
    <w:rsid w:val="00B46939"/>
    <w:rsid w:val="00B51E01"/>
    <w:rsid w:val="00B56354"/>
    <w:rsid w:val="00B570A9"/>
    <w:rsid w:val="00B614E7"/>
    <w:rsid w:val="00B65792"/>
    <w:rsid w:val="00B66369"/>
    <w:rsid w:val="00B7079B"/>
    <w:rsid w:val="00B7499A"/>
    <w:rsid w:val="00B74B05"/>
    <w:rsid w:val="00B879D7"/>
    <w:rsid w:val="00B90745"/>
    <w:rsid w:val="00B9372F"/>
    <w:rsid w:val="00B94F28"/>
    <w:rsid w:val="00B95E2A"/>
    <w:rsid w:val="00B965B4"/>
    <w:rsid w:val="00BA2641"/>
    <w:rsid w:val="00BA3055"/>
    <w:rsid w:val="00BB6405"/>
    <w:rsid w:val="00BC0994"/>
    <w:rsid w:val="00BC3446"/>
    <w:rsid w:val="00BD17BC"/>
    <w:rsid w:val="00BE1E89"/>
    <w:rsid w:val="00BE4D78"/>
    <w:rsid w:val="00BE5126"/>
    <w:rsid w:val="00BE6CA3"/>
    <w:rsid w:val="00BF535C"/>
    <w:rsid w:val="00BF5D32"/>
    <w:rsid w:val="00BF63CB"/>
    <w:rsid w:val="00BF7619"/>
    <w:rsid w:val="00C0293F"/>
    <w:rsid w:val="00C02ED3"/>
    <w:rsid w:val="00C06487"/>
    <w:rsid w:val="00C10DC1"/>
    <w:rsid w:val="00C13C10"/>
    <w:rsid w:val="00C17F59"/>
    <w:rsid w:val="00C24D12"/>
    <w:rsid w:val="00C30700"/>
    <w:rsid w:val="00C3301F"/>
    <w:rsid w:val="00C34916"/>
    <w:rsid w:val="00C42227"/>
    <w:rsid w:val="00C518FD"/>
    <w:rsid w:val="00C632C6"/>
    <w:rsid w:val="00C66141"/>
    <w:rsid w:val="00C73101"/>
    <w:rsid w:val="00C84F66"/>
    <w:rsid w:val="00C87579"/>
    <w:rsid w:val="00C926CA"/>
    <w:rsid w:val="00C93D8E"/>
    <w:rsid w:val="00CA1BF4"/>
    <w:rsid w:val="00CA2ADD"/>
    <w:rsid w:val="00CA70E6"/>
    <w:rsid w:val="00CB1B2C"/>
    <w:rsid w:val="00CC1472"/>
    <w:rsid w:val="00CC45E2"/>
    <w:rsid w:val="00CC5998"/>
    <w:rsid w:val="00CC608A"/>
    <w:rsid w:val="00CC72AF"/>
    <w:rsid w:val="00CE0DCC"/>
    <w:rsid w:val="00CE6E68"/>
    <w:rsid w:val="00CF2CFC"/>
    <w:rsid w:val="00D10010"/>
    <w:rsid w:val="00D11501"/>
    <w:rsid w:val="00D1385E"/>
    <w:rsid w:val="00D153F1"/>
    <w:rsid w:val="00D17555"/>
    <w:rsid w:val="00D2120A"/>
    <w:rsid w:val="00D212F3"/>
    <w:rsid w:val="00D24E49"/>
    <w:rsid w:val="00D27963"/>
    <w:rsid w:val="00D32709"/>
    <w:rsid w:val="00D35E05"/>
    <w:rsid w:val="00D45501"/>
    <w:rsid w:val="00D46291"/>
    <w:rsid w:val="00D46822"/>
    <w:rsid w:val="00D46BAD"/>
    <w:rsid w:val="00D47932"/>
    <w:rsid w:val="00D55BE8"/>
    <w:rsid w:val="00D57927"/>
    <w:rsid w:val="00D60044"/>
    <w:rsid w:val="00D61A00"/>
    <w:rsid w:val="00D6270B"/>
    <w:rsid w:val="00D62CAD"/>
    <w:rsid w:val="00D71FD9"/>
    <w:rsid w:val="00D8707C"/>
    <w:rsid w:val="00D91EDD"/>
    <w:rsid w:val="00DA2DE5"/>
    <w:rsid w:val="00DB0B5F"/>
    <w:rsid w:val="00DB668E"/>
    <w:rsid w:val="00DC1E08"/>
    <w:rsid w:val="00DC7105"/>
    <w:rsid w:val="00DD4F87"/>
    <w:rsid w:val="00DF09AC"/>
    <w:rsid w:val="00DF0DBF"/>
    <w:rsid w:val="00DF17C0"/>
    <w:rsid w:val="00DF20AB"/>
    <w:rsid w:val="00DF22A5"/>
    <w:rsid w:val="00E02A25"/>
    <w:rsid w:val="00E03F61"/>
    <w:rsid w:val="00E04192"/>
    <w:rsid w:val="00E2096D"/>
    <w:rsid w:val="00E22E47"/>
    <w:rsid w:val="00E279F6"/>
    <w:rsid w:val="00E27E09"/>
    <w:rsid w:val="00E363D7"/>
    <w:rsid w:val="00E450EC"/>
    <w:rsid w:val="00E47C80"/>
    <w:rsid w:val="00E50F3A"/>
    <w:rsid w:val="00E53ADC"/>
    <w:rsid w:val="00E557ED"/>
    <w:rsid w:val="00E63B12"/>
    <w:rsid w:val="00E7217C"/>
    <w:rsid w:val="00E73A6D"/>
    <w:rsid w:val="00E742A0"/>
    <w:rsid w:val="00E744B6"/>
    <w:rsid w:val="00E75062"/>
    <w:rsid w:val="00E76FF3"/>
    <w:rsid w:val="00E77257"/>
    <w:rsid w:val="00E8057D"/>
    <w:rsid w:val="00E81306"/>
    <w:rsid w:val="00E818E8"/>
    <w:rsid w:val="00E82741"/>
    <w:rsid w:val="00E83D77"/>
    <w:rsid w:val="00E91916"/>
    <w:rsid w:val="00E94193"/>
    <w:rsid w:val="00E94E6B"/>
    <w:rsid w:val="00E95386"/>
    <w:rsid w:val="00EA6F08"/>
    <w:rsid w:val="00EB3154"/>
    <w:rsid w:val="00EB3381"/>
    <w:rsid w:val="00EC194F"/>
    <w:rsid w:val="00EC3B8F"/>
    <w:rsid w:val="00EC56E2"/>
    <w:rsid w:val="00EC71BD"/>
    <w:rsid w:val="00ED2FE2"/>
    <w:rsid w:val="00EE0240"/>
    <w:rsid w:val="00EE1643"/>
    <w:rsid w:val="00EE220F"/>
    <w:rsid w:val="00EE68DB"/>
    <w:rsid w:val="00EE7A2A"/>
    <w:rsid w:val="00EF0587"/>
    <w:rsid w:val="00EF1C47"/>
    <w:rsid w:val="00F01269"/>
    <w:rsid w:val="00F03DE8"/>
    <w:rsid w:val="00F0779D"/>
    <w:rsid w:val="00F2108F"/>
    <w:rsid w:val="00F22FB1"/>
    <w:rsid w:val="00F24820"/>
    <w:rsid w:val="00F257AB"/>
    <w:rsid w:val="00F2707D"/>
    <w:rsid w:val="00F347C5"/>
    <w:rsid w:val="00F5043B"/>
    <w:rsid w:val="00F52F96"/>
    <w:rsid w:val="00F62FF5"/>
    <w:rsid w:val="00F644EF"/>
    <w:rsid w:val="00F70B2F"/>
    <w:rsid w:val="00F75290"/>
    <w:rsid w:val="00F82436"/>
    <w:rsid w:val="00F82561"/>
    <w:rsid w:val="00F84890"/>
    <w:rsid w:val="00F84CA6"/>
    <w:rsid w:val="00F8750F"/>
    <w:rsid w:val="00F93C1B"/>
    <w:rsid w:val="00F95101"/>
    <w:rsid w:val="00F96046"/>
    <w:rsid w:val="00FA6EC9"/>
    <w:rsid w:val="00FC293E"/>
    <w:rsid w:val="00FC656D"/>
    <w:rsid w:val="00FD30FF"/>
    <w:rsid w:val="00FD431C"/>
    <w:rsid w:val="00FD5B3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DCD8"/>
  <w15:docId w15:val="{80ECC4DF-90DE-4DB5-97C2-7B3359A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AF"/>
    <w:pPr>
      <w:suppressAutoHyphens/>
      <w:spacing w:after="0" w:line="240" w:lineRule="auto"/>
    </w:pPr>
    <w:rPr>
      <w:rFonts w:ascii="Trebuchet MS" w:hAnsi="Trebuchet MS"/>
      <w:color w:val="262626" w:themeColor="text1" w:themeTint="D9"/>
      <w:sz w:val="20"/>
      <w:szCs w:val="20"/>
      <w:lang w:eastAsia="nl-BE"/>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rPr>
  </w:style>
  <w:style w:type="paragraph" w:customStyle="1" w:styleId="Datumdocument">
    <w:name w:val="Datumdocument"/>
    <w:basedOn w:val="Standaard"/>
    <w:link w:val="DatumdocumentChar"/>
    <w:rsid w:val="00A0066B"/>
    <w:pPr>
      <w:spacing w:before="60" w:after="60"/>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3E02AF"/>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3E02AF"/>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ind w:left="737" w:hanging="737"/>
    </w:pPr>
  </w:style>
  <w:style w:type="paragraph" w:styleId="Inhopg4">
    <w:name w:val="toc 4"/>
    <w:basedOn w:val="Standaard"/>
    <w:next w:val="Standaard"/>
    <w:autoRedefine/>
    <w:uiPriority w:val="39"/>
    <w:unhideWhenUsed/>
    <w:rsid w:val="009D610A"/>
    <w:pPr>
      <w:tabs>
        <w:tab w:val="right" w:leader="dot" w:pos="9070"/>
      </w:tabs>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Default">
    <w:name w:val="Default"/>
    <w:rsid w:val="00AF248E"/>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755E3E"/>
    <w:rPr>
      <w:sz w:val="16"/>
      <w:szCs w:val="16"/>
    </w:rPr>
  </w:style>
  <w:style w:type="paragraph" w:styleId="Tekstopmerking">
    <w:name w:val="annotation text"/>
    <w:basedOn w:val="Standaard"/>
    <w:link w:val="TekstopmerkingChar"/>
    <w:uiPriority w:val="99"/>
    <w:unhideWhenUsed/>
    <w:rsid w:val="00755E3E"/>
  </w:style>
  <w:style w:type="character" w:customStyle="1" w:styleId="TekstopmerkingChar">
    <w:name w:val="Tekst opmerking Char"/>
    <w:basedOn w:val="Standaardalinea-lettertype"/>
    <w:link w:val="Tekstopmerking"/>
    <w:uiPriority w:val="99"/>
    <w:rsid w:val="00755E3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55E3E"/>
    <w:rPr>
      <w:b/>
      <w:bCs/>
    </w:rPr>
  </w:style>
  <w:style w:type="character" w:customStyle="1" w:styleId="OnderwerpvanopmerkingChar">
    <w:name w:val="Onderwerp van opmerking Char"/>
    <w:basedOn w:val="TekstopmerkingChar"/>
    <w:link w:val="Onderwerpvanopmerking"/>
    <w:uiPriority w:val="99"/>
    <w:semiHidden/>
    <w:rsid w:val="00755E3E"/>
    <w:rPr>
      <w:rFonts w:ascii="Trebuchet MS" w:hAnsi="Trebuchet MS"/>
      <w:b/>
      <w:bCs/>
      <w:color w:val="262626" w:themeColor="text1" w:themeTint="D9"/>
      <w:sz w:val="20"/>
      <w:szCs w:val="20"/>
    </w:rPr>
  </w:style>
  <w:style w:type="paragraph" w:styleId="Revisie">
    <w:name w:val="Revision"/>
    <w:hidden/>
    <w:uiPriority w:val="99"/>
    <w:semiHidden/>
    <w:rsid w:val="004320BE"/>
    <w:pPr>
      <w:spacing w:after="0" w:line="240" w:lineRule="auto"/>
    </w:pPr>
    <w:rPr>
      <w:rFonts w:ascii="Trebuchet MS" w:hAnsi="Trebuchet MS"/>
      <w:color w:val="262626" w:themeColor="text1" w:themeTint="D9"/>
      <w:sz w:val="20"/>
      <w:szCs w:val="20"/>
    </w:rPr>
  </w:style>
  <w:style w:type="character" w:styleId="Zwaar">
    <w:name w:val="Strong"/>
    <w:basedOn w:val="Standaardalinea-lettertype"/>
    <w:uiPriority w:val="22"/>
    <w:qFormat/>
    <w:rsid w:val="0073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971">
      <w:bodyDiv w:val="1"/>
      <w:marLeft w:val="0"/>
      <w:marRight w:val="0"/>
      <w:marTop w:val="0"/>
      <w:marBottom w:val="0"/>
      <w:divBdr>
        <w:top w:val="none" w:sz="0" w:space="0" w:color="auto"/>
        <w:left w:val="none" w:sz="0" w:space="0" w:color="auto"/>
        <w:bottom w:val="none" w:sz="0" w:space="0" w:color="auto"/>
        <w:right w:val="none" w:sz="0" w:space="0" w:color="auto"/>
      </w:divBdr>
    </w:div>
    <w:div w:id="504369614">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570460769">
      <w:bodyDiv w:val="1"/>
      <w:marLeft w:val="0"/>
      <w:marRight w:val="0"/>
      <w:marTop w:val="0"/>
      <w:marBottom w:val="0"/>
      <w:divBdr>
        <w:top w:val="none" w:sz="0" w:space="0" w:color="auto"/>
        <w:left w:val="none" w:sz="0" w:space="0" w:color="auto"/>
        <w:bottom w:val="none" w:sz="0" w:space="0" w:color="auto"/>
        <w:right w:val="none" w:sz="0" w:space="0" w:color="auto"/>
      </w:divBdr>
    </w:div>
    <w:div w:id="1580599013">
      <w:bodyDiv w:val="1"/>
      <w:marLeft w:val="0"/>
      <w:marRight w:val="0"/>
      <w:marTop w:val="0"/>
      <w:marBottom w:val="0"/>
      <w:divBdr>
        <w:top w:val="none" w:sz="0" w:space="0" w:color="auto"/>
        <w:left w:val="none" w:sz="0" w:space="0" w:color="auto"/>
        <w:bottom w:val="none" w:sz="0" w:space="0" w:color="auto"/>
        <w:right w:val="none" w:sz="0" w:space="0" w:color="auto"/>
      </w:divBdr>
    </w:div>
    <w:div w:id="1771510772">
      <w:bodyDiv w:val="1"/>
      <w:marLeft w:val="0"/>
      <w:marRight w:val="0"/>
      <w:marTop w:val="0"/>
      <w:marBottom w:val="0"/>
      <w:divBdr>
        <w:top w:val="none" w:sz="0" w:space="0" w:color="auto"/>
        <w:left w:val="none" w:sz="0" w:space="0" w:color="auto"/>
        <w:bottom w:val="none" w:sz="0" w:space="0" w:color="auto"/>
        <w:right w:val="none" w:sz="0" w:space="0" w:color="auto"/>
      </w:divBdr>
    </w:div>
    <w:div w:id="1788114347">
      <w:bodyDiv w:val="1"/>
      <w:marLeft w:val="0"/>
      <w:marRight w:val="0"/>
      <w:marTop w:val="0"/>
      <w:marBottom w:val="0"/>
      <w:divBdr>
        <w:top w:val="none" w:sz="0" w:space="0" w:color="auto"/>
        <w:left w:val="none" w:sz="0" w:space="0" w:color="auto"/>
        <w:bottom w:val="none" w:sz="0" w:space="0" w:color="auto"/>
        <w:right w:val="none" w:sz="0" w:space="0" w:color="auto"/>
      </w:divBdr>
      <w:divsChild>
        <w:div w:id="1688558399">
          <w:marLeft w:val="0"/>
          <w:marRight w:val="0"/>
          <w:marTop w:val="0"/>
          <w:marBottom w:val="0"/>
          <w:divBdr>
            <w:top w:val="none" w:sz="0" w:space="0" w:color="auto"/>
            <w:left w:val="none" w:sz="0" w:space="0" w:color="auto"/>
            <w:bottom w:val="none" w:sz="0" w:space="0" w:color="auto"/>
            <w:right w:val="none" w:sz="0" w:space="0" w:color="auto"/>
          </w:divBdr>
        </w:div>
        <w:div w:id="789129726">
          <w:marLeft w:val="0"/>
          <w:marRight w:val="0"/>
          <w:marTop w:val="0"/>
          <w:marBottom w:val="0"/>
          <w:divBdr>
            <w:top w:val="none" w:sz="0" w:space="0" w:color="auto"/>
            <w:left w:val="none" w:sz="0" w:space="0" w:color="auto"/>
            <w:bottom w:val="none" w:sz="0" w:space="0" w:color="auto"/>
            <w:right w:val="none" w:sz="0" w:space="0" w:color="auto"/>
          </w:divBdr>
        </w:div>
        <w:div w:id="310597656">
          <w:marLeft w:val="0"/>
          <w:marRight w:val="0"/>
          <w:marTop w:val="0"/>
          <w:marBottom w:val="0"/>
          <w:divBdr>
            <w:top w:val="none" w:sz="0" w:space="0" w:color="auto"/>
            <w:left w:val="none" w:sz="0" w:space="0" w:color="auto"/>
            <w:bottom w:val="none" w:sz="0" w:space="0" w:color="auto"/>
            <w:right w:val="none" w:sz="0" w:space="0" w:color="auto"/>
          </w:divBdr>
        </w:div>
        <w:div w:id="908228787">
          <w:marLeft w:val="0"/>
          <w:marRight w:val="0"/>
          <w:marTop w:val="0"/>
          <w:marBottom w:val="0"/>
          <w:divBdr>
            <w:top w:val="none" w:sz="0" w:space="0" w:color="auto"/>
            <w:left w:val="none" w:sz="0" w:space="0" w:color="auto"/>
            <w:bottom w:val="none" w:sz="0" w:space="0" w:color="auto"/>
            <w:right w:val="none" w:sz="0" w:space="0" w:color="auto"/>
          </w:divBdr>
        </w:div>
        <w:div w:id="442575829">
          <w:marLeft w:val="0"/>
          <w:marRight w:val="0"/>
          <w:marTop w:val="0"/>
          <w:marBottom w:val="0"/>
          <w:divBdr>
            <w:top w:val="none" w:sz="0" w:space="0" w:color="auto"/>
            <w:left w:val="none" w:sz="0" w:space="0" w:color="auto"/>
            <w:bottom w:val="none" w:sz="0" w:space="0" w:color="auto"/>
            <w:right w:val="none" w:sz="0" w:space="0" w:color="auto"/>
          </w:divBdr>
        </w:div>
        <w:div w:id="722095289">
          <w:marLeft w:val="0"/>
          <w:marRight w:val="0"/>
          <w:marTop w:val="0"/>
          <w:marBottom w:val="0"/>
          <w:divBdr>
            <w:top w:val="none" w:sz="0" w:space="0" w:color="auto"/>
            <w:left w:val="none" w:sz="0" w:space="0" w:color="auto"/>
            <w:bottom w:val="none" w:sz="0" w:space="0" w:color="auto"/>
            <w:right w:val="none" w:sz="0" w:space="0" w:color="auto"/>
          </w:divBdr>
        </w:div>
      </w:divsChild>
    </w:div>
    <w:div w:id="2043245427">
      <w:bodyDiv w:val="1"/>
      <w:marLeft w:val="0"/>
      <w:marRight w:val="0"/>
      <w:marTop w:val="0"/>
      <w:marBottom w:val="0"/>
      <w:divBdr>
        <w:top w:val="none" w:sz="0" w:space="0" w:color="auto"/>
        <w:left w:val="none" w:sz="0" w:space="0" w:color="auto"/>
        <w:bottom w:val="none" w:sz="0" w:space="0" w:color="auto"/>
        <w:right w:val="none" w:sz="0" w:space="0" w:color="auto"/>
      </w:divBdr>
    </w:div>
    <w:div w:id="2052068730">
      <w:bodyDiv w:val="1"/>
      <w:marLeft w:val="0"/>
      <w:marRight w:val="0"/>
      <w:marTop w:val="0"/>
      <w:marBottom w:val="0"/>
      <w:divBdr>
        <w:top w:val="none" w:sz="0" w:space="0" w:color="auto"/>
        <w:left w:val="none" w:sz="0" w:space="0" w:color="auto"/>
        <w:bottom w:val="none" w:sz="0" w:space="0" w:color="auto"/>
        <w:right w:val="none" w:sz="0" w:space="0" w:color="auto"/>
      </w:divBdr>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
    <w:div w:id="21185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86F9FC2B44725B1C2AC46B139F61A"/>
        <w:category>
          <w:name w:val="Algemeen"/>
          <w:gallery w:val="placeholder"/>
        </w:category>
        <w:types>
          <w:type w:val="bbPlcHdr"/>
        </w:types>
        <w:behaviors>
          <w:behavior w:val="content"/>
        </w:behaviors>
        <w:guid w:val="{2B424D5B-A6CC-4091-9513-056A02AC5928}"/>
      </w:docPartPr>
      <w:docPartBody>
        <w:p w:rsidR="00D5429E" w:rsidRDefault="00100B4D">
          <w:pPr>
            <w:pStyle w:val="8ED86F9FC2B44725B1C2AC46B139F61A"/>
          </w:pPr>
          <w:r>
            <w:rPr>
              <w:rStyle w:val="Tekstvantijdelijkeaanduiding"/>
            </w:rPr>
            <w:t>Dienst</w:t>
          </w:r>
        </w:p>
      </w:docPartBody>
    </w:docPart>
    <w:docPart>
      <w:docPartPr>
        <w:name w:val="B3F24693B6C64957BBD2F7A63D10BFC0"/>
        <w:category>
          <w:name w:val="Algemeen"/>
          <w:gallery w:val="placeholder"/>
        </w:category>
        <w:types>
          <w:type w:val="bbPlcHdr"/>
        </w:types>
        <w:behaviors>
          <w:behavior w:val="content"/>
        </w:behaviors>
        <w:guid w:val="{8305CF19-E399-4689-825F-AD72ABAFCF65}"/>
      </w:docPartPr>
      <w:docPartBody>
        <w:p w:rsidR="00D5429E" w:rsidRDefault="00100B4D">
          <w:pPr>
            <w:pStyle w:val="B3F24693B6C64957BBD2F7A63D10BFC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0"/>
    <w:rsid w:val="00067BF1"/>
    <w:rsid w:val="00100B4D"/>
    <w:rsid w:val="001341B0"/>
    <w:rsid w:val="00184283"/>
    <w:rsid w:val="00313AB7"/>
    <w:rsid w:val="0035421F"/>
    <w:rsid w:val="0044649E"/>
    <w:rsid w:val="005921A4"/>
    <w:rsid w:val="006D221C"/>
    <w:rsid w:val="00772C89"/>
    <w:rsid w:val="009313E8"/>
    <w:rsid w:val="009A0AAA"/>
    <w:rsid w:val="00BF4EE1"/>
    <w:rsid w:val="00C17F59"/>
    <w:rsid w:val="00C93F03"/>
    <w:rsid w:val="00CC72AF"/>
    <w:rsid w:val="00D5429E"/>
    <w:rsid w:val="00D55BE8"/>
    <w:rsid w:val="00D6270B"/>
    <w:rsid w:val="00DD5457"/>
    <w:rsid w:val="00E450EC"/>
    <w:rsid w:val="00ED1050"/>
    <w:rsid w:val="00ED38AE"/>
    <w:rsid w:val="00F84890"/>
    <w:rsid w:val="00FD431C"/>
    <w:rsid w:val="00FF3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D86F9FC2B44725B1C2AC46B139F61A">
    <w:name w:val="8ED86F9FC2B44725B1C2AC46B139F61A"/>
  </w:style>
  <w:style w:type="paragraph" w:customStyle="1" w:styleId="B3F24693B6C64957BBD2F7A63D10BFC0">
    <w:name w:val="B3F24693B6C64957BBD2F7A63D10B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71C6EC61-2383-4000-96A3-150BBD51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4</TotalTime>
  <Pages>3</Pages>
  <Words>806</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Stassen</dc:creator>
  <cp:lastModifiedBy>Henk de Baene</cp:lastModifiedBy>
  <cp:revision>2</cp:revision>
  <dcterms:created xsi:type="dcterms:W3CDTF">2025-09-17T07:54:00Z</dcterms:created>
  <dcterms:modified xsi:type="dcterms:W3CDTF">2025-09-17T07:54:00Z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