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5D69F1F6"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D4518F">
        <w:rPr>
          <w:b w:val="0"/>
          <w:bCs/>
        </w:rPr>
        <w:t>9</w:t>
      </w:r>
      <w:r w:rsidR="00342B58" w:rsidRPr="00424A70">
        <w:rPr>
          <w:b w:val="0"/>
          <w:bCs/>
        </w:rPr>
        <w:t>-</w:t>
      </w:r>
      <w:r w:rsidR="00D4518F">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1431C4C4" w:rsidR="00127D92" w:rsidRDefault="009A32B1" w:rsidP="003F39FC">
      <w:pPr>
        <w:pStyle w:val="Titel"/>
        <w:jc w:val="center"/>
      </w:pPr>
      <w:r>
        <w:t>Inspiratiedocument s</w:t>
      </w:r>
      <w:r w:rsidR="001847F1">
        <w:t>tage</w:t>
      </w:r>
      <w:r w:rsidR="00C37EFE">
        <w:t>-</w:t>
      </w:r>
      <w:r w:rsidR="001847F1">
        <w:t xml:space="preserve">activiteitenlijst </w:t>
      </w:r>
      <w:r w:rsidR="00D4518F">
        <w:t>Decoratie en schilderwerk</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6987DF93"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636335"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F015E2">
      <w:pPr>
        <w:spacing w:after="80"/>
      </w:pPr>
      <w:r>
        <w:t xml:space="preserve">Contexten waarin de stage kan </w:t>
      </w:r>
      <w:r w:rsidR="00EE6ECF">
        <w:t>plaatsvinden</w:t>
      </w:r>
      <w:r>
        <w:t>:</w:t>
      </w:r>
    </w:p>
    <w:p w14:paraId="53E15A33" w14:textId="4685E6EA" w:rsidR="00EE6ECF" w:rsidRDefault="007A4BE9" w:rsidP="00EE6ECF">
      <w:pPr>
        <w:pStyle w:val="Opsomming1"/>
      </w:pPr>
      <w:r>
        <w:t>s</w:t>
      </w:r>
      <w:r w:rsidR="00430A65">
        <w:t>childer-decorateur</w:t>
      </w:r>
      <w:r w:rsidR="00766109">
        <w:t xml:space="preserve"> (binnen- en buitenschilderwerker</w:t>
      </w:r>
      <w:r w:rsidR="0003385D">
        <w:t>, behange</w:t>
      </w:r>
      <w:r w:rsidR="00CC4749">
        <w:t>n</w:t>
      </w:r>
      <w:r w:rsidR="0003385D">
        <w:t>)</w:t>
      </w:r>
    </w:p>
    <w:p w14:paraId="7F5DBFCB" w14:textId="1DE97E4A" w:rsidR="0003385D" w:rsidRDefault="00E65BB7" w:rsidP="00EE6ECF">
      <w:pPr>
        <w:pStyle w:val="Opsomming1"/>
      </w:pPr>
      <w:r>
        <w:t>f</w:t>
      </w:r>
      <w:r w:rsidR="0003385D">
        <w:t>ijnschilder</w:t>
      </w:r>
    </w:p>
    <w:p w14:paraId="51C72D7A" w14:textId="5C905A05" w:rsidR="0003385D" w:rsidRDefault="00E65BB7" w:rsidP="00EE6ECF">
      <w:pPr>
        <w:pStyle w:val="Opsomming1"/>
      </w:pPr>
      <w:r>
        <w:t>p</w:t>
      </w:r>
      <w:r w:rsidR="0003385D">
        <w:t>laatse</w:t>
      </w:r>
      <w:r w:rsidR="00FB0DB9">
        <w:t>n</w:t>
      </w:r>
      <w:r w:rsidR="0003385D">
        <w:t xml:space="preserve"> soepele vloerbekleding</w:t>
      </w:r>
    </w:p>
    <w:p w14:paraId="7C84A669" w14:textId="5E3B4829" w:rsidR="00EE6ECF" w:rsidRDefault="00E65BB7" w:rsidP="00EE6ECF">
      <w:pPr>
        <w:pStyle w:val="Opsomming1"/>
      </w:pPr>
      <w:r>
        <w:t>p</w:t>
      </w:r>
      <w:r w:rsidR="00CC4749">
        <w:t>laatsen en afwerken van droogbouwsystemen</w:t>
      </w:r>
    </w:p>
    <w:p w14:paraId="063F0032" w14:textId="1C30E13E" w:rsidR="009A32B1" w:rsidRDefault="00534F76" w:rsidP="00534F76">
      <w:pPr>
        <w:tabs>
          <w:tab w:val="left" w:pos="3383"/>
        </w:tabs>
        <w:suppressAutoHyphens w:val="0"/>
        <w:rPr>
          <w:rFonts w:eastAsiaTheme="majorEastAsia" w:cstheme="majorBidi"/>
          <w:b/>
          <w:sz w:val="24"/>
          <w:szCs w:val="24"/>
        </w:rPr>
      </w:pPr>
      <w:r>
        <w:tab/>
      </w:r>
      <w:r>
        <w:tab/>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A0C206F">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D27133" w:rsidRPr="00FB4C37" w14:paraId="35B27209" w14:textId="77777777" w:rsidTr="0A0C206F">
        <w:tc>
          <w:tcPr>
            <w:tcW w:w="7083" w:type="dxa"/>
          </w:tcPr>
          <w:p w14:paraId="7BDC6F02" w14:textId="77777777" w:rsidR="00D27133" w:rsidRPr="00FB4C37" w:rsidRDefault="00D27133" w:rsidP="000D57F7">
            <w:r>
              <w:t>De leerling neemt een ergonomische houding aan bij het uitvoeren van werkzaamheden.</w:t>
            </w:r>
          </w:p>
        </w:tc>
        <w:tc>
          <w:tcPr>
            <w:tcW w:w="1977" w:type="dxa"/>
          </w:tcPr>
          <w:p w14:paraId="529B9510" w14:textId="659A6233" w:rsidR="00D27133" w:rsidRPr="009F7188" w:rsidRDefault="00D27133" w:rsidP="000D57F7">
            <w:r w:rsidRPr="009F7188">
              <w:t>LPD 1</w:t>
            </w:r>
            <w:r w:rsidR="009F7188" w:rsidRPr="009F7188">
              <w:t>8</w:t>
            </w:r>
          </w:p>
        </w:tc>
      </w:tr>
      <w:tr w:rsidR="00D27133" w:rsidRPr="00326776" w14:paraId="47A8B5E7" w14:textId="77777777" w:rsidTr="0A0C206F">
        <w:tc>
          <w:tcPr>
            <w:tcW w:w="7083" w:type="dxa"/>
          </w:tcPr>
          <w:p w14:paraId="19CD9A57" w14:textId="3644B9AE" w:rsidR="00D27133" w:rsidRPr="00326776" w:rsidRDefault="00D27133" w:rsidP="000D57F7">
            <w:r>
              <w:t>De leerling werkt op een veilige en duurzame manier</w:t>
            </w:r>
            <w:r w:rsidR="3E14FE46">
              <w:t xml:space="preserve"> zoals</w:t>
            </w:r>
          </w:p>
          <w:p w14:paraId="7FA6B1A0" w14:textId="77777777" w:rsidR="00D27133" w:rsidRPr="00326776" w:rsidRDefault="00D27133" w:rsidP="000D57F7">
            <w:pPr>
              <w:pStyle w:val="Opsomming1"/>
            </w:pPr>
            <w:r w:rsidRPr="00326776">
              <w:t>geluidshinder beperken;</w:t>
            </w:r>
          </w:p>
          <w:p w14:paraId="530263BE" w14:textId="77777777" w:rsidR="00D27133" w:rsidRDefault="00D27133" w:rsidP="000D57F7">
            <w:pPr>
              <w:pStyle w:val="Opsomming1"/>
            </w:pPr>
            <w:r w:rsidRPr="00326776">
              <w:t>persoonlijke en collectieve beschermingsmiddelen gebruiken.</w:t>
            </w:r>
          </w:p>
          <w:p w14:paraId="277848A9" w14:textId="733B01FF" w:rsidR="0053519F" w:rsidRDefault="00DE248F" w:rsidP="000D57F7">
            <w:pPr>
              <w:pStyle w:val="Opsomming1"/>
            </w:pPr>
            <w:r>
              <w:t>b</w:t>
            </w:r>
            <w:r w:rsidR="0053519F">
              <w:t>innen- en buitenschilderwerken;</w:t>
            </w:r>
          </w:p>
          <w:p w14:paraId="5984F52F" w14:textId="5CBD295E" w:rsidR="0053519F" w:rsidRDefault="00DE248F" w:rsidP="000D57F7">
            <w:pPr>
              <w:pStyle w:val="Opsomming1"/>
            </w:pPr>
            <w:r>
              <w:t>plamuren;</w:t>
            </w:r>
          </w:p>
          <w:p w14:paraId="38F945E8" w14:textId="62D1B16A" w:rsidR="00DE248F" w:rsidRPr="00326776" w:rsidRDefault="00DE248F" w:rsidP="000D57F7">
            <w:pPr>
              <w:pStyle w:val="Opsomming1"/>
            </w:pPr>
            <w:r>
              <w:t>behangen</w:t>
            </w:r>
            <w:r w:rsidR="003B0D53">
              <w:t>.</w:t>
            </w:r>
          </w:p>
        </w:tc>
        <w:tc>
          <w:tcPr>
            <w:tcW w:w="1977" w:type="dxa"/>
          </w:tcPr>
          <w:p w14:paraId="4DFB95A5" w14:textId="5EA013FA" w:rsidR="00D27133" w:rsidRPr="009F7188" w:rsidRDefault="00D27133" w:rsidP="000D57F7">
            <w:r w:rsidRPr="009F7188">
              <w:t>LPD 1</w:t>
            </w:r>
            <w:r w:rsidR="009F7188" w:rsidRPr="009F7188">
              <w:t>9</w:t>
            </w:r>
          </w:p>
        </w:tc>
      </w:tr>
      <w:tr w:rsidR="00D27133" w14:paraId="1C05B68D" w14:textId="77777777" w:rsidTr="0A0C206F">
        <w:tc>
          <w:tcPr>
            <w:tcW w:w="7083" w:type="dxa"/>
          </w:tcPr>
          <w:p w14:paraId="2E574C64" w14:textId="77777777" w:rsidR="00D27133" w:rsidRPr="0021640B" w:rsidRDefault="00D27133" w:rsidP="000D57F7">
            <w:r>
              <w:t>De leerling controleert veiligheidsvoorzieningen aan machines, toestellen en hulpmiddelen en meldt afwijkingen, storingen en gebreken.</w:t>
            </w:r>
          </w:p>
        </w:tc>
        <w:tc>
          <w:tcPr>
            <w:tcW w:w="1977" w:type="dxa"/>
          </w:tcPr>
          <w:p w14:paraId="661A5A43" w14:textId="736E72C1" w:rsidR="00D27133" w:rsidRPr="00D27133" w:rsidRDefault="00D27133" w:rsidP="000D57F7">
            <w:pPr>
              <w:rPr>
                <w:color w:val="EE0000"/>
              </w:rPr>
            </w:pPr>
            <w:r w:rsidRPr="009863FD">
              <w:t xml:space="preserve">LPD </w:t>
            </w:r>
            <w:r w:rsidR="009863FD" w:rsidRPr="009863FD">
              <w:t>22</w:t>
            </w:r>
          </w:p>
        </w:tc>
      </w:tr>
      <w:tr w:rsidR="00D27133" w14:paraId="534E5576" w14:textId="77777777" w:rsidTr="0A0C206F">
        <w:tc>
          <w:tcPr>
            <w:tcW w:w="7083" w:type="dxa"/>
          </w:tcPr>
          <w:p w14:paraId="2238FC84" w14:textId="2FF8BC9B" w:rsidR="00D27133" w:rsidRPr="00C1137B" w:rsidRDefault="00D27133" w:rsidP="000D57F7">
            <w:r w:rsidRPr="00C1137B">
              <w:t xml:space="preserve">De leerling organiseert zijn werkplek veilig en ordelijk </w:t>
            </w:r>
            <w:r w:rsidR="00053A64">
              <w:t>i</w:t>
            </w:r>
            <w:r w:rsidRPr="00C1137B">
              <w:t>n functie</w:t>
            </w:r>
            <w:r w:rsidR="00AE2549">
              <w:t xml:space="preserve"> van</w:t>
            </w:r>
            <w:r w:rsidRPr="00C1137B">
              <w:t>:</w:t>
            </w:r>
          </w:p>
          <w:p w14:paraId="7F3C1DC1" w14:textId="77777777" w:rsidR="00D27133" w:rsidRPr="00C1137B" w:rsidRDefault="00D27133" w:rsidP="000D57F7">
            <w:pPr>
              <w:pStyle w:val="Opsomming1"/>
            </w:pPr>
            <w:r w:rsidRPr="00C1137B">
              <w:t>plamuren;</w:t>
            </w:r>
          </w:p>
          <w:p w14:paraId="404E7218" w14:textId="77777777" w:rsidR="00D27133" w:rsidRPr="00C1137B" w:rsidRDefault="00D27133" w:rsidP="000D57F7">
            <w:pPr>
              <w:pStyle w:val="Opsomming1"/>
            </w:pPr>
            <w:r w:rsidRPr="00C1137B">
              <w:t>schilderen;</w:t>
            </w:r>
          </w:p>
          <w:p w14:paraId="3BB05C08" w14:textId="77777777" w:rsidR="00D27133" w:rsidRDefault="00D27133" w:rsidP="000D57F7">
            <w:pPr>
              <w:pStyle w:val="Opsomming1"/>
            </w:pPr>
            <w:r w:rsidRPr="00C1137B">
              <w:t>behangen;</w:t>
            </w:r>
          </w:p>
          <w:p w14:paraId="1C7BDBA9" w14:textId="3FFFF94B" w:rsidR="004001A6" w:rsidRPr="00C1137B" w:rsidRDefault="00124C36" w:rsidP="000D57F7">
            <w:pPr>
              <w:pStyle w:val="Opsomming1"/>
            </w:pPr>
            <w:r>
              <w:t>soepele vloerbekleding plaatsen.</w:t>
            </w:r>
          </w:p>
        </w:tc>
        <w:tc>
          <w:tcPr>
            <w:tcW w:w="1977" w:type="dxa"/>
          </w:tcPr>
          <w:p w14:paraId="56A6AD2C" w14:textId="071EB9AA" w:rsidR="00D27133" w:rsidRPr="00D27133" w:rsidRDefault="00D27133" w:rsidP="000D57F7">
            <w:pPr>
              <w:rPr>
                <w:color w:val="EE0000"/>
              </w:rPr>
            </w:pPr>
            <w:r w:rsidRPr="00AE2549">
              <w:t>LPD</w:t>
            </w:r>
            <w:r w:rsidR="00AE2549" w:rsidRPr="00AE2549">
              <w:t xml:space="preserve"> 21</w:t>
            </w:r>
          </w:p>
        </w:tc>
      </w:tr>
      <w:tr w:rsidR="00CA6E9F" w14:paraId="2E94EB71" w14:textId="77777777" w:rsidTr="0A0C206F">
        <w:tc>
          <w:tcPr>
            <w:tcW w:w="7083" w:type="dxa"/>
          </w:tcPr>
          <w:p w14:paraId="33E2B699" w14:textId="45464BD9" w:rsidR="00CA6E9F" w:rsidRPr="00C1137B" w:rsidRDefault="00CA6E9F" w:rsidP="000D57F7">
            <w:r>
              <w:t>De leerling bouwt rolsteigers op en af.</w:t>
            </w:r>
          </w:p>
        </w:tc>
        <w:tc>
          <w:tcPr>
            <w:tcW w:w="1977" w:type="dxa"/>
          </w:tcPr>
          <w:p w14:paraId="1B83E92C" w14:textId="53272593" w:rsidR="00CA6E9F" w:rsidRPr="00AE2549" w:rsidRDefault="00CA6E9F" w:rsidP="000D57F7">
            <w:r>
              <w:t>LPD 23</w:t>
            </w:r>
          </w:p>
        </w:tc>
      </w:tr>
      <w:tr w:rsidR="00D27133" w14:paraId="37B1ACFD" w14:textId="77777777" w:rsidTr="0A0C206F">
        <w:tc>
          <w:tcPr>
            <w:tcW w:w="7083" w:type="dxa"/>
          </w:tcPr>
          <w:p w14:paraId="7F317FF5" w14:textId="77777777" w:rsidR="00D27133" w:rsidRPr="00C1137B" w:rsidRDefault="00D27133" w:rsidP="000D57F7">
            <w:r w:rsidRPr="00C1137B">
              <w:t>De leerling werkt veilig op hoogte conform veiligheidsvoorschriften en instructies met:</w:t>
            </w:r>
          </w:p>
          <w:p w14:paraId="2906D005" w14:textId="77777777" w:rsidR="00D27133" w:rsidRPr="00C1137B" w:rsidRDefault="00D27133" w:rsidP="000D57F7">
            <w:pPr>
              <w:pStyle w:val="Opsomming1"/>
            </w:pPr>
            <w:r w:rsidRPr="00C1137B">
              <w:t>steigers;</w:t>
            </w:r>
          </w:p>
          <w:p w14:paraId="5C74A03A" w14:textId="1BF5EC34" w:rsidR="00D27133" w:rsidRPr="00C1137B" w:rsidRDefault="00D27133" w:rsidP="000E142B">
            <w:pPr>
              <w:pStyle w:val="Opsomming1"/>
            </w:pPr>
            <w:r w:rsidRPr="00C1137B">
              <w:t>ladders</w:t>
            </w:r>
            <w:r w:rsidR="000E142B">
              <w:t>.</w:t>
            </w:r>
          </w:p>
        </w:tc>
        <w:tc>
          <w:tcPr>
            <w:tcW w:w="1977" w:type="dxa"/>
          </w:tcPr>
          <w:p w14:paraId="0133B4F4" w14:textId="379A341B" w:rsidR="00D27133" w:rsidRPr="00D27133" w:rsidRDefault="00D27133" w:rsidP="000D57F7">
            <w:pPr>
              <w:rPr>
                <w:color w:val="EE0000"/>
              </w:rPr>
            </w:pPr>
            <w:r w:rsidRPr="009863FD">
              <w:t xml:space="preserve">LPD </w:t>
            </w:r>
            <w:r w:rsidR="009863FD" w:rsidRPr="009863FD">
              <w:t>23</w:t>
            </w:r>
          </w:p>
        </w:tc>
      </w:tr>
      <w:tr w:rsidR="00D27133" w:rsidRPr="00293B90" w14:paraId="08CF1D95" w14:textId="77777777" w:rsidTr="0A0C206F">
        <w:tc>
          <w:tcPr>
            <w:tcW w:w="7083" w:type="dxa"/>
          </w:tcPr>
          <w:p w14:paraId="3646302B" w14:textId="77777777" w:rsidR="00D27133" w:rsidRPr="0021640B" w:rsidRDefault="00D27133" w:rsidP="000D57F7">
            <w:pPr>
              <w:rPr>
                <w:lang w:val="nl-NL"/>
              </w:rPr>
            </w:pPr>
            <w:r>
              <w:rPr>
                <w:lang w:val="nl-NL"/>
              </w:rPr>
              <w:t>De leerling sorteert restmateriaal en afval volgens gekregen instructies.</w:t>
            </w:r>
          </w:p>
        </w:tc>
        <w:tc>
          <w:tcPr>
            <w:tcW w:w="1977" w:type="dxa"/>
          </w:tcPr>
          <w:p w14:paraId="3DB2A0C9" w14:textId="6E40912F" w:rsidR="00D27133" w:rsidRPr="00D27133" w:rsidRDefault="00D27133" w:rsidP="000D57F7">
            <w:pPr>
              <w:rPr>
                <w:color w:val="EE0000"/>
                <w:lang w:val="nl-NL"/>
              </w:rPr>
            </w:pPr>
            <w:r w:rsidRPr="00CA6E9F">
              <w:rPr>
                <w:lang w:val="nl-NL"/>
              </w:rPr>
              <w:t>LPD 2</w:t>
            </w:r>
            <w:r w:rsidR="00CA6E9F" w:rsidRPr="00CA6E9F">
              <w:rPr>
                <w:lang w:val="nl-NL"/>
              </w:rPr>
              <w:t>4</w:t>
            </w:r>
          </w:p>
        </w:tc>
      </w:tr>
      <w:tr w:rsidR="00D27133" w14:paraId="6AC054AB" w14:textId="77777777" w:rsidTr="0A0C206F">
        <w:tc>
          <w:tcPr>
            <w:tcW w:w="7083" w:type="dxa"/>
          </w:tcPr>
          <w:p w14:paraId="0CAE9973" w14:textId="77777777" w:rsidR="00D27133" w:rsidRPr="0021640B" w:rsidRDefault="00D27133" w:rsidP="000D57F7">
            <w:r>
              <w:t>De leerling gebruikt machines, toestellen en veiligheidsvoorzieningen op correcte en veilige manier volgens de gekregen instructies.</w:t>
            </w:r>
          </w:p>
        </w:tc>
        <w:tc>
          <w:tcPr>
            <w:tcW w:w="1977" w:type="dxa"/>
          </w:tcPr>
          <w:p w14:paraId="21418CB9" w14:textId="5AB0EFED" w:rsidR="00D27133" w:rsidRPr="00D27133" w:rsidRDefault="00D27133" w:rsidP="000D57F7">
            <w:pPr>
              <w:rPr>
                <w:color w:val="EE0000"/>
              </w:rPr>
            </w:pPr>
            <w:r w:rsidRPr="00B15995">
              <w:t>LPD 2</w:t>
            </w:r>
            <w:r w:rsidR="00E40A46" w:rsidRPr="00B15995">
              <w:t>8</w:t>
            </w:r>
          </w:p>
        </w:tc>
      </w:tr>
      <w:tr w:rsidR="00D27133" w14:paraId="50A67F89" w14:textId="77777777" w:rsidTr="0A0C206F">
        <w:tc>
          <w:tcPr>
            <w:tcW w:w="7083" w:type="dxa"/>
          </w:tcPr>
          <w:p w14:paraId="6F7D1E8D" w14:textId="77777777" w:rsidR="00D27133" w:rsidRPr="0021640B" w:rsidRDefault="00D27133" w:rsidP="000D57F7">
            <w:r>
              <w:t>De leerling beheert, onderhoudt en reinigt materialen, toestellen, gereedschappen en machines.</w:t>
            </w:r>
          </w:p>
        </w:tc>
        <w:tc>
          <w:tcPr>
            <w:tcW w:w="1977" w:type="dxa"/>
          </w:tcPr>
          <w:p w14:paraId="2E09FFC9" w14:textId="5CEEAF7E" w:rsidR="00D27133" w:rsidRPr="00D27133" w:rsidRDefault="00D27133" w:rsidP="000D57F7">
            <w:pPr>
              <w:rPr>
                <w:color w:val="EE0000"/>
              </w:rPr>
            </w:pPr>
            <w:r w:rsidRPr="00E53B78">
              <w:t>LPD 2</w:t>
            </w:r>
            <w:r w:rsidR="00E53B78" w:rsidRPr="00E53B78">
              <w:t>5</w:t>
            </w:r>
          </w:p>
        </w:tc>
      </w:tr>
      <w:tr w:rsidR="00D27133" w14:paraId="53F2F9FF" w14:textId="77777777" w:rsidTr="0A0C206F">
        <w:tc>
          <w:tcPr>
            <w:tcW w:w="7083" w:type="dxa"/>
          </w:tcPr>
          <w:p w14:paraId="1E77897B" w14:textId="029B92A1" w:rsidR="00D27133" w:rsidRDefault="00D27133" w:rsidP="000D57F7">
            <w:r>
              <w:t xml:space="preserve">De leerling maakt </w:t>
            </w:r>
            <w:r w:rsidR="00347621">
              <w:t>producten gebruiks</w:t>
            </w:r>
            <w:r>
              <w:t>klaar</w:t>
            </w:r>
            <w:r w:rsidR="00347621">
              <w:t xml:space="preserve"> zoals</w:t>
            </w:r>
          </w:p>
          <w:p w14:paraId="6AE1FDEF" w14:textId="77777777" w:rsidR="00D27133" w:rsidRDefault="00D27133" w:rsidP="000D57F7">
            <w:pPr>
              <w:pStyle w:val="Opsomming1"/>
            </w:pPr>
            <w:r>
              <w:t>plamuren;</w:t>
            </w:r>
          </w:p>
          <w:p w14:paraId="7AD7BA40" w14:textId="6E3EA841" w:rsidR="00D27133" w:rsidRDefault="00D27133" w:rsidP="000D57F7">
            <w:pPr>
              <w:pStyle w:val="Opsomming1"/>
            </w:pPr>
            <w:r>
              <w:t>afwerkings</w:t>
            </w:r>
            <w:r w:rsidR="00347621">
              <w:t>producten;</w:t>
            </w:r>
          </w:p>
          <w:p w14:paraId="41110FFA" w14:textId="77777777" w:rsidR="00D27133" w:rsidRPr="0021640B" w:rsidRDefault="00D27133" w:rsidP="000D57F7">
            <w:pPr>
              <w:pStyle w:val="Opsomming1"/>
            </w:pPr>
            <w:r>
              <w:t>beschermingsproducten.</w:t>
            </w:r>
          </w:p>
        </w:tc>
        <w:tc>
          <w:tcPr>
            <w:tcW w:w="1977" w:type="dxa"/>
          </w:tcPr>
          <w:p w14:paraId="469EC4DC" w14:textId="22784194" w:rsidR="00D27133" w:rsidRPr="00D27133" w:rsidRDefault="00D27133" w:rsidP="000D57F7">
            <w:pPr>
              <w:rPr>
                <w:color w:val="EE0000"/>
              </w:rPr>
            </w:pPr>
            <w:r w:rsidRPr="00451C2F">
              <w:t xml:space="preserve">LPD </w:t>
            </w:r>
            <w:r w:rsidR="00451C2F" w:rsidRPr="00451C2F">
              <w:t>31</w:t>
            </w:r>
          </w:p>
        </w:tc>
      </w:tr>
      <w:tr w:rsidR="00D27133" w:rsidRPr="00293B90" w14:paraId="34588093" w14:textId="77777777" w:rsidTr="0A0C206F">
        <w:tc>
          <w:tcPr>
            <w:tcW w:w="7083" w:type="dxa"/>
          </w:tcPr>
          <w:p w14:paraId="38CF856B" w14:textId="77777777" w:rsidR="00D27133" w:rsidRDefault="00D27133" w:rsidP="000D57F7">
            <w:pPr>
              <w:rPr>
                <w:lang w:val="nl-NL"/>
              </w:rPr>
            </w:pPr>
            <w:r>
              <w:rPr>
                <w:lang w:val="nl-NL"/>
              </w:rPr>
              <w:t>De leerling bereidt de oppervlakken voor in functie van beschermen en verfraaien</w:t>
            </w:r>
            <w:r w:rsidR="0069226E">
              <w:rPr>
                <w:lang w:val="nl-NL"/>
              </w:rPr>
              <w:t xml:space="preserve"> zoals</w:t>
            </w:r>
          </w:p>
          <w:p w14:paraId="14011616" w14:textId="604A8A4E" w:rsidR="0052321F" w:rsidRDefault="0052321F" w:rsidP="00F52613">
            <w:pPr>
              <w:pStyle w:val="Opsomming1"/>
              <w:rPr>
                <w:lang w:val="nl-NL"/>
              </w:rPr>
            </w:pPr>
            <w:r>
              <w:rPr>
                <w:lang w:val="nl-NL"/>
              </w:rPr>
              <w:t>oude afwerklagen verwijderen;</w:t>
            </w:r>
          </w:p>
          <w:p w14:paraId="10AD063E" w14:textId="03133C68" w:rsidR="00497BC1" w:rsidRDefault="00497BC1" w:rsidP="00F52613">
            <w:pPr>
              <w:pStyle w:val="Opsomming1"/>
              <w:rPr>
                <w:lang w:val="nl-NL"/>
              </w:rPr>
            </w:pPr>
            <w:r>
              <w:rPr>
                <w:lang w:val="nl-NL"/>
              </w:rPr>
              <w:t>oude wandbekleding verwijderen;</w:t>
            </w:r>
          </w:p>
          <w:p w14:paraId="197CF61C" w14:textId="3130C878" w:rsidR="00146BC6" w:rsidRDefault="00146BC6" w:rsidP="00F52613">
            <w:pPr>
              <w:pStyle w:val="Opsomming1"/>
              <w:rPr>
                <w:lang w:val="nl-NL"/>
              </w:rPr>
            </w:pPr>
            <w:r>
              <w:rPr>
                <w:lang w:val="nl-NL"/>
              </w:rPr>
              <w:t>ou</w:t>
            </w:r>
            <w:r w:rsidR="00D323CE">
              <w:rPr>
                <w:lang w:val="nl-NL"/>
              </w:rPr>
              <w:t>de vloerbekleding verwijderen;</w:t>
            </w:r>
          </w:p>
          <w:p w14:paraId="72EEB9E8" w14:textId="7CEC4F59" w:rsidR="00F52613" w:rsidRPr="00F52613" w:rsidRDefault="00F52613" w:rsidP="00F52613">
            <w:pPr>
              <w:pStyle w:val="Opsomming1"/>
              <w:rPr>
                <w:lang w:val="nl-NL"/>
              </w:rPr>
            </w:pPr>
            <w:r w:rsidRPr="00F52613">
              <w:rPr>
                <w:lang w:val="nl-NL"/>
              </w:rPr>
              <w:t>fixeer-, impregneer-, hechtings- en isoleermiddel aanbrengen;</w:t>
            </w:r>
          </w:p>
          <w:p w14:paraId="12BE9C97" w14:textId="0860C58F" w:rsidR="00F52613" w:rsidRPr="00CC4C03" w:rsidRDefault="00F52613" w:rsidP="00CC4C03">
            <w:pPr>
              <w:pStyle w:val="Opsomming1"/>
              <w:rPr>
                <w:lang w:val="nl-NL"/>
              </w:rPr>
            </w:pPr>
            <w:r w:rsidRPr="00F52613">
              <w:rPr>
                <w:lang w:val="nl-NL"/>
              </w:rPr>
              <w:t>afkitten;</w:t>
            </w:r>
          </w:p>
          <w:p w14:paraId="358A14A3" w14:textId="77F075AF" w:rsidR="00F52613" w:rsidRPr="00F52613" w:rsidRDefault="00F52613" w:rsidP="00F52613">
            <w:pPr>
              <w:pStyle w:val="Opsomming1"/>
              <w:rPr>
                <w:lang w:val="nl-NL"/>
              </w:rPr>
            </w:pPr>
            <w:r w:rsidRPr="00F52613">
              <w:rPr>
                <w:lang w:val="nl-NL"/>
              </w:rPr>
              <w:t>ontvetten, ontstoffen, reinigen;</w:t>
            </w:r>
          </w:p>
          <w:p w14:paraId="0D468B82" w14:textId="4597B24A" w:rsidR="00F52613" w:rsidRPr="00F52613" w:rsidRDefault="00F52613" w:rsidP="00F52613">
            <w:pPr>
              <w:pStyle w:val="Opsomming1"/>
              <w:rPr>
                <w:lang w:val="nl-NL"/>
              </w:rPr>
            </w:pPr>
            <w:r w:rsidRPr="00F52613">
              <w:rPr>
                <w:lang w:val="nl-NL"/>
              </w:rPr>
              <w:t>plamuren, opvullen en herstellen;</w:t>
            </w:r>
          </w:p>
          <w:p w14:paraId="71F98C35" w14:textId="42B1BD85" w:rsidR="00F52613" w:rsidRPr="00F52613" w:rsidRDefault="00F52613" w:rsidP="00F52613">
            <w:pPr>
              <w:pStyle w:val="Opsomming1"/>
              <w:rPr>
                <w:lang w:val="nl-NL"/>
              </w:rPr>
            </w:pPr>
            <w:r w:rsidRPr="00F52613">
              <w:rPr>
                <w:lang w:val="nl-NL"/>
              </w:rPr>
              <w:t>schuren;</w:t>
            </w:r>
          </w:p>
          <w:p w14:paraId="2B6D8FD1" w14:textId="6CFE3A7C" w:rsidR="0069226E" w:rsidRPr="0021640B" w:rsidRDefault="00F52613" w:rsidP="00F52613">
            <w:pPr>
              <w:pStyle w:val="Opsomming1"/>
              <w:rPr>
                <w:lang w:val="nl-NL"/>
              </w:rPr>
            </w:pPr>
            <w:r w:rsidRPr="00F52613">
              <w:rPr>
                <w:lang w:val="nl-NL"/>
              </w:rPr>
              <w:t>uitvlakken.</w:t>
            </w:r>
          </w:p>
        </w:tc>
        <w:tc>
          <w:tcPr>
            <w:tcW w:w="1977" w:type="dxa"/>
          </w:tcPr>
          <w:p w14:paraId="25331926" w14:textId="43C55974" w:rsidR="00D27133" w:rsidRPr="00D27133" w:rsidRDefault="00D27133" w:rsidP="000D57F7">
            <w:pPr>
              <w:rPr>
                <w:color w:val="EE0000"/>
                <w:lang w:val="nl-NL"/>
              </w:rPr>
            </w:pPr>
            <w:r w:rsidRPr="0051127A">
              <w:rPr>
                <w:lang w:val="nl-NL"/>
              </w:rPr>
              <w:t xml:space="preserve">LPD </w:t>
            </w:r>
            <w:r w:rsidR="0051127A" w:rsidRPr="0051127A">
              <w:rPr>
                <w:lang w:val="nl-NL"/>
              </w:rPr>
              <w:t>29</w:t>
            </w:r>
            <w:r w:rsidR="009E3A69">
              <w:rPr>
                <w:lang w:val="nl-NL"/>
              </w:rPr>
              <w:t>, 32</w:t>
            </w:r>
            <w:r w:rsidR="00F1469D">
              <w:rPr>
                <w:lang w:val="nl-NL"/>
              </w:rPr>
              <w:t>, 36, 38</w:t>
            </w:r>
          </w:p>
        </w:tc>
      </w:tr>
      <w:tr w:rsidR="00D27133" w14:paraId="39D2300A" w14:textId="77777777" w:rsidTr="0A0C206F">
        <w:tc>
          <w:tcPr>
            <w:tcW w:w="7083" w:type="dxa"/>
          </w:tcPr>
          <w:p w14:paraId="29846D47" w14:textId="7657FC2F" w:rsidR="0050730F" w:rsidRDefault="00D27133" w:rsidP="000D57F7">
            <w:r>
              <w:t>De leerling brengt</w:t>
            </w:r>
            <w:r w:rsidR="004D2A98">
              <w:t xml:space="preserve"> </w:t>
            </w:r>
            <w:r w:rsidR="00555F72">
              <w:t>decoratieve elementen aan zoals</w:t>
            </w:r>
          </w:p>
          <w:p w14:paraId="2A0F7349" w14:textId="23DA5D48" w:rsidR="0050730F" w:rsidRDefault="00B35EB9" w:rsidP="0050730F">
            <w:pPr>
              <w:pStyle w:val="Opsomming1"/>
            </w:pPr>
            <w:r>
              <w:t>plinten</w:t>
            </w:r>
            <w:r w:rsidR="0050730F">
              <w:t>;</w:t>
            </w:r>
          </w:p>
          <w:p w14:paraId="4E113CC0" w14:textId="77777777" w:rsidR="00555F72" w:rsidRDefault="00D27133" w:rsidP="0050730F">
            <w:pPr>
              <w:pStyle w:val="Opsomming1"/>
            </w:pPr>
            <w:r>
              <w:t>ornamenten</w:t>
            </w:r>
            <w:r w:rsidR="00555F72">
              <w:t>;</w:t>
            </w:r>
            <w:r w:rsidR="004D2A98">
              <w:t xml:space="preserve"> </w:t>
            </w:r>
          </w:p>
          <w:p w14:paraId="2FB7337B" w14:textId="77777777" w:rsidR="00555F72" w:rsidRDefault="00D27133" w:rsidP="0050730F">
            <w:pPr>
              <w:pStyle w:val="Opsomming1"/>
            </w:pPr>
            <w:r>
              <w:t>sierlijsten</w:t>
            </w:r>
            <w:r w:rsidR="00555F72">
              <w:t>;</w:t>
            </w:r>
          </w:p>
          <w:p w14:paraId="47FC2787" w14:textId="77777777" w:rsidR="00AF7443" w:rsidRDefault="00AF7443" w:rsidP="0050730F">
            <w:pPr>
              <w:pStyle w:val="Opsomming1"/>
            </w:pPr>
            <w:r>
              <w:t>3D-muurlijsten;</w:t>
            </w:r>
          </w:p>
          <w:p w14:paraId="424962F7" w14:textId="77BF4A06" w:rsidR="00D27133" w:rsidRPr="0021640B" w:rsidRDefault="00515DE4" w:rsidP="0050730F">
            <w:pPr>
              <w:pStyle w:val="Opsomming1"/>
            </w:pPr>
            <w:r>
              <w:t>s</w:t>
            </w:r>
            <w:r w:rsidR="00AF7443">
              <w:t>amengestelde en complexe sam</w:t>
            </w:r>
            <w:r w:rsidR="00B50105">
              <w:t>e</w:t>
            </w:r>
            <w:r w:rsidR="00AF7443">
              <w:t>nstellingen</w:t>
            </w:r>
            <w:r w:rsidR="00D27133">
              <w:t>.</w:t>
            </w:r>
          </w:p>
        </w:tc>
        <w:tc>
          <w:tcPr>
            <w:tcW w:w="1977" w:type="dxa"/>
          </w:tcPr>
          <w:p w14:paraId="14667639" w14:textId="280C7814" w:rsidR="00D27133" w:rsidRPr="004D76F0" w:rsidRDefault="00D27133" w:rsidP="000D57F7">
            <w:r w:rsidRPr="004D76F0">
              <w:t xml:space="preserve">LPD </w:t>
            </w:r>
            <w:r w:rsidR="004D76F0" w:rsidRPr="004D76F0">
              <w:t>30</w:t>
            </w:r>
          </w:p>
        </w:tc>
      </w:tr>
      <w:tr w:rsidR="00E60951" w14:paraId="7852883C" w14:textId="77777777" w:rsidTr="0A0C206F">
        <w:tc>
          <w:tcPr>
            <w:tcW w:w="7083" w:type="dxa"/>
          </w:tcPr>
          <w:p w14:paraId="0EB6D909" w14:textId="1AC73669" w:rsidR="00E60951" w:rsidRPr="0021640B" w:rsidRDefault="00B443FA" w:rsidP="0021640B">
            <w:r>
              <w:t>De leerling schildert</w:t>
            </w:r>
            <w:r w:rsidR="00557ABB">
              <w:t xml:space="preserve"> manueel oppervlakken</w:t>
            </w:r>
            <w:r w:rsidR="00305EDD">
              <w:t xml:space="preserve"> binnen en buiten</w:t>
            </w:r>
            <w:r w:rsidR="00047641">
              <w:t>.</w:t>
            </w:r>
          </w:p>
        </w:tc>
        <w:tc>
          <w:tcPr>
            <w:tcW w:w="1977" w:type="dxa"/>
          </w:tcPr>
          <w:p w14:paraId="17B0E51F" w14:textId="02E8895A" w:rsidR="00E60951" w:rsidRDefault="00305EDD" w:rsidP="00E60951">
            <w:r>
              <w:t>LPD 33</w:t>
            </w:r>
          </w:p>
        </w:tc>
      </w:tr>
      <w:tr w:rsidR="00036474" w14:paraId="069AD69C" w14:textId="77777777" w:rsidTr="0A0C206F">
        <w:tc>
          <w:tcPr>
            <w:tcW w:w="7083" w:type="dxa"/>
          </w:tcPr>
          <w:p w14:paraId="2712F3E9" w14:textId="09A45FF9" w:rsidR="00036474" w:rsidRDefault="00036474" w:rsidP="0021640B">
            <w:r>
              <w:t xml:space="preserve">De leerling </w:t>
            </w:r>
            <w:r w:rsidR="00047641">
              <w:t>schildert met een verfpistool.</w:t>
            </w:r>
          </w:p>
        </w:tc>
        <w:tc>
          <w:tcPr>
            <w:tcW w:w="1977" w:type="dxa"/>
          </w:tcPr>
          <w:p w14:paraId="1D23EF2A" w14:textId="0777D230" w:rsidR="00036474" w:rsidRDefault="00047641" w:rsidP="00E60951">
            <w:r>
              <w:t>LPD 34</w:t>
            </w:r>
          </w:p>
        </w:tc>
      </w:tr>
      <w:tr w:rsidR="00293B90" w:rsidRPr="00293B90" w14:paraId="341B29CB" w14:textId="77777777" w:rsidTr="0A0C206F">
        <w:tc>
          <w:tcPr>
            <w:tcW w:w="7083" w:type="dxa"/>
          </w:tcPr>
          <w:p w14:paraId="6458396B" w14:textId="375F4AD9" w:rsidR="00293B90" w:rsidRPr="0021640B" w:rsidRDefault="0093324F" w:rsidP="0021640B">
            <w:pPr>
              <w:rPr>
                <w:lang w:val="nl-NL"/>
              </w:rPr>
            </w:pPr>
            <w:r>
              <w:rPr>
                <w:lang w:val="nl-NL"/>
              </w:rPr>
              <w:t>De leerling voert decoratieve schilderwerken uit.</w:t>
            </w:r>
          </w:p>
        </w:tc>
        <w:tc>
          <w:tcPr>
            <w:tcW w:w="1977" w:type="dxa"/>
          </w:tcPr>
          <w:p w14:paraId="279FAF77" w14:textId="1B30D2B4" w:rsidR="00293B90" w:rsidRPr="0093324F" w:rsidRDefault="0093324F" w:rsidP="00E60951">
            <w:pPr>
              <w:rPr>
                <w:lang w:val="nl-NL"/>
              </w:rPr>
            </w:pPr>
            <w:r w:rsidRPr="0093324F">
              <w:rPr>
                <w:lang w:val="nl-NL"/>
              </w:rPr>
              <w:t>LPD 35</w:t>
            </w:r>
          </w:p>
        </w:tc>
      </w:tr>
      <w:tr w:rsidR="00E60951" w14:paraId="4C3C0FFA" w14:textId="77777777" w:rsidTr="0A0C206F">
        <w:tc>
          <w:tcPr>
            <w:tcW w:w="7083" w:type="dxa"/>
          </w:tcPr>
          <w:p w14:paraId="11416BEC" w14:textId="677F0BBF" w:rsidR="00E60951" w:rsidRPr="0021640B" w:rsidRDefault="00146BC6" w:rsidP="0021640B">
            <w:r>
              <w:t>De leerling brengt wandbekleding aan</w:t>
            </w:r>
            <w:r w:rsidR="00047641">
              <w:t>.</w:t>
            </w:r>
          </w:p>
        </w:tc>
        <w:tc>
          <w:tcPr>
            <w:tcW w:w="1977" w:type="dxa"/>
          </w:tcPr>
          <w:p w14:paraId="15D5F59C" w14:textId="5DEE523D" w:rsidR="00E60951" w:rsidRDefault="00146BC6" w:rsidP="00E60951">
            <w:r>
              <w:t>LPD 37</w:t>
            </w:r>
          </w:p>
        </w:tc>
      </w:tr>
      <w:tr w:rsidR="00E60951" w14:paraId="1F6B349E" w14:textId="77777777" w:rsidTr="0A0C206F">
        <w:tc>
          <w:tcPr>
            <w:tcW w:w="7083" w:type="dxa"/>
          </w:tcPr>
          <w:p w14:paraId="13C21073" w14:textId="65654A72" w:rsidR="00E60951" w:rsidRPr="0021640B" w:rsidRDefault="00455F7C" w:rsidP="0021640B">
            <w:r>
              <w:t xml:space="preserve">De leerling </w:t>
            </w:r>
            <w:r w:rsidR="00636592">
              <w:t>plaatst soepele vloerbekleding.</w:t>
            </w:r>
          </w:p>
        </w:tc>
        <w:tc>
          <w:tcPr>
            <w:tcW w:w="1977" w:type="dxa"/>
          </w:tcPr>
          <w:p w14:paraId="16FDBDE8" w14:textId="6F6F9AC9" w:rsidR="00E60951" w:rsidRDefault="00636592" w:rsidP="00E60951">
            <w:r>
              <w:t>LPD 29</w:t>
            </w:r>
          </w:p>
        </w:tc>
      </w:tr>
      <w:tr w:rsidR="00E60951" w14:paraId="0E1DA751" w14:textId="77777777" w:rsidTr="0A0C206F">
        <w:tc>
          <w:tcPr>
            <w:tcW w:w="7083" w:type="dxa"/>
          </w:tcPr>
          <w:p w14:paraId="5D68F3E2" w14:textId="79E5E2A2" w:rsidR="00E60951" w:rsidRPr="0021640B" w:rsidRDefault="00636592" w:rsidP="0021640B">
            <w:r>
              <w:t>De leerling plaatst raamd</w:t>
            </w:r>
            <w:r w:rsidR="009E7F07">
              <w:t>ecoratie</w:t>
            </w:r>
            <w:r w:rsidR="00047641">
              <w:t>.</w:t>
            </w:r>
          </w:p>
        </w:tc>
        <w:tc>
          <w:tcPr>
            <w:tcW w:w="1977" w:type="dxa"/>
          </w:tcPr>
          <w:p w14:paraId="1E61198B" w14:textId="22E91FF4" w:rsidR="00E60951" w:rsidRDefault="00665DC5" w:rsidP="00E60951">
            <w:r>
              <w:t>L</w:t>
            </w:r>
            <w:r w:rsidR="009E7F07">
              <w:t>PD 40</w:t>
            </w:r>
          </w:p>
        </w:tc>
      </w:tr>
      <w:tr w:rsidR="006A74CA" w14:paraId="014DAA4B" w14:textId="77777777" w:rsidTr="0A0C206F">
        <w:tc>
          <w:tcPr>
            <w:tcW w:w="7083" w:type="dxa"/>
          </w:tcPr>
          <w:p w14:paraId="685864C2" w14:textId="77777777" w:rsidR="006A74CA" w:rsidRPr="0021640B" w:rsidRDefault="006A74CA" w:rsidP="000D57F7">
            <w:r>
              <w:t>De leerling voert kwaliteitscontroles uit.</w:t>
            </w:r>
          </w:p>
        </w:tc>
        <w:tc>
          <w:tcPr>
            <w:tcW w:w="1977" w:type="dxa"/>
          </w:tcPr>
          <w:p w14:paraId="221E591E" w14:textId="2445CCC8" w:rsidR="006A74CA" w:rsidRPr="00B77B0A" w:rsidRDefault="006A74CA" w:rsidP="000D57F7">
            <w:r>
              <w:t>LPD 41</w:t>
            </w:r>
          </w:p>
        </w:tc>
      </w:tr>
      <w:tr w:rsidR="00D367CA" w14:paraId="59443EE3" w14:textId="77777777" w:rsidTr="0A0C206F">
        <w:tc>
          <w:tcPr>
            <w:tcW w:w="7083" w:type="dxa"/>
          </w:tcPr>
          <w:p w14:paraId="0DCCE94D" w14:textId="77777777" w:rsidR="00D367CA" w:rsidRDefault="00D367CA" w:rsidP="000D57F7">
            <w:r>
              <w:t xml:space="preserve">De leerling plaatst </w:t>
            </w:r>
            <w:r w:rsidR="00230B94">
              <w:t>een droogbouwsysteem</w:t>
            </w:r>
            <w:r w:rsidR="00F27E02">
              <w:t>:</w:t>
            </w:r>
          </w:p>
          <w:p w14:paraId="55A76C14" w14:textId="73C8ED3A" w:rsidR="00F27E02" w:rsidRDefault="00515DE4" w:rsidP="00F27E02">
            <w:pPr>
              <w:pStyle w:val="Opsomming1"/>
            </w:pPr>
            <w:r>
              <w:t>o</w:t>
            </w:r>
            <w:r w:rsidR="00F27E02">
              <w:t>nderstructuur plaatsen;</w:t>
            </w:r>
          </w:p>
          <w:p w14:paraId="566E7AD1" w14:textId="397BC4DD" w:rsidR="00F27E02" w:rsidRDefault="00515DE4" w:rsidP="00F27E02">
            <w:pPr>
              <w:pStyle w:val="Opsomming1"/>
            </w:pPr>
            <w:r>
              <w:t>g</w:t>
            </w:r>
            <w:r w:rsidR="00B458A8">
              <w:t>ipsplaten bevestigen;</w:t>
            </w:r>
          </w:p>
          <w:p w14:paraId="63C1BD75" w14:textId="07D802F2" w:rsidR="00CC4C03" w:rsidRDefault="00515DE4" w:rsidP="00CC4C03">
            <w:pPr>
              <w:pStyle w:val="Opsomming1"/>
            </w:pPr>
            <w:r>
              <w:lastRenderedPageBreak/>
              <w:t>p</w:t>
            </w:r>
            <w:r w:rsidR="00CC4C03">
              <w:t>lamuren</w:t>
            </w:r>
            <w:r w:rsidR="00F14406">
              <w:t>.</w:t>
            </w:r>
          </w:p>
        </w:tc>
        <w:tc>
          <w:tcPr>
            <w:tcW w:w="1977" w:type="dxa"/>
          </w:tcPr>
          <w:p w14:paraId="1A8E1EE7" w14:textId="290EDF4A" w:rsidR="00D367CA" w:rsidRDefault="00145D43" w:rsidP="000D57F7">
            <w:r>
              <w:lastRenderedPageBreak/>
              <w:t>LPD K1, K2</w:t>
            </w:r>
          </w:p>
        </w:tc>
      </w:tr>
    </w:tbl>
    <w:p w14:paraId="45C9DC49" w14:textId="77777777" w:rsidR="001847F1" w:rsidRPr="001847F1" w:rsidRDefault="001847F1" w:rsidP="00515DE4"/>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2108F" w14:textId="77777777" w:rsidR="002E3A78" w:rsidRDefault="002E3A78" w:rsidP="00542652">
      <w:r>
        <w:separator/>
      </w:r>
    </w:p>
  </w:endnote>
  <w:endnote w:type="continuationSeparator" w:id="0">
    <w:p w14:paraId="77A15F9E" w14:textId="77777777" w:rsidR="002E3A78" w:rsidRDefault="002E3A78" w:rsidP="00542652">
      <w:r>
        <w:continuationSeparator/>
      </w:r>
    </w:p>
  </w:endnote>
  <w:endnote w:type="continuationNotice" w:id="1">
    <w:p w14:paraId="58E1CDCD" w14:textId="77777777" w:rsidR="002E3A78" w:rsidRDefault="002E3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037C4FFB"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4C4D56">
      <w:rPr>
        <w:b/>
        <w:color w:val="404040" w:themeColor="text1" w:themeTint="BF"/>
        <w:sz w:val="18"/>
        <w:szCs w:val="18"/>
      </w:rPr>
      <w:t>III-DeSc-a (versie januari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17B3A205" w:rsidR="00742BE1" w:rsidRPr="004C4D56" w:rsidRDefault="004C4D56" w:rsidP="00424A70">
    <w:pPr>
      <w:pStyle w:val="Voettekst"/>
      <w:tabs>
        <w:tab w:val="clear" w:pos="4536"/>
        <w:tab w:val="clear" w:pos="9072"/>
        <w:tab w:val="right" w:pos="9070"/>
      </w:tabs>
      <w:rPr>
        <w:bCs/>
        <w:color w:val="404040" w:themeColor="text1" w:themeTint="BF"/>
        <w:sz w:val="18"/>
        <w:szCs w:val="18"/>
        <w:lang w:val="nl-NL"/>
      </w:rPr>
    </w:pPr>
    <w:r>
      <w:rPr>
        <w:lang w:val="nl-NL"/>
      </w:rPr>
      <w:t>III-DeSc-a (versie januari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CD0E6" w14:textId="77777777" w:rsidR="002E3A78" w:rsidRDefault="002E3A78" w:rsidP="00542652">
      <w:r>
        <w:separator/>
      </w:r>
    </w:p>
  </w:footnote>
  <w:footnote w:type="continuationSeparator" w:id="0">
    <w:p w14:paraId="042D8C1F" w14:textId="77777777" w:rsidR="002E3A78" w:rsidRDefault="002E3A78" w:rsidP="00542652">
      <w:r>
        <w:continuationSeparator/>
      </w:r>
    </w:p>
    <w:p w14:paraId="626536AF" w14:textId="77777777" w:rsidR="002E3A78" w:rsidRDefault="002E3A78"/>
    <w:p w14:paraId="5FEFC4F8" w14:textId="77777777" w:rsidR="002E3A78" w:rsidRDefault="002E3A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75F6"/>
    <w:rsid w:val="00020948"/>
    <w:rsid w:val="0002559F"/>
    <w:rsid w:val="00026893"/>
    <w:rsid w:val="0003385D"/>
    <w:rsid w:val="00034324"/>
    <w:rsid w:val="00036474"/>
    <w:rsid w:val="00045EBA"/>
    <w:rsid w:val="00047641"/>
    <w:rsid w:val="00050125"/>
    <w:rsid w:val="00053A64"/>
    <w:rsid w:val="0008775C"/>
    <w:rsid w:val="00092C7B"/>
    <w:rsid w:val="000A08AD"/>
    <w:rsid w:val="000A380F"/>
    <w:rsid w:val="000B47EA"/>
    <w:rsid w:val="000B77E8"/>
    <w:rsid w:val="000C4253"/>
    <w:rsid w:val="000C5BA0"/>
    <w:rsid w:val="000C5ED7"/>
    <w:rsid w:val="000C68C2"/>
    <w:rsid w:val="000D5051"/>
    <w:rsid w:val="000E142B"/>
    <w:rsid w:val="000E3365"/>
    <w:rsid w:val="000E6B20"/>
    <w:rsid w:val="00100D80"/>
    <w:rsid w:val="001047F7"/>
    <w:rsid w:val="00105CA3"/>
    <w:rsid w:val="00124C36"/>
    <w:rsid w:val="00124E96"/>
    <w:rsid w:val="00125451"/>
    <w:rsid w:val="00127D92"/>
    <w:rsid w:val="0013353E"/>
    <w:rsid w:val="00145D43"/>
    <w:rsid w:val="00146BC6"/>
    <w:rsid w:val="00152B94"/>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0B94"/>
    <w:rsid w:val="00237820"/>
    <w:rsid w:val="00244327"/>
    <w:rsid w:val="00247617"/>
    <w:rsid w:val="00250907"/>
    <w:rsid w:val="0025424A"/>
    <w:rsid w:val="0026274E"/>
    <w:rsid w:val="0026610B"/>
    <w:rsid w:val="002714E4"/>
    <w:rsid w:val="00282BB1"/>
    <w:rsid w:val="002862E9"/>
    <w:rsid w:val="00287C15"/>
    <w:rsid w:val="00290079"/>
    <w:rsid w:val="00293B90"/>
    <w:rsid w:val="002A59A7"/>
    <w:rsid w:val="002C39AC"/>
    <w:rsid w:val="002C6FD7"/>
    <w:rsid w:val="002D5628"/>
    <w:rsid w:val="002E25CA"/>
    <w:rsid w:val="002E3A78"/>
    <w:rsid w:val="002F6E1E"/>
    <w:rsid w:val="00305086"/>
    <w:rsid w:val="00305BFF"/>
    <w:rsid w:val="00305EDD"/>
    <w:rsid w:val="0031624F"/>
    <w:rsid w:val="0032251D"/>
    <w:rsid w:val="00323038"/>
    <w:rsid w:val="00342B58"/>
    <w:rsid w:val="0034324A"/>
    <w:rsid w:val="00344488"/>
    <w:rsid w:val="00347621"/>
    <w:rsid w:val="00355407"/>
    <w:rsid w:val="003556C8"/>
    <w:rsid w:val="003569C5"/>
    <w:rsid w:val="00366D4E"/>
    <w:rsid w:val="00374E2A"/>
    <w:rsid w:val="003770F7"/>
    <w:rsid w:val="00377AFC"/>
    <w:rsid w:val="003A4627"/>
    <w:rsid w:val="003A7EB5"/>
    <w:rsid w:val="003B0D53"/>
    <w:rsid w:val="003C3080"/>
    <w:rsid w:val="003C365A"/>
    <w:rsid w:val="003C47B6"/>
    <w:rsid w:val="003D02CD"/>
    <w:rsid w:val="003D102A"/>
    <w:rsid w:val="003D42FA"/>
    <w:rsid w:val="003E7103"/>
    <w:rsid w:val="003F39FC"/>
    <w:rsid w:val="003F3B3F"/>
    <w:rsid w:val="004001A6"/>
    <w:rsid w:val="004040E4"/>
    <w:rsid w:val="00405283"/>
    <w:rsid w:val="004155BE"/>
    <w:rsid w:val="00421EC7"/>
    <w:rsid w:val="00424A70"/>
    <w:rsid w:val="004305D4"/>
    <w:rsid w:val="00430A65"/>
    <w:rsid w:val="004359EC"/>
    <w:rsid w:val="00437BBA"/>
    <w:rsid w:val="00442F4C"/>
    <w:rsid w:val="00450BE0"/>
    <w:rsid w:val="00451C2F"/>
    <w:rsid w:val="00455F7C"/>
    <w:rsid w:val="00456013"/>
    <w:rsid w:val="00456B7A"/>
    <w:rsid w:val="0046180B"/>
    <w:rsid w:val="00462B14"/>
    <w:rsid w:val="004654C4"/>
    <w:rsid w:val="00475418"/>
    <w:rsid w:val="0047687E"/>
    <w:rsid w:val="00497BC1"/>
    <w:rsid w:val="004A074D"/>
    <w:rsid w:val="004A3E71"/>
    <w:rsid w:val="004C3FCD"/>
    <w:rsid w:val="004C4D56"/>
    <w:rsid w:val="004C66F2"/>
    <w:rsid w:val="004D062F"/>
    <w:rsid w:val="004D2A98"/>
    <w:rsid w:val="004D76F0"/>
    <w:rsid w:val="004F4BAD"/>
    <w:rsid w:val="004F5EB3"/>
    <w:rsid w:val="004F670C"/>
    <w:rsid w:val="0050730F"/>
    <w:rsid w:val="00507B8D"/>
    <w:rsid w:val="0051127A"/>
    <w:rsid w:val="0051512A"/>
    <w:rsid w:val="00515DE4"/>
    <w:rsid w:val="0051626C"/>
    <w:rsid w:val="0052321F"/>
    <w:rsid w:val="00531181"/>
    <w:rsid w:val="00534F76"/>
    <w:rsid w:val="0053519F"/>
    <w:rsid w:val="005365F3"/>
    <w:rsid w:val="00542652"/>
    <w:rsid w:val="00543C24"/>
    <w:rsid w:val="005555AB"/>
    <w:rsid w:val="00555F72"/>
    <w:rsid w:val="00557ABB"/>
    <w:rsid w:val="00565A69"/>
    <w:rsid w:val="00573614"/>
    <w:rsid w:val="00582145"/>
    <w:rsid w:val="00582D2E"/>
    <w:rsid w:val="0058457E"/>
    <w:rsid w:val="00587F9C"/>
    <w:rsid w:val="005B6E7C"/>
    <w:rsid w:val="005B732D"/>
    <w:rsid w:val="005C2046"/>
    <w:rsid w:val="005C4006"/>
    <w:rsid w:val="005E1C22"/>
    <w:rsid w:val="0060187B"/>
    <w:rsid w:val="00602896"/>
    <w:rsid w:val="006052F6"/>
    <w:rsid w:val="00620A2B"/>
    <w:rsid w:val="00621CBE"/>
    <w:rsid w:val="00636335"/>
    <w:rsid w:val="00636592"/>
    <w:rsid w:val="00637F13"/>
    <w:rsid w:val="00640317"/>
    <w:rsid w:val="00643BB3"/>
    <w:rsid w:val="006442A4"/>
    <w:rsid w:val="00645DF8"/>
    <w:rsid w:val="006505A5"/>
    <w:rsid w:val="0065447F"/>
    <w:rsid w:val="00657AE7"/>
    <w:rsid w:val="0066310A"/>
    <w:rsid w:val="00664D1D"/>
    <w:rsid w:val="00665DC5"/>
    <w:rsid w:val="00675BA9"/>
    <w:rsid w:val="0068504D"/>
    <w:rsid w:val="00687172"/>
    <w:rsid w:val="006872E7"/>
    <w:rsid w:val="006903EF"/>
    <w:rsid w:val="006918BA"/>
    <w:rsid w:val="0069226E"/>
    <w:rsid w:val="00692DD9"/>
    <w:rsid w:val="006A0184"/>
    <w:rsid w:val="006A582D"/>
    <w:rsid w:val="006A5A53"/>
    <w:rsid w:val="006A74CA"/>
    <w:rsid w:val="006B1A13"/>
    <w:rsid w:val="006B3DD8"/>
    <w:rsid w:val="006B48AE"/>
    <w:rsid w:val="006D3F09"/>
    <w:rsid w:val="006D6CD2"/>
    <w:rsid w:val="006E2E4E"/>
    <w:rsid w:val="006E7747"/>
    <w:rsid w:val="006F5280"/>
    <w:rsid w:val="00701086"/>
    <w:rsid w:val="00701E3E"/>
    <w:rsid w:val="007115EE"/>
    <w:rsid w:val="00711A8E"/>
    <w:rsid w:val="0071469E"/>
    <w:rsid w:val="00716850"/>
    <w:rsid w:val="00727F36"/>
    <w:rsid w:val="00733752"/>
    <w:rsid w:val="00737230"/>
    <w:rsid w:val="00742BE1"/>
    <w:rsid w:val="00752236"/>
    <w:rsid w:val="00765F33"/>
    <w:rsid w:val="00766109"/>
    <w:rsid w:val="00766DA3"/>
    <w:rsid w:val="007755A0"/>
    <w:rsid w:val="007755F9"/>
    <w:rsid w:val="00790DA0"/>
    <w:rsid w:val="007913F3"/>
    <w:rsid w:val="00791ABB"/>
    <w:rsid w:val="00794B76"/>
    <w:rsid w:val="007A41CD"/>
    <w:rsid w:val="007A49B8"/>
    <w:rsid w:val="007A4BE9"/>
    <w:rsid w:val="007A538B"/>
    <w:rsid w:val="007A53D4"/>
    <w:rsid w:val="007B4ED4"/>
    <w:rsid w:val="007C1831"/>
    <w:rsid w:val="007C3BD2"/>
    <w:rsid w:val="007C4B11"/>
    <w:rsid w:val="007C6AAD"/>
    <w:rsid w:val="007D3F34"/>
    <w:rsid w:val="007D5840"/>
    <w:rsid w:val="007D7685"/>
    <w:rsid w:val="007E5419"/>
    <w:rsid w:val="007E5CF1"/>
    <w:rsid w:val="007E6DC0"/>
    <w:rsid w:val="007F00C2"/>
    <w:rsid w:val="007F0706"/>
    <w:rsid w:val="007F27AB"/>
    <w:rsid w:val="00803E9F"/>
    <w:rsid w:val="0080482E"/>
    <w:rsid w:val="00812E14"/>
    <w:rsid w:val="00830982"/>
    <w:rsid w:val="00831D21"/>
    <w:rsid w:val="00832EE1"/>
    <w:rsid w:val="00837643"/>
    <w:rsid w:val="00844A02"/>
    <w:rsid w:val="00861A96"/>
    <w:rsid w:val="00863F63"/>
    <w:rsid w:val="00872CE8"/>
    <w:rsid w:val="00876958"/>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0741F"/>
    <w:rsid w:val="009123EA"/>
    <w:rsid w:val="009265A6"/>
    <w:rsid w:val="0093167E"/>
    <w:rsid w:val="009327EA"/>
    <w:rsid w:val="0093324F"/>
    <w:rsid w:val="00943AF2"/>
    <w:rsid w:val="00954509"/>
    <w:rsid w:val="00980DCE"/>
    <w:rsid w:val="00982889"/>
    <w:rsid w:val="00983866"/>
    <w:rsid w:val="009863FD"/>
    <w:rsid w:val="00995AE3"/>
    <w:rsid w:val="0099620A"/>
    <w:rsid w:val="009A32B1"/>
    <w:rsid w:val="009A6EA2"/>
    <w:rsid w:val="009B235B"/>
    <w:rsid w:val="009B4946"/>
    <w:rsid w:val="009B63B2"/>
    <w:rsid w:val="009C2854"/>
    <w:rsid w:val="009D610A"/>
    <w:rsid w:val="009E3A69"/>
    <w:rsid w:val="009E61A9"/>
    <w:rsid w:val="009E7F07"/>
    <w:rsid w:val="009F000C"/>
    <w:rsid w:val="009F1E7A"/>
    <w:rsid w:val="009F2010"/>
    <w:rsid w:val="009F7188"/>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2549"/>
    <w:rsid w:val="00AE29B3"/>
    <w:rsid w:val="00AE3D10"/>
    <w:rsid w:val="00AE57DC"/>
    <w:rsid w:val="00AF2EA8"/>
    <w:rsid w:val="00AF7443"/>
    <w:rsid w:val="00B0652B"/>
    <w:rsid w:val="00B15995"/>
    <w:rsid w:val="00B3089F"/>
    <w:rsid w:val="00B333D2"/>
    <w:rsid w:val="00B33B85"/>
    <w:rsid w:val="00B3416F"/>
    <w:rsid w:val="00B35EB9"/>
    <w:rsid w:val="00B443FA"/>
    <w:rsid w:val="00B458A8"/>
    <w:rsid w:val="00B45EA0"/>
    <w:rsid w:val="00B46550"/>
    <w:rsid w:val="00B46939"/>
    <w:rsid w:val="00B50105"/>
    <w:rsid w:val="00B51E01"/>
    <w:rsid w:val="00B614E7"/>
    <w:rsid w:val="00B66369"/>
    <w:rsid w:val="00B673D2"/>
    <w:rsid w:val="00B74B05"/>
    <w:rsid w:val="00B83B7F"/>
    <w:rsid w:val="00B91278"/>
    <w:rsid w:val="00B9372F"/>
    <w:rsid w:val="00B965B4"/>
    <w:rsid w:val="00BA7569"/>
    <w:rsid w:val="00BC3446"/>
    <w:rsid w:val="00BD17BC"/>
    <w:rsid w:val="00BE2839"/>
    <w:rsid w:val="00BE5126"/>
    <w:rsid w:val="00BE6CA3"/>
    <w:rsid w:val="00BF535C"/>
    <w:rsid w:val="00C02ED3"/>
    <w:rsid w:val="00C06487"/>
    <w:rsid w:val="00C32B0F"/>
    <w:rsid w:val="00C3301F"/>
    <w:rsid w:val="00C34916"/>
    <w:rsid w:val="00C37EFE"/>
    <w:rsid w:val="00C42227"/>
    <w:rsid w:val="00C73101"/>
    <w:rsid w:val="00C86D86"/>
    <w:rsid w:val="00C926CA"/>
    <w:rsid w:val="00C93D8E"/>
    <w:rsid w:val="00CA1BF4"/>
    <w:rsid w:val="00CA2ADD"/>
    <w:rsid w:val="00CA6E9F"/>
    <w:rsid w:val="00CA70E6"/>
    <w:rsid w:val="00CB1B2C"/>
    <w:rsid w:val="00CC1472"/>
    <w:rsid w:val="00CC45E2"/>
    <w:rsid w:val="00CC4749"/>
    <w:rsid w:val="00CC4C03"/>
    <w:rsid w:val="00CC5998"/>
    <w:rsid w:val="00CC608A"/>
    <w:rsid w:val="00CD5FC6"/>
    <w:rsid w:val="00CF2CFC"/>
    <w:rsid w:val="00D052CE"/>
    <w:rsid w:val="00D14A7E"/>
    <w:rsid w:val="00D153F1"/>
    <w:rsid w:val="00D16156"/>
    <w:rsid w:val="00D2120A"/>
    <w:rsid w:val="00D24E49"/>
    <w:rsid w:val="00D27133"/>
    <w:rsid w:val="00D27963"/>
    <w:rsid w:val="00D323CE"/>
    <w:rsid w:val="00D32709"/>
    <w:rsid w:val="00D35E05"/>
    <w:rsid w:val="00D367CA"/>
    <w:rsid w:val="00D4518F"/>
    <w:rsid w:val="00D46BAD"/>
    <w:rsid w:val="00D47932"/>
    <w:rsid w:val="00D5048A"/>
    <w:rsid w:val="00D57927"/>
    <w:rsid w:val="00D62CAD"/>
    <w:rsid w:val="00D71FD9"/>
    <w:rsid w:val="00D91EDD"/>
    <w:rsid w:val="00DA2DE5"/>
    <w:rsid w:val="00DB668E"/>
    <w:rsid w:val="00DB76DF"/>
    <w:rsid w:val="00DC1E08"/>
    <w:rsid w:val="00DE248F"/>
    <w:rsid w:val="00DF09AC"/>
    <w:rsid w:val="00DF17C0"/>
    <w:rsid w:val="00DF20AB"/>
    <w:rsid w:val="00E02A25"/>
    <w:rsid w:val="00E03F61"/>
    <w:rsid w:val="00E04192"/>
    <w:rsid w:val="00E11903"/>
    <w:rsid w:val="00E12C17"/>
    <w:rsid w:val="00E2096D"/>
    <w:rsid w:val="00E27E09"/>
    <w:rsid w:val="00E40A46"/>
    <w:rsid w:val="00E47C80"/>
    <w:rsid w:val="00E50F3A"/>
    <w:rsid w:val="00E53ADC"/>
    <w:rsid w:val="00E53B78"/>
    <w:rsid w:val="00E557ED"/>
    <w:rsid w:val="00E60951"/>
    <w:rsid w:val="00E65BB7"/>
    <w:rsid w:val="00E73A6D"/>
    <w:rsid w:val="00E75062"/>
    <w:rsid w:val="00E8057D"/>
    <w:rsid w:val="00E81306"/>
    <w:rsid w:val="00E818E8"/>
    <w:rsid w:val="00E82741"/>
    <w:rsid w:val="00E94E6B"/>
    <w:rsid w:val="00E95386"/>
    <w:rsid w:val="00EA18F2"/>
    <w:rsid w:val="00EA6F08"/>
    <w:rsid w:val="00EB3154"/>
    <w:rsid w:val="00EB3381"/>
    <w:rsid w:val="00EB78AF"/>
    <w:rsid w:val="00EC194F"/>
    <w:rsid w:val="00EC3B8F"/>
    <w:rsid w:val="00EC71BD"/>
    <w:rsid w:val="00EE1643"/>
    <w:rsid w:val="00EE6ECF"/>
    <w:rsid w:val="00EF0587"/>
    <w:rsid w:val="00EF1C47"/>
    <w:rsid w:val="00F01269"/>
    <w:rsid w:val="00F015E2"/>
    <w:rsid w:val="00F14406"/>
    <w:rsid w:val="00F1469D"/>
    <w:rsid w:val="00F2108F"/>
    <w:rsid w:val="00F24820"/>
    <w:rsid w:val="00F2707D"/>
    <w:rsid w:val="00F27E02"/>
    <w:rsid w:val="00F333F1"/>
    <w:rsid w:val="00F5043B"/>
    <w:rsid w:val="00F52613"/>
    <w:rsid w:val="00F61FAC"/>
    <w:rsid w:val="00F62FF5"/>
    <w:rsid w:val="00F70B2F"/>
    <w:rsid w:val="00F75290"/>
    <w:rsid w:val="00F81600"/>
    <w:rsid w:val="00F82436"/>
    <w:rsid w:val="00F82561"/>
    <w:rsid w:val="00F8750F"/>
    <w:rsid w:val="00F93C1B"/>
    <w:rsid w:val="00F96046"/>
    <w:rsid w:val="00FA6474"/>
    <w:rsid w:val="00FA6EC9"/>
    <w:rsid w:val="00FB0DB9"/>
    <w:rsid w:val="00FF70DB"/>
    <w:rsid w:val="0A0C206F"/>
    <w:rsid w:val="124B9EB4"/>
    <w:rsid w:val="37C634B5"/>
    <w:rsid w:val="3E14FE4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09B26E48-7EF1-465C-A46F-F60205D41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5</TotalTime>
  <Pages>3</Pages>
  <Words>729</Words>
  <Characters>4010</Characters>
  <Application>Microsoft Office Word</Application>
  <DocSecurity>0</DocSecurity>
  <Lines>33</Lines>
  <Paragraphs>9</Paragraphs>
  <ScaleCrop>false</ScaleCrop>
  <Company>HP</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73</cp:revision>
  <dcterms:created xsi:type="dcterms:W3CDTF">2025-06-20T22:56:00Z</dcterms:created>
  <dcterms:modified xsi:type="dcterms:W3CDTF">2025-06-30T19:48:00Z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