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D115B0C" w:rsidR="00127D92" w:rsidRDefault="009A32B1" w:rsidP="003F39FC">
      <w:pPr>
        <w:pStyle w:val="Titel"/>
        <w:jc w:val="center"/>
      </w:pPr>
      <w:r>
        <w:t>Inspiratiedocument s</w:t>
      </w:r>
      <w:r w:rsidR="001847F1">
        <w:t>tage</w:t>
      </w:r>
      <w:r w:rsidR="00C37EFE">
        <w:t>-</w:t>
      </w:r>
      <w:r w:rsidR="001847F1">
        <w:t xml:space="preserve">activiteitenlijst </w:t>
      </w:r>
      <w:r w:rsidR="009C498C">
        <w:t>Printmedia</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9A32B1">
        <w:t>recruteren</w:t>
      </w:r>
      <w:proofErr w:type="spellEnd"/>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6EA4CA3F" w14:textId="77777777" w:rsidR="009C498C" w:rsidRDefault="009C498C" w:rsidP="009C498C">
      <w:pPr>
        <w:pStyle w:val="Opsomming1"/>
      </w:pPr>
      <w:r>
        <w:t>Drukkerijen (zowel met digitale als conventionele persen)</w:t>
      </w:r>
    </w:p>
    <w:p w14:paraId="02996C87" w14:textId="77777777" w:rsidR="009C498C" w:rsidRDefault="009C498C" w:rsidP="009C498C">
      <w:pPr>
        <w:pStyle w:val="Opsomming1"/>
      </w:pPr>
      <w:r>
        <w:t>Afwerkingsbedrijven</w:t>
      </w:r>
    </w:p>
    <w:p w14:paraId="3B862E89" w14:textId="77777777" w:rsidR="009C498C" w:rsidRDefault="009C498C" w:rsidP="009C498C">
      <w:pPr>
        <w:pStyle w:val="Opsomming1"/>
      </w:pPr>
      <w:proofErr w:type="spellStart"/>
      <w:r>
        <w:t>Prepress</w:t>
      </w:r>
      <w:proofErr w:type="spellEnd"/>
      <w:r>
        <w:t>-afdelingen van drukkerijen</w:t>
      </w:r>
    </w:p>
    <w:p w14:paraId="09060CD5" w14:textId="77777777" w:rsidR="009C498C" w:rsidRDefault="009C498C" w:rsidP="009C498C">
      <w:pPr>
        <w:pStyle w:val="Opsomming1"/>
      </w:pPr>
      <w:r>
        <w:t xml:space="preserve">Bedrijven gespecialiseerd in specifieke druktechnieken (bv. zeefdruk, typo, </w:t>
      </w:r>
      <w:proofErr w:type="spellStart"/>
      <w:r>
        <w:t>grootformaatprinten</w:t>
      </w:r>
      <w:proofErr w:type="spellEnd"/>
      <w:r>
        <w:t>)</w:t>
      </w:r>
    </w:p>
    <w:p w14:paraId="7C84A669" w14:textId="59DEB688" w:rsidR="00EE6ECF" w:rsidRDefault="009C498C" w:rsidP="009C498C">
      <w:pPr>
        <w:pStyle w:val="Opsomming1"/>
      </w:pPr>
      <w:r>
        <w:t xml:space="preserve">Bedrijven die zich richten op drukwerkveredeling </w:t>
      </w:r>
      <w:r w:rsidR="00EE6ECF">
        <w:t>…</w:t>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5419C4" w14:paraId="7852883C" w14:textId="77777777" w:rsidTr="003D23F2">
        <w:tc>
          <w:tcPr>
            <w:tcW w:w="7083" w:type="dxa"/>
          </w:tcPr>
          <w:p w14:paraId="27441D7A"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bereidt een drukopdracht voor zoals:</w:t>
            </w:r>
          </w:p>
          <w:p w14:paraId="6E6862A7" w14:textId="2C0CBE27"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 xml:space="preserve">een </w:t>
            </w:r>
            <w:proofErr w:type="spellStart"/>
            <w:r>
              <w:rPr>
                <w:rFonts w:ascii="Segoe UI" w:hAnsi="Segoe UI" w:cs="Segoe UI"/>
                <w:color w:val="424242"/>
              </w:rPr>
              <w:t>werkbon</w:t>
            </w:r>
            <w:proofErr w:type="spellEnd"/>
            <w:r>
              <w:rPr>
                <w:rFonts w:ascii="Segoe UI" w:hAnsi="Segoe UI" w:cs="Segoe UI"/>
                <w:color w:val="424242"/>
              </w:rPr>
              <w:t xml:space="preserve"> analyseren en de juiste druktechniek bepalen;</w:t>
            </w:r>
          </w:p>
          <w:p w14:paraId="76A53135" w14:textId="7731DA68"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het juiste papier en de juiste inkt selecteren op basis van de opdracht;</w:t>
            </w:r>
          </w:p>
          <w:p w14:paraId="0EB6D909" w14:textId="38E08D4D" w:rsidR="005419C4" w:rsidRPr="0021640B" w:rsidRDefault="005419C4" w:rsidP="005419C4">
            <w:pPr>
              <w:pStyle w:val="Lijstalinea"/>
              <w:numPr>
                <w:ilvl w:val="0"/>
                <w:numId w:val="32"/>
              </w:numPr>
              <w:spacing w:after="0"/>
            </w:pPr>
            <w:r>
              <w:rPr>
                <w:rFonts w:ascii="Segoe UI" w:hAnsi="Segoe UI" w:cs="Segoe UI"/>
                <w:color w:val="424242"/>
              </w:rPr>
              <w:t xml:space="preserve">een </w:t>
            </w:r>
            <w:proofErr w:type="spellStart"/>
            <w:r>
              <w:rPr>
                <w:rFonts w:ascii="Segoe UI" w:hAnsi="Segoe UI" w:cs="Segoe UI"/>
                <w:color w:val="424242"/>
              </w:rPr>
              <w:t>standvel</w:t>
            </w:r>
            <w:proofErr w:type="spellEnd"/>
            <w:r>
              <w:rPr>
                <w:rFonts w:ascii="Segoe UI" w:hAnsi="Segoe UI" w:cs="Segoe UI"/>
                <w:color w:val="424242"/>
              </w:rPr>
              <w:t xml:space="preserve"> tekenen of een </w:t>
            </w:r>
            <w:proofErr w:type="spellStart"/>
            <w:r>
              <w:rPr>
                <w:rFonts w:ascii="Segoe UI" w:hAnsi="Segoe UI" w:cs="Segoe UI"/>
                <w:color w:val="424242"/>
              </w:rPr>
              <w:t>impositie</w:t>
            </w:r>
            <w:proofErr w:type="spellEnd"/>
            <w:r>
              <w:rPr>
                <w:rFonts w:ascii="Segoe UI" w:hAnsi="Segoe UI" w:cs="Segoe UI"/>
                <w:color w:val="424242"/>
              </w:rPr>
              <w:t xml:space="preserve"> maken in software.</w:t>
            </w:r>
          </w:p>
        </w:tc>
        <w:tc>
          <w:tcPr>
            <w:tcW w:w="1977" w:type="dxa"/>
          </w:tcPr>
          <w:p w14:paraId="17B0E51F" w14:textId="47F19DFD" w:rsidR="005419C4" w:rsidRDefault="005419C4" w:rsidP="005419C4">
            <w:r>
              <w:rPr>
                <w:rFonts w:ascii="Segoe UI" w:hAnsi="Segoe UI" w:cs="Segoe UI"/>
                <w:color w:val="424242"/>
              </w:rPr>
              <w:t>LPD 6, 7, 12, 13</w:t>
            </w:r>
          </w:p>
        </w:tc>
      </w:tr>
      <w:tr w:rsidR="005419C4" w14:paraId="708B5E9D" w14:textId="77777777" w:rsidTr="003D23F2">
        <w:tc>
          <w:tcPr>
            <w:tcW w:w="7083" w:type="dxa"/>
          </w:tcPr>
          <w:p w14:paraId="388E89C4"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stelt een digitale printer of plotter in zoals:</w:t>
            </w:r>
          </w:p>
          <w:p w14:paraId="190650DE" w14:textId="328F66DA"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het juiste formaat en gramgewicht instellen;</w:t>
            </w:r>
          </w:p>
          <w:p w14:paraId="4EA1CDE3" w14:textId="64DC0D3A"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recto-verso printen configureren;</w:t>
            </w:r>
          </w:p>
          <w:p w14:paraId="301E27B1" w14:textId="01A107FF" w:rsidR="005419C4" w:rsidRPr="0021640B" w:rsidRDefault="005419C4" w:rsidP="005419C4">
            <w:pPr>
              <w:pStyle w:val="Lijstalinea"/>
              <w:numPr>
                <w:ilvl w:val="0"/>
                <w:numId w:val="32"/>
              </w:numPr>
              <w:spacing w:after="0"/>
            </w:pPr>
            <w:r>
              <w:rPr>
                <w:rFonts w:ascii="Segoe UI" w:hAnsi="Segoe UI" w:cs="Segoe UI"/>
                <w:color w:val="424242"/>
              </w:rPr>
              <w:t>een printopdracht uitvoeren met meerdere exemplaren op één vel.</w:t>
            </w:r>
          </w:p>
        </w:tc>
        <w:tc>
          <w:tcPr>
            <w:tcW w:w="1977" w:type="dxa"/>
          </w:tcPr>
          <w:p w14:paraId="0FE57377" w14:textId="07B7D17A" w:rsidR="005419C4" w:rsidRDefault="005419C4" w:rsidP="005419C4">
            <w:r>
              <w:rPr>
                <w:rFonts w:ascii="Segoe UI" w:hAnsi="Segoe UI" w:cs="Segoe UI"/>
                <w:color w:val="424242"/>
              </w:rPr>
              <w:t>LPD 15, 16</w:t>
            </w:r>
          </w:p>
        </w:tc>
      </w:tr>
      <w:tr w:rsidR="005419C4" w14:paraId="3D98F773" w14:textId="77777777" w:rsidTr="003D23F2">
        <w:tc>
          <w:tcPr>
            <w:tcW w:w="7083" w:type="dxa"/>
          </w:tcPr>
          <w:p w14:paraId="179818EE"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voert een conventionele drukopdracht uit zoals:</w:t>
            </w:r>
          </w:p>
          <w:p w14:paraId="61CD48B2" w14:textId="6DE88B14"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offsetplaat plaatsen en register instellen;</w:t>
            </w:r>
          </w:p>
          <w:p w14:paraId="66D4FB1C" w14:textId="7A46B98D"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het inkt- en vochtwerk afstellen;</w:t>
            </w:r>
          </w:p>
          <w:p w14:paraId="1DCAF0B8" w14:textId="47573BD4" w:rsidR="005419C4" w:rsidRPr="0021640B" w:rsidRDefault="005419C4" w:rsidP="005419C4">
            <w:pPr>
              <w:pStyle w:val="Lijstalinea"/>
              <w:numPr>
                <w:ilvl w:val="0"/>
                <w:numId w:val="32"/>
              </w:numPr>
              <w:spacing w:after="0"/>
            </w:pPr>
            <w:r>
              <w:rPr>
                <w:rFonts w:ascii="Segoe UI" w:hAnsi="Segoe UI" w:cs="Segoe UI"/>
                <w:color w:val="424242"/>
              </w:rPr>
              <w:t>een proefdruk maken en bijsturen op basis van kleurmeting.</w:t>
            </w:r>
          </w:p>
        </w:tc>
        <w:tc>
          <w:tcPr>
            <w:tcW w:w="1977" w:type="dxa"/>
          </w:tcPr>
          <w:p w14:paraId="0D818A07" w14:textId="426B6A7D" w:rsidR="005419C4" w:rsidRDefault="005419C4" w:rsidP="005419C4">
            <w:r>
              <w:rPr>
                <w:rFonts w:ascii="Segoe UI" w:hAnsi="Segoe UI" w:cs="Segoe UI"/>
                <w:color w:val="424242"/>
              </w:rPr>
              <w:t>LPD 18, 20, 24, 26, 28</w:t>
            </w:r>
          </w:p>
        </w:tc>
      </w:tr>
      <w:tr w:rsidR="005419C4" w14:paraId="2A0E1027" w14:textId="77777777" w:rsidTr="003D23F2">
        <w:tc>
          <w:tcPr>
            <w:tcW w:w="7083" w:type="dxa"/>
          </w:tcPr>
          <w:p w14:paraId="3C31DE5A"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voert kwaliteitscontrole uit zoals:</w:t>
            </w:r>
          </w:p>
          <w:p w14:paraId="10591E68" w14:textId="09BAF289"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proefdruk beoordelen op densiteit en punttoename;</w:t>
            </w:r>
          </w:p>
          <w:p w14:paraId="28B6BB25" w14:textId="1AFAF7F5"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 xml:space="preserve">drukproblemen herkennen (zoals </w:t>
            </w:r>
            <w:proofErr w:type="spellStart"/>
            <w:r>
              <w:rPr>
                <w:rFonts w:ascii="Segoe UI" w:hAnsi="Segoe UI" w:cs="Segoe UI"/>
                <w:color w:val="424242"/>
              </w:rPr>
              <w:t>ghosting</w:t>
            </w:r>
            <w:proofErr w:type="spellEnd"/>
            <w:r>
              <w:rPr>
                <w:rFonts w:ascii="Segoe UI" w:hAnsi="Segoe UI" w:cs="Segoe UI"/>
                <w:color w:val="424242"/>
              </w:rPr>
              <w:t xml:space="preserve"> of vollopen) en bijsturen;</w:t>
            </w:r>
          </w:p>
          <w:p w14:paraId="48EA3548" w14:textId="15E486F0" w:rsidR="005419C4" w:rsidRPr="0021640B" w:rsidRDefault="005419C4" w:rsidP="005419C4">
            <w:pPr>
              <w:pStyle w:val="Lijstalinea"/>
              <w:numPr>
                <w:ilvl w:val="0"/>
                <w:numId w:val="32"/>
              </w:numPr>
              <w:spacing w:after="0"/>
            </w:pPr>
            <w:r>
              <w:rPr>
                <w:rFonts w:ascii="Segoe UI" w:hAnsi="Segoe UI" w:cs="Segoe UI"/>
                <w:color w:val="424242"/>
              </w:rPr>
              <w:t>een goed-voor-druk (BAT) vragen voor oplagedruk.</w:t>
            </w:r>
          </w:p>
        </w:tc>
        <w:tc>
          <w:tcPr>
            <w:tcW w:w="1977" w:type="dxa"/>
          </w:tcPr>
          <w:p w14:paraId="5C0AEC0A" w14:textId="2EC7499D" w:rsidR="005419C4" w:rsidRDefault="005419C4" w:rsidP="005419C4">
            <w:r>
              <w:rPr>
                <w:rFonts w:ascii="Segoe UI" w:hAnsi="Segoe UI" w:cs="Segoe UI"/>
                <w:color w:val="424242"/>
              </w:rPr>
              <w:t>LPD 14, 27, 28, 29</w:t>
            </w:r>
          </w:p>
        </w:tc>
      </w:tr>
      <w:tr w:rsidR="005419C4" w14:paraId="35FB61BB" w14:textId="77777777" w:rsidTr="003D23F2">
        <w:tc>
          <w:tcPr>
            <w:tcW w:w="7083" w:type="dxa"/>
          </w:tcPr>
          <w:p w14:paraId="0C8EEAE6"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voert afwerkingshandelingen uit zoals:</w:t>
            </w:r>
          </w:p>
          <w:p w14:paraId="6F28CD7C" w14:textId="1AC0D183"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drukwerk snijden volgens een snijschema;</w:t>
            </w:r>
          </w:p>
          <w:p w14:paraId="7A77D3F6" w14:textId="101FB531"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vouwen, nieten of lijmen van brochures;</w:t>
            </w:r>
          </w:p>
          <w:p w14:paraId="19D27F83" w14:textId="08B28405" w:rsidR="005419C4" w:rsidRPr="0021640B" w:rsidRDefault="005419C4" w:rsidP="005419C4">
            <w:pPr>
              <w:pStyle w:val="Lijstalinea"/>
              <w:numPr>
                <w:ilvl w:val="0"/>
                <w:numId w:val="32"/>
              </w:numPr>
              <w:spacing w:after="0"/>
            </w:pPr>
            <w:r>
              <w:rPr>
                <w:rFonts w:ascii="Segoe UI" w:hAnsi="Segoe UI" w:cs="Segoe UI"/>
                <w:color w:val="424242"/>
              </w:rPr>
              <w:t xml:space="preserve">drukwerk veredelen met lak, folie of </w:t>
            </w:r>
            <w:proofErr w:type="spellStart"/>
            <w:r>
              <w:rPr>
                <w:rFonts w:ascii="Segoe UI" w:hAnsi="Segoe UI" w:cs="Segoe UI"/>
                <w:color w:val="424242"/>
              </w:rPr>
              <w:t>laminatie</w:t>
            </w:r>
            <w:proofErr w:type="spellEnd"/>
            <w:r>
              <w:rPr>
                <w:rFonts w:ascii="Segoe UI" w:hAnsi="Segoe UI" w:cs="Segoe UI"/>
                <w:color w:val="424242"/>
              </w:rPr>
              <w:t>.</w:t>
            </w:r>
          </w:p>
        </w:tc>
        <w:tc>
          <w:tcPr>
            <w:tcW w:w="1977" w:type="dxa"/>
          </w:tcPr>
          <w:p w14:paraId="3B729643" w14:textId="2E5EE6EE" w:rsidR="005419C4" w:rsidRDefault="005419C4" w:rsidP="005419C4">
            <w:r>
              <w:rPr>
                <w:rFonts w:ascii="Segoe UI" w:hAnsi="Segoe UI" w:cs="Segoe UI"/>
                <w:color w:val="424242"/>
              </w:rPr>
              <w:t>LPD 31, 32, 34</w:t>
            </w:r>
          </w:p>
        </w:tc>
      </w:tr>
      <w:tr w:rsidR="005419C4" w14:paraId="09FAEB73" w14:textId="77777777" w:rsidTr="003D23F2">
        <w:tc>
          <w:tcPr>
            <w:tcW w:w="7083" w:type="dxa"/>
          </w:tcPr>
          <w:p w14:paraId="709033D9"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organiseert de verpakking en verzending zoals:</w:t>
            </w:r>
          </w:p>
          <w:p w14:paraId="1DADC431" w14:textId="089C4614"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afgewerkt drukwerk stapelen en verpakken in dozen;</w:t>
            </w:r>
          </w:p>
          <w:p w14:paraId="4123D5EF" w14:textId="21286502"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etiketten aanbrengen en verzendbonnen invullen;</w:t>
            </w:r>
          </w:p>
          <w:p w14:paraId="45A4326F" w14:textId="149CD7FA" w:rsidR="005419C4" w:rsidRPr="0021640B" w:rsidRDefault="005419C4" w:rsidP="005419C4">
            <w:pPr>
              <w:pStyle w:val="Lijstalinea"/>
              <w:numPr>
                <w:ilvl w:val="0"/>
                <w:numId w:val="32"/>
              </w:numPr>
              <w:spacing w:after="0"/>
            </w:pPr>
            <w:r>
              <w:rPr>
                <w:rFonts w:ascii="Segoe UI" w:hAnsi="Segoe UI" w:cs="Segoe UI"/>
                <w:color w:val="424242"/>
              </w:rPr>
              <w:t>goederen transporteren met een kar of pallet.</w:t>
            </w:r>
          </w:p>
        </w:tc>
        <w:tc>
          <w:tcPr>
            <w:tcW w:w="1977" w:type="dxa"/>
          </w:tcPr>
          <w:p w14:paraId="472FA5DD" w14:textId="3FBDFB5F" w:rsidR="005419C4" w:rsidRDefault="005419C4" w:rsidP="005419C4">
            <w:r>
              <w:rPr>
                <w:rFonts w:ascii="Segoe UI" w:hAnsi="Segoe UI" w:cs="Segoe UI"/>
                <w:color w:val="424242"/>
              </w:rPr>
              <w:t>LPD 36, 37</w:t>
            </w:r>
          </w:p>
        </w:tc>
      </w:tr>
      <w:tr w:rsidR="005419C4" w14:paraId="6F516E5B" w14:textId="77777777" w:rsidTr="003D23F2">
        <w:tc>
          <w:tcPr>
            <w:tcW w:w="7083" w:type="dxa"/>
          </w:tcPr>
          <w:p w14:paraId="3B369620"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voert onderhoud uit aan machines zoals:</w:t>
            </w:r>
          </w:p>
          <w:p w14:paraId="445475C1" w14:textId="539AED31"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offsetpers reinigen en smeren volgens het onderhoudsschema;</w:t>
            </w:r>
          </w:p>
          <w:p w14:paraId="7991A1B2" w14:textId="4A38BD6C"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messen van de snijmachine vervangen;</w:t>
            </w:r>
          </w:p>
          <w:p w14:paraId="0044E735" w14:textId="700A5FF4" w:rsidR="005419C4" w:rsidRPr="0021640B" w:rsidRDefault="005419C4" w:rsidP="005419C4">
            <w:pPr>
              <w:pStyle w:val="Lijstalinea"/>
              <w:numPr>
                <w:ilvl w:val="0"/>
                <w:numId w:val="32"/>
              </w:numPr>
              <w:spacing w:after="0"/>
            </w:pPr>
            <w:r>
              <w:rPr>
                <w:rFonts w:ascii="Segoe UI" w:hAnsi="Segoe UI" w:cs="Segoe UI"/>
                <w:color w:val="424242"/>
              </w:rPr>
              <w:t>een storing analyseren en rapporteren.</w:t>
            </w:r>
          </w:p>
        </w:tc>
        <w:tc>
          <w:tcPr>
            <w:tcW w:w="1977" w:type="dxa"/>
          </w:tcPr>
          <w:p w14:paraId="6E668D8E" w14:textId="0CE21D0B" w:rsidR="005419C4" w:rsidRDefault="005419C4" w:rsidP="005419C4">
            <w:r>
              <w:rPr>
                <w:rFonts w:ascii="Segoe UI" w:hAnsi="Segoe UI" w:cs="Segoe UI"/>
                <w:color w:val="424242"/>
              </w:rPr>
              <w:t>LPD 30, 33</w:t>
            </w:r>
          </w:p>
        </w:tc>
      </w:tr>
      <w:tr w:rsidR="005419C4" w14:paraId="5CF33179" w14:textId="77777777" w:rsidTr="003D23F2">
        <w:tc>
          <w:tcPr>
            <w:tcW w:w="7083" w:type="dxa"/>
          </w:tcPr>
          <w:p w14:paraId="71798539"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werkt samen in team zoals:</w:t>
            </w:r>
          </w:p>
          <w:p w14:paraId="2B451791" w14:textId="55A5BBF1"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afspraken maken over de planning van opdrachten;</w:t>
            </w:r>
          </w:p>
          <w:p w14:paraId="3CC88DCA" w14:textId="63A3CF1F"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informatie registreren in een werkfiche of digitaal systeem;</w:t>
            </w:r>
          </w:p>
          <w:p w14:paraId="6A6CBA3F" w14:textId="29CF91EA" w:rsidR="005419C4" w:rsidRPr="0021640B" w:rsidRDefault="005419C4" w:rsidP="005419C4">
            <w:pPr>
              <w:pStyle w:val="Lijstalinea"/>
              <w:numPr>
                <w:ilvl w:val="0"/>
                <w:numId w:val="32"/>
              </w:numPr>
              <w:spacing w:after="0"/>
            </w:pPr>
            <w:r>
              <w:rPr>
                <w:rFonts w:ascii="Segoe UI" w:hAnsi="Segoe UI" w:cs="Segoe UI"/>
                <w:color w:val="424242"/>
              </w:rPr>
              <w:t>collega’s informeren over de voortgang van het werk.</w:t>
            </w:r>
          </w:p>
        </w:tc>
        <w:tc>
          <w:tcPr>
            <w:tcW w:w="1977" w:type="dxa"/>
          </w:tcPr>
          <w:p w14:paraId="6831E38B" w14:textId="40CD8A02" w:rsidR="005419C4" w:rsidRDefault="005419C4" w:rsidP="005419C4">
            <w:r>
              <w:rPr>
                <w:rFonts w:ascii="Segoe UI" w:hAnsi="Segoe UI" w:cs="Segoe UI"/>
                <w:color w:val="424242"/>
              </w:rPr>
              <w:t>LPD 1, 8</w:t>
            </w:r>
          </w:p>
        </w:tc>
      </w:tr>
      <w:tr w:rsidR="005419C4" w14:paraId="063994DF" w14:textId="77777777" w:rsidTr="003D23F2">
        <w:tc>
          <w:tcPr>
            <w:tcW w:w="7083" w:type="dxa"/>
          </w:tcPr>
          <w:p w14:paraId="5CA7375A"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verwerkt digitale bestanden zoals:</w:t>
            </w:r>
          </w:p>
          <w:p w14:paraId="1B0227EC" w14:textId="5812601E"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drukklare PDF controleren op afloop en snijtekens;</w:t>
            </w:r>
          </w:p>
          <w:p w14:paraId="0635CB22" w14:textId="5B8E53ED"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beeldmateriaal bewerken in Photoshop;</w:t>
            </w:r>
          </w:p>
          <w:p w14:paraId="3BF7F0F5" w14:textId="0C9F5C7A" w:rsidR="005419C4" w:rsidRPr="0021640B" w:rsidRDefault="005419C4" w:rsidP="005419C4">
            <w:pPr>
              <w:pStyle w:val="Lijstalinea"/>
              <w:numPr>
                <w:ilvl w:val="0"/>
                <w:numId w:val="32"/>
              </w:numPr>
              <w:spacing w:after="0"/>
            </w:pPr>
            <w:proofErr w:type="spellStart"/>
            <w:r>
              <w:rPr>
                <w:rFonts w:ascii="Segoe UI" w:hAnsi="Segoe UI" w:cs="Segoe UI"/>
                <w:color w:val="424242"/>
              </w:rPr>
              <w:t>vectoriële</w:t>
            </w:r>
            <w:proofErr w:type="spellEnd"/>
            <w:r>
              <w:rPr>
                <w:rFonts w:ascii="Segoe UI" w:hAnsi="Segoe UI" w:cs="Segoe UI"/>
                <w:color w:val="424242"/>
              </w:rPr>
              <w:t xml:space="preserve"> bestanden aanmaken in Illustrator.</w:t>
            </w:r>
          </w:p>
        </w:tc>
        <w:tc>
          <w:tcPr>
            <w:tcW w:w="1977" w:type="dxa"/>
          </w:tcPr>
          <w:p w14:paraId="31E3AB91" w14:textId="78B3F5A3" w:rsidR="005419C4" w:rsidRDefault="005419C4" w:rsidP="005419C4">
            <w:r>
              <w:rPr>
                <w:rFonts w:ascii="Segoe UI" w:hAnsi="Segoe UI" w:cs="Segoe UI"/>
                <w:color w:val="424242"/>
              </w:rPr>
              <w:t>LPD 9, 10, 11, 14</w:t>
            </w:r>
          </w:p>
        </w:tc>
      </w:tr>
      <w:tr w:rsidR="005419C4" w14:paraId="3CFB90F8" w14:textId="77777777" w:rsidTr="003D23F2">
        <w:tc>
          <w:tcPr>
            <w:tcW w:w="7083" w:type="dxa"/>
          </w:tcPr>
          <w:p w14:paraId="20B2BAC2" w14:textId="77777777" w:rsidR="009522F0" w:rsidRPr="00375FF3" w:rsidRDefault="005419C4" w:rsidP="00375FF3">
            <w:pPr>
              <w:rPr>
                <w:rFonts w:ascii="Roboto" w:eastAsia="Times New Roman" w:hAnsi="Roboto" w:cs="Times New Roman"/>
                <w:b/>
                <w:bCs/>
                <w:color w:val="000000"/>
                <w:lang w:eastAsia="nl-BE"/>
              </w:rPr>
            </w:pPr>
            <w:r w:rsidRPr="00375FF3">
              <w:rPr>
                <w:rFonts w:ascii="Roboto" w:eastAsia="Times New Roman" w:hAnsi="Roboto" w:cs="Times New Roman"/>
                <w:b/>
                <w:bCs/>
                <w:color w:val="000000"/>
                <w:lang w:eastAsia="nl-BE"/>
              </w:rPr>
              <w:t>De leerling lost een technisch probleem op zoals:</w:t>
            </w:r>
          </w:p>
          <w:p w14:paraId="16528E80" w14:textId="40D124C4"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oplossing bedenken voor een fout in het vochtwerk;</w:t>
            </w:r>
          </w:p>
          <w:p w14:paraId="1D69FCC5" w14:textId="6714601D" w:rsidR="009522F0" w:rsidRDefault="005419C4" w:rsidP="005419C4">
            <w:pPr>
              <w:pStyle w:val="Lijstalinea"/>
              <w:numPr>
                <w:ilvl w:val="0"/>
                <w:numId w:val="32"/>
              </w:numPr>
              <w:spacing w:after="0"/>
              <w:rPr>
                <w:rFonts w:ascii="Segoe UI" w:hAnsi="Segoe UI" w:cs="Segoe UI"/>
                <w:color w:val="424242"/>
              </w:rPr>
            </w:pPr>
            <w:r>
              <w:rPr>
                <w:rFonts w:ascii="Segoe UI" w:hAnsi="Segoe UI" w:cs="Segoe UI"/>
                <w:color w:val="424242"/>
              </w:rPr>
              <w:t>een aangepaste drukspanning instellen bij afwijkend papier;</w:t>
            </w:r>
          </w:p>
          <w:p w14:paraId="1D899F9B" w14:textId="19046EC6" w:rsidR="005419C4" w:rsidRPr="0021640B" w:rsidRDefault="005419C4" w:rsidP="005419C4">
            <w:pPr>
              <w:pStyle w:val="Lijstalinea"/>
              <w:numPr>
                <w:ilvl w:val="0"/>
                <w:numId w:val="32"/>
              </w:numPr>
              <w:spacing w:after="0"/>
            </w:pPr>
            <w:r>
              <w:rPr>
                <w:rFonts w:ascii="Segoe UI" w:hAnsi="Segoe UI" w:cs="Segoe UI"/>
                <w:color w:val="424242"/>
              </w:rPr>
              <w:t>een stappenplan opstellen en documenteren.</w:t>
            </w:r>
          </w:p>
        </w:tc>
        <w:tc>
          <w:tcPr>
            <w:tcW w:w="1977" w:type="dxa"/>
          </w:tcPr>
          <w:p w14:paraId="43BCCC6F" w14:textId="726BCC7A" w:rsidR="005419C4" w:rsidRDefault="005419C4" w:rsidP="005419C4">
            <w:r>
              <w:rPr>
                <w:rFonts w:ascii="Segoe UI" w:hAnsi="Segoe UI" w:cs="Segoe UI"/>
                <w:color w:val="424242"/>
              </w:rPr>
              <w:t>LPD 17</w:t>
            </w:r>
          </w:p>
        </w:tc>
      </w:tr>
    </w:tbl>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073E" w14:textId="77777777" w:rsidR="00CE75C5" w:rsidRDefault="00CE75C5" w:rsidP="00542652">
      <w:r>
        <w:separator/>
      </w:r>
    </w:p>
  </w:endnote>
  <w:endnote w:type="continuationSeparator" w:id="0">
    <w:p w14:paraId="0F8A480C" w14:textId="77777777" w:rsidR="00CE75C5" w:rsidRDefault="00CE75C5" w:rsidP="00542652">
      <w:r>
        <w:continuationSeparator/>
      </w:r>
    </w:p>
  </w:endnote>
  <w:endnote w:type="continuationNotice" w:id="1">
    <w:p w14:paraId="172863E3" w14:textId="77777777" w:rsidR="00CE75C5" w:rsidRDefault="00CE7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C4FC8C4"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155BE">
      <w:rPr>
        <w:b/>
        <w:color w:val="404040" w:themeColor="text1" w:themeTint="BF"/>
        <w:sz w:val="18"/>
        <w:szCs w:val="18"/>
      </w:rPr>
      <w:t>Leerplancode (datum publicatie)</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AAE2445" w:rsidR="00100D80" w:rsidRPr="00FE0B09" w:rsidRDefault="00FE0B09">
    <w:pPr>
      <w:pStyle w:val="Voettekst"/>
      <w:rPr>
        <w:lang w:val="en-US"/>
      </w:rPr>
    </w:pPr>
    <w:r w:rsidRPr="00FE0B09">
      <w:rPr>
        <w:lang w:val="en-US"/>
      </w:rPr>
      <w:t>III-Pri-a</w:t>
    </w:r>
    <w:r w:rsidR="009F1E7A" w:rsidRPr="00FE0B09">
      <w:rPr>
        <w:lang w:val="en-US"/>
      </w:rPr>
      <w:t xml:space="preserve"> </w:t>
    </w:r>
    <w:r w:rsidR="00687172" w:rsidRPr="00FE0B09">
      <w:rPr>
        <w:lang w:val="en-US"/>
      </w:rPr>
      <w:t>(</w:t>
    </w:r>
    <w:r>
      <w:rPr>
        <w:lang w:val="en-US"/>
      </w:rPr>
      <w:t>2025</w:t>
    </w:r>
    <w:r w:rsidR="00F2378F">
      <w:rPr>
        <w:lang w:val="en-US"/>
      </w:rPr>
      <w:t>-06-05</w:t>
    </w:r>
    <w:r w:rsidR="00687172" w:rsidRPr="00FE0B09">
      <w:rPr>
        <w:lang w:val="en-US"/>
      </w:rPr>
      <w:t>)</w:t>
    </w:r>
  </w:p>
  <w:p w14:paraId="49799FD9" w14:textId="236E3C98" w:rsidR="00742BE1" w:rsidRPr="00FE0B09" w:rsidRDefault="00742BE1" w:rsidP="00424A70">
    <w:pPr>
      <w:pStyle w:val="Voettekst"/>
      <w:tabs>
        <w:tab w:val="clear" w:pos="4536"/>
        <w:tab w:val="clear" w:pos="9072"/>
        <w:tab w:val="right" w:pos="9070"/>
      </w:tabs>
      <w:rPr>
        <w:bCs/>
        <w:color w:val="404040" w:themeColor="text1" w:themeTint="B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7BA2" w14:textId="77777777" w:rsidR="00CE75C5" w:rsidRDefault="00CE75C5" w:rsidP="00542652">
      <w:r>
        <w:separator/>
      </w:r>
    </w:p>
  </w:footnote>
  <w:footnote w:type="continuationSeparator" w:id="0">
    <w:p w14:paraId="26F99FAB" w14:textId="77777777" w:rsidR="00CE75C5" w:rsidRDefault="00CE75C5" w:rsidP="00542652">
      <w:r>
        <w:continuationSeparator/>
      </w:r>
    </w:p>
    <w:p w14:paraId="516F1D7D" w14:textId="77777777" w:rsidR="00CE75C5" w:rsidRDefault="00CE75C5"/>
    <w:p w14:paraId="2ECB315B" w14:textId="77777777" w:rsidR="00CE75C5" w:rsidRDefault="00CE7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B07F1B"/>
    <w:multiLevelType w:val="hybridMultilevel"/>
    <w:tmpl w:val="EFEA8B70"/>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F5549F"/>
    <w:multiLevelType w:val="hybridMultilevel"/>
    <w:tmpl w:val="EE7C893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5F8C35A3"/>
    <w:multiLevelType w:val="hybridMultilevel"/>
    <w:tmpl w:val="7304CD64"/>
    <w:lvl w:ilvl="0" w:tplc="AE4416D4">
      <w:numFmt w:val="bullet"/>
      <w:lvlText w:val="-"/>
      <w:lvlJc w:val="left"/>
      <w:pPr>
        <w:ind w:left="1080" w:hanging="360"/>
      </w:pPr>
      <w:rPr>
        <w:rFonts w:ascii="Roboto" w:eastAsia="Times New Roman" w:hAnsi="Roboto" w:cs="Times New Roman" w:hint="default"/>
      </w:rPr>
    </w:lvl>
    <w:lvl w:ilvl="1" w:tplc="1FE86252">
      <w:numFmt w:val="bullet"/>
      <w:lvlText w:val="–"/>
      <w:lvlJc w:val="left"/>
      <w:pPr>
        <w:ind w:left="1800" w:hanging="360"/>
      </w:pPr>
      <w:rPr>
        <w:rFonts w:ascii="Roboto" w:eastAsia="Times New Roman" w:hAnsi="Roboto"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1B1FDE"/>
    <w:multiLevelType w:val="hybridMultilevel"/>
    <w:tmpl w:val="9BF6B5C6"/>
    <w:lvl w:ilvl="0" w:tplc="0813000F">
      <w:start w:val="1"/>
      <w:numFmt w:val="decimal"/>
      <w:lvlText w:val="%1."/>
      <w:lvlJc w:val="left"/>
      <w:pPr>
        <w:ind w:left="1125" w:hanging="360"/>
      </w:pPr>
    </w:lvl>
    <w:lvl w:ilvl="1" w:tplc="08130019" w:tentative="1">
      <w:start w:val="1"/>
      <w:numFmt w:val="lowerLetter"/>
      <w:lvlText w:val="%2."/>
      <w:lvlJc w:val="left"/>
      <w:pPr>
        <w:ind w:left="1845" w:hanging="360"/>
      </w:pPr>
    </w:lvl>
    <w:lvl w:ilvl="2" w:tplc="0813001B" w:tentative="1">
      <w:start w:val="1"/>
      <w:numFmt w:val="lowerRoman"/>
      <w:lvlText w:val="%3."/>
      <w:lvlJc w:val="right"/>
      <w:pPr>
        <w:ind w:left="2565" w:hanging="180"/>
      </w:pPr>
    </w:lvl>
    <w:lvl w:ilvl="3" w:tplc="0813000F" w:tentative="1">
      <w:start w:val="1"/>
      <w:numFmt w:val="decimal"/>
      <w:lvlText w:val="%4."/>
      <w:lvlJc w:val="left"/>
      <w:pPr>
        <w:ind w:left="3285" w:hanging="360"/>
      </w:pPr>
    </w:lvl>
    <w:lvl w:ilvl="4" w:tplc="08130019" w:tentative="1">
      <w:start w:val="1"/>
      <w:numFmt w:val="lowerLetter"/>
      <w:lvlText w:val="%5."/>
      <w:lvlJc w:val="left"/>
      <w:pPr>
        <w:ind w:left="4005" w:hanging="360"/>
      </w:pPr>
    </w:lvl>
    <w:lvl w:ilvl="5" w:tplc="0813001B" w:tentative="1">
      <w:start w:val="1"/>
      <w:numFmt w:val="lowerRoman"/>
      <w:lvlText w:val="%6."/>
      <w:lvlJc w:val="right"/>
      <w:pPr>
        <w:ind w:left="4725" w:hanging="180"/>
      </w:pPr>
    </w:lvl>
    <w:lvl w:ilvl="6" w:tplc="0813000F" w:tentative="1">
      <w:start w:val="1"/>
      <w:numFmt w:val="decimal"/>
      <w:lvlText w:val="%7."/>
      <w:lvlJc w:val="left"/>
      <w:pPr>
        <w:ind w:left="5445" w:hanging="360"/>
      </w:pPr>
    </w:lvl>
    <w:lvl w:ilvl="7" w:tplc="08130019" w:tentative="1">
      <w:start w:val="1"/>
      <w:numFmt w:val="lowerLetter"/>
      <w:lvlText w:val="%8."/>
      <w:lvlJc w:val="left"/>
      <w:pPr>
        <w:ind w:left="6165" w:hanging="360"/>
      </w:pPr>
    </w:lvl>
    <w:lvl w:ilvl="8" w:tplc="0813001B" w:tentative="1">
      <w:start w:val="1"/>
      <w:numFmt w:val="lowerRoman"/>
      <w:lvlText w:val="%9."/>
      <w:lvlJc w:val="right"/>
      <w:pPr>
        <w:ind w:left="6885" w:hanging="180"/>
      </w:p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6FC5242D"/>
    <w:multiLevelType w:val="hybridMultilevel"/>
    <w:tmpl w:val="375418D2"/>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7"/>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4"/>
  </w:num>
  <w:num w:numId="8" w16cid:durableId="175048375">
    <w:abstractNumId w:val="18"/>
  </w:num>
  <w:num w:numId="9" w16cid:durableId="336887750">
    <w:abstractNumId w:val="31"/>
  </w:num>
  <w:num w:numId="10" w16cid:durableId="1666779299">
    <w:abstractNumId w:val="6"/>
  </w:num>
  <w:num w:numId="11" w16cid:durableId="1219172945">
    <w:abstractNumId w:val="15"/>
  </w:num>
  <w:num w:numId="12" w16cid:durableId="1852329665">
    <w:abstractNumId w:val="27"/>
  </w:num>
  <w:num w:numId="13" w16cid:durableId="1497765492">
    <w:abstractNumId w:val="2"/>
  </w:num>
  <w:num w:numId="14" w16cid:durableId="1416636234">
    <w:abstractNumId w:val="9"/>
  </w:num>
  <w:num w:numId="15" w16cid:durableId="466048750">
    <w:abstractNumId w:val="10"/>
  </w:num>
  <w:num w:numId="16" w16cid:durableId="56705797">
    <w:abstractNumId w:val="21"/>
  </w:num>
  <w:num w:numId="17" w16cid:durableId="885677727">
    <w:abstractNumId w:val="33"/>
  </w:num>
  <w:num w:numId="18" w16cid:durableId="175775647">
    <w:abstractNumId w:val="0"/>
  </w:num>
  <w:num w:numId="19" w16cid:durableId="2031642540">
    <w:abstractNumId w:val="20"/>
  </w:num>
  <w:num w:numId="20" w16cid:durableId="167646649">
    <w:abstractNumId w:val="16"/>
  </w:num>
  <w:num w:numId="21" w16cid:durableId="1620139441">
    <w:abstractNumId w:val="32"/>
  </w:num>
  <w:num w:numId="22" w16cid:durableId="346371553">
    <w:abstractNumId w:val="11"/>
  </w:num>
  <w:num w:numId="23" w16cid:durableId="2041779584">
    <w:abstractNumId w:val="30"/>
  </w:num>
  <w:num w:numId="24" w16cid:durableId="547453434">
    <w:abstractNumId w:val="14"/>
  </w:num>
  <w:num w:numId="25" w16cid:durableId="843856655">
    <w:abstractNumId w:val="22"/>
  </w:num>
  <w:num w:numId="26" w16cid:durableId="744883336">
    <w:abstractNumId w:val="28"/>
  </w:num>
  <w:num w:numId="27" w16cid:durableId="634062507">
    <w:abstractNumId w:val="8"/>
  </w:num>
  <w:num w:numId="28" w16cid:durableId="828524611">
    <w:abstractNumId w:val="17"/>
  </w:num>
  <w:num w:numId="29" w16cid:durableId="2019842540">
    <w:abstractNumId w:val="3"/>
  </w:num>
  <w:num w:numId="30" w16cid:durableId="1571502692">
    <w:abstractNumId w:val="25"/>
  </w:num>
  <w:num w:numId="31" w16cid:durableId="1088042641">
    <w:abstractNumId w:val="1"/>
  </w:num>
  <w:num w:numId="32" w16cid:durableId="1692608779">
    <w:abstractNumId w:val="13"/>
  </w:num>
  <w:num w:numId="33" w16cid:durableId="119618282">
    <w:abstractNumId w:val="26"/>
  </w:num>
  <w:num w:numId="34" w16cid:durableId="1544629998">
    <w:abstractNumId w:val="4"/>
  </w:num>
  <w:num w:numId="35" w16cid:durableId="153379184">
    <w:abstractNumId w:val="23"/>
  </w:num>
  <w:num w:numId="36" w16cid:durableId="288707448">
    <w:abstractNumId w:val="29"/>
  </w:num>
  <w:num w:numId="37" w16cid:durableId="562251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4F1E"/>
    <w:rsid w:val="00092C7B"/>
    <w:rsid w:val="000A08AD"/>
    <w:rsid w:val="000A380F"/>
    <w:rsid w:val="000B47EA"/>
    <w:rsid w:val="000B77E8"/>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B5784"/>
    <w:rsid w:val="002C39AC"/>
    <w:rsid w:val="002C6FD7"/>
    <w:rsid w:val="002D5628"/>
    <w:rsid w:val="002E25CA"/>
    <w:rsid w:val="0030243F"/>
    <w:rsid w:val="00305086"/>
    <w:rsid w:val="0031624F"/>
    <w:rsid w:val="0032251D"/>
    <w:rsid w:val="00323038"/>
    <w:rsid w:val="00342B58"/>
    <w:rsid w:val="0034324A"/>
    <w:rsid w:val="00344488"/>
    <w:rsid w:val="00355407"/>
    <w:rsid w:val="003556C8"/>
    <w:rsid w:val="003569C5"/>
    <w:rsid w:val="00366D4E"/>
    <w:rsid w:val="00374E2A"/>
    <w:rsid w:val="00375FF3"/>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87287"/>
    <w:rsid w:val="004A3E71"/>
    <w:rsid w:val="004C3FCD"/>
    <w:rsid w:val="004D062F"/>
    <w:rsid w:val="004F4BAD"/>
    <w:rsid w:val="004F5EB3"/>
    <w:rsid w:val="004F670C"/>
    <w:rsid w:val="00507B8D"/>
    <w:rsid w:val="0051512A"/>
    <w:rsid w:val="0051626C"/>
    <w:rsid w:val="00531181"/>
    <w:rsid w:val="005365F3"/>
    <w:rsid w:val="005419C4"/>
    <w:rsid w:val="00542652"/>
    <w:rsid w:val="005555A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D9E"/>
    <w:rsid w:val="006D3F09"/>
    <w:rsid w:val="006F5280"/>
    <w:rsid w:val="00701086"/>
    <w:rsid w:val="00701E3E"/>
    <w:rsid w:val="007115EE"/>
    <w:rsid w:val="00711A8E"/>
    <w:rsid w:val="0071469E"/>
    <w:rsid w:val="00716850"/>
    <w:rsid w:val="00727F36"/>
    <w:rsid w:val="00733752"/>
    <w:rsid w:val="00737230"/>
    <w:rsid w:val="00742BE1"/>
    <w:rsid w:val="00752236"/>
    <w:rsid w:val="00754BC6"/>
    <w:rsid w:val="00765F33"/>
    <w:rsid w:val="00766DA3"/>
    <w:rsid w:val="007755A0"/>
    <w:rsid w:val="007755F9"/>
    <w:rsid w:val="007765E1"/>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7F6180"/>
    <w:rsid w:val="00803E9F"/>
    <w:rsid w:val="00830982"/>
    <w:rsid w:val="00831D21"/>
    <w:rsid w:val="00832EE1"/>
    <w:rsid w:val="00837643"/>
    <w:rsid w:val="00844A02"/>
    <w:rsid w:val="0085132F"/>
    <w:rsid w:val="00861A96"/>
    <w:rsid w:val="00863F63"/>
    <w:rsid w:val="00876958"/>
    <w:rsid w:val="008854E2"/>
    <w:rsid w:val="008A1FC5"/>
    <w:rsid w:val="008A2765"/>
    <w:rsid w:val="008A5DFF"/>
    <w:rsid w:val="008B1402"/>
    <w:rsid w:val="008B663C"/>
    <w:rsid w:val="008B7988"/>
    <w:rsid w:val="008D0F1F"/>
    <w:rsid w:val="008D4918"/>
    <w:rsid w:val="008E2108"/>
    <w:rsid w:val="008E3DF9"/>
    <w:rsid w:val="008E65BF"/>
    <w:rsid w:val="00900DA2"/>
    <w:rsid w:val="0090100B"/>
    <w:rsid w:val="0090340D"/>
    <w:rsid w:val="0090582A"/>
    <w:rsid w:val="009123EA"/>
    <w:rsid w:val="009265A6"/>
    <w:rsid w:val="00930FE2"/>
    <w:rsid w:val="009327EA"/>
    <w:rsid w:val="009369DB"/>
    <w:rsid w:val="00943AF2"/>
    <w:rsid w:val="009522F0"/>
    <w:rsid w:val="00954509"/>
    <w:rsid w:val="0096153F"/>
    <w:rsid w:val="00980DCE"/>
    <w:rsid w:val="00982889"/>
    <w:rsid w:val="00983866"/>
    <w:rsid w:val="00985439"/>
    <w:rsid w:val="00995AE3"/>
    <w:rsid w:val="0099620A"/>
    <w:rsid w:val="009A0AAA"/>
    <w:rsid w:val="009A32B1"/>
    <w:rsid w:val="009A6EA2"/>
    <w:rsid w:val="009B235B"/>
    <w:rsid w:val="009B4946"/>
    <w:rsid w:val="009B63B2"/>
    <w:rsid w:val="009C498C"/>
    <w:rsid w:val="009D610A"/>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E2839"/>
    <w:rsid w:val="00BE5126"/>
    <w:rsid w:val="00BE6CA3"/>
    <w:rsid w:val="00BF535C"/>
    <w:rsid w:val="00C02ED3"/>
    <w:rsid w:val="00C06487"/>
    <w:rsid w:val="00C30F4D"/>
    <w:rsid w:val="00C3301F"/>
    <w:rsid w:val="00C34916"/>
    <w:rsid w:val="00C37EFE"/>
    <w:rsid w:val="00C42227"/>
    <w:rsid w:val="00C53D09"/>
    <w:rsid w:val="00C73101"/>
    <w:rsid w:val="00C926CA"/>
    <w:rsid w:val="00C93D8E"/>
    <w:rsid w:val="00CA1BF4"/>
    <w:rsid w:val="00CA1D9C"/>
    <w:rsid w:val="00CA2ADD"/>
    <w:rsid w:val="00CA70E6"/>
    <w:rsid w:val="00CB1B2C"/>
    <w:rsid w:val="00CC1472"/>
    <w:rsid w:val="00CC45E2"/>
    <w:rsid w:val="00CC5998"/>
    <w:rsid w:val="00CC608A"/>
    <w:rsid w:val="00CC72AF"/>
    <w:rsid w:val="00CE75C5"/>
    <w:rsid w:val="00CF2CFC"/>
    <w:rsid w:val="00D052CE"/>
    <w:rsid w:val="00D153F1"/>
    <w:rsid w:val="00D16156"/>
    <w:rsid w:val="00D2120A"/>
    <w:rsid w:val="00D24E49"/>
    <w:rsid w:val="00D27963"/>
    <w:rsid w:val="00D32709"/>
    <w:rsid w:val="00D35E05"/>
    <w:rsid w:val="00D41B89"/>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73A6D"/>
    <w:rsid w:val="00E75062"/>
    <w:rsid w:val="00E76A99"/>
    <w:rsid w:val="00E8057D"/>
    <w:rsid w:val="00E81306"/>
    <w:rsid w:val="00E818E8"/>
    <w:rsid w:val="00E82741"/>
    <w:rsid w:val="00E94E6B"/>
    <w:rsid w:val="00E95386"/>
    <w:rsid w:val="00EA6F08"/>
    <w:rsid w:val="00EB3154"/>
    <w:rsid w:val="00EB3381"/>
    <w:rsid w:val="00EC194F"/>
    <w:rsid w:val="00EC3B8F"/>
    <w:rsid w:val="00EC71BD"/>
    <w:rsid w:val="00EE1643"/>
    <w:rsid w:val="00EE6ECF"/>
    <w:rsid w:val="00EF0587"/>
    <w:rsid w:val="00EF1C47"/>
    <w:rsid w:val="00EF37FC"/>
    <w:rsid w:val="00EF5C58"/>
    <w:rsid w:val="00F01269"/>
    <w:rsid w:val="00F02F17"/>
    <w:rsid w:val="00F2108F"/>
    <w:rsid w:val="00F237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E0B0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766027892">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715F2"/>
    <w:rsid w:val="001932A5"/>
    <w:rsid w:val="001B0430"/>
    <w:rsid w:val="001E1E64"/>
    <w:rsid w:val="00220830"/>
    <w:rsid w:val="003C47B6"/>
    <w:rsid w:val="006D3800"/>
    <w:rsid w:val="007717AF"/>
    <w:rsid w:val="009A0AAA"/>
    <w:rsid w:val="00C90587"/>
    <w:rsid w:val="00CC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8B06-B9F9-4C36-9329-710DE0B1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66</TotalTime>
  <Pages>2</Pages>
  <Words>719</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Henk de Baene</cp:lastModifiedBy>
  <cp:revision>25</cp:revision>
  <dcterms:created xsi:type="dcterms:W3CDTF">2025-06-05T11:48:00Z</dcterms:created>
  <dcterms:modified xsi:type="dcterms:W3CDTF">2025-06-20T09:08:00Z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