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A5EC5"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4128D1F" w14:textId="1AB0D690" w:rsidR="00AE57DC" w:rsidRDefault="0027251B" w:rsidP="00424A70">
      <w:pPr>
        <w:spacing w:after="0"/>
        <w:rPr>
          <w:b/>
          <w:sz w:val="24"/>
          <w:szCs w:val="24"/>
        </w:rPr>
      </w:pPr>
      <w:sdt>
        <w:sdtPr>
          <w:rPr>
            <w:b/>
            <w:sz w:val="24"/>
            <w:szCs w:val="24"/>
          </w:rPr>
          <w:alias w:val="Dienst"/>
          <w:tag w:val="Dienst"/>
          <w:id w:val="-898982075"/>
          <w:placeholder>
            <w:docPart w:val="D5272B9D9D4745E5BF0E1A0C3077AEF2"/>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D71BB4">
            <w:rPr>
              <w:b/>
              <w:sz w:val="24"/>
              <w:szCs w:val="24"/>
            </w:rPr>
            <w:t>Dienst Bestuur &amp; organisatie</w:t>
          </w:r>
        </w:sdtContent>
      </w:sdt>
    </w:p>
    <w:sdt>
      <w:sdtPr>
        <w:rPr>
          <w:sz w:val="24"/>
          <w:szCs w:val="24"/>
        </w:rPr>
        <w:alias w:val="Team"/>
        <w:tag w:val="Team"/>
        <w:id w:val="-854424336"/>
        <w:placeholder>
          <w:docPart w:val="274C59A73F87440ABAA3B6119C08E847"/>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66BCCB21" w14:textId="261004F9" w:rsidR="00AE57DC" w:rsidRDefault="00D71BB4" w:rsidP="00424A70">
          <w:pPr>
            <w:spacing w:after="0"/>
            <w:rPr>
              <w:sz w:val="24"/>
              <w:szCs w:val="24"/>
            </w:rPr>
          </w:pPr>
          <w:r>
            <w:rPr>
              <w:sz w:val="24"/>
              <w:szCs w:val="24"/>
            </w:rPr>
            <w:t xml:space="preserve">        </w:t>
          </w:r>
        </w:p>
      </w:sdtContent>
    </w:sdt>
    <w:p w14:paraId="73C9AE44" w14:textId="6BCEDE66" w:rsidR="00342B58" w:rsidRPr="00424A70" w:rsidRDefault="00D71BB4" w:rsidP="00531181">
      <w:pPr>
        <w:pStyle w:val="Datumdocument"/>
        <w:spacing w:after="0"/>
        <w:rPr>
          <w:b w:val="0"/>
          <w:bCs/>
        </w:rPr>
      </w:pPr>
      <w:bookmarkStart w:id="0" w:name="Datum"/>
      <w:bookmarkEnd w:id="0"/>
      <w:r>
        <w:rPr>
          <w:b w:val="0"/>
          <w:bCs/>
        </w:rPr>
        <w:t>2025</w:t>
      </w:r>
      <w:r w:rsidR="00342B58" w:rsidRPr="00424A70">
        <w:rPr>
          <w:b w:val="0"/>
          <w:bCs/>
        </w:rPr>
        <w:t>-</w:t>
      </w:r>
      <w:r>
        <w:rPr>
          <w:b w:val="0"/>
          <w:bCs/>
        </w:rPr>
        <w:t>06</w:t>
      </w:r>
      <w:r w:rsidR="00342B58" w:rsidRPr="00424A70">
        <w:rPr>
          <w:b w:val="0"/>
          <w:bCs/>
        </w:rPr>
        <w:t>-</w:t>
      </w:r>
      <w:r>
        <w:rPr>
          <w:b w:val="0"/>
          <w:bCs/>
        </w:rPr>
        <w:t>19</w:t>
      </w:r>
    </w:p>
    <w:p w14:paraId="1B2F5B85" w14:textId="77777777" w:rsidR="00127D92" w:rsidRDefault="00342B58" w:rsidP="00531181">
      <w:pPr>
        <w:spacing w:line="120" w:lineRule="auto"/>
      </w:pPr>
      <w:r>
        <w:rPr>
          <w:noProof/>
        </w:rPr>
        <w:drawing>
          <wp:inline distT="0" distB="0" distL="0" distR="0" wp14:anchorId="07A14A4A" wp14:editId="51ABB2E0">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02D6B7B1" w14:textId="21E1E950" w:rsidR="00127D92" w:rsidRDefault="00C05103" w:rsidP="00737230">
      <w:pPr>
        <w:pStyle w:val="Titel"/>
      </w:pPr>
      <w:r>
        <w:t xml:space="preserve">Schema en tijdslijn </w:t>
      </w:r>
      <w:r w:rsidR="000259E9">
        <w:t xml:space="preserve">fusieprocedure </w:t>
      </w:r>
      <w:r w:rsidR="00782721">
        <w:t>ontbinding zonder vereffening</w:t>
      </w:r>
    </w:p>
    <w:p w14:paraId="45707E12" w14:textId="0D91330D" w:rsidR="009B3434" w:rsidRDefault="009B3434" w:rsidP="001A5D3B">
      <w:pPr>
        <w:pStyle w:val="Kop5"/>
        <w:keepNext w:val="0"/>
        <w:keepLines w:val="0"/>
        <w:widowControl w:val="0"/>
        <w:numPr>
          <w:ilvl w:val="0"/>
          <w:numId w:val="0"/>
        </w:numPr>
        <w:tabs>
          <w:tab w:val="right" w:leader="dot" w:pos="9070"/>
        </w:tabs>
        <w:suppressAutoHyphens w:val="0"/>
      </w:pPr>
      <w:bookmarkStart w:id="1" w:name="_Toc421446353"/>
      <w:bookmarkEnd w:id="1"/>
    </w:p>
    <w:tbl>
      <w:tblPr>
        <w:tblW w:w="14527"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5"/>
        <w:gridCol w:w="825"/>
        <w:gridCol w:w="3144"/>
        <w:gridCol w:w="2606"/>
        <w:gridCol w:w="87"/>
        <w:gridCol w:w="3686"/>
        <w:gridCol w:w="54"/>
      </w:tblGrid>
      <w:tr w:rsidR="00731388" w:rsidRPr="00731388" w14:paraId="3F925F0C" w14:textId="77777777" w:rsidTr="00D3738E">
        <w:trPr>
          <w:trHeight w:val="300"/>
        </w:trPr>
        <w:tc>
          <w:tcPr>
            <w:tcW w:w="8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2436F33" w14:textId="77777777" w:rsidR="00731388" w:rsidRPr="00731388" w:rsidRDefault="00731388" w:rsidP="00731388">
            <w:r w:rsidRPr="00731388">
              <w:rPr>
                <w:b/>
                <w:bCs/>
                <w:lang w:val="nl-NL"/>
              </w:rPr>
              <w:t>ACTIE + DOOR WELKE VZW/SCHOOLBESTUUR</w:t>
            </w:r>
            <w:r w:rsidRPr="00731388">
              <w:t> </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14:paraId="100DBFFC" w14:textId="77777777" w:rsidR="00731388" w:rsidRPr="00731388" w:rsidRDefault="00731388" w:rsidP="00731388">
            <w:r w:rsidRPr="00731388">
              <w:t> </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A8AF2D2" w14:textId="77777777" w:rsidR="00731388" w:rsidRPr="00731388" w:rsidRDefault="00731388" w:rsidP="00731388">
            <w:r w:rsidRPr="00731388">
              <w:t> </w:t>
            </w:r>
          </w:p>
        </w:tc>
      </w:tr>
      <w:tr w:rsidR="00731388" w:rsidRPr="00731388" w14:paraId="2C1D5D33" w14:textId="77777777" w:rsidTr="00D3738E">
        <w:trPr>
          <w:trHeight w:val="300"/>
        </w:trPr>
        <w:tc>
          <w:tcPr>
            <w:tcW w:w="49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D551377" w14:textId="77777777" w:rsidR="00731388" w:rsidRPr="00731388" w:rsidRDefault="00731388" w:rsidP="00731388">
            <w:r w:rsidRPr="00731388">
              <w:rPr>
                <w:b/>
                <w:bCs/>
                <w:lang w:val="nl-NL"/>
              </w:rPr>
              <w:t>Ontbindende/Inbrengende vzw(‘s)</w:t>
            </w:r>
            <w:r w:rsidRPr="00731388">
              <w:t> </w:t>
            </w:r>
          </w:p>
        </w:tc>
        <w:tc>
          <w:tcPr>
            <w:tcW w:w="3144" w:type="dxa"/>
            <w:tcBorders>
              <w:top w:val="single" w:sz="6" w:space="0" w:color="000000"/>
              <w:left w:val="single" w:sz="6" w:space="0" w:color="000000"/>
              <w:bottom w:val="single" w:sz="6" w:space="0" w:color="000000"/>
              <w:right w:val="single" w:sz="6" w:space="0" w:color="000000"/>
            </w:tcBorders>
            <w:shd w:val="clear" w:color="auto" w:fill="auto"/>
            <w:hideMark/>
          </w:tcPr>
          <w:p w14:paraId="73D8C0B3" w14:textId="77777777" w:rsidR="00731388" w:rsidRPr="00731388" w:rsidRDefault="00731388" w:rsidP="00731388">
            <w:r w:rsidRPr="00731388">
              <w:rPr>
                <w:b/>
                <w:bCs/>
                <w:lang w:val="nl-NL"/>
              </w:rPr>
              <w:t>Verkrijgende vzw</w:t>
            </w:r>
            <w:r w:rsidRPr="00731388">
              <w:t> </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14:paraId="5D65989F" w14:textId="77777777" w:rsidR="00731388" w:rsidRPr="00731388" w:rsidRDefault="00731388" w:rsidP="00731388">
            <w:r w:rsidRPr="00731388">
              <w:rPr>
                <w:b/>
                <w:bCs/>
                <w:lang w:val="nl-NL"/>
              </w:rPr>
              <w:t>Timing (T)</w:t>
            </w:r>
            <w:r w:rsidRPr="00731388">
              <w:t> </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D9D06DF" w14:textId="77777777" w:rsidR="00731388" w:rsidRPr="00731388" w:rsidRDefault="00731388" w:rsidP="00731388">
            <w:r w:rsidRPr="00731388">
              <w:rPr>
                <w:b/>
                <w:bCs/>
                <w:lang w:val="nl-NL"/>
              </w:rPr>
              <w:t>Aandachtspunten (!)</w:t>
            </w:r>
            <w:r w:rsidRPr="00731388">
              <w:t> </w:t>
            </w:r>
          </w:p>
        </w:tc>
      </w:tr>
      <w:tr w:rsidR="00731388" w:rsidRPr="00731388" w14:paraId="566D03BA" w14:textId="77777777" w:rsidTr="00D3738E">
        <w:trPr>
          <w:trHeight w:val="300"/>
        </w:trPr>
        <w:tc>
          <w:tcPr>
            <w:tcW w:w="8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D8D2C3D" w14:textId="77777777" w:rsidR="00731388" w:rsidRPr="00731388" w:rsidRDefault="00731388" w:rsidP="00731388">
            <w:r w:rsidRPr="00731388">
              <w:rPr>
                <w:b/>
                <w:bCs/>
                <w:lang w:val="nl-NL"/>
              </w:rPr>
              <w:t>1. Verrichtingsvoorstel door bestuursorganen van zowel de inbrengende vzw (‘s) als van de verkrijgende vzw (voorstel én twee bijlagen)</w:t>
            </w:r>
            <w:r w:rsidRPr="00731388">
              <w:t> </w:t>
            </w:r>
          </w:p>
          <w:p w14:paraId="2BE721A3" w14:textId="77777777" w:rsidR="00731388" w:rsidRPr="00731388" w:rsidRDefault="00731388" w:rsidP="00731388">
            <w:pPr>
              <w:numPr>
                <w:ilvl w:val="0"/>
                <w:numId w:val="15"/>
              </w:numPr>
            </w:pPr>
            <w:r w:rsidRPr="00731388">
              <w:rPr>
                <w:lang w:val="nl-NL"/>
              </w:rPr>
              <w:t xml:space="preserve">een </w:t>
            </w:r>
            <w:r w:rsidRPr="00731388">
              <w:rPr>
                <w:b/>
                <w:bCs/>
                <w:lang w:val="nl-NL"/>
              </w:rPr>
              <w:t xml:space="preserve">gezamenlijk document </w:t>
            </w:r>
            <w:r w:rsidRPr="00731388">
              <w:rPr>
                <w:lang w:val="nl-NL"/>
              </w:rPr>
              <w:t xml:space="preserve">dat </w:t>
            </w:r>
            <w:r w:rsidRPr="00731388">
              <w:rPr>
                <w:b/>
                <w:bCs/>
                <w:lang w:val="nl-NL"/>
              </w:rPr>
              <w:t xml:space="preserve">onderhands </w:t>
            </w:r>
            <w:r w:rsidRPr="00731388">
              <w:rPr>
                <w:lang w:val="nl-NL"/>
              </w:rPr>
              <w:t xml:space="preserve">mag opgesteld waarin de volgende zaken worden uiteengezet: </w:t>
            </w:r>
            <w:r w:rsidRPr="00731388">
              <w:rPr>
                <w:b/>
                <w:bCs/>
                <w:lang w:val="nl-NL"/>
              </w:rPr>
              <w:t xml:space="preserve">redenen </w:t>
            </w:r>
            <w:r w:rsidRPr="00731388">
              <w:rPr>
                <w:lang w:val="nl-NL"/>
              </w:rPr>
              <w:t xml:space="preserve">voor de verrichting, </w:t>
            </w:r>
            <w:r w:rsidRPr="00731388">
              <w:rPr>
                <w:b/>
                <w:bCs/>
                <w:lang w:val="nl-NL"/>
              </w:rPr>
              <w:t xml:space="preserve">regels en modaliteiten </w:t>
            </w:r>
            <w:r w:rsidRPr="00731388">
              <w:rPr>
                <w:lang w:val="nl-NL"/>
              </w:rPr>
              <w:t xml:space="preserve">die in acht zullen genomen worden en – indien van toepassing, </w:t>
            </w:r>
            <w:r w:rsidRPr="00731388">
              <w:rPr>
                <w:b/>
                <w:bCs/>
                <w:lang w:val="nl-NL"/>
              </w:rPr>
              <w:t>verdeling over de verschillende verkrijgende vzw’s</w:t>
            </w:r>
            <w:r w:rsidRPr="00731388">
              <w:t> </w:t>
            </w:r>
          </w:p>
          <w:p w14:paraId="5D023F42" w14:textId="77777777" w:rsidR="00731388" w:rsidRPr="00731388" w:rsidRDefault="00731388" w:rsidP="00731388">
            <w:pPr>
              <w:numPr>
                <w:ilvl w:val="0"/>
                <w:numId w:val="16"/>
              </w:numPr>
            </w:pPr>
            <w:r w:rsidRPr="00731388">
              <w:rPr>
                <w:b/>
                <w:bCs/>
                <w:lang w:val="nl-NL"/>
              </w:rPr>
              <w:t xml:space="preserve">eerste bijlage: beschrijving van de staat van activa en passiva van alle betrok- ken vzw’s </w:t>
            </w:r>
            <w:r w:rsidRPr="00731388">
              <w:rPr>
                <w:lang w:val="nl-NL"/>
              </w:rPr>
              <w:t>(!1)</w:t>
            </w:r>
            <w:r w:rsidRPr="00731388">
              <w:t> </w:t>
            </w:r>
          </w:p>
          <w:p w14:paraId="3A41A709" w14:textId="77777777" w:rsidR="00731388" w:rsidRPr="00731388" w:rsidRDefault="00731388" w:rsidP="00731388">
            <w:pPr>
              <w:numPr>
                <w:ilvl w:val="0"/>
                <w:numId w:val="17"/>
              </w:numPr>
            </w:pPr>
            <w:r w:rsidRPr="00731388">
              <w:rPr>
                <w:b/>
                <w:bCs/>
                <w:lang w:val="nl-NL"/>
              </w:rPr>
              <w:t xml:space="preserve">tweede bijlage: verslag over het verrichtingsvoorstel en de staten van activa en passiva </w:t>
            </w:r>
            <w:r w:rsidRPr="00731388">
              <w:rPr>
                <w:lang w:val="nl-NL"/>
              </w:rPr>
              <w:t>(!2)</w:t>
            </w:r>
            <w:r w:rsidRPr="00731388">
              <w:t> </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14:paraId="03B1D8DE" w14:textId="77777777" w:rsidR="00731388" w:rsidRPr="00731388" w:rsidRDefault="00731388" w:rsidP="00731388">
            <w:r w:rsidRPr="00731388">
              <w:t> </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8D972E5" w14:textId="08F09718" w:rsidR="00731388" w:rsidRPr="00731388" w:rsidRDefault="00731388" w:rsidP="00731388">
            <w:r w:rsidRPr="00731388">
              <w:rPr>
                <w:i/>
                <w:iCs/>
                <w:lang w:val="nl-NL"/>
              </w:rPr>
              <w:t>(!1) de staat mag niet ouder zijn dan drie maanden op de datum waarop de betrokken vzw’s over de verrichting zullen beslissen (update 15/09/2020)</w:t>
            </w:r>
            <w:r w:rsidRPr="00731388">
              <w:t> </w:t>
            </w:r>
          </w:p>
          <w:p w14:paraId="2919A883" w14:textId="27D4C468" w:rsidR="00731388" w:rsidRPr="00731388" w:rsidRDefault="00731388" w:rsidP="00731388">
            <w:r w:rsidRPr="00731388">
              <w:rPr>
                <w:i/>
                <w:iCs/>
                <w:lang w:val="nl-NL"/>
              </w:rPr>
              <w:t>(!2) dit verslag moet opgemaakt worden door een commissaris of, bij ontstentenis ervan, door een bedrijfsrevisor of externe accountant aangeduid door</w:t>
            </w:r>
            <w:r w:rsidRPr="00731388">
              <w:t> </w:t>
            </w:r>
          </w:p>
          <w:p w14:paraId="586283F4" w14:textId="77777777" w:rsidR="00731388" w:rsidRPr="00731388" w:rsidRDefault="00731388" w:rsidP="00731388">
            <w:r w:rsidRPr="00731388">
              <w:rPr>
                <w:i/>
                <w:iCs/>
                <w:lang w:val="nl-NL"/>
              </w:rPr>
              <w:t>de betrokken rechtspersonen.</w:t>
            </w:r>
            <w:r w:rsidRPr="00731388">
              <w:t> </w:t>
            </w:r>
          </w:p>
        </w:tc>
      </w:tr>
      <w:tr w:rsidR="00731388" w:rsidRPr="00731388" w14:paraId="25F27F12" w14:textId="77777777" w:rsidTr="00D3738E">
        <w:trPr>
          <w:trHeight w:val="300"/>
        </w:trPr>
        <w:tc>
          <w:tcPr>
            <w:tcW w:w="49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F34D97A" w14:textId="77777777" w:rsidR="00731388" w:rsidRPr="00731388" w:rsidRDefault="00731388" w:rsidP="00731388">
            <w:r w:rsidRPr="00731388">
              <w:rPr>
                <w:b/>
                <w:bCs/>
                <w:lang w:val="nl-NL"/>
              </w:rPr>
              <w:t>Ontbindende/Inbrengende vzw(‘s)</w:t>
            </w:r>
            <w:r w:rsidRPr="00731388">
              <w:t> </w:t>
            </w:r>
          </w:p>
        </w:tc>
        <w:tc>
          <w:tcPr>
            <w:tcW w:w="3144" w:type="dxa"/>
            <w:tcBorders>
              <w:top w:val="single" w:sz="6" w:space="0" w:color="000000"/>
              <w:left w:val="single" w:sz="6" w:space="0" w:color="000000"/>
              <w:bottom w:val="single" w:sz="6" w:space="0" w:color="000000"/>
              <w:right w:val="single" w:sz="6" w:space="0" w:color="000000"/>
            </w:tcBorders>
            <w:shd w:val="clear" w:color="auto" w:fill="auto"/>
            <w:hideMark/>
          </w:tcPr>
          <w:p w14:paraId="1987EE2C" w14:textId="77777777" w:rsidR="00731388" w:rsidRPr="00731388" w:rsidRDefault="00731388" w:rsidP="00731388">
            <w:r w:rsidRPr="00731388">
              <w:rPr>
                <w:b/>
                <w:bCs/>
                <w:lang w:val="nl-NL"/>
              </w:rPr>
              <w:t>Verkrijgende vzw</w:t>
            </w:r>
            <w:r w:rsidRPr="00731388">
              <w:t> </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14:paraId="0EC8C117" w14:textId="77777777" w:rsidR="00731388" w:rsidRPr="00731388" w:rsidRDefault="00731388" w:rsidP="00731388">
            <w:r w:rsidRPr="00731388">
              <w:rPr>
                <w:b/>
                <w:bCs/>
                <w:lang w:val="nl-NL"/>
              </w:rPr>
              <w:t>Timing (T)</w:t>
            </w:r>
            <w:r w:rsidRPr="00731388">
              <w:t> </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6A43E30" w14:textId="77777777" w:rsidR="00731388" w:rsidRPr="00731388" w:rsidRDefault="00731388" w:rsidP="00731388">
            <w:r w:rsidRPr="00731388">
              <w:rPr>
                <w:b/>
                <w:bCs/>
                <w:lang w:val="nl-NL"/>
              </w:rPr>
              <w:t>Aandachtspunten (!)</w:t>
            </w:r>
            <w:r w:rsidRPr="00731388">
              <w:t> </w:t>
            </w:r>
          </w:p>
        </w:tc>
      </w:tr>
      <w:tr w:rsidR="00731388" w:rsidRPr="00731388" w14:paraId="70ACE934" w14:textId="77777777" w:rsidTr="00D3738E">
        <w:trPr>
          <w:trHeight w:val="300"/>
        </w:trPr>
        <w:tc>
          <w:tcPr>
            <w:tcW w:w="8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0AC8530" w14:textId="045DD233" w:rsidR="00731388" w:rsidRPr="00731388" w:rsidRDefault="00731388" w:rsidP="00731388">
            <w:pPr>
              <w:rPr>
                <w:b/>
                <w:bCs/>
                <w:lang w:val="nl-NL"/>
              </w:rPr>
            </w:pPr>
            <w:r w:rsidRPr="00731388">
              <w:rPr>
                <w:lang w:val="nl-NL"/>
              </w:rPr>
              <w:t xml:space="preserve">2. </w:t>
            </w:r>
            <w:r w:rsidRPr="00731388">
              <w:rPr>
                <w:b/>
                <w:bCs/>
                <w:lang w:val="nl-NL"/>
              </w:rPr>
              <w:t>Mededeling verrichtingsvoorstel door de bestuursorganen aan de leden van de algemene vergadering (AV) van zowel de inbrengende als de verkrijgende vzw’s. </w:t>
            </w:r>
          </w:p>
          <w:p w14:paraId="057E68B8" w14:textId="77777777" w:rsidR="00731388" w:rsidRPr="00731388" w:rsidRDefault="00731388" w:rsidP="00731388">
            <w:pPr>
              <w:numPr>
                <w:ilvl w:val="0"/>
                <w:numId w:val="18"/>
              </w:numPr>
            </w:pPr>
            <w:r w:rsidRPr="00731388">
              <w:rPr>
                <w:lang w:val="nl-NL"/>
              </w:rPr>
              <w:lastRenderedPageBreak/>
              <w:t>Het verrichtingsvoorstel mét de twee bijlagen en de agenda bezorgen aan de leden van de AV van de inbrengende én verkrijgende vzw’s</w:t>
            </w:r>
            <w:r w:rsidRPr="00731388">
              <w:t> </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14:paraId="2FBD82A6" w14:textId="3C334A56" w:rsidR="00731388" w:rsidRPr="00731388" w:rsidRDefault="00731388" w:rsidP="00731388">
            <w:r w:rsidRPr="00731388">
              <w:rPr>
                <w:i/>
                <w:iCs/>
                <w:lang w:val="nl-NL"/>
              </w:rPr>
              <w:lastRenderedPageBreak/>
              <w:t>De leden van de AV</w:t>
            </w:r>
            <w:r w:rsidRPr="00731388">
              <w:t> </w:t>
            </w:r>
            <w:r w:rsidRPr="00731388">
              <w:rPr>
                <w:i/>
                <w:iCs/>
                <w:lang w:val="nl-NL"/>
              </w:rPr>
              <w:t xml:space="preserve">ontvangen de drie documenten samen met de </w:t>
            </w:r>
            <w:r w:rsidRPr="00731388">
              <w:rPr>
                <w:i/>
                <w:iCs/>
                <w:lang w:val="nl-NL"/>
              </w:rPr>
              <w:lastRenderedPageBreak/>
              <w:t>agenda van de vergadering waar zij over de vereffening zullen beslissen (= ten minste 15 kalenderdagen op voorhand)</w:t>
            </w:r>
            <w:r w:rsidRPr="00731388">
              <w:t> </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449DCEB" w14:textId="77777777" w:rsidR="00731388" w:rsidRPr="00731388" w:rsidRDefault="00731388" w:rsidP="00731388">
            <w:r w:rsidRPr="00731388">
              <w:lastRenderedPageBreak/>
              <w:t> </w:t>
            </w:r>
          </w:p>
        </w:tc>
      </w:tr>
      <w:tr w:rsidR="00CD34B3" w:rsidRPr="00ED4B97" w14:paraId="3F0D9290" w14:textId="77777777" w:rsidTr="00D3738E">
        <w:trPr>
          <w:trHeight w:val="300"/>
        </w:trPr>
        <w:tc>
          <w:tcPr>
            <w:tcW w:w="49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B3D1F15" w14:textId="77777777" w:rsidR="001B04D1" w:rsidRPr="00ED4B97" w:rsidRDefault="001B04D1" w:rsidP="009854BE">
            <w:r w:rsidRPr="00ED4B97">
              <w:rPr>
                <w:b/>
                <w:bCs/>
                <w:lang w:val="nl-NL"/>
              </w:rPr>
              <w:t>Ontbindende/Inbrengende vzw(‘s)</w:t>
            </w:r>
            <w:r w:rsidRPr="00ED4B97">
              <w:t> </w:t>
            </w:r>
          </w:p>
        </w:tc>
        <w:tc>
          <w:tcPr>
            <w:tcW w:w="3144" w:type="dxa"/>
            <w:tcBorders>
              <w:top w:val="single" w:sz="6" w:space="0" w:color="000000"/>
              <w:left w:val="single" w:sz="6" w:space="0" w:color="000000"/>
              <w:bottom w:val="single" w:sz="6" w:space="0" w:color="000000"/>
              <w:right w:val="single" w:sz="6" w:space="0" w:color="000000"/>
            </w:tcBorders>
            <w:shd w:val="clear" w:color="auto" w:fill="auto"/>
            <w:hideMark/>
          </w:tcPr>
          <w:p w14:paraId="52DE5E0A" w14:textId="77777777" w:rsidR="001B04D1" w:rsidRPr="00ED4B97" w:rsidRDefault="001B04D1" w:rsidP="009854BE">
            <w:r w:rsidRPr="00ED4B97">
              <w:rPr>
                <w:b/>
                <w:bCs/>
                <w:lang w:val="nl-NL"/>
              </w:rPr>
              <w:t>Verkrijgende vzw</w:t>
            </w:r>
            <w:r w:rsidRPr="00ED4B97">
              <w:t>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7CA97AD" w14:textId="77777777" w:rsidR="001B04D1" w:rsidRPr="00ED4B97" w:rsidRDefault="001B04D1" w:rsidP="009854BE">
            <w:r w:rsidRPr="00ED4B97">
              <w:rPr>
                <w:b/>
                <w:bCs/>
                <w:lang w:val="nl-NL"/>
              </w:rPr>
              <w:t>Timing (T)</w:t>
            </w:r>
            <w:r w:rsidRPr="00ED4B97">
              <w:t> </w:t>
            </w:r>
          </w:p>
        </w:tc>
        <w:tc>
          <w:tcPr>
            <w:tcW w:w="37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2298CDB" w14:textId="602B609A" w:rsidR="001B04D1" w:rsidRPr="00ED4B97" w:rsidRDefault="00CD34B3" w:rsidP="009854BE">
            <w:r>
              <w:rPr>
                <w:b/>
                <w:bCs/>
                <w:lang w:val="nl-NL"/>
              </w:rPr>
              <w:t xml:space="preserve"> </w:t>
            </w:r>
            <w:r w:rsidR="001B04D1" w:rsidRPr="00ED4B97">
              <w:rPr>
                <w:b/>
                <w:bCs/>
                <w:lang w:val="nl-NL"/>
              </w:rPr>
              <w:t>Aandachtspunten (!)</w:t>
            </w:r>
            <w:r w:rsidR="001B04D1" w:rsidRPr="00ED4B97">
              <w:t> </w:t>
            </w:r>
          </w:p>
        </w:tc>
      </w:tr>
      <w:tr w:rsidR="00CD34B3" w:rsidRPr="00ED4B97" w14:paraId="2D4B1BFF" w14:textId="77777777" w:rsidTr="00D3738E">
        <w:trPr>
          <w:trHeight w:val="300"/>
        </w:trPr>
        <w:tc>
          <w:tcPr>
            <w:tcW w:w="495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BC7276" w14:textId="77777777" w:rsidR="001B04D1" w:rsidRPr="00ED4B97" w:rsidRDefault="001B04D1" w:rsidP="009854BE">
            <w:r w:rsidRPr="00ED4B97">
              <w:rPr>
                <w:b/>
                <w:bCs/>
                <w:lang w:val="nl-NL"/>
              </w:rPr>
              <w:t>3. Ontbindingsbeslissing door AV</w:t>
            </w:r>
            <w:r w:rsidRPr="00ED4B97">
              <w:t> </w:t>
            </w:r>
          </w:p>
          <w:p w14:paraId="067FCBAC" w14:textId="31227461" w:rsidR="001B04D1" w:rsidRPr="00ED4B97" w:rsidRDefault="001B04D1" w:rsidP="009854BE">
            <w:pPr>
              <w:numPr>
                <w:ilvl w:val="0"/>
                <w:numId w:val="19"/>
              </w:numPr>
            </w:pPr>
            <w:r w:rsidRPr="00ED4B97">
              <w:rPr>
                <w:b/>
                <w:bCs/>
                <w:i/>
                <w:iCs/>
                <w:lang w:val="nl-NL"/>
              </w:rPr>
              <w:t>Oproeping van de leden (</w:t>
            </w:r>
            <w:r w:rsidRPr="00ED4B97">
              <w:rPr>
                <w:i/>
                <w:iCs/>
                <w:lang w:val="nl-NL"/>
              </w:rPr>
              <w:t>T1)</w:t>
            </w:r>
            <w:r w:rsidR="009D6154">
              <w:rPr>
                <w:i/>
                <w:iCs/>
                <w:lang w:val="nl-NL"/>
              </w:rPr>
              <w:t xml:space="preserve"> </w:t>
            </w:r>
            <w:r w:rsidRPr="00ED4B97">
              <w:rPr>
                <w:i/>
                <w:iCs/>
                <w:lang w:val="nl-NL"/>
              </w:rPr>
              <w:t>en (!3)</w:t>
            </w:r>
            <w:r w:rsidRPr="00ED4B97">
              <w:t> </w:t>
            </w:r>
          </w:p>
          <w:p w14:paraId="6FB53ECD" w14:textId="77777777" w:rsidR="001B04D1" w:rsidRPr="00ED4B97" w:rsidRDefault="001B04D1" w:rsidP="009854BE">
            <w:pPr>
              <w:numPr>
                <w:ilvl w:val="0"/>
                <w:numId w:val="20"/>
              </w:numPr>
            </w:pPr>
            <w:r w:rsidRPr="00ED4B97">
              <w:rPr>
                <w:lang w:val="nl-NL"/>
              </w:rPr>
              <w:t>Beslissing: 2/3 leden aanwezig, 4/5 stemt voor ontbinding – onthoudingen worden niet meegerekend noch in de teller noch in de noemer</w:t>
            </w:r>
            <w:r w:rsidRPr="00ED4B97">
              <w:t> </w:t>
            </w:r>
          </w:p>
          <w:p w14:paraId="17373CF4" w14:textId="7E9C0191" w:rsidR="001B04D1" w:rsidRPr="00ED4B97" w:rsidRDefault="001B04D1" w:rsidP="009854BE">
            <w:pPr>
              <w:numPr>
                <w:ilvl w:val="0"/>
                <w:numId w:val="21"/>
              </w:numPr>
            </w:pPr>
            <w:r w:rsidRPr="00ED4B97">
              <w:rPr>
                <w:lang w:val="nl-NL"/>
              </w:rPr>
              <w:t>De notulen van de beslissing tot verrichting moeten in authentieke vorm opgemaakt wo</w:t>
            </w:r>
            <w:r w:rsidR="0027251B">
              <w:rPr>
                <w:lang w:val="nl-NL"/>
              </w:rPr>
              <w:t>r</w:t>
            </w:r>
            <w:r w:rsidRPr="00ED4B97">
              <w:rPr>
                <w:lang w:val="nl-NL"/>
              </w:rPr>
              <w:t>den. (!4)</w:t>
            </w:r>
            <w:r w:rsidRPr="00ED4B97">
              <w:t> </w:t>
            </w:r>
          </w:p>
        </w:tc>
        <w:tc>
          <w:tcPr>
            <w:tcW w:w="3144" w:type="dxa"/>
            <w:tcBorders>
              <w:top w:val="single" w:sz="6" w:space="0" w:color="000000"/>
              <w:left w:val="single" w:sz="6" w:space="0" w:color="000000"/>
              <w:bottom w:val="single" w:sz="6" w:space="0" w:color="000000"/>
              <w:right w:val="single" w:sz="6" w:space="0" w:color="000000"/>
            </w:tcBorders>
            <w:shd w:val="clear" w:color="auto" w:fill="auto"/>
            <w:hideMark/>
          </w:tcPr>
          <w:p w14:paraId="3D2A277F" w14:textId="77777777" w:rsidR="001B04D1" w:rsidRPr="00ED4B97" w:rsidRDefault="001B04D1" w:rsidP="009854BE">
            <w:r w:rsidRPr="00ED4B97">
              <w:rPr>
                <w:b/>
                <w:bCs/>
                <w:lang w:val="nl-NL"/>
              </w:rPr>
              <w:t>3. Aanvaarding van de inbreng door AV</w:t>
            </w:r>
            <w:r w:rsidRPr="00ED4B97">
              <w:t> </w:t>
            </w:r>
          </w:p>
          <w:p w14:paraId="1539F839" w14:textId="77777777" w:rsidR="001B04D1" w:rsidRPr="00ED4B97" w:rsidRDefault="001B04D1" w:rsidP="009854BE">
            <w:pPr>
              <w:numPr>
                <w:ilvl w:val="0"/>
                <w:numId w:val="22"/>
              </w:numPr>
            </w:pPr>
            <w:r w:rsidRPr="00ED4B97">
              <w:rPr>
                <w:b/>
                <w:bCs/>
                <w:i/>
                <w:iCs/>
                <w:lang w:val="nl-NL"/>
              </w:rPr>
              <w:t>Oproeping van de leden (</w:t>
            </w:r>
            <w:r w:rsidRPr="00ED4B97">
              <w:rPr>
                <w:i/>
                <w:iCs/>
                <w:lang w:val="nl-NL"/>
              </w:rPr>
              <w:t>T1)en (!3)</w:t>
            </w:r>
            <w:r w:rsidRPr="00ED4B97">
              <w:t> </w:t>
            </w:r>
          </w:p>
          <w:p w14:paraId="6BF46850" w14:textId="517E4620" w:rsidR="001B04D1" w:rsidRPr="00ED4B97" w:rsidRDefault="001B04D1" w:rsidP="009854BE">
            <w:pPr>
              <w:numPr>
                <w:ilvl w:val="0"/>
                <w:numId w:val="23"/>
              </w:numPr>
            </w:pPr>
            <w:r w:rsidRPr="00ED4B97">
              <w:rPr>
                <w:lang w:val="nl-NL"/>
              </w:rPr>
              <w:t>Beslissing: 2/3 leden aanwezig, 4/5 stemt voor de aanvaarding – onthoudi</w:t>
            </w:r>
            <w:r w:rsidR="0027251B">
              <w:rPr>
                <w:lang w:val="nl-NL"/>
              </w:rPr>
              <w:t>n</w:t>
            </w:r>
            <w:r w:rsidRPr="00ED4B97">
              <w:rPr>
                <w:lang w:val="nl-NL"/>
              </w:rPr>
              <w:t>gen worden niet meegerekend noch in de teller noch in de noemer</w:t>
            </w:r>
            <w:r w:rsidRPr="00ED4B97">
              <w:t> </w:t>
            </w:r>
          </w:p>
          <w:p w14:paraId="1A52BB74" w14:textId="7356FC69" w:rsidR="001B04D1" w:rsidRPr="00ED4B97" w:rsidRDefault="001B04D1" w:rsidP="009854BE">
            <w:pPr>
              <w:numPr>
                <w:ilvl w:val="0"/>
                <w:numId w:val="24"/>
              </w:numPr>
            </w:pPr>
            <w:r w:rsidRPr="00ED4B97">
              <w:rPr>
                <w:lang w:val="nl-NL"/>
              </w:rPr>
              <w:t>De notulen van de beslissing tot verrichting moe- ten in authentieke vorm opgemaakt worden. (!4)</w:t>
            </w:r>
            <w:r w:rsidRPr="00ED4B97">
              <w:t>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2EE0450" w14:textId="51A373B5" w:rsidR="001B04D1" w:rsidRPr="00ED4B97" w:rsidRDefault="001B04D1" w:rsidP="009854BE">
            <w:r w:rsidRPr="00ED4B97">
              <w:rPr>
                <w:b/>
                <w:bCs/>
                <w:i/>
                <w:iCs/>
                <w:lang w:val="nl-NL"/>
              </w:rPr>
              <w:t xml:space="preserve">(T1) </w:t>
            </w:r>
            <w:r w:rsidRPr="00ED4B97">
              <w:rPr>
                <w:i/>
                <w:iCs/>
                <w:lang w:val="nl-NL"/>
              </w:rPr>
              <w:t>De leden van de AV ontvangen ten minste 15 kalenderdagen voor de vergadering de oproepings- brief</w:t>
            </w:r>
            <w:r w:rsidRPr="00ED4B97">
              <w:t> </w:t>
            </w:r>
          </w:p>
        </w:tc>
        <w:tc>
          <w:tcPr>
            <w:tcW w:w="37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287397" w14:textId="77777777" w:rsidR="001B04D1" w:rsidRPr="00ED4B97" w:rsidRDefault="001B04D1" w:rsidP="009854BE">
            <w:r w:rsidRPr="00ED4B97">
              <w:rPr>
                <w:lang w:val="nl-NL"/>
              </w:rPr>
              <w:t>(!3) De oproepingsbrief vermeldt duidelijk de procedure van ontbinding zonder vereffening als agendapunt en is vergezeld van het verrichtingsvoorstel met de twee bijlagen.</w:t>
            </w:r>
            <w:r w:rsidRPr="00ED4B97">
              <w:t> </w:t>
            </w:r>
          </w:p>
          <w:p w14:paraId="1AE72B85" w14:textId="583657CE" w:rsidR="001B04D1" w:rsidRPr="00ED4B97" w:rsidRDefault="001B04D1" w:rsidP="009854BE">
            <w:r w:rsidRPr="00ED4B97">
              <w:rPr>
                <w:lang w:val="nl-NL"/>
              </w:rPr>
              <w:t>(!4) De tussenkomst van een notaris is vereist – idealiter wordt de notaris uitgenodigd op de gezamenlijke verga</w:t>
            </w:r>
            <w:r w:rsidR="0027251B">
              <w:rPr>
                <w:lang w:val="nl-NL"/>
              </w:rPr>
              <w:t>d</w:t>
            </w:r>
            <w:r w:rsidRPr="00ED4B97">
              <w:rPr>
                <w:lang w:val="nl-NL"/>
              </w:rPr>
              <w:t>ering van alle betrokken organen zo kan de akte onmiddellijk opgesteld</w:t>
            </w:r>
            <w:r w:rsidRPr="00ED4B97">
              <w:t> </w:t>
            </w:r>
          </w:p>
          <w:p w14:paraId="317D419E" w14:textId="77777777" w:rsidR="001B04D1" w:rsidRPr="00ED4B97" w:rsidRDefault="001B04D1" w:rsidP="009854BE">
            <w:r w:rsidRPr="00ED4B97">
              <w:rPr>
                <w:lang w:val="nl-NL"/>
              </w:rPr>
              <w:t>worden.</w:t>
            </w:r>
            <w:r w:rsidRPr="00ED4B97">
              <w:t> </w:t>
            </w:r>
          </w:p>
        </w:tc>
      </w:tr>
      <w:tr w:rsidR="00CD34B3" w:rsidRPr="00ED4B97" w14:paraId="62ABB79D" w14:textId="77777777" w:rsidTr="00D3738E">
        <w:trPr>
          <w:trHeight w:val="300"/>
        </w:trPr>
        <w:tc>
          <w:tcPr>
            <w:tcW w:w="8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57DD80F" w14:textId="77777777" w:rsidR="001B04D1" w:rsidRPr="00ED4B97" w:rsidRDefault="001B04D1" w:rsidP="009854BE">
            <w:r w:rsidRPr="00ED4B97">
              <w:rPr>
                <w:b/>
                <w:bCs/>
                <w:lang w:val="nl-NL"/>
              </w:rPr>
              <w:t>4. Akte tot notulering van de beslissing tot de verrichting</w:t>
            </w:r>
            <w:r w:rsidRPr="00ED4B97">
              <w:t> </w:t>
            </w:r>
          </w:p>
          <w:p w14:paraId="37D689CC" w14:textId="77777777" w:rsidR="001B04D1" w:rsidRPr="00ED4B97" w:rsidRDefault="001B04D1" w:rsidP="009854BE">
            <w:pPr>
              <w:numPr>
                <w:ilvl w:val="0"/>
                <w:numId w:val="25"/>
              </w:numPr>
            </w:pPr>
            <w:r w:rsidRPr="00ED4B97">
              <w:rPr>
                <w:lang w:val="nl-NL"/>
              </w:rPr>
              <w:t>Wettelijk vereist dat de notulen van de beslissing tot de verrichting in authentieke vorm opgemaakt worden -&gt; authentieke akte notaris (zie (!4)</w:t>
            </w:r>
            <w:r w:rsidRPr="00ED4B97">
              <w:t> </w:t>
            </w:r>
          </w:p>
          <w:p w14:paraId="3C71227D" w14:textId="77777777" w:rsidR="001B04D1" w:rsidRPr="00ED4B97" w:rsidRDefault="001B04D1" w:rsidP="009854BE">
            <w:pPr>
              <w:numPr>
                <w:ilvl w:val="0"/>
                <w:numId w:val="26"/>
              </w:numPr>
            </w:pPr>
            <w:r w:rsidRPr="00ED4B97">
              <w:rPr>
                <w:lang w:val="nl-NL"/>
              </w:rPr>
              <w:lastRenderedPageBreak/>
              <w:t>Registratie akte verrichting bij het registratiekantoor (T2), (!5)</w:t>
            </w:r>
            <w:r w:rsidRPr="00ED4B97">
              <w:t> </w:t>
            </w:r>
          </w:p>
          <w:p w14:paraId="5B44E4E8" w14:textId="77777777" w:rsidR="001B04D1" w:rsidRPr="00ED4B97" w:rsidRDefault="001B04D1" w:rsidP="009854BE">
            <w:pPr>
              <w:numPr>
                <w:ilvl w:val="0"/>
                <w:numId w:val="27"/>
              </w:numPr>
            </w:pPr>
            <w:r w:rsidRPr="00ED4B97">
              <w:rPr>
                <w:lang w:val="nl-NL"/>
              </w:rPr>
              <w:t>Overschrijving op hypotheekkantoor (T3), (!6)</w:t>
            </w:r>
            <w:r w:rsidRPr="00ED4B97">
              <w:t> </w:t>
            </w:r>
          </w:p>
          <w:p w14:paraId="7D0E8DC4" w14:textId="77777777" w:rsidR="001B04D1" w:rsidRPr="00ED4B97" w:rsidRDefault="001B04D1" w:rsidP="009854BE">
            <w:pPr>
              <w:numPr>
                <w:ilvl w:val="0"/>
                <w:numId w:val="28"/>
              </w:numPr>
            </w:pPr>
            <w:r w:rsidRPr="00ED4B97">
              <w:rPr>
                <w:lang w:val="nl-NL"/>
              </w:rPr>
              <w:t>Neerlegging bij de griffie van de ondernemingsrechtbank (T4)(!7)</w:t>
            </w:r>
            <w:r w:rsidRPr="00ED4B97">
              <w:t> </w:t>
            </w:r>
          </w:p>
          <w:p w14:paraId="32619137" w14:textId="77777777" w:rsidR="001B04D1" w:rsidRPr="00ED4B97" w:rsidRDefault="001B04D1" w:rsidP="009854BE">
            <w:pPr>
              <w:numPr>
                <w:ilvl w:val="0"/>
                <w:numId w:val="29"/>
              </w:numPr>
            </w:pPr>
            <w:r w:rsidRPr="00ED4B97">
              <w:rPr>
                <w:lang w:val="nl-NL"/>
              </w:rPr>
              <w:t>Publicatie in het Belgisch Staatsblad (BS) (!8)</w:t>
            </w:r>
            <w:r w:rsidRPr="00ED4B97">
              <w:t>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40CABF1" w14:textId="77777777" w:rsidR="001B04D1" w:rsidRPr="00ED4B97" w:rsidRDefault="001B04D1" w:rsidP="009854BE">
            <w:r w:rsidRPr="00ED4B97">
              <w:rPr>
                <w:i/>
                <w:iCs/>
                <w:lang w:val="nl-NL"/>
              </w:rPr>
              <w:lastRenderedPageBreak/>
              <w:t>(T2) De notariële akte</w:t>
            </w:r>
            <w:r w:rsidRPr="00ED4B97">
              <w:t> </w:t>
            </w:r>
          </w:p>
          <w:p w14:paraId="552D28E5" w14:textId="69AD3A4A" w:rsidR="001B04D1" w:rsidRPr="00ED4B97" w:rsidRDefault="001B04D1" w:rsidP="009854BE">
            <w:r w:rsidRPr="00ED4B97">
              <w:rPr>
                <w:i/>
                <w:iCs/>
                <w:lang w:val="nl-NL"/>
              </w:rPr>
              <w:t xml:space="preserve">moet binnen de 15 kalenderdagen na de goedkeuring geregistreerd </w:t>
            </w:r>
            <w:r w:rsidRPr="00ED4B97">
              <w:rPr>
                <w:i/>
                <w:iCs/>
                <w:lang w:val="nl-NL"/>
              </w:rPr>
              <w:lastRenderedPageBreak/>
              <w:t>worden op het registratiekantoor. (T3) Binnen de 15 kalenderdagen na de goedkeuring</w:t>
            </w:r>
            <w:r w:rsidRPr="00ED4B97">
              <w:t> </w:t>
            </w:r>
          </w:p>
          <w:p w14:paraId="4086CC0F" w14:textId="27A1F317" w:rsidR="001B04D1" w:rsidRPr="00ED4B97" w:rsidRDefault="001B04D1" w:rsidP="009854BE">
            <w:r w:rsidRPr="00ED4B97">
              <w:rPr>
                <w:i/>
                <w:iCs/>
                <w:lang w:val="nl-NL"/>
              </w:rPr>
              <w:t>(T4) Binnen de 15 kalenderdagen na de goedkeuring</w:t>
            </w:r>
            <w:r w:rsidRPr="00ED4B97">
              <w:t> </w:t>
            </w:r>
          </w:p>
        </w:tc>
        <w:tc>
          <w:tcPr>
            <w:tcW w:w="37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9A2DA4" w14:textId="4C38CE37" w:rsidR="001B04D1" w:rsidRPr="00ED4B97" w:rsidRDefault="001B04D1" w:rsidP="009854BE">
            <w:r w:rsidRPr="00ED4B97">
              <w:rPr>
                <w:lang w:val="nl-NL"/>
              </w:rPr>
              <w:lastRenderedPageBreak/>
              <w:t>(!5) Is verantwoordelijkheid van de notaris (!6) Alleen ingeval van overdracht zakelijke rechten – is ook de verantwoordelijkheid van de notaris</w:t>
            </w:r>
            <w:r w:rsidRPr="00ED4B97">
              <w:t> </w:t>
            </w:r>
          </w:p>
          <w:p w14:paraId="11D59E7C" w14:textId="77777777" w:rsidR="001B04D1" w:rsidRPr="00ED4B97" w:rsidRDefault="001B04D1" w:rsidP="009854BE">
            <w:r w:rsidRPr="00ED4B97">
              <w:rPr>
                <w:lang w:val="nl-NL"/>
              </w:rPr>
              <w:lastRenderedPageBreak/>
              <w:t>(!7) Wij gaan er van uit dat de notaris hiervoor zorgt</w:t>
            </w:r>
            <w:r w:rsidRPr="00ED4B97">
              <w:t> </w:t>
            </w:r>
          </w:p>
          <w:p w14:paraId="4B2DAD79" w14:textId="77777777" w:rsidR="001B04D1" w:rsidRPr="00ED4B97" w:rsidRDefault="001B04D1" w:rsidP="009854BE">
            <w:r w:rsidRPr="00ED4B97">
              <w:rPr>
                <w:lang w:val="nl-NL"/>
              </w:rPr>
              <w:t>(!8) de griffie zorgt voor de publicatie in het BS –</w:t>
            </w:r>
            <w:r w:rsidRPr="00ED4B97">
              <w:t> </w:t>
            </w:r>
          </w:p>
          <w:p w14:paraId="3264DE2A" w14:textId="77777777" w:rsidR="001B04D1" w:rsidRPr="00ED4B97" w:rsidRDefault="001B04D1" w:rsidP="009854BE">
            <w:r w:rsidRPr="00ED4B97">
              <w:rPr>
                <w:lang w:val="nl-NL"/>
              </w:rPr>
              <w:t>wordt ook door notaris behartigd.</w:t>
            </w:r>
            <w:r w:rsidRPr="00ED4B97">
              <w:t> </w:t>
            </w:r>
          </w:p>
        </w:tc>
      </w:tr>
      <w:tr w:rsidR="00CD34B3" w:rsidRPr="00ED4B97" w14:paraId="57A39A6A" w14:textId="77777777" w:rsidTr="00D3738E">
        <w:trPr>
          <w:trHeight w:val="300"/>
        </w:trPr>
        <w:tc>
          <w:tcPr>
            <w:tcW w:w="8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0AFF160" w14:textId="77777777" w:rsidR="001B04D1" w:rsidRPr="00ED4B97" w:rsidRDefault="001B04D1" w:rsidP="009854BE">
            <w:r w:rsidRPr="00ED4B97">
              <w:rPr>
                <w:b/>
                <w:bCs/>
                <w:lang w:val="nl-NL"/>
              </w:rPr>
              <w:lastRenderedPageBreak/>
              <w:t>5. Overdracht van personeel</w:t>
            </w:r>
            <w:r w:rsidRPr="00ED4B97">
              <w:t> </w:t>
            </w:r>
          </w:p>
          <w:p w14:paraId="28CBECEF" w14:textId="77777777" w:rsidR="001B04D1" w:rsidRPr="00ED4B97" w:rsidRDefault="001B04D1" w:rsidP="009854BE">
            <w:r w:rsidRPr="00ED4B97">
              <w:rPr>
                <w:lang w:val="nl-NL"/>
              </w:rPr>
              <w:t xml:space="preserve">De ontbinding zonder vereffening met overdracht van het gehele vermogen heeft tot gevolg dat alle rechten en plichten van de inbrengende VZW(‘s) worden overgenomen door de verkrijgende VZW en dus ook de rechten en plichten t.o.v. het personeel </w:t>
            </w:r>
            <w:r w:rsidRPr="00ED4B97">
              <w:rPr>
                <w:i/>
                <w:iCs/>
                <w:lang w:val="nl-NL"/>
              </w:rPr>
              <w:t>(T5</w:t>
            </w:r>
            <w:r w:rsidRPr="00ED4B97">
              <w:rPr>
                <w:lang w:val="nl-NL"/>
              </w:rPr>
              <w:t xml:space="preserve">). Strikt genomen volstaat het om het LOC of de OR te informeren over de fusie </w:t>
            </w:r>
            <w:hyperlink r:id="rId12" w:tgtFrame="_blank" w:history="1">
              <w:r w:rsidRPr="00ED4B97">
                <w:rPr>
                  <w:rStyle w:val="Hyperlink"/>
                  <w:lang w:val="nl-NL"/>
                </w:rPr>
                <w:t>Inspraak bij fusie</w:t>
              </w:r>
            </w:hyperlink>
            <w:r w:rsidRPr="00ED4B97">
              <w:rPr>
                <w:lang w:val="nl-NL"/>
              </w:rPr>
              <w:t>. Wij raden toch aan om de individuele personeelsleden op de hoogte te brengen (!9)</w:t>
            </w:r>
            <w:r w:rsidRPr="00ED4B97">
              <w:t> </w:t>
            </w:r>
          </w:p>
          <w:p w14:paraId="324D4672" w14:textId="72278028" w:rsidR="001B04D1" w:rsidRPr="00ED4B97" w:rsidRDefault="001B04D1" w:rsidP="009854BE">
            <w:r w:rsidRPr="00ED4B97">
              <w:rPr>
                <w:b/>
                <w:bCs/>
                <w:lang w:val="nl-NL"/>
              </w:rPr>
              <w:t xml:space="preserve">Specifiek voor de contractuele personeelsleden </w:t>
            </w:r>
            <w:r w:rsidRPr="00ED4B97">
              <w:rPr>
                <w:lang w:val="nl-NL"/>
              </w:rPr>
              <w:t xml:space="preserve">moet je een </w:t>
            </w:r>
            <w:r w:rsidRPr="00ED4B97">
              <w:rPr>
                <w:b/>
                <w:bCs/>
                <w:lang w:val="nl-NL"/>
              </w:rPr>
              <w:t>aantal praktische schikkingen treffen</w:t>
            </w:r>
            <w:r w:rsidRPr="00ED4B97">
              <w:rPr>
                <w:lang w:val="nl-NL"/>
              </w:rPr>
              <w:t>.(!10)</w:t>
            </w:r>
            <w:r w:rsidRPr="00ED4B97">
              <w:t> </w:t>
            </w:r>
          </w:p>
          <w:p w14:paraId="5994510A" w14:textId="77777777" w:rsidR="001B04D1" w:rsidRPr="00ED4B97" w:rsidRDefault="001B04D1" w:rsidP="009854BE">
            <w:r w:rsidRPr="00ED4B97">
              <w:t>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F5CD5E" w14:textId="77777777" w:rsidR="001B04D1" w:rsidRPr="00ED4B97" w:rsidRDefault="001B04D1" w:rsidP="009854BE">
            <w:r w:rsidRPr="00ED4B97">
              <w:rPr>
                <w:i/>
                <w:iCs/>
                <w:lang w:val="nl-NL"/>
              </w:rPr>
              <w:t>(T5)De verkrijgende</w:t>
            </w:r>
            <w:r w:rsidRPr="00ED4B97">
              <w:t> </w:t>
            </w:r>
          </w:p>
          <w:p w14:paraId="55D455BB" w14:textId="01660BB4" w:rsidR="001B04D1" w:rsidRPr="00ED4B97" w:rsidRDefault="001B04D1" w:rsidP="009854BE">
            <w:r w:rsidRPr="00ED4B97">
              <w:rPr>
                <w:i/>
                <w:iCs/>
                <w:lang w:val="nl-NL"/>
              </w:rPr>
              <w:t>VZW is de nieuwe werkgever vanaf de ingangsdatum (=datum van akte tot no- tulering van de beslissing tot verrichting )</w:t>
            </w:r>
            <w:r w:rsidRPr="00ED4B97">
              <w:t> </w:t>
            </w:r>
          </w:p>
        </w:tc>
        <w:tc>
          <w:tcPr>
            <w:tcW w:w="37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C30769F" w14:textId="7B2D97C6" w:rsidR="001B04D1" w:rsidRPr="00ED4B97" w:rsidRDefault="001B04D1" w:rsidP="009854BE">
            <w:r w:rsidRPr="00ED4B97">
              <w:rPr>
                <w:i/>
                <w:iCs/>
                <w:lang w:val="nl-NL"/>
              </w:rPr>
              <w:t xml:space="preserve">(!9) Voor de kennisgeving dient een addendum aan de arbeidsovereenkomst te worden bezorgd, alles na te lezen op </w:t>
            </w:r>
            <w:hyperlink r:id="rId13" w:tgtFrame="_blank" w:history="1">
              <w:r w:rsidRPr="00ED4B97">
                <w:rPr>
                  <w:rStyle w:val="Hyperlink"/>
                  <w:i/>
                  <w:iCs/>
                  <w:lang w:val="nl-NL"/>
                </w:rPr>
                <w:t>Personeelsaangelegenheden bij fusie</w:t>
              </w:r>
            </w:hyperlink>
            <w:r w:rsidRPr="00ED4B97">
              <w:t> </w:t>
            </w:r>
          </w:p>
          <w:p w14:paraId="0A436C6F" w14:textId="77777777" w:rsidR="001B04D1" w:rsidRPr="00ED4B97" w:rsidRDefault="001B04D1" w:rsidP="009854BE">
            <w:r w:rsidRPr="00ED4B97">
              <w:rPr>
                <w:i/>
                <w:iCs/>
                <w:lang w:val="nl-NL"/>
              </w:rPr>
              <w:t>(!10)</w:t>
            </w:r>
            <w:r w:rsidRPr="00ED4B97">
              <w:t> </w:t>
            </w:r>
          </w:p>
        </w:tc>
      </w:tr>
      <w:tr w:rsidR="00D3738E" w:rsidRPr="00123CBC" w14:paraId="19BEDA76" w14:textId="77777777" w:rsidTr="00D3738E">
        <w:trPr>
          <w:trHeight w:val="300"/>
        </w:trPr>
        <w:tc>
          <w:tcPr>
            <w:tcW w:w="8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8F3F3FF" w14:textId="77777777" w:rsidR="00123CBC" w:rsidRPr="00123CBC" w:rsidRDefault="00123CBC" w:rsidP="00123CBC">
            <w:pPr>
              <w:rPr>
                <w:b/>
                <w:bCs/>
                <w:lang w:val="nl-NL"/>
              </w:rPr>
            </w:pPr>
            <w:r w:rsidRPr="00123CBC">
              <w:rPr>
                <w:b/>
                <w:bCs/>
                <w:lang w:val="nl-NL"/>
              </w:rPr>
              <w:t>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1E4584D" w14:textId="77777777" w:rsidR="00123CBC" w:rsidRPr="00123CBC" w:rsidRDefault="00123CBC" w:rsidP="00123CBC">
            <w:pPr>
              <w:rPr>
                <w:i/>
                <w:iCs/>
                <w:lang w:val="nl-NL"/>
              </w:rPr>
            </w:pPr>
            <w:r w:rsidRPr="00123CBC">
              <w:rPr>
                <w:i/>
                <w:iCs/>
                <w:lang w:val="nl-NL"/>
              </w:rPr>
              <w:t> </w:t>
            </w:r>
          </w:p>
        </w:tc>
        <w:tc>
          <w:tcPr>
            <w:tcW w:w="37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01C5392" w14:textId="77777777" w:rsidR="00123CBC" w:rsidRPr="00123CBC" w:rsidRDefault="00123CBC" w:rsidP="00123CBC">
            <w:pPr>
              <w:rPr>
                <w:i/>
                <w:iCs/>
                <w:lang w:val="nl-NL"/>
              </w:rPr>
            </w:pPr>
            <w:r w:rsidRPr="00123CBC">
              <w:rPr>
                <w:i/>
                <w:iCs/>
                <w:lang w:val="nl-NL"/>
              </w:rPr>
              <w:t> </w:t>
            </w:r>
          </w:p>
        </w:tc>
      </w:tr>
      <w:tr w:rsidR="00123CBC" w:rsidRPr="00123CBC" w14:paraId="09566E92" w14:textId="77777777" w:rsidTr="000B6223">
        <w:trPr>
          <w:gridAfter w:val="1"/>
          <w:wAfter w:w="54" w:type="dxa"/>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49CFB337" w14:textId="77777777" w:rsidR="00123CBC" w:rsidRPr="00123CBC" w:rsidRDefault="00123CBC" w:rsidP="00123C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123CBC">
              <w:rPr>
                <w:rFonts w:eastAsia="Times New Roman" w:cs="Segoe UI"/>
                <w:b/>
                <w:bCs/>
                <w:color w:val="252525"/>
                <w:lang w:val="nl-NL" w:eastAsia="nl-BE"/>
              </w:rPr>
              <w:t>Ontbindende/Inbrengende vzw(‘s)</w:t>
            </w:r>
            <w:r w:rsidRPr="00123CBC">
              <w:rPr>
                <w:rFonts w:eastAsia="Times New Roman" w:cs="Segoe UI"/>
                <w:color w:val="252525"/>
                <w:lang w:eastAsia="nl-BE"/>
              </w:rPr>
              <w:t> </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01B105C" w14:textId="77777777" w:rsidR="00123CBC" w:rsidRPr="00123CBC" w:rsidRDefault="00123CBC" w:rsidP="00123C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123CBC">
              <w:rPr>
                <w:rFonts w:eastAsia="Times New Roman" w:cs="Segoe UI"/>
                <w:b/>
                <w:bCs/>
                <w:color w:val="252525"/>
                <w:lang w:val="nl-NL" w:eastAsia="nl-BE"/>
              </w:rPr>
              <w:t>Verkrijgende vzw</w:t>
            </w:r>
            <w:r w:rsidRPr="00123CBC">
              <w:rPr>
                <w:rFonts w:eastAsia="Times New Roman" w:cs="Segoe UI"/>
                <w:color w:val="252525"/>
                <w:lang w:eastAsia="nl-BE"/>
              </w:rPr>
              <w:t>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94F68EB" w14:textId="77777777" w:rsidR="00123CBC" w:rsidRPr="00123CBC" w:rsidRDefault="00123CBC" w:rsidP="00123C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123CBC">
              <w:rPr>
                <w:rFonts w:eastAsia="Times New Roman" w:cs="Segoe UI"/>
                <w:b/>
                <w:bCs/>
                <w:color w:val="252525"/>
                <w:lang w:val="nl-NL" w:eastAsia="nl-BE"/>
              </w:rPr>
              <w:t>Timing (T)</w:t>
            </w:r>
            <w:r w:rsidRPr="00123CBC">
              <w:rPr>
                <w:rFonts w:eastAsia="Times New Roman" w:cs="Segoe UI"/>
                <w:color w:val="252525"/>
                <w:lang w:eastAsia="nl-BE"/>
              </w:rPr>
              <w:t> </w:t>
            </w: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14:paraId="2678F4DC" w14:textId="77777777" w:rsidR="00123CBC" w:rsidRPr="00123CBC" w:rsidRDefault="00123CBC" w:rsidP="00123C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123CBC">
              <w:rPr>
                <w:rFonts w:eastAsia="Times New Roman" w:cs="Segoe UI"/>
                <w:b/>
                <w:bCs/>
                <w:color w:val="252525"/>
                <w:lang w:val="nl-NL" w:eastAsia="nl-BE"/>
              </w:rPr>
              <w:t>Aandachtspunten (!)</w:t>
            </w:r>
            <w:r w:rsidRPr="00123CBC">
              <w:rPr>
                <w:rFonts w:eastAsia="Times New Roman" w:cs="Segoe UI"/>
                <w:color w:val="252525"/>
                <w:lang w:eastAsia="nl-BE"/>
              </w:rPr>
              <w:t> </w:t>
            </w:r>
          </w:p>
        </w:tc>
      </w:tr>
      <w:tr w:rsidR="00123CBC" w:rsidRPr="00123CBC" w14:paraId="68131783" w14:textId="77777777" w:rsidTr="000B6223">
        <w:trPr>
          <w:gridAfter w:val="1"/>
          <w:wAfter w:w="54" w:type="dxa"/>
          <w:trHeight w:val="300"/>
        </w:trPr>
        <w:tc>
          <w:tcPr>
            <w:tcW w:w="8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3DC97ED" w14:textId="77777777" w:rsidR="00123CBC" w:rsidRPr="00123CBC" w:rsidRDefault="00123CBC" w:rsidP="00123CBC">
            <w:pPr>
              <w:suppressAutoHyphens w:val="0"/>
              <w:spacing w:after="0" w:line="240" w:lineRule="auto"/>
              <w:textAlignment w:val="baseline"/>
              <w:rPr>
                <w:rFonts w:ascii="Segoe UI" w:eastAsia="Times New Roman" w:hAnsi="Segoe UI" w:cs="Segoe UI"/>
                <w:color w:val="auto"/>
                <w:sz w:val="18"/>
                <w:szCs w:val="18"/>
                <w:lang w:eastAsia="nl-BE"/>
              </w:rPr>
            </w:pPr>
            <w:r w:rsidRPr="00123CBC">
              <w:rPr>
                <w:rFonts w:eastAsia="Times New Roman" w:cs="Segoe UI"/>
                <w:b/>
                <w:bCs/>
                <w:color w:val="252525"/>
                <w:lang w:val="nl-NL" w:eastAsia="nl-BE"/>
              </w:rPr>
              <w:t>6. Wat met inbrengende vzw(‘s)?</w:t>
            </w:r>
            <w:r w:rsidRPr="00123CBC">
              <w:rPr>
                <w:rFonts w:eastAsia="Times New Roman" w:cs="Segoe UI"/>
                <w:color w:val="252525"/>
                <w:lang w:eastAsia="nl-BE"/>
              </w:rPr>
              <w:t> </w:t>
            </w:r>
          </w:p>
          <w:p w14:paraId="50BD447A" w14:textId="77777777" w:rsidR="00123CBC" w:rsidRPr="00123CBC" w:rsidRDefault="00123CBC" w:rsidP="00123C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123CBC">
              <w:rPr>
                <w:rFonts w:eastAsia="Times New Roman" w:cs="Segoe UI"/>
                <w:color w:val="auto"/>
                <w:lang w:val="nl-NL" w:eastAsia="nl-BE"/>
              </w:rPr>
              <w:t>De procedure ‘ontbinding zonder vereffening met overdracht van het gehele vermogen’ heeft tot gevolg dat de ontbonden rechtspersonen van rechtswege ophouden te bestaan.</w:t>
            </w:r>
            <w:r w:rsidRPr="00123CBC">
              <w:rPr>
                <w:rFonts w:eastAsia="Times New Roman" w:cs="Segoe UI"/>
                <w:color w:val="auto"/>
                <w:lang w:eastAsia="nl-BE"/>
              </w:rPr>
              <w:t>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7F8CCF2" w14:textId="77777777" w:rsidR="00123CBC" w:rsidRPr="00123CBC" w:rsidRDefault="00123CBC" w:rsidP="00123CBC">
            <w:pPr>
              <w:suppressAutoHyphens w:val="0"/>
              <w:spacing w:after="0" w:line="240" w:lineRule="auto"/>
              <w:textAlignment w:val="baseline"/>
              <w:rPr>
                <w:rFonts w:ascii="Segoe UI" w:eastAsia="Times New Roman" w:hAnsi="Segoe UI" w:cs="Segoe UI"/>
                <w:color w:val="auto"/>
                <w:sz w:val="18"/>
                <w:szCs w:val="18"/>
                <w:lang w:eastAsia="nl-BE"/>
              </w:rPr>
            </w:pPr>
            <w:r w:rsidRPr="00123CBC">
              <w:rPr>
                <w:rFonts w:ascii="Times New Roman" w:eastAsia="Times New Roman" w:hAnsi="Times New Roman" w:cs="Times New Roman"/>
                <w:color w:val="auto"/>
                <w:sz w:val="18"/>
                <w:szCs w:val="18"/>
                <w:lang w:eastAsia="nl-BE"/>
              </w:rPr>
              <w:t> </w:t>
            </w: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14:paraId="6EDB2479" w14:textId="77777777" w:rsidR="00123CBC" w:rsidRPr="00123CBC" w:rsidRDefault="00123CBC" w:rsidP="00123CBC">
            <w:pPr>
              <w:suppressAutoHyphens w:val="0"/>
              <w:spacing w:after="0" w:line="240" w:lineRule="auto"/>
              <w:textAlignment w:val="baseline"/>
              <w:rPr>
                <w:rFonts w:ascii="Segoe UI" w:eastAsia="Times New Roman" w:hAnsi="Segoe UI" w:cs="Segoe UI"/>
                <w:color w:val="auto"/>
                <w:sz w:val="18"/>
                <w:szCs w:val="18"/>
                <w:lang w:eastAsia="nl-BE"/>
              </w:rPr>
            </w:pPr>
            <w:r w:rsidRPr="00123CBC">
              <w:rPr>
                <w:rFonts w:ascii="Times New Roman" w:eastAsia="Times New Roman" w:hAnsi="Times New Roman" w:cs="Times New Roman"/>
                <w:color w:val="auto"/>
                <w:sz w:val="18"/>
                <w:szCs w:val="18"/>
                <w:lang w:eastAsia="nl-BE"/>
              </w:rPr>
              <w:t> </w:t>
            </w:r>
          </w:p>
        </w:tc>
      </w:tr>
      <w:tr w:rsidR="00123CBC" w:rsidRPr="00123CBC" w14:paraId="03944FC3" w14:textId="77777777" w:rsidTr="000B6223">
        <w:trPr>
          <w:gridAfter w:val="1"/>
          <w:wAfter w:w="54" w:type="dxa"/>
          <w:trHeight w:val="300"/>
        </w:trPr>
        <w:tc>
          <w:tcPr>
            <w:tcW w:w="8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F79E99C" w14:textId="77777777" w:rsidR="00123CBC" w:rsidRPr="00123CBC" w:rsidRDefault="00123CBC" w:rsidP="00123CBC">
            <w:pPr>
              <w:suppressAutoHyphens w:val="0"/>
              <w:spacing w:after="0" w:line="240" w:lineRule="auto"/>
              <w:textAlignment w:val="baseline"/>
              <w:rPr>
                <w:rFonts w:ascii="Segoe UI" w:eastAsia="Times New Roman" w:hAnsi="Segoe UI" w:cs="Segoe UI"/>
                <w:color w:val="auto"/>
                <w:sz w:val="18"/>
                <w:szCs w:val="18"/>
                <w:lang w:eastAsia="nl-BE"/>
              </w:rPr>
            </w:pPr>
            <w:r w:rsidRPr="00123CBC">
              <w:rPr>
                <w:rFonts w:eastAsia="Times New Roman" w:cs="Segoe UI"/>
                <w:b/>
                <w:bCs/>
                <w:color w:val="252525"/>
                <w:lang w:val="nl-NL" w:eastAsia="nl-BE"/>
              </w:rPr>
              <w:t xml:space="preserve">7. Communicatie naar Katholiek Onderwijs Vlaanderen en DPCC </w:t>
            </w:r>
            <w:r w:rsidRPr="00123CBC">
              <w:rPr>
                <w:rFonts w:eastAsia="Times New Roman" w:cs="Segoe UI"/>
                <w:b/>
                <w:bCs/>
                <w:i/>
                <w:iCs/>
                <w:color w:val="252525"/>
                <w:lang w:val="nl-NL" w:eastAsia="nl-BE"/>
              </w:rPr>
              <w:t>(!)</w:t>
            </w:r>
            <w:r w:rsidRPr="00123CBC">
              <w:rPr>
                <w:rFonts w:eastAsia="Times New Roman" w:cs="Segoe UI"/>
                <w:color w:val="252525"/>
                <w:lang w:eastAsia="nl-BE"/>
              </w:rPr>
              <w:t> </w:t>
            </w:r>
          </w:p>
          <w:p w14:paraId="4303EA87" w14:textId="77777777" w:rsidR="00123CBC" w:rsidRPr="00123CBC" w:rsidRDefault="00123CBC" w:rsidP="00123CBC">
            <w:pPr>
              <w:suppressAutoHyphens w:val="0"/>
              <w:spacing w:after="0" w:line="240" w:lineRule="auto"/>
              <w:textAlignment w:val="baseline"/>
              <w:rPr>
                <w:rFonts w:ascii="Segoe UI" w:eastAsia="Times New Roman" w:hAnsi="Segoe UI" w:cs="Segoe UI"/>
                <w:color w:val="auto"/>
                <w:sz w:val="18"/>
                <w:szCs w:val="18"/>
                <w:lang w:eastAsia="nl-BE"/>
              </w:rPr>
            </w:pPr>
            <w:r w:rsidRPr="00123CBC">
              <w:rPr>
                <w:rFonts w:eastAsia="Times New Roman" w:cs="Segoe UI"/>
                <w:b/>
                <w:bCs/>
                <w:color w:val="252525"/>
                <w:lang w:val="nl-NL" w:eastAsia="nl-BE"/>
              </w:rPr>
              <w:t xml:space="preserve">Communicatie naar </w:t>
            </w:r>
            <w:proofErr w:type="spellStart"/>
            <w:r w:rsidRPr="00123CBC">
              <w:rPr>
                <w:rFonts w:eastAsia="Times New Roman" w:cs="Segoe UI"/>
                <w:b/>
                <w:bCs/>
                <w:color w:val="252525"/>
                <w:lang w:val="nl-NL" w:eastAsia="nl-BE"/>
              </w:rPr>
              <w:t>AgODi</w:t>
            </w:r>
            <w:proofErr w:type="spellEnd"/>
            <w:r w:rsidRPr="00123CBC">
              <w:rPr>
                <w:rFonts w:eastAsia="Times New Roman" w:cs="Segoe UI"/>
                <w:color w:val="252525"/>
                <w:lang w:eastAsia="nl-BE"/>
              </w:rPr>
              <w:t> </w:t>
            </w:r>
          </w:p>
          <w:p w14:paraId="08490341" w14:textId="77777777" w:rsidR="00123CBC" w:rsidRPr="00123CBC" w:rsidRDefault="00123CBC" w:rsidP="00123CBC">
            <w:pPr>
              <w:numPr>
                <w:ilvl w:val="0"/>
                <w:numId w:val="30"/>
              </w:numPr>
              <w:suppressAutoHyphens w:val="0"/>
              <w:spacing w:after="0" w:line="240" w:lineRule="auto"/>
              <w:ind w:left="1185" w:firstLine="0"/>
              <w:textAlignment w:val="baseline"/>
              <w:rPr>
                <w:rFonts w:eastAsia="Times New Roman" w:cs="Segoe UI"/>
                <w:color w:val="auto"/>
                <w:lang w:eastAsia="nl-BE"/>
              </w:rPr>
            </w:pPr>
            <w:r w:rsidRPr="00123CBC">
              <w:rPr>
                <w:rFonts w:eastAsia="Times New Roman" w:cs="Segoe UI"/>
                <w:color w:val="252525"/>
                <w:lang w:val="nl-NL" w:eastAsia="nl-BE"/>
              </w:rPr>
              <w:lastRenderedPageBreak/>
              <w:t xml:space="preserve">Wijzigingen van besturen (oprichting nieuwe VZW, fusie, splitsing,…) worden ter kennis gebracht aan de hand van de </w:t>
            </w:r>
            <w:proofErr w:type="spellStart"/>
            <w:r w:rsidRPr="00123CBC">
              <w:rPr>
                <w:rFonts w:eastAsia="Times New Roman" w:cs="Segoe UI"/>
                <w:color w:val="252525"/>
                <w:lang w:val="nl-NL" w:eastAsia="nl-BE"/>
              </w:rPr>
              <w:t>Agodi</w:t>
            </w:r>
            <w:proofErr w:type="spellEnd"/>
            <w:r w:rsidRPr="00123CBC">
              <w:rPr>
                <w:rFonts w:eastAsia="Times New Roman" w:cs="Segoe UI"/>
                <w:color w:val="252525"/>
                <w:lang w:val="nl-NL" w:eastAsia="nl-BE"/>
              </w:rPr>
              <w:t>-meldingsformulieren</w:t>
            </w:r>
            <w:r w:rsidRPr="00123CBC">
              <w:rPr>
                <w:rFonts w:eastAsia="Times New Roman" w:cs="Segoe UI"/>
                <w:color w:val="252525"/>
                <w:lang w:eastAsia="nl-BE"/>
              </w:rPr>
              <w:t> </w:t>
            </w:r>
          </w:p>
          <w:p w14:paraId="740E8FA7" w14:textId="77777777" w:rsidR="00123CBC" w:rsidRPr="00123CBC" w:rsidRDefault="00123CBC" w:rsidP="00123CBC">
            <w:pPr>
              <w:numPr>
                <w:ilvl w:val="0"/>
                <w:numId w:val="31"/>
              </w:numPr>
              <w:suppressAutoHyphens w:val="0"/>
              <w:spacing w:after="0" w:line="240" w:lineRule="auto"/>
              <w:ind w:left="1185" w:firstLine="0"/>
              <w:textAlignment w:val="baseline"/>
              <w:rPr>
                <w:rFonts w:eastAsia="Times New Roman" w:cs="Segoe UI"/>
                <w:color w:val="auto"/>
                <w:lang w:eastAsia="nl-BE"/>
              </w:rPr>
            </w:pPr>
            <w:r w:rsidRPr="00123CBC">
              <w:rPr>
                <w:rFonts w:eastAsia="Times New Roman" w:cs="Segoe UI"/>
                <w:color w:val="252525"/>
                <w:lang w:val="nl-NL" w:eastAsia="nl-BE"/>
              </w:rPr>
              <w:t>Wijzigingen van besturen (oprichting nieuwe VZW, fusie, splitsing,…) worden vooraf ter kennis gebracht</w:t>
            </w:r>
            <w:r w:rsidRPr="00123CBC">
              <w:rPr>
                <w:rFonts w:eastAsia="Times New Roman" w:cs="Segoe UI"/>
                <w:color w:val="252525"/>
                <w:lang w:eastAsia="nl-BE"/>
              </w:rPr>
              <w:t>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DA9FEF7" w14:textId="77777777" w:rsidR="00123CBC" w:rsidRPr="00123CBC" w:rsidRDefault="00123CBC" w:rsidP="00123C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123CBC">
              <w:rPr>
                <w:rFonts w:eastAsia="Times New Roman" w:cs="Segoe UI"/>
                <w:i/>
                <w:iCs/>
                <w:color w:val="252525"/>
                <w:lang w:val="nl-NL" w:eastAsia="nl-BE"/>
              </w:rPr>
              <w:lastRenderedPageBreak/>
              <w:t>‘Zo snel mogelijk’</w:t>
            </w:r>
            <w:r w:rsidRPr="00123CBC">
              <w:rPr>
                <w:rFonts w:eastAsia="Times New Roman" w:cs="Segoe UI"/>
                <w:color w:val="252525"/>
                <w:lang w:eastAsia="nl-BE"/>
              </w:rPr>
              <w:t> </w:t>
            </w:r>
          </w:p>
          <w:p w14:paraId="2DA728F7" w14:textId="77777777" w:rsidR="00123CBC" w:rsidRPr="00123CBC" w:rsidRDefault="00123CBC" w:rsidP="00123C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123CBC">
              <w:rPr>
                <w:rFonts w:eastAsia="Times New Roman" w:cs="Segoe UI"/>
                <w:i/>
                <w:iCs/>
                <w:color w:val="252525"/>
                <w:lang w:val="nl-NL" w:eastAsia="nl-BE"/>
              </w:rPr>
              <w:t>Behoudens in geval</w:t>
            </w:r>
            <w:r w:rsidRPr="00123CBC">
              <w:rPr>
                <w:rFonts w:eastAsia="Times New Roman" w:cs="Segoe UI"/>
                <w:color w:val="252525"/>
                <w:lang w:eastAsia="nl-BE"/>
              </w:rPr>
              <w:t> </w:t>
            </w:r>
          </w:p>
          <w:p w14:paraId="7B10EC80" w14:textId="44F40B04" w:rsidR="00123CBC" w:rsidRPr="00123CBC" w:rsidRDefault="00123CBC" w:rsidP="000B6223">
            <w:pPr>
              <w:suppressAutoHyphens w:val="0"/>
              <w:spacing w:after="0" w:line="240" w:lineRule="auto"/>
              <w:ind w:left="105" w:right="90"/>
              <w:textAlignment w:val="baseline"/>
              <w:rPr>
                <w:rFonts w:ascii="Segoe UI" w:eastAsia="Times New Roman" w:hAnsi="Segoe UI" w:cs="Segoe UI"/>
                <w:color w:val="auto"/>
                <w:sz w:val="18"/>
                <w:szCs w:val="18"/>
                <w:lang w:eastAsia="nl-BE"/>
              </w:rPr>
            </w:pPr>
            <w:r w:rsidRPr="00123CBC">
              <w:rPr>
                <w:rFonts w:eastAsia="Times New Roman" w:cs="Segoe UI"/>
                <w:i/>
                <w:iCs/>
                <w:color w:val="252525"/>
                <w:lang w:val="nl-NL" w:eastAsia="nl-BE"/>
              </w:rPr>
              <w:lastRenderedPageBreak/>
              <w:t>van overmacht: twee maanden vooraf. Indien wijziging ingaat op 1 september, voor</w:t>
            </w:r>
            <w:r w:rsidRPr="00123CBC">
              <w:rPr>
                <w:rFonts w:eastAsia="Times New Roman" w:cs="Segoe UI"/>
                <w:color w:val="252525"/>
                <w:lang w:eastAsia="nl-BE"/>
              </w:rPr>
              <w:t> </w:t>
            </w:r>
            <w:r w:rsidRPr="00123CBC">
              <w:rPr>
                <w:rFonts w:eastAsia="Times New Roman" w:cs="Segoe UI"/>
                <w:i/>
                <w:iCs/>
                <w:color w:val="252525"/>
                <w:lang w:val="nl-NL" w:eastAsia="nl-BE"/>
              </w:rPr>
              <w:t>1 mei.</w:t>
            </w:r>
            <w:r w:rsidRPr="00123CBC">
              <w:rPr>
                <w:rFonts w:eastAsia="Times New Roman" w:cs="Segoe UI"/>
                <w:color w:val="252525"/>
                <w:lang w:eastAsia="nl-BE"/>
              </w:rPr>
              <w:t> </w:t>
            </w: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14:paraId="534DF5F1" w14:textId="77777777" w:rsidR="00123CBC" w:rsidRPr="00123CBC" w:rsidRDefault="00123CBC" w:rsidP="00123C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123CBC">
              <w:rPr>
                <w:rFonts w:eastAsia="Times New Roman" w:cs="Segoe UI"/>
                <w:i/>
                <w:iCs/>
                <w:color w:val="252525"/>
                <w:lang w:val="nl-NL" w:eastAsia="nl-BE"/>
              </w:rPr>
              <w:lastRenderedPageBreak/>
              <w:t>De communicatie wordt</w:t>
            </w:r>
            <w:r w:rsidRPr="00123CBC">
              <w:rPr>
                <w:rFonts w:eastAsia="Times New Roman" w:cs="Segoe UI"/>
                <w:color w:val="252525"/>
                <w:lang w:eastAsia="nl-BE"/>
              </w:rPr>
              <w:t> </w:t>
            </w:r>
          </w:p>
          <w:p w14:paraId="70E10546" w14:textId="77777777" w:rsidR="00123CBC" w:rsidRPr="00123CBC" w:rsidRDefault="00123CBC" w:rsidP="00123CBC">
            <w:pPr>
              <w:suppressAutoHyphens w:val="0"/>
              <w:spacing w:after="0" w:line="240" w:lineRule="auto"/>
              <w:ind w:left="105" w:right="105"/>
              <w:textAlignment w:val="baseline"/>
              <w:rPr>
                <w:rFonts w:ascii="Segoe UI" w:eastAsia="Times New Roman" w:hAnsi="Segoe UI" w:cs="Segoe UI"/>
                <w:color w:val="auto"/>
                <w:sz w:val="18"/>
                <w:szCs w:val="18"/>
                <w:lang w:eastAsia="nl-BE"/>
              </w:rPr>
            </w:pPr>
            <w:r w:rsidRPr="00123CBC">
              <w:rPr>
                <w:rFonts w:eastAsia="Times New Roman" w:cs="Segoe UI"/>
                <w:i/>
                <w:iCs/>
                <w:color w:val="252525"/>
                <w:lang w:val="nl-NL" w:eastAsia="nl-BE"/>
              </w:rPr>
              <w:t>idealiter gevoerd net na de afsluiting van de fusie-overeenkomst.</w:t>
            </w:r>
            <w:r w:rsidRPr="00123CBC">
              <w:rPr>
                <w:rFonts w:eastAsia="Times New Roman" w:cs="Segoe UI"/>
                <w:color w:val="252525"/>
                <w:lang w:eastAsia="nl-BE"/>
              </w:rPr>
              <w:t> </w:t>
            </w:r>
          </w:p>
        </w:tc>
      </w:tr>
    </w:tbl>
    <w:p w14:paraId="40AB1936" w14:textId="77777777" w:rsidR="001A5D3B" w:rsidRDefault="001A5D3B" w:rsidP="001A5D3B"/>
    <w:p w14:paraId="64DF4DC5" w14:textId="77777777" w:rsidR="00ED4B97" w:rsidRPr="001A5D3B" w:rsidRDefault="00ED4B97" w:rsidP="001A5D3B"/>
    <w:sectPr w:rsidR="00ED4B97" w:rsidRPr="001A5D3B" w:rsidSect="00C46A67">
      <w:footerReference w:type="even" r:id="rId14"/>
      <w:footerReference w:type="default" r:id="rId15"/>
      <w:footerReference w:type="first" r:id="rId16"/>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429E8" w14:textId="77777777" w:rsidR="009415F6" w:rsidRDefault="009415F6" w:rsidP="00542652">
      <w:r>
        <w:separator/>
      </w:r>
    </w:p>
  </w:endnote>
  <w:endnote w:type="continuationSeparator" w:id="0">
    <w:p w14:paraId="6D07FC66" w14:textId="77777777" w:rsidR="009415F6" w:rsidRDefault="009415F6" w:rsidP="00542652">
      <w:r>
        <w:continuationSeparator/>
      </w:r>
    </w:p>
  </w:endnote>
  <w:endnote w:type="continuationNotice" w:id="1">
    <w:p w14:paraId="2AA3E0D0" w14:textId="77777777" w:rsidR="009415F6" w:rsidRDefault="00941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71A0E"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9415F6" w:rsidRPr="009415F6">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9415F6" w:rsidRPr="009415F6">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30AF" w14:textId="77777777" w:rsidR="00742BE1" w:rsidRPr="009B3434" w:rsidRDefault="009B3434" w:rsidP="009B3434">
    <w:pPr>
      <w:pStyle w:val="Voettekst"/>
      <w:tabs>
        <w:tab w:val="clear" w:pos="4536"/>
        <w:tab w:val="clear" w:pos="9072"/>
        <w:tab w:val="right" w:pos="14459"/>
      </w:tabs>
      <w:rPr>
        <w:noProof/>
        <w:lang w:eastAsia="nl-BE"/>
      </w:rPr>
    </w:pPr>
    <w:r w:rsidRPr="002267F6">
      <w:rPr>
        <w:noProof/>
        <w:lang w:eastAsia="nl-BE"/>
      </w:rPr>
      <w:drawing>
        <wp:anchor distT="0" distB="0" distL="114300" distR="114300" simplePos="0" relativeHeight="251658242" behindDoc="0" locked="0" layoutInCell="1" allowOverlap="1" wp14:anchorId="1B9F7AA5" wp14:editId="5030C7E2">
          <wp:simplePos x="0" y="0"/>
          <wp:positionH relativeFrom="column">
            <wp:posOffset>3810</wp:posOffset>
          </wp:positionH>
          <wp:positionV relativeFrom="paragraph">
            <wp:posOffset>-13970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2267F6">
      <w:rPr>
        <w:noProof/>
        <w:lang w:eastAsia="nl-BE"/>
      </w:rPr>
      <w:drawing>
        <wp:anchor distT="0" distB="0" distL="114300" distR="114300" simplePos="0" relativeHeight="251658241" behindDoc="1" locked="0" layoutInCell="1" allowOverlap="1" wp14:anchorId="7A710EED" wp14:editId="5E569487">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9B3434">
      <w:rPr>
        <w:noProof/>
        <w:lang w:eastAsia="nl-BE"/>
      </w:rPr>
      <w:tab/>
    </w:r>
    <w:r w:rsidR="00156BF7" w:rsidRPr="009B3434">
      <w:rPr>
        <w:noProof/>
        <w:lang w:eastAsia="nl-BE"/>
      </w:rPr>
      <w:fldChar w:fldCharType="begin"/>
    </w:r>
    <w:r w:rsidR="00156BF7" w:rsidRPr="009B3434">
      <w:rPr>
        <w:noProof/>
        <w:lang w:eastAsia="nl-BE"/>
      </w:rPr>
      <w:instrText>PAGE   \* MERGEFORMAT</w:instrText>
    </w:r>
    <w:r w:rsidR="00156BF7" w:rsidRPr="009B3434">
      <w:rPr>
        <w:noProof/>
        <w:lang w:eastAsia="nl-BE"/>
      </w:rPr>
      <w:fldChar w:fldCharType="separate"/>
    </w:r>
    <w:r w:rsidR="00156BF7" w:rsidRPr="009B3434">
      <w:rPr>
        <w:noProof/>
        <w:lang w:eastAsia="nl-BE"/>
      </w:rPr>
      <w:t>1</w:t>
    </w:r>
    <w:r w:rsidR="00156BF7" w:rsidRPr="009B3434">
      <w:rPr>
        <w:noProof/>
        <w:lang w:eastAsia="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3FBF" w14:textId="77777777" w:rsidR="00742BE1" w:rsidRPr="00156BF7" w:rsidRDefault="00FD3DE3" w:rsidP="007A47BD">
    <w:pPr>
      <w:pStyle w:val="Voettekst"/>
      <w:tabs>
        <w:tab w:val="clear" w:pos="4536"/>
        <w:tab w:val="clear" w:pos="9072"/>
        <w:tab w:val="right" w:pos="14570"/>
      </w:tabs>
      <w:spacing w:after="0" w:line="240" w:lineRule="auto"/>
      <w:rPr>
        <w:bCs/>
        <w:color w:val="404040" w:themeColor="text1" w:themeTint="BF"/>
        <w:sz w:val="18"/>
        <w:szCs w:val="18"/>
      </w:rPr>
    </w:pPr>
    <w:r w:rsidRPr="002267F6">
      <w:rPr>
        <w:noProof/>
        <w:lang w:eastAsia="nl-BE"/>
      </w:rPr>
      <w:drawing>
        <wp:inline distT="0" distB="0" distL="0" distR="0" wp14:anchorId="3A8CF7C1" wp14:editId="4D09727E">
          <wp:extent cx="900000" cy="345600"/>
          <wp:effectExtent l="0" t="0" r="0" b="0"/>
          <wp:docPr id="1171408094" name="Afbeelding 117140809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inline>
      </w:drawing>
    </w:r>
    <w:r w:rsidR="00092C7B" w:rsidRPr="002267F6">
      <w:rPr>
        <w:noProof/>
        <w:lang w:eastAsia="nl-BE"/>
      </w:rPr>
      <w:drawing>
        <wp:anchor distT="0" distB="0" distL="114300" distR="114300" simplePos="0" relativeHeight="251658240" behindDoc="1" locked="0" layoutInCell="1" allowOverlap="1" wp14:anchorId="7E7A1B45" wp14:editId="2D751B8E">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70769" w14:textId="77777777" w:rsidR="009415F6" w:rsidRDefault="009415F6" w:rsidP="00542652">
      <w:r>
        <w:separator/>
      </w:r>
    </w:p>
  </w:footnote>
  <w:footnote w:type="continuationSeparator" w:id="0">
    <w:p w14:paraId="0F236838" w14:textId="77777777" w:rsidR="009415F6" w:rsidRDefault="009415F6" w:rsidP="00542652">
      <w:r>
        <w:continuationSeparator/>
      </w:r>
    </w:p>
    <w:p w14:paraId="5C61E570" w14:textId="77777777" w:rsidR="009415F6" w:rsidRDefault="009415F6"/>
    <w:p w14:paraId="32ABE343" w14:textId="77777777" w:rsidR="009415F6" w:rsidRDefault="009415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0890224"/>
    <w:multiLevelType w:val="multilevel"/>
    <w:tmpl w:val="9E50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640D7A"/>
    <w:multiLevelType w:val="multilevel"/>
    <w:tmpl w:val="5F1C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D1BEE"/>
    <w:multiLevelType w:val="multilevel"/>
    <w:tmpl w:val="5736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DC0861"/>
    <w:multiLevelType w:val="multilevel"/>
    <w:tmpl w:val="2052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365BDC"/>
    <w:multiLevelType w:val="multilevel"/>
    <w:tmpl w:val="A784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AB6338"/>
    <w:multiLevelType w:val="multilevel"/>
    <w:tmpl w:val="5D22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711F5F"/>
    <w:multiLevelType w:val="multilevel"/>
    <w:tmpl w:val="6888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256094"/>
    <w:multiLevelType w:val="multilevel"/>
    <w:tmpl w:val="AB2A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EE40DF"/>
    <w:multiLevelType w:val="multilevel"/>
    <w:tmpl w:val="BE5A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4C83032B"/>
    <w:multiLevelType w:val="multilevel"/>
    <w:tmpl w:val="57B4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CD25A9"/>
    <w:multiLevelType w:val="multilevel"/>
    <w:tmpl w:val="02C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F5141"/>
    <w:multiLevelType w:val="multilevel"/>
    <w:tmpl w:val="0236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7D77F39"/>
    <w:multiLevelType w:val="multilevel"/>
    <w:tmpl w:val="F90C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CDE4375"/>
    <w:multiLevelType w:val="multilevel"/>
    <w:tmpl w:val="21D8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BF040F"/>
    <w:multiLevelType w:val="multilevel"/>
    <w:tmpl w:val="B840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A97E62"/>
    <w:multiLevelType w:val="multilevel"/>
    <w:tmpl w:val="9F48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C223A8"/>
    <w:multiLevelType w:val="multilevel"/>
    <w:tmpl w:val="32CE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6"/>
  </w:num>
  <w:num w:numId="2" w16cid:durableId="2085225797">
    <w:abstractNumId w:val="16"/>
  </w:num>
  <w:num w:numId="3" w16cid:durableId="210112520">
    <w:abstractNumId w:val="3"/>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9"/>
  </w:num>
  <w:num w:numId="7" w16cid:durableId="2057389921">
    <w:abstractNumId w:val="20"/>
  </w:num>
  <w:num w:numId="8" w16cid:durableId="175048375">
    <w:abstractNumId w:val="15"/>
  </w:num>
  <w:num w:numId="9" w16cid:durableId="336887750">
    <w:abstractNumId w:val="27"/>
  </w:num>
  <w:num w:numId="10" w16cid:durableId="1666779299">
    <w:abstractNumId w:val="2"/>
  </w:num>
  <w:num w:numId="11" w16cid:durableId="1219172945">
    <w:abstractNumId w:val="14"/>
  </w:num>
  <w:num w:numId="12" w16cid:durableId="1852329665">
    <w:abstractNumId w:val="22"/>
  </w:num>
  <w:num w:numId="13" w16cid:durableId="1497765492">
    <w:abstractNumId w:val="0"/>
  </w:num>
  <w:num w:numId="14" w16cid:durableId="1416636234">
    <w:abstractNumId w:val="6"/>
  </w:num>
  <w:num w:numId="15" w16cid:durableId="47192491">
    <w:abstractNumId w:val="11"/>
  </w:num>
  <w:num w:numId="16" w16cid:durableId="1977710568">
    <w:abstractNumId w:val="10"/>
  </w:num>
  <w:num w:numId="17" w16cid:durableId="703798518">
    <w:abstractNumId w:val="24"/>
  </w:num>
  <w:num w:numId="18" w16cid:durableId="1171873448">
    <w:abstractNumId w:val="23"/>
  </w:num>
  <w:num w:numId="19" w16cid:durableId="1599413130">
    <w:abstractNumId w:val="13"/>
  </w:num>
  <w:num w:numId="20" w16cid:durableId="1554928927">
    <w:abstractNumId w:val="25"/>
  </w:num>
  <w:num w:numId="21" w16cid:durableId="2145730121">
    <w:abstractNumId w:val="1"/>
  </w:num>
  <w:num w:numId="22" w16cid:durableId="381103837">
    <w:abstractNumId w:val="8"/>
  </w:num>
  <w:num w:numId="23" w16cid:durableId="973608679">
    <w:abstractNumId w:val="7"/>
  </w:num>
  <w:num w:numId="24" w16cid:durableId="185490420">
    <w:abstractNumId w:val="19"/>
  </w:num>
  <w:num w:numId="25" w16cid:durableId="1729183288">
    <w:abstractNumId w:val="17"/>
  </w:num>
  <w:num w:numId="26" w16cid:durableId="1034228239">
    <w:abstractNumId w:val="18"/>
  </w:num>
  <w:num w:numId="27" w16cid:durableId="489640684">
    <w:abstractNumId w:val="21"/>
  </w:num>
  <w:num w:numId="28" w16cid:durableId="1772506980">
    <w:abstractNumId w:val="12"/>
  </w:num>
  <w:num w:numId="29" w16cid:durableId="1411922942">
    <w:abstractNumId w:val="5"/>
  </w:num>
  <w:num w:numId="30" w16cid:durableId="1406801847">
    <w:abstractNumId w:val="26"/>
  </w:num>
  <w:num w:numId="31" w16cid:durableId="588317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F6"/>
    <w:rsid w:val="00005053"/>
    <w:rsid w:val="00020948"/>
    <w:rsid w:val="0002559F"/>
    <w:rsid w:val="000259E9"/>
    <w:rsid w:val="00034324"/>
    <w:rsid w:val="00045EBA"/>
    <w:rsid w:val="00050125"/>
    <w:rsid w:val="00092C7B"/>
    <w:rsid w:val="000A380F"/>
    <w:rsid w:val="000B47EA"/>
    <w:rsid w:val="000B6223"/>
    <w:rsid w:val="000C5ED7"/>
    <w:rsid w:val="000C68C2"/>
    <w:rsid w:val="000D5051"/>
    <w:rsid w:val="000E6B20"/>
    <w:rsid w:val="001047F7"/>
    <w:rsid w:val="00105CA3"/>
    <w:rsid w:val="00123CBC"/>
    <w:rsid w:val="00124E96"/>
    <w:rsid w:val="00125451"/>
    <w:rsid w:val="00127D92"/>
    <w:rsid w:val="00153988"/>
    <w:rsid w:val="001539F1"/>
    <w:rsid w:val="00156BF7"/>
    <w:rsid w:val="0016105D"/>
    <w:rsid w:val="00167FAC"/>
    <w:rsid w:val="001755E4"/>
    <w:rsid w:val="00184DC6"/>
    <w:rsid w:val="00184F88"/>
    <w:rsid w:val="00192F4A"/>
    <w:rsid w:val="00195631"/>
    <w:rsid w:val="001A5011"/>
    <w:rsid w:val="001A5D3B"/>
    <w:rsid w:val="001B04D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7251B"/>
    <w:rsid w:val="00282BB1"/>
    <w:rsid w:val="002862E9"/>
    <w:rsid w:val="00287C15"/>
    <w:rsid w:val="00290079"/>
    <w:rsid w:val="002C6FD7"/>
    <w:rsid w:val="002D5628"/>
    <w:rsid w:val="002E25CA"/>
    <w:rsid w:val="00305086"/>
    <w:rsid w:val="0031624F"/>
    <w:rsid w:val="0032251D"/>
    <w:rsid w:val="00322987"/>
    <w:rsid w:val="00323038"/>
    <w:rsid w:val="00342B58"/>
    <w:rsid w:val="0034324A"/>
    <w:rsid w:val="00344488"/>
    <w:rsid w:val="00355407"/>
    <w:rsid w:val="003556C8"/>
    <w:rsid w:val="003569C5"/>
    <w:rsid w:val="00366D4E"/>
    <w:rsid w:val="00374E2A"/>
    <w:rsid w:val="003770F7"/>
    <w:rsid w:val="00377AFC"/>
    <w:rsid w:val="003A7EB5"/>
    <w:rsid w:val="003C3080"/>
    <w:rsid w:val="003C365A"/>
    <w:rsid w:val="003D02CD"/>
    <w:rsid w:val="003D42FA"/>
    <w:rsid w:val="003F3B3F"/>
    <w:rsid w:val="00405283"/>
    <w:rsid w:val="00424A70"/>
    <w:rsid w:val="0042774A"/>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4F775D"/>
    <w:rsid w:val="00507B8D"/>
    <w:rsid w:val="0051512A"/>
    <w:rsid w:val="0051626C"/>
    <w:rsid w:val="00531181"/>
    <w:rsid w:val="005365F3"/>
    <w:rsid w:val="005375F8"/>
    <w:rsid w:val="00542652"/>
    <w:rsid w:val="005555AB"/>
    <w:rsid w:val="00565A69"/>
    <w:rsid w:val="00573614"/>
    <w:rsid w:val="00582D2E"/>
    <w:rsid w:val="0058457E"/>
    <w:rsid w:val="00587F9C"/>
    <w:rsid w:val="005B6E7C"/>
    <w:rsid w:val="005B732D"/>
    <w:rsid w:val="005C2046"/>
    <w:rsid w:val="005C4006"/>
    <w:rsid w:val="005E1C22"/>
    <w:rsid w:val="0060187B"/>
    <w:rsid w:val="00602896"/>
    <w:rsid w:val="00620A2B"/>
    <w:rsid w:val="00621CB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14E"/>
    <w:rsid w:val="00692DD9"/>
    <w:rsid w:val="006A0184"/>
    <w:rsid w:val="006A5A53"/>
    <w:rsid w:val="006B3DD8"/>
    <w:rsid w:val="006D3F09"/>
    <w:rsid w:val="006F5280"/>
    <w:rsid w:val="00701086"/>
    <w:rsid w:val="007115EE"/>
    <w:rsid w:val="00711A8E"/>
    <w:rsid w:val="0071469E"/>
    <w:rsid w:val="00716850"/>
    <w:rsid w:val="00727F36"/>
    <w:rsid w:val="00731388"/>
    <w:rsid w:val="00733752"/>
    <w:rsid w:val="00737230"/>
    <w:rsid w:val="00742BE1"/>
    <w:rsid w:val="00752236"/>
    <w:rsid w:val="00765F33"/>
    <w:rsid w:val="00766DA3"/>
    <w:rsid w:val="007755A0"/>
    <w:rsid w:val="007755F9"/>
    <w:rsid w:val="00782721"/>
    <w:rsid w:val="00790DA0"/>
    <w:rsid w:val="007913F3"/>
    <w:rsid w:val="00791ABB"/>
    <w:rsid w:val="00794B76"/>
    <w:rsid w:val="007A47BD"/>
    <w:rsid w:val="007A49B8"/>
    <w:rsid w:val="007A538B"/>
    <w:rsid w:val="007A53D4"/>
    <w:rsid w:val="007B4ED4"/>
    <w:rsid w:val="007C1831"/>
    <w:rsid w:val="007C3BD2"/>
    <w:rsid w:val="007C4B11"/>
    <w:rsid w:val="007C6AAD"/>
    <w:rsid w:val="007D4D88"/>
    <w:rsid w:val="007D5840"/>
    <w:rsid w:val="007D7685"/>
    <w:rsid w:val="007E5CF1"/>
    <w:rsid w:val="007E6DC0"/>
    <w:rsid w:val="007F00C2"/>
    <w:rsid w:val="007F27AB"/>
    <w:rsid w:val="00803E9F"/>
    <w:rsid w:val="00830982"/>
    <w:rsid w:val="00831D21"/>
    <w:rsid w:val="00832EE1"/>
    <w:rsid w:val="00844A02"/>
    <w:rsid w:val="00861A96"/>
    <w:rsid w:val="00863F63"/>
    <w:rsid w:val="00876958"/>
    <w:rsid w:val="008854E2"/>
    <w:rsid w:val="008A1FC5"/>
    <w:rsid w:val="008A2765"/>
    <w:rsid w:val="008A5DFF"/>
    <w:rsid w:val="008B663C"/>
    <w:rsid w:val="008C1E66"/>
    <w:rsid w:val="008C7ED7"/>
    <w:rsid w:val="008D4918"/>
    <w:rsid w:val="008E2108"/>
    <w:rsid w:val="008E3DF9"/>
    <w:rsid w:val="008E65BF"/>
    <w:rsid w:val="00900DA2"/>
    <w:rsid w:val="0090100B"/>
    <w:rsid w:val="0090340D"/>
    <w:rsid w:val="0090582A"/>
    <w:rsid w:val="009123EA"/>
    <w:rsid w:val="009265A6"/>
    <w:rsid w:val="009327EA"/>
    <w:rsid w:val="009415F6"/>
    <w:rsid w:val="00943AF2"/>
    <w:rsid w:val="00954509"/>
    <w:rsid w:val="00980DCE"/>
    <w:rsid w:val="00982889"/>
    <w:rsid w:val="00983866"/>
    <w:rsid w:val="00990D66"/>
    <w:rsid w:val="0099620A"/>
    <w:rsid w:val="009A6EA2"/>
    <w:rsid w:val="009B235B"/>
    <w:rsid w:val="009B3434"/>
    <w:rsid w:val="009B4946"/>
    <w:rsid w:val="009B63B2"/>
    <w:rsid w:val="009D610A"/>
    <w:rsid w:val="009D6154"/>
    <w:rsid w:val="009E61A9"/>
    <w:rsid w:val="009F000C"/>
    <w:rsid w:val="00A0066B"/>
    <w:rsid w:val="00A04E1D"/>
    <w:rsid w:val="00A442E2"/>
    <w:rsid w:val="00A44960"/>
    <w:rsid w:val="00A52B82"/>
    <w:rsid w:val="00A64B25"/>
    <w:rsid w:val="00A72D9E"/>
    <w:rsid w:val="00A75144"/>
    <w:rsid w:val="00A75F66"/>
    <w:rsid w:val="00A84694"/>
    <w:rsid w:val="00A853B3"/>
    <w:rsid w:val="00A90E5B"/>
    <w:rsid w:val="00AB68EC"/>
    <w:rsid w:val="00AC1F5A"/>
    <w:rsid w:val="00AC43ED"/>
    <w:rsid w:val="00AE29B3"/>
    <w:rsid w:val="00AE3D10"/>
    <w:rsid w:val="00AE57DC"/>
    <w:rsid w:val="00AF2EA8"/>
    <w:rsid w:val="00B0652B"/>
    <w:rsid w:val="00B16D9E"/>
    <w:rsid w:val="00B3089F"/>
    <w:rsid w:val="00B333D2"/>
    <w:rsid w:val="00B33B85"/>
    <w:rsid w:val="00B412B3"/>
    <w:rsid w:val="00B45EA0"/>
    <w:rsid w:val="00B46550"/>
    <w:rsid w:val="00B46939"/>
    <w:rsid w:val="00B51E01"/>
    <w:rsid w:val="00B572D4"/>
    <w:rsid w:val="00B614E7"/>
    <w:rsid w:val="00B66369"/>
    <w:rsid w:val="00B74B05"/>
    <w:rsid w:val="00B9372F"/>
    <w:rsid w:val="00B965B4"/>
    <w:rsid w:val="00BA09D2"/>
    <w:rsid w:val="00BC3446"/>
    <w:rsid w:val="00BD17BC"/>
    <w:rsid w:val="00BE5126"/>
    <w:rsid w:val="00BE6CA3"/>
    <w:rsid w:val="00BF535C"/>
    <w:rsid w:val="00C02ED3"/>
    <w:rsid w:val="00C05103"/>
    <w:rsid w:val="00C06487"/>
    <w:rsid w:val="00C3301F"/>
    <w:rsid w:val="00C34916"/>
    <w:rsid w:val="00C42227"/>
    <w:rsid w:val="00C46A67"/>
    <w:rsid w:val="00C610AB"/>
    <w:rsid w:val="00C73101"/>
    <w:rsid w:val="00C926CA"/>
    <w:rsid w:val="00C93D8E"/>
    <w:rsid w:val="00CA1BF4"/>
    <w:rsid w:val="00CA2ADD"/>
    <w:rsid w:val="00CA70E6"/>
    <w:rsid w:val="00CB1B2C"/>
    <w:rsid w:val="00CC1472"/>
    <w:rsid w:val="00CC45E2"/>
    <w:rsid w:val="00CC5998"/>
    <w:rsid w:val="00CC608A"/>
    <w:rsid w:val="00CC62E8"/>
    <w:rsid w:val="00CD34B3"/>
    <w:rsid w:val="00CF2CFC"/>
    <w:rsid w:val="00D153F1"/>
    <w:rsid w:val="00D2120A"/>
    <w:rsid w:val="00D24E49"/>
    <w:rsid w:val="00D263A2"/>
    <w:rsid w:val="00D27963"/>
    <w:rsid w:val="00D32709"/>
    <w:rsid w:val="00D35E05"/>
    <w:rsid w:val="00D3738E"/>
    <w:rsid w:val="00D46BAD"/>
    <w:rsid w:val="00D47932"/>
    <w:rsid w:val="00D57927"/>
    <w:rsid w:val="00D62CAD"/>
    <w:rsid w:val="00D71BB4"/>
    <w:rsid w:val="00D71FD9"/>
    <w:rsid w:val="00D81CC9"/>
    <w:rsid w:val="00D91EDD"/>
    <w:rsid w:val="00DA2DE5"/>
    <w:rsid w:val="00DB668E"/>
    <w:rsid w:val="00DC1E08"/>
    <w:rsid w:val="00DF09AC"/>
    <w:rsid w:val="00DF17C0"/>
    <w:rsid w:val="00DF20AB"/>
    <w:rsid w:val="00E02A25"/>
    <w:rsid w:val="00E03F61"/>
    <w:rsid w:val="00E04192"/>
    <w:rsid w:val="00E113BF"/>
    <w:rsid w:val="00E2096D"/>
    <w:rsid w:val="00E27E09"/>
    <w:rsid w:val="00E47C80"/>
    <w:rsid w:val="00E47D3F"/>
    <w:rsid w:val="00E50F3A"/>
    <w:rsid w:val="00E53ADC"/>
    <w:rsid w:val="00E557ED"/>
    <w:rsid w:val="00E73A6D"/>
    <w:rsid w:val="00E75062"/>
    <w:rsid w:val="00E8057D"/>
    <w:rsid w:val="00E81306"/>
    <w:rsid w:val="00E818E8"/>
    <w:rsid w:val="00E82741"/>
    <w:rsid w:val="00E9000D"/>
    <w:rsid w:val="00E94E6B"/>
    <w:rsid w:val="00E95386"/>
    <w:rsid w:val="00EA6F08"/>
    <w:rsid w:val="00EB3154"/>
    <w:rsid w:val="00EB3381"/>
    <w:rsid w:val="00EC194F"/>
    <w:rsid w:val="00EC3B8F"/>
    <w:rsid w:val="00EC71BD"/>
    <w:rsid w:val="00ED4B97"/>
    <w:rsid w:val="00EE1643"/>
    <w:rsid w:val="00EF0587"/>
    <w:rsid w:val="00EF1C47"/>
    <w:rsid w:val="00EF6457"/>
    <w:rsid w:val="00F01269"/>
    <w:rsid w:val="00F2108F"/>
    <w:rsid w:val="00F24820"/>
    <w:rsid w:val="00F2707D"/>
    <w:rsid w:val="00F4049E"/>
    <w:rsid w:val="00F5043B"/>
    <w:rsid w:val="00F62FF5"/>
    <w:rsid w:val="00F70B2F"/>
    <w:rsid w:val="00F75290"/>
    <w:rsid w:val="00F82436"/>
    <w:rsid w:val="00F8750F"/>
    <w:rsid w:val="00F93C1B"/>
    <w:rsid w:val="00F96046"/>
    <w:rsid w:val="00FA6EC9"/>
    <w:rsid w:val="00FD3DE3"/>
    <w:rsid w:val="00FF23A5"/>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663AF"/>
  <w15:docId w15:val="{F1F2E2DA-02BE-4B4E-8B9B-4935F096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88834">
      <w:bodyDiv w:val="1"/>
      <w:marLeft w:val="0"/>
      <w:marRight w:val="0"/>
      <w:marTop w:val="0"/>
      <w:marBottom w:val="0"/>
      <w:divBdr>
        <w:top w:val="none" w:sz="0" w:space="0" w:color="auto"/>
        <w:left w:val="none" w:sz="0" w:space="0" w:color="auto"/>
        <w:bottom w:val="none" w:sz="0" w:space="0" w:color="auto"/>
        <w:right w:val="none" w:sz="0" w:space="0" w:color="auto"/>
      </w:divBdr>
      <w:divsChild>
        <w:div w:id="692414808">
          <w:marLeft w:val="0"/>
          <w:marRight w:val="0"/>
          <w:marTop w:val="0"/>
          <w:marBottom w:val="0"/>
          <w:divBdr>
            <w:top w:val="none" w:sz="0" w:space="0" w:color="auto"/>
            <w:left w:val="none" w:sz="0" w:space="0" w:color="auto"/>
            <w:bottom w:val="none" w:sz="0" w:space="0" w:color="auto"/>
            <w:right w:val="none" w:sz="0" w:space="0" w:color="auto"/>
          </w:divBdr>
          <w:divsChild>
            <w:div w:id="1589071318">
              <w:marLeft w:val="0"/>
              <w:marRight w:val="0"/>
              <w:marTop w:val="0"/>
              <w:marBottom w:val="0"/>
              <w:divBdr>
                <w:top w:val="none" w:sz="0" w:space="0" w:color="auto"/>
                <w:left w:val="none" w:sz="0" w:space="0" w:color="auto"/>
                <w:bottom w:val="none" w:sz="0" w:space="0" w:color="auto"/>
                <w:right w:val="none" w:sz="0" w:space="0" w:color="auto"/>
              </w:divBdr>
            </w:div>
          </w:divsChild>
        </w:div>
        <w:div w:id="296037394">
          <w:marLeft w:val="0"/>
          <w:marRight w:val="0"/>
          <w:marTop w:val="0"/>
          <w:marBottom w:val="0"/>
          <w:divBdr>
            <w:top w:val="none" w:sz="0" w:space="0" w:color="auto"/>
            <w:left w:val="none" w:sz="0" w:space="0" w:color="auto"/>
            <w:bottom w:val="none" w:sz="0" w:space="0" w:color="auto"/>
            <w:right w:val="none" w:sz="0" w:space="0" w:color="auto"/>
          </w:divBdr>
          <w:divsChild>
            <w:div w:id="2060782963">
              <w:marLeft w:val="0"/>
              <w:marRight w:val="0"/>
              <w:marTop w:val="0"/>
              <w:marBottom w:val="0"/>
              <w:divBdr>
                <w:top w:val="none" w:sz="0" w:space="0" w:color="auto"/>
                <w:left w:val="none" w:sz="0" w:space="0" w:color="auto"/>
                <w:bottom w:val="none" w:sz="0" w:space="0" w:color="auto"/>
                <w:right w:val="none" w:sz="0" w:space="0" w:color="auto"/>
              </w:divBdr>
            </w:div>
          </w:divsChild>
        </w:div>
        <w:div w:id="71395138">
          <w:marLeft w:val="0"/>
          <w:marRight w:val="0"/>
          <w:marTop w:val="0"/>
          <w:marBottom w:val="0"/>
          <w:divBdr>
            <w:top w:val="none" w:sz="0" w:space="0" w:color="auto"/>
            <w:left w:val="none" w:sz="0" w:space="0" w:color="auto"/>
            <w:bottom w:val="none" w:sz="0" w:space="0" w:color="auto"/>
            <w:right w:val="none" w:sz="0" w:space="0" w:color="auto"/>
          </w:divBdr>
          <w:divsChild>
            <w:div w:id="1319462896">
              <w:marLeft w:val="0"/>
              <w:marRight w:val="0"/>
              <w:marTop w:val="0"/>
              <w:marBottom w:val="0"/>
              <w:divBdr>
                <w:top w:val="none" w:sz="0" w:space="0" w:color="auto"/>
                <w:left w:val="none" w:sz="0" w:space="0" w:color="auto"/>
                <w:bottom w:val="none" w:sz="0" w:space="0" w:color="auto"/>
                <w:right w:val="none" w:sz="0" w:space="0" w:color="auto"/>
              </w:divBdr>
            </w:div>
          </w:divsChild>
        </w:div>
        <w:div w:id="1950162366">
          <w:marLeft w:val="0"/>
          <w:marRight w:val="0"/>
          <w:marTop w:val="0"/>
          <w:marBottom w:val="0"/>
          <w:divBdr>
            <w:top w:val="none" w:sz="0" w:space="0" w:color="auto"/>
            <w:left w:val="none" w:sz="0" w:space="0" w:color="auto"/>
            <w:bottom w:val="none" w:sz="0" w:space="0" w:color="auto"/>
            <w:right w:val="none" w:sz="0" w:space="0" w:color="auto"/>
          </w:divBdr>
          <w:divsChild>
            <w:div w:id="1797330612">
              <w:marLeft w:val="0"/>
              <w:marRight w:val="0"/>
              <w:marTop w:val="0"/>
              <w:marBottom w:val="0"/>
              <w:divBdr>
                <w:top w:val="none" w:sz="0" w:space="0" w:color="auto"/>
                <w:left w:val="none" w:sz="0" w:space="0" w:color="auto"/>
                <w:bottom w:val="none" w:sz="0" w:space="0" w:color="auto"/>
                <w:right w:val="none" w:sz="0" w:space="0" w:color="auto"/>
              </w:divBdr>
            </w:div>
          </w:divsChild>
        </w:div>
        <w:div w:id="1269119075">
          <w:marLeft w:val="0"/>
          <w:marRight w:val="0"/>
          <w:marTop w:val="0"/>
          <w:marBottom w:val="0"/>
          <w:divBdr>
            <w:top w:val="none" w:sz="0" w:space="0" w:color="auto"/>
            <w:left w:val="none" w:sz="0" w:space="0" w:color="auto"/>
            <w:bottom w:val="none" w:sz="0" w:space="0" w:color="auto"/>
            <w:right w:val="none" w:sz="0" w:space="0" w:color="auto"/>
          </w:divBdr>
          <w:divsChild>
            <w:div w:id="85738672">
              <w:marLeft w:val="0"/>
              <w:marRight w:val="0"/>
              <w:marTop w:val="0"/>
              <w:marBottom w:val="0"/>
              <w:divBdr>
                <w:top w:val="none" w:sz="0" w:space="0" w:color="auto"/>
                <w:left w:val="none" w:sz="0" w:space="0" w:color="auto"/>
                <w:bottom w:val="none" w:sz="0" w:space="0" w:color="auto"/>
                <w:right w:val="none" w:sz="0" w:space="0" w:color="auto"/>
              </w:divBdr>
            </w:div>
            <w:div w:id="982537145">
              <w:marLeft w:val="0"/>
              <w:marRight w:val="0"/>
              <w:marTop w:val="0"/>
              <w:marBottom w:val="0"/>
              <w:divBdr>
                <w:top w:val="none" w:sz="0" w:space="0" w:color="auto"/>
                <w:left w:val="none" w:sz="0" w:space="0" w:color="auto"/>
                <w:bottom w:val="none" w:sz="0" w:space="0" w:color="auto"/>
                <w:right w:val="none" w:sz="0" w:space="0" w:color="auto"/>
              </w:divBdr>
            </w:div>
            <w:div w:id="1287270797">
              <w:marLeft w:val="0"/>
              <w:marRight w:val="0"/>
              <w:marTop w:val="0"/>
              <w:marBottom w:val="0"/>
              <w:divBdr>
                <w:top w:val="none" w:sz="0" w:space="0" w:color="auto"/>
                <w:left w:val="none" w:sz="0" w:space="0" w:color="auto"/>
                <w:bottom w:val="none" w:sz="0" w:space="0" w:color="auto"/>
                <w:right w:val="none" w:sz="0" w:space="0" w:color="auto"/>
              </w:divBdr>
            </w:div>
            <w:div w:id="742486393">
              <w:marLeft w:val="0"/>
              <w:marRight w:val="0"/>
              <w:marTop w:val="0"/>
              <w:marBottom w:val="0"/>
              <w:divBdr>
                <w:top w:val="none" w:sz="0" w:space="0" w:color="auto"/>
                <w:left w:val="none" w:sz="0" w:space="0" w:color="auto"/>
                <w:bottom w:val="none" w:sz="0" w:space="0" w:color="auto"/>
                <w:right w:val="none" w:sz="0" w:space="0" w:color="auto"/>
              </w:divBdr>
            </w:div>
          </w:divsChild>
        </w:div>
        <w:div w:id="397169935">
          <w:marLeft w:val="0"/>
          <w:marRight w:val="0"/>
          <w:marTop w:val="0"/>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 w:id="484901863">
              <w:marLeft w:val="0"/>
              <w:marRight w:val="0"/>
              <w:marTop w:val="0"/>
              <w:marBottom w:val="0"/>
              <w:divBdr>
                <w:top w:val="none" w:sz="0" w:space="0" w:color="auto"/>
                <w:left w:val="none" w:sz="0" w:space="0" w:color="auto"/>
                <w:bottom w:val="none" w:sz="0" w:space="0" w:color="auto"/>
                <w:right w:val="none" w:sz="0" w:space="0" w:color="auto"/>
              </w:divBdr>
            </w:div>
            <w:div w:id="1042369100">
              <w:marLeft w:val="0"/>
              <w:marRight w:val="0"/>
              <w:marTop w:val="0"/>
              <w:marBottom w:val="0"/>
              <w:divBdr>
                <w:top w:val="none" w:sz="0" w:space="0" w:color="auto"/>
                <w:left w:val="none" w:sz="0" w:space="0" w:color="auto"/>
                <w:bottom w:val="none" w:sz="0" w:space="0" w:color="auto"/>
                <w:right w:val="none" w:sz="0" w:space="0" w:color="auto"/>
              </w:divBdr>
            </w:div>
            <w:div w:id="1886408813">
              <w:marLeft w:val="0"/>
              <w:marRight w:val="0"/>
              <w:marTop w:val="0"/>
              <w:marBottom w:val="0"/>
              <w:divBdr>
                <w:top w:val="none" w:sz="0" w:space="0" w:color="auto"/>
                <w:left w:val="none" w:sz="0" w:space="0" w:color="auto"/>
                <w:bottom w:val="none" w:sz="0" w:space="0" w:color="auto"/>
                <w:right w:val="none" w:sz="0" w:space="0" w:color="auto"/>
              </w:divBdr>
            </w:div>
          </w:divsChild>
        </w:div>
        <w:div w:id="1806435518">
          <w:marLeft w:val="0"/>
          <w:marRight w:val="0"/>
          <w:marTop w:val="0"/>
          <w:marBottom w:val="0"/>
          <w:divBdr>
            <w:top w:val="none" w:sz="0" w:space="0" w:color="auto"/>
            <w:left w:val="none" w:sz="0" w:space="0" w:color="auto"/>
            <w:bottom w:val="none" w:sz="0" w:space="0" w:color="auto"/>
            <w:right w:val="none" w:sz="0" w:space="0" w:color="auto"/>
          </w:divBdr>
          <w:divsChild>
            <w:div w:id="1315531296">
              <w:marLeft w:val="0"/>
              <w:marRight w:val="0"/>
              <w:marTop w:val="0"/>
              <w:marBottom w:val="0"/>
              <w:divBdr>
                <w:top w:val="none" w:sz="0" w:space="0" w:color="auto"/>
                <w:left w:val="none" w:sz="0" w:space="0" w:color="auto"/>
                <w:bottom w:val="none" w:sz="0" w:space="0" w:color="auto"/>
                <w:right w:val="none" w:sz="0" w:space="0" w:color="auto"/>
              </w:divBdr>
            </w:div>
          </w:divsChild>
        </w:div>
        <w:div w:id="1762991831">
          <w:marLeft w:val="0"/>
          <w:marRight w:val="0"/>
          <w:marTop w:val="0"/>
          <w:marBottom w:val="0"/>
          <w:divBdr>
            <w:top w:val="none" w:sz="0" w:space="0" w:color="auto"/>
            <w:left w:val="none" w:sz="0" w:space="0" w:color="auto"/>
            <w:bottom w:val="none" w:sz="0" w:space="0" w:color="auto"/>
            <w:right w:val="none" w:sz="0" w:space="0" w:color="auto"/>
          </w:divBdr>
          <w:divsChild>
            <w:div w:id="1771779095">
              <w:marLeft w:val="0"/>
              <w:marRight w:val="0"/>
              <w:marTop w:val="0"/>
              <w:marBottom w:val="0"/>
              <w:divBdr>
                <w:top w:val="none" w:sz="0" w:space="0" w:color="auto"/>
                <w:left w:val="none" w:sz="0" w:space="0" w:color="auto"/>
                <w:bottom w:val="none" w:sz="0" w:space="0" w:color="auto"/>
                <w:right w:val="none" w:sz="0" w:space="0" w:color="auto"/>
              </w:divBdr>
            </w:div>
            <w:div w:id="1760367276">
              <w:marLeft w:val="0"/>
              <w:marRight w:val="0"/>
              <w:marTop w:val="0"/>
              <w:marBottom w:val="0"/>
              <w:divBdr>
                <w:top w:val="none" w:sz="0" w:space="0" w:color="auto"/>
                <w:left w:val="none" w:sz="0" w:space="0" w:color="auto"/>
                <w:bottom w:val="none" w:sz="0" w:space="0" w:color="auto"/>
                <w:right w:val="none" w:sz="0" w:space="0" w:color="auto"/>
              </w:divBdr>
            </w:div>
            <w:div w:id="1508472606">
              <w:marLeft w:val="0"/>
              <w:marRight w:val="0"/>
              <w:marTop w:val="0"/>
              <w:marBottom w:val="0"/>
              <w:divBdr>
                <w:top w:val="none" w:sz="0" w:space="0" w:color="auto"/>
                <w:left w:val="none" w:sz="0" w:space="0" w:color="auto"/>
                <w:bottom w:val="none" w:sz="0" w:space="0" w:color="auto"/>
                <w:right w:val="none" w:sz="0" w:space="0" w:color="auto"/>
              </w:divBdr>
            </w:div>
          </w:divsChild>
        </w:div>
        <w:div w:id="97255786">
          <w:marLeft w:val="0"/>
          <w:marRight w:val="0"/>
          <w:marTop w:val="0"/>
          <w:marBottom w:val="0"/>
          <w:divBdr>
            <w:top w:val="none" w:sz="0" w:space="0" w:color="auto"/>
            <w:left w:val="none" w:sz="0" w:space="0" w:color="auto"/>
            <w:bottom w:val="none" w:sz="0" w:space="0" w:color="auto"/>
            <w:right w:val="none" w:sz="0" w:space="0" w:color="auto"/>
          </w:divBdr>
          <w:divsChild>
            <w:div w:id="644625347">
              <w:marLeft w:val="0"/>
              <w:marRight w:val="0"/>
              <w:marTop w:val="0"/>
              <w:marBottom w:val="0"/>
              <w:divBdr>
                <w:top w:val="none" w:sz="0" w:space="0" w:color="auto"/>
                <w:left w:val="none" w:sz="0" w:space="0" w:color="auto"/>
                <w:bottom w:val="none" w:sz="0" w:space="0" w:color="auto"/>
                <w:right w:val="none" w:sz="0" w:space="0" w:color="auto"/>
              </w:divBdr>
            </w:div>
            <w:div w:id="656301895">
              <w:marLeft w:val="0"/>
              <w:marRight w:val="0"/>
              <w:marTop w:val="0"/>
              <w:marBottom w:val="0"/>
              <w:divBdr>
                <w:top w:val="none" w:sz="0" w:space="0" w:color="auto"/>
                <w:left w:val="none" w:sz="0" w:space="0" w:color="auto"/>
                <w:bottom w:val="none" w:sz="0" w:space="0" w:color="auto"/>
                <w:right w:val="none" w:sz="0" w:space="0" w:color="auto"/>
              </w:divBdr>
            </w:div>
            <w:div w:id="30307135">
              <w:marLeft w:val="0"/>
              <w:marRight w:val="0"/>
              <w:marTop w:val="0"/>
              <w:marBottom w:val="0"/>
              <w:divBdr>
                <w:top w:val="none" w:sz="0" w:space="0" w:color="auto"/>
                <w:left w:val="none" w:sz="0" w:space="0" w:color="auto"/>
                <w:bottom w:val="none" w:sz="0" w:space="0" w:color="auto"/>
                <w:right w:val="none" w:sz="0" w:space="0" w:color="auto"/>
              </w:divBdr>
            </w:div>
            <w:div w:id="2085104367">
              <w:marLeft w:val="0"/>
              <w:marRight w:val="0"/>
              <w:marTop w:val="0"/>
              <w:marBottom w:val="0"/>
              <w:divBdr>
                <w:top w:val="none" w:sz="0" w:space="0" w:color="auto"/>
                <w:left w:val="none" w:sz="0" w:space="0" w:color="auto"/>
                <w:bottom w:val="none" w:sz="0" w:space="0" w:color="auto"/>
                <w:right w:val="none" w:sz="0" w:space="0" w:color="auto"/>
              </w:divBdr>
            </w:div>
            <w:div w:id="1802379968">
              <w:marLeft w:val="0"/>
              <w:marRight w:val="0"/>
              <w:marTop w:val="0"/>
              <w:marBottom w:val="0"/>
              <w:divBdr>
                <w:top w:val="none" w:sz="0" w:space="0" w:color="auto"/>
                <w:left w:val="none" w:sz="0" w:space="0" w:color="auto"/>
                <w:bottom w:val="none" w:sz="0" w:space="0" w:color="auto"/>
                <w:right w:val="none" w:sz="0" w:space="0" w:color="auto"/>
              </w:divBdr>
            </w:div>
            <w:div w:id="1330719297">
              <w:marLeft w:val="0"/>
              <w:marRight w:val="0"/>
              <w:marTop w:val="0"/>
              <w:marBottom w:val="0"/>
              <w:divBdr>
                <w:top w:val="none" w:sz="0" w:space="0" w:color="auto"/>
                <w:left w:val="none" w:sz="0" w:space="0" w:color="auto"/>
                <w:bottom w:val="none" w:sz="0" w:space="0" w:color="auto"/>
                <w:right w:val="none" w:sz="0" w:space="0" w:color="auto"/>
              </w:divBdr>
            </w:div>
          </w:divsChild>
        </w:div>
        <w:div w:id="210698397">
          <w:marLeft w:val="0"/>
          <w:marRight w:val="0"/>
          <w:marTop w:val="0"/>
          <w:marBottom w:val="0"/>
          <w:divBdr>
            <w:top w:val="none" w:sz="0" w:space="0" w:color="auto"/>
            <w:left w:val="none" w:sz="0" w:space="0" w:color="auto"/>
            <w:bottom w:val="none" w:sz="0" w:space="0" w:color="auto"/>
            <w:right w:val="none" w:sz="0" w:space="0" w:color="auto"/>
          </w:divBdr>
          <w:divsChild>
            <w:div w:id="1347750947">
              <w:marLeft w:val="0"/>
              <w:marRight w:val="0"/>
              <w:marTop w:val="0"/>
              <w:marBottom w:val="0"/>
              <w:divBdr>
                <w:top w:val="none" w:sz="0" w:space="0" w:color="auto"/>
                <w:left w:val="none" w:sz="0" w:space="0" w:color="auto"/>
                <w:bottom w:val="none" w:sz="0" w:space="0" w:color="auto"/>
                <w:right w:val="none" w:sz="0" w:space="0" w:color="auto"/>
              </w:divBdr>
            </w:div>
            <w:div w:id="509222347">
              <w:marLeft w:val="0"/>
              <w:marRight w:val="0"/>
              <w:marTop w:val="0"/>
              <w:marBottom w:val="0"/>
              <w:divBdr>
                <w:top w:val="none" w:sz="0" w:space="0" w:color="auto"/>
                <w:left w:val="none" w:sz="0" w:space="0" w:color="auto"/>
                <w:bottom w:val="none" w:sz="0" w:space="0" w:color="auto"/>
                <w:right w:val="none" w:sz="0" w:space="0" w:color="auto"/>
              </w:divBdr>
            </w:div>
            <w:div w:id="369230652">
              <w:marLeft w:val="0"/>
              <w:marRight w:val="0"/>
              <w:marTop w:val="0"/>
              <w:marBottom w:val="0"/>
              <w:divBdr>
                <w:top w:val="none" w:sz="0" w:space="0" w:color="auto"/>
                <w:left w:val="none" w:sz="0" w:space="0" w:color="auto"/>
                <w:bottom w:val="none" w:sz="0" w:space="0" w:color="auto"/>
                <w:right w:val="none" w:sz="0" w:space="0" w:color="auto"/>
              </w:divBdr>
            </w:div>
          </w:divsChild>
        </w:div>
        <w:div w:id="30692539">
          <w:marLeft w:val="0"/>
          <w:marRight w:val="0"/>
          <w:marTop w:val="0"/>
          <w:marBottom w:val="0"/>
          <w:divBdr>
            <w:top w:val="none" w:sz="0" w:space="0" w:color="auto"/>
            <w:left w:val="none" w:sz="0" w:space="0" w:color="auto"/>
            <w:bottom w:val="none" w:sz="0" w:space="0" w:color="auto"/>
            <w:right w:val="none" w:sz="0" w:space="0" w:color="auto"/>
          </w:divBdr>
          <w:divsChild>
            <w:div w:id="499275421">
              <w:marLeft w:val="0"/>
              <w:marRight w:val="0"/>
              <w:marTop w:val="0"/>
              <w:marBottom w:val="0"/>
              <w:divBdr>
                <w:top w:val="none" w:sz="0" w:space="0" w:color="auto"/>
                <w:left w:val="none" w:sz="0" w:space="0" w:color="auto"/>
                <w:bottom w:val="none" w:sz="0" w:space="0" w:color="auto"/>
                <w:right w:val="none" w:sz="0" w:space="0" w:color="auto"/>
              </w:divBdr>
            </w:div>
            <w:div w:id="1909799242">
              <w:marLeft w:val="0"/>
              <w:marRight w:val="0"/>
              <w:marTop w:val="0"/>
              <w:marBottom w:val="0"/>
              <w:divBdr>
                <w:top w:val="none" w:sz="0" w:space="0" w:color="auto"/>
                <w:left w:val="none" w:sz="0" w:space="0" w:color="auto"/>
                <w:bottom w:val="none" w:sz="0" w:space="0" w:color="auto"/>
                <w:right w:val="none" w:sz="0" w:space="0" w:color="auto"/>
              </w:divBdr>
            </w:div>
            <w:div w:id="1823571760">
              <w:marLeft w:val="0"/>
              <w:marRight w:val="0"/>
              <w:marTop w:val="0"/>
              <w:marBottom w:val="0"/>
              <w:divBdr>
                <w:top w:val="none" w:sz="0" w:space="0" w:color="auto"/>
                <w:left w:val="none" w:sz="0" w:space="0" w:color="auto"/>
                <w:bottom w:val="none" w:sz="0" w:space="0" w:color="auto"/>
                <w:right w:val="none" w:sz="0" w:space="0" w:color="auto"/>
              </w:divBdr>
            </w:div>
            <w:div w:id="349381523">
              <w:marLeft w:val="0"/>
              <w:marRight w:val="0"/>
              <w:marTop w:val="0"/>
              <w:marBottom w:val="0"/>
              <w:divBdr>
                <w:top w:val="none" w:sz="0" w:space="0" w:color="auto"/>
                <w:left w:val="none" w:sz="0" w:space="0" w:color="auto"/>
                <w:bottom w:val="none" w:sz="0" w:space="0" w:color="auto"/>
                <w:right w:val="none" w:sz="0" w:space="0" w:color="auto"/>
              </w:divBdr>
            </w:div>
            <w:div w:id="1079910369">
              <w:marLeft w:val="0"/>
              <w:marRight w:val="0"/>
              <w:marTop w:val="0"/>
              <w:marBottom w:val="0"/>
              <w:divBdr>
                <w:top w:val="none" w:sz="0" w:space="0" w:color="auto"/>
                <w:left w:val="none" w:sz="0" w:space="0" w:color="auto"/>
                <w:bottom w:val="none" w:sz="0" w:space="0" w:color="auto"/>
                <w:right w:val="none" w:sz="0" w:space="0" w:color="auto"/>
              </w:divBdr>
            </w:div>
          </w:divsChild>
        </w:div>
        <w:div w:id="1353721930">
          <w:marLeft w:val="0"/>
          <w:marRight w:val="0"/>
          <w:marTop w:val="0"/>
          <w:marBottom w:val="0"/>
          <w:divBdr>
            <w:top w:val="none" w:sz="0" w:space="0" w:color="auto"/>
            <w:left w:val="none" w:sz="0" w:space="0" w:color="auto"/>
            <w:bottom w:val="none" w:sz="0" w:space="0" w:color="auto"/>
            <w:right w:val="none" w:sz="0" w:space="0" w:color="auto"/>
          </w:divBdr>
          <w:divsChild>
            <w:div w:id="465584387">
              <w:marLeft w:val="0"/>
              <w:marRight w:val="0"/>
              <w:marTop w:val="0"/>
              <w:marBottom w:val="0"/>
              <w:divBdr>
                <w:top w:val="none" w:sz="0" w:space="0" w:color="auto"/>
                <w:left w:val="none" w:sz="0" w:space="0" w:color="auto"/>
                <w:bottom w:val="none" w:sz="0" w:space="0" w:color="auto"/>
                <w:right w:val="none" w:sz="0" w:space="0" w:color="auto"/>
              </w:divBdr>
            </w:div>
            <w:div w:id="920874103">
              <w:marLeft w:val="0"/>
              <w:marRight w:val="0"/>
              <w:marTop w:val="0"/>
              <w:marBottom w:val="0"/>
              <w:divBdr>
                <w:top w:val="none" w:sz="0" w:space="0" w:color="auto"/>
                <w:left w:val="none" w:sz="0" w:space="0" w:color="auto"/>
                <w:bottom w:val="none" w:sz="0" w:space="0" w:color="auto"/>
                <w:right w:val="none" w:sz="0" w:space="0" w:color="auto"/>
              </w:divBdr>
            </w:div>
            <w:div w:id="1021318485">
              <w:marLeft w:val="0"/>
              <w:marRight w:val="0"/>
              <w:marTop w:val="0"/>
              <w:marBottom w:val="0"/>
              <w:divBdr>
                <w:top w:val="none" w:sz="0" w:space="0" w:color="auto"/>
                <w:left w:val="none" w:sz="0" w:space="0" w:color="auto"/>
                <w:bottom w:val="none" w:sz="0" w:space="0" w:color="auto"/>
                <w:right w:val="none" w:sz="0" w:space="0" w:color="auto"/>
              </w:divBdr>
            </w:div>
            <w:div w:id="2051029879">
              <w:marLeft w:val="0"/>
              <w:marRight w:val="0"/>
              <w:marTop w:val="0"/>
              <w:marBottom w:val="0"/>
              <w:divBdr>
                <w:top w:val="none" w:sz="0" w:space="0" w:color="auto"/>
                <w:left w:val="none" w:sz="0" w:space="0" w:color="auto"/>
                <w:bottom w:val="none" w:sz="0" w:space="0" w:color="auto"/>
                <w:right w:val="none" w:sz="0" w:space="0" w:color="auto"/>
              </w:divBdr>
            </w:div>
          </w:divsChild>
        </w:div>
        <w:div w:id="1715812660">
          <w:marLeft w:val="0"/>
          <w:marRight w:val="0"/>
          <w:marTop w:val="0"/>
          <w:marBottom w:val="0"/>
          <w:divBdr>
            <w:top w:val="none" w:sz="0" w:space="0" w:color="auto"/>
            <w:left w:val="none" w:sz="0" w:space="0" w:color="auto"/>
            <w:bottom w:val="none" w:sz="0" w:space="0" w:color="auto"/>
            <w:right w:val="none" w:sz="0" w:space="0" w:color="auto"/>
          </w:divBdr>
          <w:divsChild>
            <w:div w:id="1044715724">
              <w:marLeft w:val="0"/>
              <w:marRight w:val="0"/>
              <w:marTop w:val="0"/>
              <w:marBottom w:val="0"/>
              <w:divBdr>
                <w:top w:val="none" w:sz="0" w:space="0" w:color="auto"/>
                <w:left w:val="none" w:sz="0" w:space="0" w:color="auto"/>
                <w:bottom w:val="none" w:sz="0" w:space="0" w:color="auto"/>
                <w:right w:val="none" w:sz="0" w:space="0" w:color="auto"/>
              </w:divBdr>
            </w:div>
            <w:div w:id="1399674205">
              <w:marLeft w:val="0"/>
              <w:marRight w:val="0"/>
              <w:marTop w:val="0"/>
              <w:marBottom w:val="0"/>
              <w:divBdr>
                <w:top w:val="none" w:sz="0" w:space="0" w:color="auto"/>
                <w:left w:val="none" w:sz="0" w:space="0" w:color="auto"/>
                <w:bottom w:val="none" w:sz="0" w:space="0" w:color="auto"/>
                <w:right w:val="none" w:sz="0" w:space="0" w:color="auto"/>
              </w:divBdr>
            </w:div>
          </w:divsChild>
        </w:div>
        <w:div w:id="2032799000">
          <w:marLeft w:val="0"/>
          <w:marRight w:val="0"/>
          <w:marTop w:val="0"/>
          <w:marBottom w:val="0"/>
          <w:divBdr>
            <w:top w:val="none" w:sz="0" w:space="0" w:color="auto"/>
            <w:left w:val="none" w:sz="0" w:space="0" w:color="auto"/>
            <w:bottom w:val="none" w:sz="0" w:space="0" w:color="auto"/>
            <w:right w:val="none" w:sz="0" w:space="0" w:color="auto"/>
          </w:divBdr>
          <w:divsChild>
            <w:div w:id="669407441">
              <w:marLeft w:val="0"/>
              <w:marRight w:val="0"/>
              <w:marTop w:val="0"/>
              <w:marBottom w:val="0"/>
              <w:divBdr>
                <w:top w:val="none" w:sz="0" w:space="0" w:color="auto"/>
                <w:left w:val="none" w:sz="0" w:space="0" w:color="auto"/>
                <w:bottom w:val="none" w:sz="0" w:space="0" w:color="auto"/>
                <w:right w:val="none" w:sz="0" w:space="0" w:color="auto"/>
              </w:divBdr>
            </w:div>
            <w:div w:id="1541043821">
              <w:marLeft w:val="0"/>
              <w:marRight w:val="0"/>
              <w:marTop w:val="0"/>
              <w:marBottom w:val="0"/>
              <w:divBdr>
                <w:top w:val="none" w:sz="0" w:space="0" w:color="auto"/>
                <w:left w:val="none" w:sz="0" w:space="0" w:color="auto"/>
                <w:bottom w:val="none" w:sz="0" w:space="0" w:color="auto"/>
                <w:right w:val="none" w:sz="0" w:space="0" w:color="auto"/>
              </w:divBdr>
            </w:div>
            <w:div w:id="1509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5023">
      <w:bodyDiv w:val="1"/>
      <w:marLeft w:val="0"/>
      <w:marRight w:val="0"/>
      <w:marTop w:val="0"/>
      <w:marBottom w:val="0"/>
      <w:divBdr>
        <w:top w:val="none" w:sz="0" w:space="0" w:color="auto"/>
        <w:left w:val="none" w:sz="0" w:space="0" w:color="auto"/>
        <w:bottom w:val="none" w:sz="0" w:space="0" w:color="auto"/>
        <w:right w:val="none" w:sz="0" w:space="0" w:color="auto"/>
      </w:divBdr>
      <w:divsChild>
        <w:div w:id="979460240">
          <w:marLeft w:val="0"/>
          <w:marRight w:val="0"/>
          <w:marTop w:val="0"/>
          <w:marBottom w:val="0"/>
          <w:divBdr>
            <w:top w:val="none" w:sz="0" w:space="0" w:color="auto"/>
            <w:left w:val="none" w:sz="0" w:space="0" w:color="auto"/>
            <w:bottom w:val="none" w:sz="0" w:space="0" w:color="auto"/>
            <w:right w:val="none" w:sz="0" w:space="0" w:color="auto"/>
          </w:divBdr>
          <w:divsChild>
            <w:div w:id="567613640">
              <w:marLeft w:val="0"/>
              <w:marRight w:val="0"/>
              <w:marTop w:val="0"/>
              <w:marBottom w:val="0"/>
              <w:divBdr>
                <w:top w:val="none" w:sz="0" w:space="0" w:color="auto"/>
                <w:left w:val="none" w:sz="0" w:space="0" w:color="auto"/>
                <w:bottom w:val="none" w:sz="0" w:space="0" w:color="auto"/>
                <w:right w:val="none" w:sz="0" w:space="0" w:color="auto"/>
              </w:divBdr>
            </w:div>
          </w:divsChild>
        </w:div>
        <w:div w:id="1695837932">
          <w:marLeft w:val="0"/>
          <w:marRight w:val="0"/>
          <w:marTop w:val="0"/>
          <w:marBottom w:val="0"/>
          <w:divBdr>
            <w:top w:val="none" w:sz="0" w:space="0" w:color="auto"/>
            <w:left w:val="none" w:sz="0" w:space="0" w:color="auto"/>
            <w:bottom w:val="none" w:sz="0" w:space="0" w:color="auto"/>
            <w:right w:val="none" w:sz="0" w:space="0" w:color="auto"/>
          </w:divBdr>
          <w:divsChild>
            <w:div w:id="161941807">
              <w:marLeft w:val="0"/>
              <w:marRight w:val="0"/>
              <w:marTop w:val="0"/>
              <w:marBottom w:val="0"/>
              <w:divBdr>
                <w:top w:val="none" w:sz="0" w:space="0" w:color="auto"/>
                <w:left w:val="none" w:sz="0" w:space="0" w:color="auto"/>
                <w:bottom w:val="none" w:sz="0" w:space="0" w:color="auto"/>
                <w:right w:val="none" w:sz="0" w:space="0" w:color="auto"/>
              </w:divBdr>
            </w:div>
          </w:divsChild>
        </w:div>
        <w:div w:id="957568148">
          <w:marLeft w:val="0"/>
          <w:marRight w:val="0"/>
          <w:marTop w:val="0"/>
          <w:marBottom w:val="0"/>
          <w:divBdr>
            <w:top w:val="none" w:sz="0" w:space="0" w:color="auto"/>
            <w:left w:val="none" w:sz="0" w:space="0" w:color="auto"/>
            <w:bottom w:val="none" w:sz="0" w:space="0" w:color="auto"/>
            <w:right w:val="none" w:sz="0" w:space="0" w:color="auto"/>
          </w:divBdr>
          <w:divsChild>
            <w:div w:id="1843621981">
              <w:marLeft w:val="0"/>
              <w:marRight w:val="0"/>
              <w:marTop w:val="0"/>
              <w:marBottom w:val="0"/>
              <w:divBdr>
                <w:top w:val="none" w:sz="0" w:space="0" w:color="auto"/>
                <w:left w:val="none" w:sz="0" w:space="0" w:color="auto"/>
                <w:bottom w:val="none" w:sz="0" w:space="0" w:color="auto"/>
                <w:right w:val="none" w:sz="0" w:space="0" w:color="auto"/>
              </w:divBdr>
            </w:div>
          </w:divsChild>
        </w:div>
        <w:div w:id="275262060">
          <w:marLeft w:val="0"/>
          <w:marRight w:val="0"/>
          <w:marTop w:val="0"/>
          <w:marBottom w:val="0"/>
          <w:divBdr>
            <w:top w:val="none" w:sz="0" w:space="0" w:color="auto"/>
            <w:left w:val="none" w:sz="0" w:space="0" w:color="auto"/>
            <w:bottom w:val="none" w:sz="0" w:space="0" w:color="auto"/>
            <w:right w:val="none" w:sz="0" w:space="0" w:color="auto"/>
          </w:divBdr>
          <w:divsChild>
            <w:div w:id="1658269339">
              <w:marLeft w:val="0"/>
              <w:marRight w:val="0"/>
              <w:marTop w:val="0"/>
              <w:marBottom w:val="0"/>
              <w:divBdr>
                <w:top w:val="none" w:sz="0" w:space="0" w:color="auto"/>
                <w:left w:val="none" w:sz="0" w:space="0" w:color="auto"/>
                <w:bottom w:val="none" w:sz="0" w:space="0" w:color="auto"/>
                <w:right w:val="none" w:sz="0" w:space="0" w:color="auto"/>
              </w:divBdr>
            </w:div>
          </w:divsChild>
        </w:div>
        <w:div w:id="1370956778">
          <w:marLeft w:val="0"/>
          <w:marRight w:val="0"/>
          <w:marTop w:val="0"/>
          <w:marBottom w:val="0"/>
          <w:divBdr>
            <w:top w:val="none" w:sz="0" w:space="0" w:color="auto"/>
            <w:left w:val="none" w:sz="0" w:space="0" w:color="auto"/>
            <w:bottom w:val="none" w:sz="0" w:space="0" w:color="auto"/>
            <w:right w:val="none" w:sz="0" w:space="0" w:color="auto"/>
          </w:divBdr>
          <w:divsChild>
            <w:div w:id="290282054">
              <w:marLeft w:val="0"/>
              <w:marRight w:val="0"/>
              <w:marTop w:val="0"/>
              <w:marBottom w:val="0"/>
              <w:divBdr>
                <w:top w:val="none" w:sz="0" w:space="0" w:color="auto"/>
                <w:left w:val="none" w:sz="0" w:space="0" w:color="auto"/>
                <w:bottom w:val="none" w:sz="0" w:space="0" w:color="auto"/>
                <w:right w:val="none" w:sz="0" w:space="0" w:color="auto"/>
              </w:divBdr>
            </w:div>
          </w:divsChild>
        </w:div>
        <w:div w:id="1087651818">
          <w:marLeft w:val="0"/>
          <w:marRight w:val="0"/>
          <w:marTop w:val="0"/>
          <w:marBottom w:val="0"/>
          <w:divBdr>
            <w:top w:val="none" w:sz="0" w:space="0" w:color="auto"/>
            <w:left w:val="none" w:sz="0" w:space="0" w:color="auto"/>
            <w:bottom w:val="none" w:sz="0" w:space="0" w:color="auto"/>
            <w:right w:val="none" w:sz="0" w:space="0" w:color="auto"/>
          </w:divBdr>
          <w:divsChild>
            <w:div w:id="1541362415">
              <w:marLeft w:val="0"/>
              <w:marRight w:val="0"/>
              <w:marTop w:val="0"/>
              <w:marBottom w:val="0"/>
              <w:divBdr>
                <w:top w:val="none" w:sz="0" w:space="0" w:color="auto"/>
                <w:left w:val="none" w:sz="0" w:space="0" w:color="auto"/>
                <w:bottom w:val="none" w:sz="0" w:space="0" w:color="auto"/>
                <w:right w:val="none" w:sz="0" w:space="0" w:color="auto"/>
              </w:divBdr>
            </w:div>
          </w:divsChild>
        </w:div>
        <w:div w:id="1378623384">
          <w:marLeft w:val="0"/>
          <w:marRight w:val="0"/>
          <w:marTop w:val="0"/>
          <w:marBottom w:val="0"/>
          <w:divBdr>
            <w:top w:val="none" w:sz="0" w:space="0" w:color="auto"/>
            <w:left w:val="none" w:sz="0" w:space="0" w:color="auto"/>
            <w:bottom w:val="none" w:sz="0" w:space="0" w:color="auto"/>
            <w:right w:val="none" w:sz="0" w:space="0" w:color="auto"/>
          </w:divBdr>
          <w:divsChild>
            <w:div w:id="165245101">
              <w:marLeft w:val="0"/>
              <w:marRight w:val="0"/>
              <w:marTop w:val="0"/>
              <w:marBottom w:val="0"/>
              <w:divBdr>
                <w:top w:val="none" w:sz="0" w:space="0" w:color="auto"/>
                <w:left w:val="none" w:sz="0" w:space="0" w:color="auto"/>
                <w:bottom w:val="none" w:sz="0" w:space="0" w:color="auto"/>
                <w:right w:val="none" w:sz="0" w:space="0" w:color="auto"/>
              </w:divBdr>
            </w:div>
          </w:divsChild>
        </w:div>
        <w:div w:id="1878538701">
          <w:marLeft w:val="0"/>
          <w:marRight w:val="0"/>
          <w:marTop w:val="0"/>
          <w:marBottom w:val="0"/>
          <w:divBdr>
            <w:top w:val="none" w:sz="0" w:space="0" w:color="auto"/>
            <w:left w:val="none" w:sz="0" w:space="0" w:color="auto"/>
            <w:bottom w:val="none" w:sz="0" w:space="0" w:color="auto"/>
            <w:right w:val="none" w:sz="0" w:space="0" w:color="auto"/>
          </w:divBdr>
          <w:divsChild>
            <w:div w:id="553545419">
              <w:marLeft w:val="0"/>
              <w:marRight w:val="0"/>
              <w:marTop w:val="0"/>
              <w:marBottom w:val="0"/>
              <w:divBdr>
                <w:top w:val="none" w:sz="0" w:space="0" w:color="auto"/>
                <w:left w:val="none" w:sz="0" w:space="0" w:color="auto"/>
                <w:bottom w:val="none" w:sz="0" w:space="0" w:color="auto"/>
                <w:right w:val="none" w:sz="0" w:space="0" w:color="auto"/>
              </w:divBdr>
            </w:div>
            <w:div w:id="336881914">
              <w:marLeft w:val="0"/>
              <w:marRight w:val="0"/>
              <w:marTop w:val="0"/>
              <w:marBottom w:val="0"/>
              <w:divBdr>
                <w:top w:val="none" w:sz="0" w:space="0" w:color="auto"/>
                <w:left w:val="none" w:sz="0" w:space="0" w:color="auto"/>
                <w:bottom w:val="none" w:sz="0" w:space="0" w:color="auto"/>
                <w:right w:val="none" w:sz="0" w:space="0" w:color="auto"/>
              </w:divBdr>
            </w:div>
          </w:divsChild>
        </w:div>
        <w:div w:id="1082604418">
          <w:marLeft w:val="0"/>
          <w:marRight w:val="0"/>
          <w:marTop w:val="0"/>
          <w:marBottom w:val="0"/>
          <w:divBdr>
            <w:top w:val="none" w:sz="0" w:space="0" w:color="auto"/>
            <w:left w:val="none" w:sz="0" w:space="0" w:color="auto"/>
            <w:bottom w:val="none" w:sz="0" w:space="0" w:color="auto"/>
            <w:right w:val="none" w:sz="0" w:space="0" w:color="auto"/>
          </w:divBdr>
          <w:divsChild>
            <w:div w:id="315568864">
              <w:marLeft w:val="0"/>
              <w:marRight w:val="0"/>
              <w:marTop w:val="0"/>
              <w:marBottom w:val="0"/>
              <w:divBdr>
                <w:top w:val="none" w:sz="0" w:space="0" w:color="auto"/>
                <w:left w:val="none" w:sz="0" w:space="0" w:color="auto"/>
                <w:bottom w:val="none" w:sz="0" w:space="0" w:color="auto"/>
                <w:right w:val="none" w:sz="0" w:space="0" w:color="auto"/>
              </w:divBdr>
            </w:div>
          </w:divsChild>
        </w:div>
        <w:div w:id="1038357110">
          <w:marLeft w:val="0"/>
          <w:marRight w:val="0"/>
          <w:marTop w:val="0"/>
          <w:marBottom w:val="0"/>
          <w:divBdr>
            <w:top w:val="none" w:sz="0" w:space="0" w:color="auto"/>
            <w:left w:val="none" w:sz="0" w:space="0" w:color="auto"/>
            <w:bottom w:val="none" w:sz="0" w:space="0" w:color="auto"/>
            <w:right w:val="none" w:sz="0" w:space="0" w:color="auto"/>
          </w:divBdr>
          <w:divsChild>
            <w:div w:id="319772162">
              <w:marLeft w:val="0"/>
              <w:marRight w:val="0"/>
              <w:marTop w:val="0"/>
              <w:marBottom w:val="0"/>
              <w:divBdr>
                <w:top w:val="none" w:sz="0" w:space="0" w:color="auto"/>
                <w:left w:val="none" w:sz="0" w:space="0" w:color="auto"/>
                <w:bottom w:val="none" w:sz="0" w:space="0" w:color="auto"/>
                <w:right w:val="none" w:sz="0" w:space="0" w:color="auto"/>
              </w:divBdr>
            </w:div>
          </w:divsChild>
        </w:div>
        <w:div w:id="1211843200">
          <w:marLeft w:val="0"/>
          <w:marRight w:val="0"/>
          <w:marTop w:val="0"/>
          <w:marBottom w:val="0"/>
          <w:divBdr>
            <w:top w:val="none" w:sz="0" w:space="0" w:color="auto"/>
            <w:left w:val="none" w:sz="0" w:space="0" w:color="auto"/>
            <w:bottom w:val="none" w:sz="0" w:space="0" w:color="auto"/>
            <w:right w:val="none" w:sz="0" w:space="0" w:color="auto"/>
          </w:divBdr>
          <w:divsChild>
            <w:div w:id="1049380457">
              <w:marLeft w:val="0"/>
              <w:marRight w:val="0"/>
              <w:marTop w:val="0"/>
              <w:marBottom w:val="0"/>
              <w:divBdr>
                <w:top w:val="none" w:sz="0" w:space="0" w:color="auto"/>
                <w:left w:val="none" w:sz="0" w:space="0" w:color="auto"/>
                <w:bottom w:val="none" w:sz="0" w:space="0" w:color="auto"/>
                <w:right w:val="none" w:sz="0" w:space="0" w:color="auto"/>
              </w:divBdr>
            </w:div>
            <w:div w:id="1399673318">
              <w:marLeft w:val="0"/>
              <w:marRight w:val="0"/>
              <w:marTop w:val="0"/>
              <w:marBottom w:val="0"/>
              <w:divBdr>
                <w:top w:val="none" w:sz="0" w:space="0" w:color="auto"/>
                <w:left w:val="none" w:sz="0" w:space="0" w:color="auto"/>
                <w:bottom w:val="none" w:sz="0" w:space="0" w:color="auto"/>
                <w:right w:val="none" w:sz="0" w:space="0" w:color="auto"/>
              </w:divBdr>
            </w:div>
            <w:div w:id="1972663395">
              <w:marLeft w:val="0"/>
              <w:marRight w:val="0"/>
              <w:marTop w:val="0"/>
              <w:marBottom w:val="0"/>
              <w:divBdr>
                <w:top w:val="none" w:sz="0" w:space="0" w:color="auto"/>
                <w:left w:val="none" w:sz="0" w:space="0" w:color="auto"/>
                <w:bottom w:val="none" w:sz="0" w:space="0" w:color="auto"/>
                <w:right w:val="none" w:sz="0" w:space="0" w:color="auto"/>
              </w:divBdr>
            </w:div>
            <w:div w:id="2007517067">
              <w:marLeft w:val="0"/>
              <w:marRight w:val="0"/>
              <w:marTop w:val="0"/>
              <w:marBottom w:val="0"/>
              <w:divBdr>
                <w:top w:val="none" w:sz="0" w:space="0" w:color="auto"/>
                <w:left w:val="none" w:sz="0" w:space="0" w:color="auto"/>
                <w:bottom w:val="none" w:sz="0" w:space="0" w:color="auto"/>
                <w:right w:val="none" w:sz="0" w:space="0" w:color="auto"/>
              </w:divBdr>
            </w:div>
          </w:divsChild>
        </w:div>
        <w:div w:id="996763958">
          <w:marLeft w:val="0"/>
          <w:marRight w:val="0"/>
          <w:marTop w:val="0"/>
          <w:marBottom w:val="0"/>
          <w:divBdr>
            <w:top w:val="none" w:sz="0" w:space="0" w:color="auto"/>
            <w:left w:val="none" w:sz="0" w:space="0" w:color="auto"/>
            <w:bottom w:val="none" w:sz="0" w:space="0" w:color="auto"/>
            <w:right w:val="none" w:sz="0" w:space="0" w:color="auto"/>
          </w:divBdr>
          <w:divsChild>
            <w:div w:id="908687998">
              <w:marLeft w:val="0"/>
              <w:marRight w:val="0"/>
              <w:marTop w:val="0"/>
              <w:marBottom w:val="0"/>
              <w:divBdr>
                <w:top w:val="none" w:sz="0" w:space="0" w:color="auto"/>
                <w:left w:val="none" w:sz="0" w:space="0" w:color="auto"/>
                <w:bottom w:val="none" w:sz="0" w:space="0" w:color="auto"/>
                <w:right w:val="none" w:sz="0" w:space="0" w:color="auto"/>
              </w:divBdr>
            </w:div>
            <w:div w:id="1831092585">
              <w:marLeft w:val="0"/>
              <w:marRight w:val="0"/>
              <w:marTop w:val="0"/>
              <w:marBottom w:val="0"/>
              <w:divBdr>
                <w:top w:val="none" w:sz="0" w:space="0" w:color="auto"/>
                <w:left w:val="none" w:sz="0" w:space="0" w:color="auto"/>
                <w:bottom w:val="none" w:sz="0" w:space="0" w:color="auto"/>
                <w:right w:val="none" w:sz="0" w:space="0" w:color="auto"/>
              </w:divBdr>
            </w:div>
            <w:div w:id="1853643787">
              <w:marLeft w:val="0"/>
              <w:marRight w:val="0"/>
              <w:marTop w:val="0"/>
              <w:marBottom w:val="0"/>
              <w:divBdr>
                <w:top w:val="none" w:sz="0" w:space="0" w:color="auto"/>
                <w:left w:val="none" w:sz="0" w:space="0" w:color="auto"/>
                <w:bottom w:val="none" w:sz="0" w:space="0" w:color="auto"/>
                <w:right w:val="none" w:sz="0" w:space="0" w:color="auto"/>
              </w:divBdr>
            </w:div>
            <w:div w:id="814295374">
              <w:marLeft w:val="0"/>
              <w:marRight w:val="0"/>
              <w:marTop w:val="0"/>
              <w:marBottom w:val="0"/>
              <w:divBdr>
                <w:top w:val="none" w:sz="0" w:space="0" w:color="auto"/>
                <w:left w:val="none" w:sz="0" w:space="0" w:color="auto"/>
                <w:bottom w:val="none" w:sz="0" w:space="0" w:color="auto"/>
                <w:right w:val="none" w:sz="0" w:space="0" w:color="auto"/>
              </w:divBdr>
            </w:div>
          </w:divsChild>
        </w:div>
        <w:div w:id="1855067786">
          <w:marLeft w:val="0"/>
          <w:marRight w:val="0"/>
          <w:marTop w:val="0"/>
          <w:marBottom w:val="0"/>
          <w:divBdr>
            <w:top w:val="none" w:sz="0" w:space="0" w:color="auto"/>
            <w:left w:val="none" w:sz="0" w:space="0" w:color="auto"/>
            <w:bottom w:val="none" w:sz="0" w:space="0" w:color="auto"/>
            <w:right w:val="none" w:sz="0" w:space="0" w:color="auto"/>
          </w:divBdr>
          <w:divsChild>
            <w:div w:id="1489247508">
              <w:marLeft w:val="0"/>
              <w:marRight w:val="0"/>
              <w:marTop w:val="0"/>
              <w:marBottom w:val="0"/>
              <w:divBdr>
                <w:top w:val="none" w:sz="0" w:space="0" w:color="auto"/>
                <w:left w:val="none" w:sz="0" w:space="0" w:color="auto"/>
                <w:bottom w:val="none" w:sz="0" w:space="0" w:color="auto"/>
                <w:right w:val="none" w:sz="0" w:space="0" w:color="auto"/>
              </w:divBdr>
            </w:div>
            <w:div w:id="7092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4506">
      <w:bodyDiv w:val="1"/>
      <w:marLeft w:val="0"/>
      <w:marRight w:val="0"/>
      <w:marTop w:val="0"/>
      <w:marBottom w:val="0"/>
      <w:divBdr>
        <w:top w:val="none" w:sz="0" w:space="0" w:color="auto"/>
        <w:left w:val="none" w:sz="0" w:space="0" w:color="auto"/>
        <w:bottom w:val="none" w:sz="0" w:space="0" w:color="auto"/>
        <w:right w:val="none" w:sz="0" w:space="0" w:color="auto"/>
      </w:divBdr>
      <w:divsChild>
        <w:div w:id="625818171">
          <w:marLeft w:val="0"/>
          <w:marRight w:val="0"/>
          <w:marTop w:val="0"/>
          <w:marBottom w:val="0"/>
          <w:divBdr>
            <w:top w:val="none" w:sz="0" w:space="0" w:color="auto"/>
            <w:left w:val="none" w:sz="0" w:space="0" w:color="auto"/>
            <w:bottom w:val="none" w:sz="0" w:space="0" w:color="auto"/>
            <w:right w:val="none" w:sz="0" w:space="0" w:color="auto"/>
          </w:divBdr>
          <w:divsChild>
            <w:div w:id="1669479799">
              <w:marLeft w:val="0"/>
              <w:marRight w:val="0"/>
              <w:marTop w:val="0"/>
              <w:marBottom w:val="0"/>
              <w:divBdr>
                <w:top w:val="none" w:sz="0" w:space="0" w:color="auto"/>
                <w:left w:val="none" w:sz="0" w:space="0" w:color="auto"/>
                <w:bottom w:val="none" w:sz="0" w:space="0" w:color="auto"/>
                <w:right w:val="none" w:sz="0" w:space="0" w:color="auto"/>
              </w:divBdr>
            </w:div>
          </w:divsChild>
        </w:div>
        <w:div w:id="1821379973">
          <w:marLeft w:val="0"/>
          <w:marRight w:val="0"/>
          <w:marTop w:val="0"/>
          <w:marBottom w:val="0"/>
          <w:divBdr>
            <w:top w:val="none" w:sz="0" w:space="0" w:color="auto"/>
            <w:left w:val="none" w:sz="0" w:space="0" w:color="auto"/>
            <w:bottom w:val="none" w:sz="0" w:space="0" w:color="auto"/>
            <w:right w:val="none" w:sz="0" w:space="0" w:color="auto"/>
          </w:divBdr>
          <w:divsChild>
            <w:div w:id="1882403753">
              <w:marLeft w:val="0"/>
              <w:marRight w:val="0"/>
              <w:marTop w:val="0"/>
              <w:marBottom w:val="0"/>
              <w:divBdr>
                <w:top w:val="none" w:sz="0" w:space="0" w:color="auto"/>
                <w:left w:val="none" w:sz="0" w:space="0" w:color="auto"/>
                <w:bottom w:val="none" w:sz="0" w:space="0" w:color="auto"/>
                <w:right w:val="none" w:sz="0" w:space="0" w:color="auto"/>
              </w:divBdr>
            </w:div>
          </w:divsChild>
        </w:div>
        <w:div w:id="319424906">
          <w:marLeft w:val="0"/>
          <w:marRight w:val="0"/>
          <w:marTop w:val="0"/>
          <w:marBottom w:val="0"/>
          <w:divBdr>
            <w:top w:val="none" w:sz="0" w:space="0" w:color="auto"/>
            <w:left w:val="none" w:sz="0" w:space="0" w:color="auto"/>
            <w:bottom w:val="none" w:sz="0" w:space="0" w:color="auto"/>
            <w:right w:val="none" w:sz="0" w:space="0" w:color="auto"/>
          </w:divBdr>
          <w:divsChild>
            <w:div w:id="945775296">
              <w:marLeft w:val="0"/>
              <w:marRight w:val="0"/>
              <w:marTop w:val="0"/>
              <w:marBottom w:val="0"/>
              <w:divBdr>
                <w:top w:val="none" w:sz="0" w:space="0" w:color="auto"/>
                <w:left w:val="none" w:sz="0" w:space="0" w:color="auto"/>
                <w:bottom w:val="none" w:sz="0" w:space="0" w:color="auto"/>
                <w:right w:val="none" w:sz="0" w:space="0" w:color="auto"/>
              </w:divBdr>
            </w:div>
          </w:divsChild>
        </w:div>
        <w:div w:id="2134908769">
          <w:marLeft w:val="0"/>
          <w:marRight w:val="0"/>
          <w:marTop w:val="0"/>
          <w:marBottom w:val="0"/>
          <w:divBdr>
            <w:top w:val="none" w:sz="0" w:space="0" w:color="auto"/>
            <w:left w:val="none" w:sz="0" w:space="0" w:color="auto"/>
            <w:bottom w:val="none" w:sz="0" w:space="0" w:color="auto"/>
            <w:right w:val="none" w:sz="0" w:space="0" w:color="auto"/>
          </w:divBdr>
          <w:divsChild>
            <w:div w:id="50354422">
              <w:marLeft w:val="0"/>
              <w:marRight w:val="0"/>
              <w:marTop w:val="0"/>
              <w:marBottom w:val="0"/>
              <w:divBdr>
                <w:top w:val="none" w:sz="0" w:space="0" w:color="auto"/>
                <w:left w:val="none" w:sz="0" w:space="0" w:color="auto"/>
                <w:bottom w:val="none" w:sz="0" w:space="0" w:color="auto"/>
                <w:right w:val="none" w:sz="0" w:space="0" w:color="auto"/>
              </w:divBdr>
            </w:div>
          </w:divsChild>
        </w:div>
        <w:div w:id="627705658">
          <w:marLeft w:val="0"/>
          <w:marRight w:val="0"/>
          <w:marTop w:val="0"/>
          <w:marBottom w:val="0"/>
          <w:divBdr>
            <w:top w:val="none" w:sz="0" w:space="0" w:color="auto"/>
            <w:left w:val="none" w:sz="0" w:space="0" w:color="auto"/>
            <w:bottom w:val="none" w:sz="0" w:space="0" w:color="auto"/>
            <w:right w:val="none" w:sz="0" w:space="0" w:color="auto"/>
          </w:divBdr>
          <w:divsChild>
            <w:div w:id="1421246211">
              <w:marLeft w:val="0"/>
              <w:marRight w:val="0"/>
              <w:marTop w:val="0"/>
              <w:marBottom w:val="0"/>
              <w:divBdr>
                <w:top w:val="none" w:sz="0" w:space="0" w:color="auto"/>
                <w:left w:val="none" w:sz="0" w:space="0" w:color="auto"/>
                <w:bottom w:val="none" w:sz="0" w:space="0" w:color="auto"/>
                <w:right w:val="none" w:sz="0" w:space="0" w:color="auto"/>
              </w:divBdr>
            </w:div>
            <w:div w:id="279462107">
              <w:marLeft w:val="0"/>
              <w:marRight w:val="0"/>
              <w:marTop w:val="0"/>
              <w:marBottom w:val="0"/>
              <w:divBdr>
                <w:top w:val="none" w:sz="0" w:space="0" w:color="auto"/>
                <w:left w:val="none" w:sz="0" w:space="0" w:color="auto"/>
                <w:bottom w:val="none" w:sz="0" w:space="0" w:color="auto"/>
                <w:right w:val="none" w:sz="0" w:space="0" w:color="auto"/>
              </w:divBdr>
            </w:div>
            <w:div w:id="378435425">
              <w:marLeft w:val="0"/>
              <w:marRight w:val="0"/>
              <w:marTop w:val="0"/>
              <w:marBottom w:val="0"/>
              <w:divBdr>
                <w:top w:val="none" w:sz="0" w:space="0" w:color="auto"/>
                <w:left w:val="none" w:sz="0" w:space="0" w:color="auto"/>
                <w:bottom w:val="none" w:sz="0" w:space="0" w:color="auto"/>
                <w:right w:val="none" w:sz="0" w:space="0" w:color="auto"/>
              </w:divBdr>
            </w:div>
            <w:div w:id="664823889">
              <w:marLeft w:val="0"/>
              <w:marRight w:val="0"/>
              <w:marTop w:val="0"/>
              <w:marBottom w:val="0"/>
              <w:divBdr>
                <w:top w:val="none" w:sz="0" w:space="0" w:color="auto"/>
                <w:left w:val="none" w:sz="0" w:space="0" w:color="auto"/>
                <w:bottom w:val="none" w:sz="0" w:space="0" w:color="auto"/>
                <w:right w:val="none" w:sz="0" w:space="0" w:color="auto"/>
              </w:divBdr>
            </w:div>
          </w:divsChild>
        </w:div>
        <w:div w:id="1961448180">
          <w:marLeft w:val="0"/>
          <w:marRight w:val="0"/>
          <w:marTop w:val="0"/>
          <w:marBottom w:val="0"/>
          <w:divBdr>
            <w:top w:val="none" w:sz="0" w:space="0" w:color="auto"/>
            <w:left w:val="none" w:sz="0" w:space="0" w:color="auto"/>
            <w:bottom w:val="none" w:sz="0" w:space="0" w:color="auto"/>
            <w:right w:val="none" w:sz="0" w:space="0" w:color="auto"/>
          </w:divBdr>
          <w:divsChild>
            <w:div w:id="1458453390">
              <w:marLeft w:val="0"/>
              <w:marRight w:val="0"/>
              <w:marTop w:val="0"/>
              <w:marBottom w:val="0"/>
              <w:divBdr>
                <w:top w:val="none" w:sz="0" w:space="0" w:color="auto"/>
                <w:left w:val="none" w:sz="0" w:space="0" w:color="auto"/>
                <w:bottom w:val="none" w:sz="0" w:space="0" w:color="auto"/>
                <w:right w:val="none" w:sz="0" w:space="0" w:color="auto"/>
              </w:divBdr>
            </w:div>
            <w:div w:id="700781140">
              <w:marLeft w:val="0"/>
              <w:marRight w:val="0"/>
              <w:marTop w:val="0"/>
              <w:marBottom w:val="0"/>
              <w:divBdr>
                <w:top w:val="none" w:sz="0" w:space="0" w:color="auto"/>
                <w:left w:val="none" w:sz="0" w:space="0" w:color="auto"/>
                <w:bottom w:val="none" w:sz="0" w:space="0" w:color="auto"/>
                <w:right w:val="none" w:sz="0" w:space="0" w:color="auto"/>
              </w:divBdr>
            </w:div>
            <w:div w:id="978344069">
              <w:marLeft w:val="0"/>
              <w:marRight w:val="0"/>
              <w:marTop w:val="0"/>
              <w:marBottom w:val="0"/>
              <w:divBdr>
                <w:top w:val="none" w:sz="0" w:space="0" w:color="auto"/>
                <w:left w:val="none" w:sz="0" w:space="0" w:color="auto"/>
                <w:bottom w:val="none" w:sz="0" w:space="0" w:color="auto"/>
                <w:right w:val="none" w:sz="0" w:space="0" w:color="auto"/>
              </w:divBdr>
            </w:div>
            <w:div w:id="533691584">
              <w:marLeft w:val="0"/>
              <w:marRight w:val="0"/>
              <w:marTop w:val="0"/>
              <w:marBottom w:val="0"/>
              <w:divBdr>
                <w:top w:val="none" w:sz="0" w:space="0" w:color="auto"/>
                <w:left w:val="none" w:sz="0" w:space="0" w:color="auto"/>
                <w:bottom w:val="none" w:sz="0" w:space="0" w:color="auto"/>
                <w:right w:val="none" w:sz="0" w:space="0" w:color="auto"/>
              </w:divBdr>
            </w:div>
          </w:divsChild>
        </w:div>
        <w:div w:id="62457539">
          <w:marLeft w:val="0"/>
          <w:marRight w:val="0"/>
          <w:marTop w:val="0"/>
          <w:marBottom w:val="0"/>
          <w:divBdr>
            <w:top w:val="none" w:sz="0" w:space="0" w:color="auto"/>
            <w:left w:val="none" w:sz="0" w:space="0" w:color="auto"/>
            <w:bottom w:val="none" w:sz="0" w:space="0" w:color="auto"/>
            <w:right w:val="none" w:sz="0" w:space="0" w:color="auto"/>
          </w:divBdr>
          <w:divsChild>
            <w:div w:id="1871918524">
              <w:marLeft w:val="0"/>
              <w:marRight w:val="0"/>
              <w:marTop w:val="0"/>
              <w:marBottom w:val="0"/>
              <w:divBdr>
                <w:top w:val="none" w:sz="0" w:space="0" w:color="auto"/>
                <w:left w:val="none" w:sz="0" w:space="0" w:color="auto"/>
                <w:bottom w:val="none" w:sz="0" w:space="0" w:color="auto"/>
                <w:right w:val="none" w:sz="0" w:space="0" w:color="auto"/>
              </w:divBdr>
            </w:div>
          </w:divsChild>
        </w:div>
        <w:div w:id="696656360">
          <w:marLeft w:val="0"/>
          <w:marRight w:val="0"/>
          <w:marTop w:val="0"/>
          <w:marBottom w:val="0"/>
          <w:divBdr>
            <w:top w:val="none" w:sz="0" w:space="0" w:color="auto"/>
            <w:left w:val="none" w:sz="0" w:space="0" w:color="auto"/>
            <w:bottom w:val="none" w:sz="0" w:space="0" w:color="auto"/>
            <w:right w:val="none" w:sz="0" w:space="0" w:color="auto"/>
          </w:divBdr>
          <w:divsChild>
            <w:div w:id="2053819">
              <w:marLeft w:val="0"/>
              <w:marRight w:val="0"/>
              <w:marTop w:val="0"/>
              <w:marBottom w:val="0"/>
              <w:divBdr>
                <w:top w:val="none" w:sz="0" w:space="0" w:color="auto"/>
                <w:left w:val="none" w:sz="0" w:space="0" w:color="auto"/>
                <w:bottom w:val="none" w:sz="0" w:space="0" w:color="auto"/>
                <w:right w:val="none" w:sz="0" w:space="0" w:color="auto"/>
              </w:divBdr>
            </w:div>
            <w:div w:id="1741632918">
              <w:marLeft w:val="0"/>
              <w:marRight w:val="0"/>
              <w:marTop w:val="0"/>
              <w:marBottom w:val="0"/>
              <w:divBdr>
                <w:top w:val="none" w:sz="0" w:space="0" w:color="auto"/>
                <w:left w:val="none" w:sz="0" w:space="0" w:color="auto"/>
                <w:bottom w:val="none" w:sz="0" w:space="0" w:color="auto"/>
                <w:right w:val="none" w:sz="0" w:space="0" w:color="auto"/>
              </w:divBdr>
            </w:div>
            <w:div w:id="1606958205">
              <w:marLeft w:val="0"/>
              <w:marRight w:val="0"/>
              <w:marTop w:val="0"/>
              <w:marBottom w:val="0"/>
              <w:divBdr>
                <w:top w:val="none" w:sz="0" w:space="0" w:color="auto"/>
                <w:left w:val="none" w:sz="0" w:space="0" w:color="auto"/>
                <w:bottom w:val="none" w:sz="0" w:space="0" w:color="auto"/>
                <w:right w:val="none" w:sz="0" w:space="0" w:color="auto"/>
              </w:divBdr>
            </w:div>
          </w:divsChild>
        </w:div>
        <w:div w:id="1629432376">
          <w:marLeft w:val="0"/>
          <w:marRight w:val="0"/>
          <w:marTop w:val="0"/>
          <w:marBottom w:val="0"/>
          <w:divBdr>
            <w:top w:val="none" w:sz="0" w:space="0" w:color="auto"/>
            <w:left w:val="none" w:sz="0" w:space="0" w:color="auto"/>
            <w:bottom w:val="none" w:sz="0" w:space="0" w:color="auto"/>
            <w:right w:val="none" w:sz="0" w:space="0" w:color="auto"/>
          </w:divBdr>
          <w:divsChild>
            <w:div w:id="1176118871">
              <w:marLeft w:val="0"/>
              <w:marRight w:val="0"/>
              <w:marTop w:val="0"/>
              <w:marBottom w:val="0"/>
              <w:divBdr>
                <w:top w:val="none" w:sz="0" w:space="0" w:color="auto"/>
                <w:left w:val="none" w:sz="0" w:space="0" w:color="auto"/>
                <w:bottom w:val="none" w:sz="0" w:space="0" w:color="auto"/>
                <w:right w:val="none" w:sz="0" w:space="0" w:color="auto"/>
              </w:divBdr>
            </w:div>
            <w:div w:id="1214002722">
              <w:marLeft w:val="0"/>
              <w:marRight w:val="0"/>
              <w:marTop w:val="0"/>
              <w:marBottom w:val="0"/>
              <w:divBdr>
                <w:top w:val="none" w:sz="0" w:space="0" w:color="auto"/>
                <w:left w:val="none" w:sz="0" w:space="0" w:color="auto"/>
                <w:bottom w:val="none" w:sz="0" w:space="0" w:color="auto"/>
                <w:right w:val="none" w:sz="0" w:space="0" w:color="auto"/>
              </w:divBdr>
            </w:div>
            <w:div w:id="298463895">
              <w:marLeft w:val="0"/>
              <w:marRight w:val="0"/>
              <w:marTop w:val="0"/>
              <w:marBottom w:val="0"/>
              <w:divBdr>
                <w:top w:val="none" w:sz="0" w:space="0" w:color="auto"/>
                <w:left w:val="none" w:sz="0" w:space="0" w:color="auto"/>
                <w:bottom w:val="none" w:sz="0" w:space="0" w:color="auto"/>
                <w:right w:val="none" w:sz="0" w:space="0" w:color="auto"/>
              </w:divBdr>
            </w:div>
            <w:div w:id="92823343">
              <w:marLeft w:val="0"/>
              <w:marRight w:val="0"/>
              <w:marTop w:val="0"/>
              <w:marBottom w:val="0"/>
              <w:divBdr>
                <w:top w:val="none" w:sz="0" w:space="0" w:color="auto"/>
                <w:left w:val="none" w:sz="0" w:space="0" w:color="auto"/>
                <w:bottom w:val="none" w:sz="0" w:space="0" w:color="auto"/>
                <w:right w:val="none" w:sz="0" w:space="0" w:color="auto"/>
              </w:divBdr>
            </w:div>
            <w:div w:id="315840762">
              <w:marLeft w:val="0"/>
              <w:marRight w:val="0"/>
              <w:marTop w:val="0"/>
              <w:marBottom w:val="0"/>
              <w:divBdr>
                <w:top w:val="none" w:sz="0" w:space="0" w:color="auto"/>
                <w:left w:val="none" w:sz="0" w:space="0" w:color="auto"/>
                <w:bottom w:val="none" w:sz="0" w:space="0" w:color="auto"/>
                <w:right w:val="none" w:sz="0" w:space="0" w:color="auto"/>
              </w:divBdr>
            </w:div>
            <w:div w:id="471140628">
              <w:marLeft w:val="0"/>
              <w:marRight w:val="0"/>
              <w:marTop w:val="0"/>
              <w:marBottom w:val="0"/>
              <w:divBdr>
                <w:top w:val="none" w:sz="0" w:space="0" w:color="auto"/>
                <w:left w:val="none" w:sz="0" w:space="0" w:color="auto"/>
                <w:bottom w:val="none" w:sz="0" w:space="0" w:color="auto"/>
                <w:right w:val="none" w:sz="0" w:space="0" w:color="auto"/>
              </w:divBdr>
            </w:div>
          </w:divsChild>
        </w:div>
        <w:div w:id="1841509275">
          <w:marLeft w:val="0"/>
          <w:marRight w:val="0"/>
          <w:marTop w:val="0"/>
          <w:marBottom w:val="0"/>
          <w:divBdr>
            <w:top w:val="none" w:sz="0" w:space="0" w:color="auto"/>
            <w:left w:val="none" w:sz="0" w:space="0" w:color="auto"/>
            <w:bottom w:val="none" w:sz="0" w:space="0" w:color="auto"/>
            <w:right w:val="none" w:sz="0" w:space="0" w:color="auto"/>
          </w:divBdr>
          <w:divsChild>
            <w:div w:id="1053773565">
              <w:marLeft w:val="0"/>
              <w:marRight w:val="0"/>
              <w:marTop w:val="0"/>
              <w:marBottom w:val="0"/>
              <w:divBdr>
                <w:top w:val="none" w:sz="0" w:space="0" w:color="auto"/>
                <w:left w:val="none" w:sz="0" w:space="0" w:color="auto"/>
                <w:bottom w:val="none" w:sz="0" w:space="0" w:color="auto"/>
                <w:right w:val="none" w:sz="0" w:space="0" w:color="auto"/>
              </w:divBdr>
            </w:div>
            <w:div w:id="1454522418">
              <w:marLeft w:val="0"/>
              <w:marRight w:val="0"/>
              <w:marTop w:val="0"/>
              <w:marBottom w:val="0"/>
              <w:divBdr>
                <w:top w:val="none" w:sz="0" w:space="0" w:color="auto"/>
                <w:left w:val="none" w:sz="0" w:space="0" w:color="auto"/>
                <w:bottom w:val="none" w:sz="0" w:space="0" w:color="auto"/>
                <w:right w:val="none" w:sz="0" w:space="0" w:color="auto"/>
              </w:divBdr>
            </w:div>
            <w:div w:id="1508716737">
              <w:marLeft w:val="0"/>
              <w:marRight w:val="0"/>
              <w:marTop w:val="0"/>
              <w:marBottom w:val="0"/>
              <w:divBdr>
                <w:top w:val="none" w:sz="0" w:space="0" w:color="auto"/>
                <w:left w:val="none" w:sz="0" w:space="0" w:color="auto"/>
                <w:bottom w:val="none" w:sz="0" w:space="0" w:color="auto"/>
                <w:right w:val="none" w:sz="0" w:space="0" w:color="auto"/>
              </w:divBdr>
            </w:div>
          </w:divsChild>
        </w:div>
        <w:div w:id="170293291">
          <w:marLeft w:val="0"/>
          <w:marRight w:val="0"/>
          <w:marTop w:val="0"/>
          <w:marBottom w:val="0"/>
          <w:divBdr>
            <w:top w:val="none" w:sz="0" w:space="0" w:color="auto"/>
            <w:left w:val="none" w:sz="0" w:space="0" w:color="auto"/>
            <w:bottom w:val="none" w:sz="0" w:space="0" w:color="auto"/>
            <w:right w:val="none" w:sz="0" w:space="0" w:color="auto"/>
          </w:divBdr>
          <w:divsChild>
            <w:div w:id="1325622138">
              <w:marLeft w:val="0"/>
              <w:marRight w:val="0"/>
              <w:marTop w:val="0"/>
              <w:marBottom w:val="0"/>
              <w:divBdr>
                <w:top w:val="none" w:sz="0" w:space="0" w:color="auto"/>
                <w:left w:val="none" w:sz="0" w:space="0" w:color="auto"/>
                <w:bottom w:val="none" w:sz="0" w:space="0" w:color="auto"/>
                <w:right w:val="none" w:sz="0" w:space="0" w:color="auto"/>
              </w:divBdr>
            </w:div>
            <w:div w:id="1705330796">
              <w:marLeft w:val="0"/>
              <w:marRight w:val="0"/>
              <w:marTop w:val="0"/>
              <w:marBottom w:val="0"/>
              <w:divBdr>
                <w:top w:val="none" w:sz="0" w:space="0" w:color="auto"/>
                <w:left w:val="none" w:sz="0" w:space="0" w:color="auto"/>
                <w:bottom w:val="none" w:sz="0" w:space="0" w:color="auto"/>
                <w:right w:val="none" w:sz="0" w:space="0" w:color="auto"/>
              </w:divBdr>
            </w:div>
            <w:div w:id="1693215733">
              <w:marLeft w:val="0"/>
              <w:marRight w:val="0"/>
              <w:marTop w:val="0"/>
              <w:marBottom w:val="0"/>
              <w:divBdr>
                <w:top w:val="none" w:sz="0" w:space="0" w:color="auto"/>
                <w:left w:val="none" w:sz="0" w:space="0" w:color="auto"/>
                <w:bottom w:val="none" w:sz="0" w:space="0" w:color="auto"/>
                <w:right w:val="none" w:sz="0" w:space="0" w:color="auto"/>
              </w:divBdr>
            </w:div>
            <w:div w:id="1363749931">
              <w:marLeft w:val="0"/>
              <w:marRight w:val="0"/>
              <w:marTop w:val="0"/>
              <w:marBottom w:val="0"/>
              <w:divBdr>
                <w:top w:val="none" w:sz="0" w:space="0" w:color="auto"/>
                <w:left w:val="none" w:sz="0" w:space="0" w:color="auto"/>
                <w:bottom w:val="none" w:sz="0" w:space="0" w:color="auto"/>
                <w:right w:val="none" w:sz="0" w:space="0" w:color="auto"/>
              </w:divBdr>
            </w:div>
            <w:div w:id="51777280">
              <w:marLeft w:val="0"/>
              <w:marRight w:val="0"/>
              <w:marTop w:val="0"/>
              <w:marBottom w:val="0"/>
              <w:divBdr>
                <w:top w:val="none" w:sz="0" w:space="0" w:color="auto"/>
                <w:left w:val="none" w:sz="0" w:space="0" w:color="auto"/>
                <w:bottom w:val="none" w:sz="0" w:space="0" w:color="auto"/>
                <w:right w:val="none" w:sz="0" w:space="0" w:color="auto"/>
              </w:divBdr>
            </w:div>
          </w:divsChild>
        </w:div>
        <w:div w:id="851913523">
          <w:marLeft w:val="0"/>
          <w:marRight w:val="0"/>
          <w:marTop w:val="0"/>
          <w:marBottom w:val="0"/>
          <w:divBdr>
            <w:top w:val="none" w:sz="0" w:space="0" w:color="auto"/>
            <w:left w:val="none" w:sz="0" w:space="0" w:color="auto"/>
            <w:bottom w:val="none" w:sz="0" w:space="0" w:color="auto"/>
            <w:right w:val="none" w:sz="0" w:space="0" w:color="auto"/>
          </w:divBdr>
          <w:divsChild>
            <w:div w:id="729811808">
              <w:marLeft w:val="0"/>
              <w:marRight w:val="0"/>
              <w:marTop w:val="0"/>
              <w:marBottom w:val="0"/>
              <w:divBdr>
                <w:top w:val="none" w:sz="0" w:space="0" w:color="auto"/>
                <w:left w:val="none" w:sz="0" w:space="0" w:color="auto"/>
                <w:bottom w:val="none" w:sz="0" w:space="0" w:color="auto"/>
                <w:right w:val="none" w:sz="0" w:space="0" w:color="auto"/>
              </w:divBdr>
            </w:div>
            <w:div w:id="1778328920">
              <w:marLeft w:val="0"/>
              <w:marRight w:val="0"/>
              <w:marTop w:val="0"/>
              <w:marBottom w:val="0"/>
              <w:divBdr>
                <w:top w:val="none" w:sz="0" w:space="0" w:color="auto"/>
                <w:left w:val="none" w:sz="0" w:space="0" w:color="auto"/>
                <w:bottom w:val="none" w:sz="0" w:space="0" w:color="auto"/>
                <w:right w:val="none" w:sz="0" w:space="0" w:color="auto"/>
              </w:divBdr>
            </w:div>
            <w:div w:id="564226291">
              <w:marLeft w:val="0"/>
              <w:marRight w:val="0"/>
              <w:marTop w:val="0"/>
              <w:marBottom w:val="0"/>
              <w:divBdr>
                <w:top w:val="none" w:sz="0" w:space="0" w:color="auto"/>
                <w:left w:val="none" w:sz="0" w:space="0" w:color="auto"/>
                <w:bottom w:val="none" w:sz="0" w:space="0" w:color="auto"/>
                <w:right w:val="none" w:sz="0" w:space="0" w:color="auto"/>
              </w:divBdr>
            </w:div>
            <w:div w:id="1705406416">
              <w:marLeft w:val="0"/>
              <w:marRight w:val="0"/>
              <w:marTop w:val="0"/>
              <w:marBottom w:val="0"/>
              <w:divBdr>
                <w:top w:val="none" w:sz="0" w:space="0" w:color="auto"/>
                <w:left w:val="none" w:sz="0" w:space="0" w:color="auto"/>
                <w:bottom w:val="none" w:sz="0" w:space="0" w:color="auto"/>
                <w:right w:val="none" w:sz="0" w:space="0" w:color="auto"/>
              </w:divBdr>
            </w:div>
          </w:divsChild>
        </w:div>
        <w:div w:id="232740866">
          <w:marLeft w:val="0"/>
          <w:marRight w:val="0"/>
          <w:marTop w:val="0"/>
          <w:marBottom w:val="0"/>
          <w:divBdr>
            <w:top w:val="none" w:sz="0" w:space="0" w:color="auto"/>
            <w:left w:val="none" w:sz="0" w:space="0" w:color="auto"/>
            <w:bottom w:val="none" w:sz="0" w:space="0" w:color="auto"/>
            <w:right w:val="none" w:sz="0" w:space="0" w:color="auto"/>
          </w:divBdr>
          <w:divsChild>
            <w:div w:id="1414737773">
              <w:marLeft w:val="0"/>
              <w:marRight w:val="0"/>
              <w:marTop w:val="0"/>
              <w:marBottom w:val="0"/>
              <w:divBdr>
                <w:top w:val="none" w:sz="0" w:space="0" w:color="auto"/>
                <w:left w:val="none" w:sz="0" w:space="0" w:color="auto"/>
                <w:bottom w:val="none" w:sz="0" w:space="0" w:color="auto"/>
                <w:right w:val="none" w:sz="0" w:space="0" w:color="auto"/>
              </w:divBdr>
            </w:div>
            <w:div w:id="1903519748">
              <w:marLeft w:val="0"/>
              <w:marRight w:val="0"/>
              <w:marTop w:val="0"/>
              <w:marBottom w:val="0"/>
              <w:divBdr>
                <w:top w:val="none" w:sz="0" w:space="0" w:color="auto"/>
                <w:left w:val="none" w:sz="0" w:space="0" w:color="auto"/>
                <w:bottom w:val="none" w:sz="0" w:space="0" w:color="auto"/>
                <w:right w:val="none" w:sz="0" w:space="0" w:color="auto"/>
              </w:divBdr>
            </w:div>
          </w:divsChild>
        </w:div>
        <w:div w:id="169099721">
          <w:marLeft w:val="0"/>
          <w:marRight w:val="0"/>
          <w:marTop w:val="0"/>
          <w:marBottom w:val="0"/>
          <w:divBdr>
            <w:top w:val="none" w:sz="0" w:space="0" w:color="auto"/>
            <w:left w:val="none" w:sz="0" w:space="0" w:color="auto"/>
            <w:bottom w:val="none" w:sz="0" w:space="0" w:color="auto"/>
            <w:right w:val="none" w:sz="0" w:space="0" w:color="auto"/>
          </w:divBdr>
          <w:divsChild>
            <w:div w:id="1423649545">
              <w:marLeft w:val="0"/>
              <w:marRight w:val="0"/>
              <w:marTop w:val="0"/>
              <w:marBottom w:val="0"/>
              <w:divBdr>
                <w:top w:val="none" w:sz="0" w:space="0" w:color="auto"/>
                <w:left w:val="none" w:sz="0" w:space="0" w:color="auto"/>
                <w:bottom w:val="none" w:sz="0" w:space="0" w:color="auto"/>
                <w:right w:val="none" w:sz="0" w:space="0" w:color="auto"/>
              </w:divBdr>
            </w:div>
            <w:div w:id="77756885">
              <w:marLeft w:val="0"/>
              <w:marRight w:val="0"/>
              <w:marTop w:val="0"/>
              <w:marBottom w:val="0"/>
              <w:divBdr>
                <w:top w:val="none" w:sz="0" w:space="0" w:color="auto"/>
                <w:left w:val="none" w:sz="0" w:space="0" w:color="auto"/>
                <w:bottom w:val="none" w:sz="0" w:space="0" w:color="auto"/>
                <w:right w:val="none" w:sz="0" w:space="0" w:color="auto"/>
              </w:divBdr>
            </w:div>
            <w:div w:id="769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299">
      <w:bodyDiv w:val="1"/>
      <w:marLeft w:val="0"/>
      <w:marRight w:val="0"/>
      <w:marTop w:val="0"/>
      <w:marBottom w:val="0"/>
      <w:divBdr>
        <w:top w:val="none" w:sz="0" w:space="0" w:color="auto"/>
        <w:left w:val="none" w:sz="0" w:space="0" w:color="auto"/>
        <w:bottom w:val="none" w:sz="0" w:space="0" w:color="auto"/>
        <w:right w:val="none" w:sz="0" w:space="0" w:color="auto"/>
      </w:divBdr>
      <w:divsChild>
        <w:div w:id="603419629">
          <w:marLeft w:val="0"/>
          <w:marRight w:val="0"/>
          <w:marTop w:val="0"/>
          <w:marBottom w:val="0"/>
          <w:divBdr>
            <w:top w:val="none" w:sz="0" w:space="0" w:color="auto"/>
            <w:left w:val="none" w:sz="0" w:space="0" w:color="auto"/>
            <w:bottom w:val="none" w:sz="0" w:space="0" w:color="auto"/>
            <w:right w:val="none" w:sz="0" w:space="0" w:color="auto"/>
          </w:divBdr>
          <w:divsChild>
            <w:div w:id="1859076328">
              <w:marLeft w:val="0"/>
              <w:marRight w:val="0"/>
              <w:marTop w:val="0"/>
              <w:marBottom w:val="0"/>
              <w:divBdr>
                <w:top w:val="none" w:sz="0" w:space="0" w:color="auto"/>
                <w:left w:val="none" w:sz="0" w:space="0" w:color="auto"/>
                <w:bottom w:val="none" w:sz="0" w:space="0" w:color="auto"/>
                <w:right w:val="none" w:sz="0" w:space="0" w:color="auto"/>
              </w:divBdr>
            </w:div>
          </w:divsChild>
        </w:div>
        <w:div w:id="2023891149">
          <w:marLeft w:val="0"/>
          <w:marRight w:val="0"/>
          <w:marTop w:val="0"/>
          <w:marBottom w:val="0"/>
          <w:divBdr>
            <w:top w:val="none" w:sz="0" w:space="0" w:color="auto"/>
            <w:left w:val="none" w:sz="0" w:space="0" w:color="auto"/>
            <w:bottom w:val="none" w:sz="0" w:space="0" w:color="auto"/>
            <w:right w:val="none" w:sz="0" w:space="0" w:color="auto"/>
          </w:divBdr>
          <w:divsChild>
            <w:div w:id="1698389482">
              <w:marLeft w:val="0"/>
              <w:marRight w:val="0"/>
              <w:marTop w:val="0"/>
              <w:marBottom w:val="0"/>
              <w:divBdr>
                <w:top w:val="none" w:sz="0" w:space="0" w:color="auto"/>
                <w:left w:val="none" w:sz="0" w:space="0" w:color="auto"/>
                <w:bottom w:val="none" w:sz="0" w:space="0" w:color="auto"/>
                <w:right w:val="none" w:sz="0" w:space="0" w:color="auto"/>
              </w:divBdr>
            </w:div>
          </w:divsChild>
        </w:div>
        <w:div w:id="1211066484">
          <w:marLeft w:val="0"/>
          <w:marRight w:val="0"/>
          <w:marTop w:val="0"/>
          <w:marBottom w:val="0"/>
          <w:divBdr>
            <w:top w:val="none" w:sz="0" w:space="0" w:color="auto"/>
            <w:left w:val="none" w:sz="0" w:space="0" w:color="auto"/>
            <w:bottom w:val="none" w:sz="0" w:space="0" w:color="auto"/>
            <w:right w:val="none" w:sz="0" w:space="0" w:color="auto"/>
          </w:divBdr>
          <w:divsChild>
            <w:div w:id="2068143282">
              <w:marLeft w:val="0"/>
              <w:marRight w:val="0"/>
              <w:marTop w:val="0"/>
              <w:marBottom w:val="0"/>
              <w:divBdr>
                <w:top w:val="none" w:sz="0" w:space="0" w:color="auto"/>
                <w:left w:val="none" w:sz="0" w:space="0" w:color="auto"/>
                <w:bottom w:val="none" w:sz="0" w:space="0" w:color="auto"/>
                <w:right w:val="none" w:sz="0" w:space="0" w:color="auto"/>
              </w:divBdr>
            </w:div>
          </w:divsChild>
        </w:div>
        <w:div w:id="571353894">
          <w:marLeft w:val="0"/>
          <w:marRight w:val="0"/>
          <w:marTop w:val="0"/>
          <w:marBottom w:val="0"/>
          <w:divBdr>
            <w:top w:val="none" w:sz="0" w:space="0" w:color="auto"/>
            <w:left w:val="none" w:sz="0" w:space="0" w:color="auto"/>
            <w:bottom w:val="none" w:sz="0" w:space="0" w:color="auto"/>
            <w:right w:val="none" w:sz="0" w:space="0" w:color="auto"/>
          </w:divBdr>
          <w:divsChild>
            <w:div w:id="1297830018">
              <w:marLeft w:val="0"/>
              <w:marRight w:val="0"/>
              <w:marTop w:val="0"/>
              <w:marBottom w:val="0"/>
              <w:divBdr>
                <w:top w:val="none" w:sz="0" w:space="0" w:color="auto"/>
                <w:left w:val="none" w:sz="0" w:space="0" w:color="auto"/>
                <w:bottom w:val="none" w:sz="0" w:space="0" w:color="auto"/>
                <w:right w:val="none" w:sz="0" w:space="0" w:color="auto"/>
              </w:divBdr>
            </w:div>
          </w:divsChild>
        </w:div>
        <w:div w:id="562521564">
          <w:marLeft w:val="0"/>
          <w:marRight w:val="0"/>
          <w:marTop w:val="0"/>
          <w:marBottom w:val="0"/>
          <w:divBdr>
            <w:top w:val="none" w:sz="0" w:space="0" w:color="auto"/>
            <w:left w:val="none" w:sz="0" w:space="0" w:color="auto"/>
            <w:bottom w:val="none" w:sz="0" w:space="0" w:color="auto"/>
            <w:right w:val="none" w:sz="0" w:space="0" w:color="auto"/>
          </w:divBdr>
          <w:divsChild>
            <w:div w:id="1557549126">
              <w:marLeft w:val="0"/>
              <w:marRight w:val="0"/>
              <w:marTop w:val="0"/>
              <w:marBottom w:val="0"/>
              <w:divBdr>
                <w:top w:val="none" w:sz="0" w:space="0" w:color="auto"/>
                <w:left w:val="none" w:sz="0" w:space="0" w:color="auto"/>
                <w:bottom w:val="none" w:sz="0" w:space="0" w:color="auto"/>
                <w:right w:val="none" w:sz="0" w:space="0" w:color="auto"/>
              </w:divBdr>
            </w:div>
          </w:divsChild>
        </w:div>
        <w:div w:id="2033340293">
          <w:marLeft w:val="0"/>
          <w:marRight w:val="0"/>
          <w:marTop w:val="0"/>
          <w:marBottom w:val="0"/>
          <w:divBdr>
            <w:top w:val="none" w:sz="0" w:space="0" w:color="auto"/>
            <w:left w:val="none" w:sz="0" w:space="0" w:color="auto"/>
            <w:bottom w:val="none" w:sz="0" w:space="0" w:color="auto"/>
            <w:right w:val="none" w:sz="0" w:space="0" w:color="auto"/>
          </w:divBdr>
          <w:divsChild>
            <w:div w:id="1166214831">
              <w:marLeft w:val="0"/>
              <w:marRight w:val="0"/>
              <w:marTop w:val="0"/>
              <w:marBottom w:val="0"/>
              <w:divBdr>
                <w:top w:val="none" w:sz="0" w:space="0" w:color="auto"/>
                <w:left w:val="none" w:sz="0" w:space="0" w:color="auto"/>
                <w:bottom w:val="none" w:sz="0" w:space="0" w:color="auto"/>
                <w:right w:val="none" w:sz="0" w:space="0" w:color="auto"/>
              </w:divBdr>
            </w:div>
          </w:divsChild>
        </w:div>
        <w:div w:id="1654329670">
          <w:marLeft w:val="0"/>
          <w:marRight w:val="0"/>
          <w:marTop w:val="0"/>
          <w:marBottom w:val="0"/>
          <w:divBdr>
            <w:top w:val="none" w:sz="0" w:space="0" w:color="auto"/>
            <w:left w:val="none" w:sz="0" w:space="0" w:color="auto"/>
            <w:bottom w:val="none" w:sz="0" w:space="0" w:color="auto"/>
            <w:right w:val="none" w:sz="0" w:space="0" w:color="auto"/>
          </w:divBdr>
          <w:divsChild>
            <w:div w:id="837384650">
              <w:marLeft w:val="0"/>
              <w:marRight w:val="0"/>
              <w:marTop w:val="0"/>
              <w:marBottom w:val="0"/>
              <w:divBdr>
                <w:top w:val="none" w:sz="0" w:space="0" w:color="auto"/>
                <w:left w:val="none" w:sz="0" w:space="0" w:color="auto"/>
                <w:bottom w:val="none" w:sz="0" w:space="0" w:color="auto"/>
                <w:right w:val="none" w:sz="0" w:space="0" w:color="auto"/>
              </w:divBdr>
            </w:div>
          </w:divsChild>
        </w:div>
        <w:div w:id="837576996">
          <w:marLeft w:val="0"/>
          <w:marRight w:val="0"/>
          <w:marTop w:val="0"/>
          <w:marBottom w:val="0"/>
          <w:divBdr>
            <w:top w:val="none" w:sz="0" w:space="0" w:color="auto"/>
            <w:left w:val="none" w:sz="0" w:space="0" w:color="auto"/>
            <w:bottom w:val="none" w:sz="0" w:space="0" w:color="auto"/>
            <w:right w:val="none" w:sz="0" w:space="0" w:color="auto"/>
          </w:divBdr>
          <w:divsChild>
            <w:div w:id="1024792005">
              <w:marLeft w:val="0"/>
              <w:marRight w:val="0"/>
              <w:marTop w:val="0"/>
              <w:marBottom w:val="0"/>
              <w:divBdr>
                <w:top w:val="none" w:sz="0" w:space="0" w:color="auto"/>
                <w:left w:val="none" w:sz="0" w:space="0" w:color="auto"/>
                <w:bottom w:val="none" w:sz="0" w:space="0" w:color="auto"/>
                <w:right w:val="none" w:sz="0" w:space="0" w:color="auto"/>
              </w:divBdr>
            </w:div>
            <w:div w:id="711029679">
              <w:marLeft w:val="0"/>
              <w:marRight w:val="0"/>
              <w:marTop w:val="0"/>
              <w:marBottom w:val="0"/>
              <w:divBdr>
                <w:top w:val="none" w:sz="0" w:space="0" w:color="auto"/>
                <w:left w:val="none" w:sz="0" w:space="0" w:color="auto"/>
                <w:bottom w:val="none" w:sz="0" w:space="0" w:color="auto"/>
                <w:right w:val="none" w:sz="0" w:space="0" w:color="auto"/>
              </w:divBdr>
            </w:div>
          </w:divsChild>
        </w:div>
        <w:div w:id="531653794">
          <w:marLeft w:val="0"/>
          <w:marRight w:val="0"/>
          <w:marTop w:val="0"/>
          <w:marBottom w:val="0"/>
          <w:divBdr>
            <w:top w:val="none" w:sz="0" w:space="0" w:color="auto"/>
            <w:left w:val="none" w:sz="0" w:space="0" w:color="auto"/>
            <w:bottom w:val="none" w:sz="0" w:space="0" w:color="auto"/>
            <w:right w:val="none" w:sz="0" w:space="0" w:color="auto"/>
          </w:divBdr>
          <w:divsChild>
            <w:div w:id="890507639">
              <w:marLeft w:val="0"/>
              <w:marRight w:val="0"/>
              <w:marTop w:val="0"/>
              <w:marBottom w:val="0"/>
              <w:divBdr>
                <w:top w:val="none" w:sz="0" w:space="0" w:color="auto"/>
                <w:left w:val="none" w:sz="0" w:space="0" w:color="auto"/>
                <w:bottom w:val="none" w:sz="0" w:space="0" w:color="auto"/>
                <w:right w:val="none" w:sz="0" w:space="0" w:color="auto"/>
              </w:divBdr>
            </w:div>
          </w:divsChild>
        </w:div>
        <w:div w:id="2063359182">
          <w:marLeft w:val="0"/>
          <w:marRight w:val="0"/>
          <w:marTop w:val="0"/>
          <w:marBottom w:val="0"/>
          <w:divBdr>
            <w:top w:val="none" w:sz="0" w:space="0" w:color="auto"/>
            <w:left w:val="none" w:sz="0" w:space="0" w:color="auto"/>
            <w:bottom w:val="none" w:sz="0" w:space="0" w:color="auto"/>
            <w:right w:val="none" w:sz="0" w:space="0" w:color="auto"/>
          </w:divBdr>
          <w:divsChild>
            <w:div w:id="1249272382">
              <w:marLeft w:val="0"/>
              <w:marRight w:val="0"/>
              <w:marTop w:val="0"/>
              <w:marBottom w:val="0"/>
              <w:divBdr>
                <w:top w:val="none" w:sz="0" w:space="0" w:color="auto"/>
                <w:left w:val="none" w:sz="0" w:space="0" w:color="auto"/>
                <w:bottom w:val="none" w:sz="0" w:space="0" w:color="auto"/>
                <w:right w:val="none" w:sz="0" w:space="0" w:color="auto"/>
              </w:divBdr>
            </w:div>
          </w:divsChild>
        </w:div>
        <w:div w:id="1577587823">
          <w:marLeft w:val="0"/>
          <w:marRight w:val="0"/>
          <w:marTop w:val="0"/>
          <w:marBottom w:val="0"/>
          <w:divBdr>
            <w:top w:val="none" w:sz="0" w:space="0" w:color="auto"/>
            <w:left w:val="none" w:sz="0" w:space="0" w:color="auto"/>
            <w:bottom w:val="none" w:sz="0" w:space="0" w:color="auto"/>
            <w:right w:val="none" w:sz="0" w:space="0" w:color="auto"/>
          </w:divBdr>
          <w:divsChild>
            <w:div w:id="1737313200">
              <w:marLeft w:val="0"/>
              <w:marRight w:val="0"/>
              <w:marTop w:val="0"/>
              <w:marBottom w:val="0"/>
              <w:divBdr>
                <w:top w:val="none" w:sz="0" w:space="0" w:color="auto"/>
                <w:left w:val="none" w:sz="0" w:space="0" w:color="auto"/>
                <w:bottom w:val="none" w:sz="0" w:space="0" w:color="auto"/>
                <w:right w:val="none" w:sz="0" w:space="0" w:color="auto"/>
              </w:divBdr>
            </w:div>
            <w:div w:id="780150508">
              <w:marLeft w:val="0"/>
              <w:marRight w:val="0"/>
              <w:marTop w:val="0"/>
              <w:marBottom w:val="0"/>
              <w:divBdr>
                <w:top w:val="none" w:sz="0" w:space="0" w:color="auto"/>
                <w:left w:val="none" w:sz="0" w:space="0" w:color="auto"/>
                <w:bottom w:val="none" w:sz="0" w:space="0" w:color="auto"/>
                <w:right w:val="none" w:sz="0" w:space="0" w:color="auto"/>
              </w:divBdr>
            </w:div>
            <w:div w:id="2087530209">
              <w:marLeft w:val="0"/>
              <w:marRight w:val="0"/>
              <w:marTop w:val="0"/>
              <w:marBottom w:val="0"/>
              <w:divBdr>
                <w:top w:val="none" w:sz="0" w:space="0" w:color="auto"/>
                <w:left w:val="none" w:sz="0" w:space="0" w:color="auto"/>
                <w:bottom w:val="none" w:sz="0" w:space="0" w:color="auto"/>
                <w:right w:val="none" w:sz="0" w:space="0" w:color="auto"/>
              </w:divBdr>
            </w:div>
            <w:div w:id="1737631509">
              <w:marLeft w:val="0"/>
              <w:marRight w:val="0"/>
              <w:marTop w:val="0"/>
              <w:marBottom w:val="0"/>
              <w:divBdr>
                <w:top w:val="none" w:sz="0" w:space="0" w:color="auto"/>
                <w:left w:val="none" w:sz="0" w:space="0" w:color="auto"/>
                <w:bottom w:val="none" w:sz="0" w:space="0" w:color="auto"/>
                <w:right w:val="none" w:sz="0" w:space="0" w:color="auto"/>
              </w:divBdr>
            </w:div>
          </w:divsChild>
        </w:div>
        <w:div w:id="1355961036">
          <w:marLeft w:val="0"/>
          <w:marRight w:val="0"/>
          <w:marTop w:val="0"/>
          <w:marBottom w:val="0"/>
          <w:divBdr>
            <w:top w:val="none" w:sz="0" w:space="0" w:color="auto"/>
            <w:left w:val="none" w:sz="0" w:space="0" w:color="auto"/>
            <w:bottom w:val="none" w:sz="0" w:space="0" w:color="auto"/>
            <w:right w:val="none" w:sz="0" w:space="0" w:color="auto"/>
          </w:divBdr>
          <w:divsChild>
            <w:div w:id="2028484685">
              <w:marLeft w:val="0"/>
              <w:marRight w:val="0"/>
              <w:marTop w:val="0"/>
              <w:marBottom w:val="0"/>
              <w:divBdr>
                <w:top w:val="none" w:sz="0" w:space="0" w:color="auto"/>
                <w:left w:val="none" w:sz="0" w:space="0" w:color="auto"/>
                <w:bottom w:val="none" w:sz="0" w:space="0" w:color="auto"/>
                <w:right w:val="none" w:sz="0" w:space="0" w:color="auto"/>
              </w:divBdr>
            </w:div>
            <w:div w:id="205991896">
              <w:marLeft w:val="0"/>
              <w:marRight w:val="0"/>
              <w:marTop w:val="0"/>
              <w:marBottom w:val="0"/>
              <w:divBdr>
                <w:top w:val="none" w:sz="0" w:space="0" w:color="auto"/>
                <w:left w:val="none" w:sz="0" w:space="0" w:color="auto"/>
                <w:bottom w:val="none" w:sz="0" w:space="0" w:color="auto"/>
                <w:right w:val="none" w:sz="0" w:space="0" w:color="auto"/>
              </w:divBdr>
            </w:div>
            <w:div w:id="310640857">
              <w:marLeft w:val="0"/>
              <w:marRight w:val="0"/>
              <w:marTop w:val="0"/>
              <w:marBottom w:val="0"/>
              <w:divBdr>
                <w:top w:val="none" w:sz="0" w:space="0" w:color="auto"/>
                <w:left w:val="none" w:sz="0" w:space="0" w:color="auto"/>
                <w:bottom w:val="none" w:sz="0" w:space="0" w:color="auto"/>
                <w:right w:val="none" w:sz="0" w:space="0" w:color="auto"/>
              </w:divBdr>
            </w:div>
            <w:div w:id="256443755">
              <w:marLeft w:val="0"/>
              <w:marRight w:val="0"/>
              <w:marTop w:val="0"/>
              <w:marBottom w:val="0"/>
              <w:divBdr>
                <w:top w:val="none" w:sz="0" w:space="0" w:color="auto"/>
                <w:left w:val="none" w:sz="0" w:space="0" w:color="auto"/>
                <w:bottom w:val="none" w:sz="0" w:space="0" w:color="auto"/>
                <w:right w:val="none" w:sz="0" w:space="0" w:color="auto"/>
              </w:divBdr>
            </w:div>
          </w:divsChild>
        </w:div>
        <w:div w:id="2127187330">
          <w:marLeft w:val="0"/>
          <w:marRight w:val="0"/>
          <w:marTop w:val="0"/>
          <w:marBottom w:val="0"/>
          <w:divBdr>
            <w:top w:val="none" w:sz="0" w:space="0" w:color="auto"/>
            <w:left w:val="none" w:sz="0" w:space="0" w:color="auto"/>
            <w:bottom w:val="none" w:sz="0" w:space="0" w:color="auto"/>
            <w:right w:val="none" w:sz="0" w:space="0" w:color="auto"/>
          </w:divBdr>
          <w:divsChild>
            <w:div w:id="2120683039">
              <w:marLeft w:val="0"/>
              <w:marRight w:val="0"/>
              <w:marTop w:val="0"/>
              <w:marBottom w:val="0"/>
              <w:divBdr>
                <w:top w:val="none" w:sz="0" w:space="0" w:color="auto"/>
                <w:left w:val="none" w:sz="0" w:space="0" w:color="auto"/>
                <w:bottom w:val="none" w:sz="0" w:space="0" w:color="auto"/>
                <w:right w:val="none" w:sz="0" w:space="0" w:color="auto"/>
              </w:divBdr>
            </w:div>
            <w:div w:id="12670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2255">
      <w:bodyDiv w:val="1"/>
      <w:marLeft w:val="0"/>
      <w:marRight w:val="0"/>
      <w:marTop w:val="0"/>
      <w:marBottom w:val="0"/>
      <w:divBdr>
        <w:top w:val="none" w:sz="0" w:space="0" w:color="auto"/>
        <w:left w:val="none" w:sz="0" w:space="0" w:color="auto"/>
        <w:bottom w:val="none" w:sz="0" w:space="0" w:color="auto"/>
        <w:right w:val="none" w:sz="0" w:space="0" w:color="auto"/>
      </w:divBdr>
      <w:divsChild>
        <w:div w:id="1493595744">
          <w:marLeft w:val="0"/>
          <w:marRight w:val="0"/>
          <w:marTop w:val="0"/>
          <w:marBottom w:val="0"/>
          <w:divBdr>
            <w:top w:val="none" w:sz="0" w:space="0" w:color="auto"/>
            <w:left w:val="none" w:sz="0" w:space="0" w:color="auto"/>
            <w:bottom w:val="none" w:sz="0" w:space="0" w:color="auto"/>
            <w:right w:val="none" w:sz="0" w:space="0" w:color="auto"/>
          </w:divBdr>
          <w:divsChild>
            <w:div w:id="216597320">
              <w:marLeft w:val="0"/>
              <w:marRight w:val="0"/>
              <w:marTop w:val="0"/>
              <w:marBottom w:val="0"/>
              <w:divBdr>
                <w:top w:val="none" w:sz="0" w:space="0" w:color="auto"/>
                <w:left w:val="none" w:sz="0" w:space="0" w:color="auto"/>
                <w:bottom w:val="none" w:sz="0" w:space="0" w:color="auto"/>
                <w:right w:val="none" w:sz="0" w:space="0" w:color="auto"/>
              </w:divBdr>
            </w:div>
          </w:divsChild>
        </w:div>
        <w:div w:id="1186408974">
          <w:marLeft w:val="0"/>
          <w:marRight w:val="0"/>
          <w:marTop w:val="0"/>
          <w:marBottom w:val="0"/>
          <w:divBdr>
            <w:top w:val="none" w:sz="0" w:space="0" w:color="auto"/>
            <w:left w:val="none" w:sz="0" w:space="0" w:color="auto"/>
            <w:bottom w:val="none" w:sz="0" w:space="0" w:color="auto"/>
            <w:right w:val="none" w:sz="0" w:space="0" w:color="auto"/>
          </w:divBdr>
          <w:divsChild>
            <w:div w:id="1916427229">
              <w:marLeft w:val="0"/>
              <w:marRight w:val="0"/>
              <w:marTop w:val="0"/>
              <w:marBottom w:val="0"/>
              <w:divBdr>
                <w:top w:val="none" w:sz="0" w:space="0" w:color="auto"/>
                <w:left w:val="none" w:sz="0" w:space="0" w:color="auto"/>
                <w:bottom w:val="none" w:sz="0" w:space="0" w:color="auto"/>
                <w:right w:val="none" w:sz="0" w:space="0" w:color="auto"/>
              </w:divBdr>
            </w:div>
          </w:divsChild>
        </w:div>
        <w:div w:id="908803136">
          <w:marLeft w:val="0"/>
          <w:marRight w:val="0"/>
          <w:marTop w:val="0"/>
          <w:marBottom w:val="0"/>
          <w:divBdr>
            <w:top w:val="none" w:sz="0" w:space="0" w:color="auto"/>
            <w:left w:val="none" w:sz="0" w:space="0" w:color="auto"/>
            <w:bottom w:val="none" w:sz="0" w:space="0" w:color="auto"/>
            <w:right w:val="none" w:sz="0" w:space="0" w:color="auto"/>
          </w:divBdr>
          <w:divsChild>
            <w:div w:id="19747707">
              <w:marLeft w:val="0"/>
              <w:marRight w:val="0"/>
              <w:marTop w:val="0"/>
              <w:marBottom w:val="0"/>
              <w:divBdr>
                <w:top w:val="none" w:sz="0" w:space="0" w:color="auto"/>
                <w:left w:val="none" w:sz="0" w:space="0" w:color="auto"/>
                <w:bottom w:val="none" w:sz="0" w:space="0" w:color="auto"/>
                <w:right w:val="none" w:sz="0" w:space="0" w:color="auto"/>
              </w:divBdr>
            </w:div>
          </w:divsChild>
        </w:div>
        <w:div w:id="1171992547">
          <w:marLeft w:val="0"/>
          <w:marRight w:val="0"/>
          <w:marTop w:val="0"/>
          <w:marBottom w:val="0"/>
          <w:divBdr>
            <w:top w:val="none" w:sz="0" w:space="0" w:color="auto"/>
            <w:left w:val="none" w:sz="0" w:space="0" w:color="auto"/>
            <w:bottom w:val="none" w:sz="0" w:space="0" w:color="auto"/>
            <w:right w:val="none" w:sz="0" w:space="0" w:color="auto"/>
          </w:divBdr>
          <w:divsChild>
            <w:div w:id="137042107">
              <w:marLeft w:val="0"/>
              <w:marRight w:val="0"/>
              <w:marTop w:val="0"/>
              <w:marBottom w:val="0"/>
              <w:divBdr>
                <w:top w:val="none" w:sz="0" w:space="0" w:color="auto"/>
                <w:left w:val="none" w:sz="0" w:space="0" w:color="auto"/>
                <w:bottom w:val="none" w:sz="0" w:space="0" w:color="auto"/>
                <w:right w:val="none" w:sz="0" w:space="0" w:color="auto"/>
              </w:divBdr>
            </w:div>
          </w:divsChild>
        </w:div>
        <w:div w:id="1691757132">
          <w:marLeft w:val="0"/>
          <w:marRight w:val="0"/>
          <w:marTop w:val="0"/>
          <w:marBottom w:val="0"/>
          <w:divBdr>
            <w:top w:val="none" w:sz="0" w:space="0" w:color="auto"/>
            <w:left w:val="none" w:sz="0" w:space="0" w:color="auto"/>
            <w:bottom w:val="none" w:sz="0" w:space="0" w:color="auto"/>
            <w:right w:val="none" w:sz="0" w:space="0" w:color="auto"/>
          </w:divBdr>
          <w:divsChild>
            <w:div w:id="638270134">
              <w:marLeft w:val="0"/>
              <w:marRight w:val="0"/>
              <w:marTop w:val="0"/>
              <w:marBottom w:val="0"/>
              <w:divBdr>
                <w:top w:val="none" w:sz="0" w:space="0" w:color="auto"/>
                <w:left w:val="none" w:sz="0" w:space="0" w:color="auto"/>
                <w:bottom w:val="none" w:sz="0" w:space="0" w:color="auto"/>
                <w:right w:val="none" w:sz="0" w:space="0" w:color="auto"/>
              </w:divBdr>
            </w:div>
          </w:divsChild>
        </w:div>
        <w:div w:id="2012679565">
          <w:marLeft w:val="0"/>
          <w:marRight w:val="0"/>
          <w:marTop w:val="0"/>
          <w:marBottom w:val="0"/>
          <w:divBdr>
            <w:top w:val="none" w:sz="0" w:space="0" w:color="auto"/>
            <w:left w:val="none" w:sz="0" w:space="0" w:color="auto"/>
            <w:bottom w:val="none" w:sz="0" w:space="0" w:color="auto"/>
            <w:right w:val="none" w:sz="0" w:space="0" w:color="auto"/>
          </w:divBdr>
          <w:divsChild>
            <w:div w:id="1115321255">
              <w:marLeft w:val="0"/>
              <w:marRight w:val="0"/>
              <w:marTop w:val="0"/>
              <w:marBottom w:val="0"/>
              <w:divBdr>
                <w:top w:val="none" w:sz="0" w:space="0" w:color="auto"/>
                <w:left w:val="none" w:sz="0" w:space="0" w:color="auto"/>
                <w:bottom w:val="none" w:sz="0" w:space="0" w:color="auto"/>
                <w:right w:val="none" w:sz="0" w:space="0" w:color="auto"/>
              </w:divBdr>
            </w:div>
          </w:divsChild>
        </w:div>
        <w:div w:id="350648012">
          <w:marLeft w:val="0"/>
          <w:marRight w:val="0"/>
          <w:marTop w:val="0"/>
          <w:marBottom w:val="0"/>
          <w:divBdr>
            <w:top w:val="none" w:sz="0" w:space="0" w:color="auto"/>
            <w:left w:val="none" w:sz="0" w:space="0" w:color="auto"/>
            <w:bottom w:val="none" w:sz="0" w:space="0" w:color="auto"/>
            <w:right w:val="none" w:sz="0" w:space="0" w:color="auto"/>
          </w:divBdr>
          <w:divsChild>
            <w:div w:id="1870679236">
              <w:marLeft w:val="0"/>
              <w:marRight w:val="0"/>
              <w:marTop w:val="0"/>
              <w:marBottom w:val="0"/>
              <w:divBdr>
                <w:top w:val="none" w:sz="0" w:space="0" w:color="auto"/>
                <w:left w:val="none" w:sz="0" w:space="0" w:color="auto"/>
                <w:bottom w:val="none" w:sz="0" w:space="0" w:color="auto"/>
                <w:right w:val="none" w:sz="0" w:space="0" w:color="auto"/>
              </w:divBdr>
            </w:div>
          </w:divsChild>
        </w:div>
        <w:div w:id="1725444293">
          <w:marLeft w:val="0"/>
          <w:marRight w:val="0"/>
          <w:marTop w:val="0"/>
          <w:marBottom w:val="0"/>
          <w:divBdr>
            <w:top w:val="none" w:sz="0" w:space="0" w:color="auto"/>
            <w:left w:val="none" w:sz="0" w:space="0" w:color="auto"/>
            <w:bottom w:val="none" w:sz="0" w:space="0" w:color="auto"/>
            <w:right w:val="none" w:sz="0" w:space="0" w:color="auto"/>
          </w:divBdr>
          <w:divsChild>
            <w:div w:id="241909814">
              <w:marLeft w:val="0"/>
              <w:marRight w:val="0"/>
              <w:marTop w:val="0"/>
              <w:marBottom w:val="0"/>
              <w:divBdr>
                <w:top w:val="none" w:sz="0" w:space="0" w:color="auto"/>
                <w:left w:val="none" w:sz="0" w:space="0" w:color="auto"/>
                <w:bottom w:val="none" w:sz="0" w:space="0" w:color="auto"/>
                <w:right w:val="none" w:sz="0" w:space="0" w:color="auto"/>
              </w:divBdr>
            </w:div>
            <w:div w:id="1223952550">
              <w:marLeft w:val="0"/>
              <w:marRight w:val="0"/>
              <w:marTop w:val="0"/>
              <w:marBottom w:val="0"/>
              <w:divBdr>
                <w:top w:val="none" w:sz="0" w:space="0" w:color="auto"/>
                <w:left w:val="none" w:sz="0" w:space="0" w:color="auto"/>
                <w:bottom w:val="none" w:sz="0" w:space="0" w:color="auto"/>
                <w:right w:val="none" w:sz="0" w:space="0" w:color="auto"/>
              </w:divBdr>
            </w:div>
            <w:div w:id="1948006362">
              <w:marLeft w:val="0"/>
              <w:marRight w:val="0"/>
              <w:marTop w:val="0"/>
              <w:marBottom w:val="0"/>
              <w:divBdr>
                <w:top w:val="none" w:sz="0" w:space="0" w:color="auto"/>
                <w:left w:val="none" w:sz="0" w:space="0" w:color="auto"/>
                <w:bottom w:val="none" w:sz="0" w:space="0" w:color="auto"/>
                <w:right w:val="none" w:sz="0" w:space="0" w:color="auto"/>
              </w:divBdr>
            </w:div>
            <w:div w:id="1984582361">
              <w:marLeft w:val="0"/>
              <w:marRight w:val="0"/>
              <w:marTop w:val="0"/>
              <w:marBottom w:val="0"/>
              <w:divBdr>
                <w:top w:val="none" w:sz="0" w:space="0" w:color="auto"/>
                <w:left w:val="none" w:sz="0" w:space="0" w:color="auto"/>
                <w:bottom w:val="none" w:sz="0" w:space="0" w:color="auto"/>
                <w:right w:val="none" w:sz="0" w:space="0" w:color="auto"/>
              </w:divBdr>
            </w:div>
          </w:divsChild>
        </w:div>
        <w:div w:id="1370644248">
          <w:marLeft w:val="0"/>
          <w:marRight w:val="0"/>
          <w:marTop w:val="0"/>
          <w:marBottom w:val="0"/>
          <w:divBdr>
            <w:top w:val="none" w:sz="0" w:space="0" w:color="auto"/>
            <w:left w:val="none" w:sz="0" w:space="0" w:color="auto"/>
            <w:bottom w:val="none" w:sz="0" w:space="0" w:color="auto"/>
            <w:right w:val="none" w:sz="0" w:space="0" w:color="auto"/>
          </w:divBdr>
          <w:divsChild>
            <w:div w:id="331110411">
              <w:marLeft w:val="0"/>
              <w:marRight w:val="0"/>
              <w:marTop w:val="0"/>
              <w:marBottom w:val="0"/>
              <w:divBdr>
                <w:top w:val="none" w:sz="0" w:space="0" w:color="auto"/>
                <w:left w:val="none" w:sz="0" w:space="0" w:color="auto"/>
                <w:bottom w:val="none" w:sz="0" w:space="0" w:color="auto"/>
                <w:right w:val="none" w:sz="0" w:space="0" w:color="auto"/>
              </w:divBdr>
            </w:div>
          </w:divsChild>
        </w:div>
        <w:div w:id="185755761">
          <w:marLeft w:val="0"/>
          <w:marRight w:val="0"/>
          <w:marTop w:val="0"/>
          <w:marBottom w:val="0"/>
          <w:divBdr>
            <w:top w:val="none" w:sz="0" w:space="0" w:color="auto"/>
            <w:left w:val="none" w:sz="0" w:space="0" w:color="auto"/>
            <w:bottom w:val="none" w:sz="0" w:space="0" w:color="auto"/>
            <w:right w:val="none" w:sz="0" w:space="0" w:color="auto"/>
          </w:divBdr>
          <w:divsChild>
            <w:div w:id="1353721780">
              <w:marLeft w:val="0"/>
              <w:marRight w:val="0"/>
              <w:marTop w:val="0"/>
              <w:marBottom w:val="0"/>
              <w:divBdr>
                <w:top w:val="none" w:sz="0" w:space="0" w:color="auto"/>
                <w:left w:val="none" w:sz="0" w:space="0" w:color="auto"/>
                <w:bottom w:val="none" w:sz="0" w:space="0" w:color="auto"/>
                <w:right w:val="none" w:sz="0" w:space="0" w:color="auto"/>
              </w:divBdr>
            </w:div>
            <w:div w:id="1123575537">
              <w:marLeft w:val="0"/>
              <w:marRight w:val="0"/>
              <w:marTop w:val="0"/>
              <w:marBottom w:val="0"/>
              <w:divBdr>
                <w:top w:val="none" w:sz="0" w:space="0" w:color="auto"/>
                <w:left w:val="none" w:sz="0" w:space="0" w:color="auto"/>
                <w:bottom w:val="none" w:sz="0" w:space="0" w:color="auto"/>
                <w:right w:val="none" w:sz="0" w:space="0" w:color="auto"/>
              </w:divBdr>
            </w:div>
            <w:div w:id="1666201010">
              <w:marLeft w:val="0"/>
              <w:marRight w:val="0"/>
              <w:marTop w:val="0"/>
              <w:marBottom w:val="0"/>
              <w:divBdr>
                <w:top w:val="none" w:sz="0" w:space="0" w:color="auto"/>
                <w:left w:val="none" w:sz="0" w:space="0" w:color="auto"/>
                <w:bottom w:val="none" w:sz="0" w:space="0" w:color="auto"/>
                <w:right w:val="none" w:sz="0" w:space="0" w:color="auto"/>
              </w:divBdr>
            </w:div>
          </w:divsChild>
        </w:div>
        <w:div w:id="1977368664">
          <w:marLeft w:val="0"/>
          <w:marRight w:val="0"/>
          <w:marTop w:val="0"/>
          <w:marBottom w:val="0"/>
          <w:divBdr>
            <w:top w:val="none" w:sz="0" w:space="0" w:color="auto"/>
            <w:left w:val="none" w:sz="0" w:space="0" w:color="auto"/>
            <w:bottom w:val="none" w:sz="0" w:space="0" w:color="auto"/>
            <w:right w:val="none" w:sz="0" w:space="0" w:color="auto"/>
          </w:divBdr>
          <w:divsChild>
            <w:div w:id="1753618837">
              <w:marLeft w:val="0"/>
              <w:marRight w:val="0"/>
              <w:marTop w:val="0"/>
              <w:marBottom w:val="0"/>
              <w:divBdr>
                <w:top w:val="none" w:sz="0" w:space="0" w:color="auto"/>
                <w:left w:val="none" w:sz="0" w:space="0" w:color="auto"/>
                <w:bottom w:val="none" w:sz="0" w:space="0" w:color="auto"/>
                <w:right w:val="none" w:sz="0" w:space="0" w:color="auto"/>
              </w:divBdr>
            </w:div>
          </w:divsChild>
        </w:div>
        <w:div w:id="1797092417">
          <w:marLeft w:val="0"/>
          <w:marRight w:val="0"/>
          <w:marTop w:val="0"/>
          <w:marBottom w:val="0"/>
          <w:divBdr>
            <w:top w:val="none" w:sz="0" w:space="0" w:color="auto"/>
            <w:left w:val="none" w:sz="0" w:space="0" w:color="auto"/>
            <w:bottom w:val="none" w:sz="0" w:space="0" w:color="auto"/>
            <w:right w:val="none" w:sz="0" w:space="0" w:color="auto"/>
          </w:divBdr>
          <w:divsChild>
            <w:div w:id="2084796227">
              <w:marLeft w:val="0"/>
              <w:marRight w:val="0"/>
              <w:marTop w:val="0"/>
              <w:marBottom w:val="0"/>
              <w:divBdr>
                <w:top w:val="none" w:sz="0" w:space="0" w:color="auto"/>
                <w:left w:val="none" w:sz="0" w:space="0" w:color="auto"/>
                <w:bottom w:val="none" w:sz="0" w:space="0" w:color="auto"/>
                <w:right w:val="none" w:sz="0" w:space="0" w:color="auto"/>
              </w:divBdr>
            </w:div>
          </w:divsChild>
        </w:div>
        <w:div w:id="201134665">
          <w:marLeft w:val="0"/>
          <w:marRight w:val="0"/>
          <w:marTop w:val="0"/>
          <w:marBottom w:val="0"/>
          <w:divBdr>
            <w:top w:val="none" w:sz="0" w:space="0" w:color="auto"/>
            <w:left w:val="none" w:sz="0" w:space="0" w:color="auto"/>
            <w:bottom w:val="none" w:sz="0" w:space="0" w:color="auto"/>
            <w:right w:val="none" w:sz="0" w:space="0" w:color="auto"/>
          </w:divBdr>
          <w:divsChild>
            <w:div w:id="421031520">
              <w:marLeft w:val="0"/>
              <w:marRight w:val="0"/>
              <w:marTop w:val="0"/>
              <w:marBottom w:val="0"/>
              <w:divBdr>
                <w:top w:val="none" w:sz="0" w:space="0" w:color="auto"/>
                <w:left w:val="none" w:sz="0" w:space="0" w:color="auto"/>
                <w:bottom w:val="none" w:sz="0" w:space="0" w:color="auto"/>
                <w:right w:val="none" w:sz="0" w:space="0" w:color="auto"/>
              </w:divBdr>
            </w:div>
          </w:divsChild>
        </w:div>
        <w:div w:id="1807578576">
          <w:marLeft w:val="0"/>
          <w:marRight w:val="0"/>
          <w:marTop w:val="0"/>
          <w:marBottom w:val="0"/>
          <w:divBdr>
            <w:top w:val="none" w:sz="0" w:space="0" w:color="auto"/>
            <w:left w:val="none" w:sz="0" w:space="0" w:color="auto"/>
            <w:bottom w:val="none" w:sz="0" w:space="0" w:color="auto"/>
            <w:right w:val="none" w:sz="0" w:space="0" w:color="auto"/>
          </w:divBdr>
          <w:divsChild>
            <w:div w:id="16203276">
              <w:marLeft w:val="0"/>
              <w:marRight w:val="0"/>
              <w:marTop w:val="0"/>
              <w:marBottom w:val="0"/>
              <w:divBdr>
                <w:top w:val="none" w:sz="0" w:space="0" w:color="auto"/>
                <w:left w:val="none" w:sz="0" w:space="0" w:color="auto"/>
                <w:bottom w:val="none" w:sz="0" w:space="0" w:color="auto"/>
                <w:right w:val="none" w:sz="0" w:space="0" w:color="auto"/>
              </w:divBdr>
            </w:div>
          </w:divsChild>
        </w:div>
        <w:div w:id="1080445438">
          <w:marLeft w:val="0"/>
          <w:marRight w:val="0"/>
          <w:marTop w:val="0"/>
          <w:marBottom w:val="0"/>
          <w:divBdr>
            <w:top w:val="none" w:sz="0" w:space="0" w:color="auto"/>
            <w:left w:val="none" w:sz="0" w:space="0" w:color="auto"/>
            <w:bottom w:val="none" w:sz="0" w:space="0" w:color="auto"/>
            <w:right w:val="none" w:sz="0" w:space="0" w:color="auto"/>
          </w:divBdr>
          <w:divsChild>
            <w:div w:id="1464957545">
              <w:marLeft w:val="0"/>
              <w:marRight w:val="0"/>
              <w:marTop w:val="0"/>
              <w:marBottom w:val="0"/>
              <w:divBdr>
                <w:top w:val="none" w:sz="0" w:space="0" w:color="auto"/>
                <w:left w:val="none" w:sz="0" w:space="0" w:color="auto"/>
                <w:bottom w:val="none" w:sz="0" w:space="0" w:color="auto"/>
                <w:right w:val="none" w:sz="0" w:space="0" w:color="auto"/>
              </w:divBdr>
            </w:div>
            <w:div w:id="1096710822">
              <w:marLeft w:val="0"/>
              <w:marRight w:val="0"/>
              <w:marTop w:val="0"/>
              <w:marBottom w:val="0"/>
              <w:divBdr>
                <w:top w:val="none" w:sz="0" w:space="0" w:color="auto"/>
                <w:left w:val="none" w:sz="0" w:space="0" w:color="auto"/>
                <w:bottom w:val="none" w:sz="0" w:space="0" w:color="auto"/>
                <w:right w:val="none" w:sz="0" w:space="0" w:color="auto"/>
              </w:divBdr>
            </w:div>
            <w:div w:id="446391191">
              <w:marLeft w:val="0"/>
              <w:marRight w:val="0"/>
              <w:marTop w:val="0"/>
              <w:marBottom w:val="0"/>
              <w:divBdr>
                <w:top w:val="none" w:sz="0" w:space="0" w:color="auto"/>
                <w:left w:val="none" w:sz="0" w:space="0" w:color="auto"/>
                <w:bottom w:val="none" w:sz="0" w:space="0" w:color="auto"/>
                <w:right w:val="none" w:sz="0" w:space="0" w:color="auto"/>
              </w:divBdr>
            </w:div>
          </w:divsChild>
        </w:div>
        <w:div w:id="885878072">
          <w:marLeft w:val="0"/>
          <w:marRight w:val="0"/>
          <w:marTop w:val="0"/>
          <w:marBottom w:val="0"/>
          <w:divBdr>
            <w:top w:val="none" w:sz="0" w:space="0" w:color="auto"/>
            <w:left w:val="none" w:sz="0" w:space="0" w:color="auto"/>
            <w:bottom w:val="none" w:sz="0" w:space="0" w:color="auto"/>
            <w:right w:val="none" w:sz="0" w:space="0" w:color="auto"/>
          </w:divBdr>
          <w:divsChild>
            <w:div w:id="614756618">
              <w:marLeft w:val="0"/>
              <w:marRight w:val="0"/>
              <w:marTop w:val="0"/>
              <w:marBottom w:val="0"/>
              <w:divBdr>
                <w:top w:val="none" w:sz="0" w:space="0" w:color="auto"/>
                <w:left w:val="none" w:sz="0" w:space="0" w:color="auto"/>
                <w:bottom w:val="none" w:sz="0" w:space="0" w:color="auto"/>
                <w:right w:val="none" w:sz="0" w:space="0" w:color="auto"/>
              </w:divBdr>
            </w:div>
            <w:div w:id="731275303">
              <w:marLeft w:val="0"/>
              <w:marRight w:val="0"/>
              <w:marTop w:val="0"/>
              <w:marBottom w:val="0"/>
              <w:divBdr>
                <w:top w:val="none" w:sz="0" w:space="0" w:color="auto"/>
                <w:left w:val="none" w:sz="0" w:space="0" w:color="auto"/>
                <w:bottom w:val="none" w:sz="0" w:space="0" w:color="auto"/>
                <w:right w:val="none" w:sz="0" w:space="0" w:color="auto"/>
              </w:divBdr>
            </w:div>
            <w:div w:id="1561209236">
              <w:marLeft w:val="0"/>
              <w:marRight w:val="0"/>
              <w:marTop w:val="0"/>
              <w:marBottom w:val="0"/>
              <w:divBdr>
                <w:top w:val="none" w:sz="0" w:space="0" w:color="auto"/>
                <w:left w:val="none" w:sz="0" w:space="0" w:color="auto"/>
                <w:bottom w:val="none" w:sz="0" w:space="0" w:color="auto"/>
                <w:right w:val="none" w:sz="0" w:space="0" w:color="auto"/>
              </w:divBdr>
            </w:div>
          </w:divsChild>
        </w:div>
        <w:div w:id="1993558323">
          <w:marLeft w:val="0"/>
          <w:marRight w:val="0"/>
          <w:marTop w:val="0"/>
          <w:marBottom w:val="0"/>
          <w:divBdr>
            <w:top w:val="none" w:sz="0" w:space="0" w:color="auto"/>
            <w:left w:val="none" w:sz="0" w:space="0" w:color="auto"/>
            <w:bottom w:val="none" w:sz="0" w:space="0" w:color="auto"/>
            <w:right w:val="none" w:sz="0" w:space="0" w:color="auto"/>
          </w:divBdr>
          <w:divsChild>
            <w:div w:id="7261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0449">
      <w:bodyDiv w:val="1"/>
      <w:marLeft w:val="0"/>
      <w:marRight w:val="0"/>
      <w:marTop w:val="0"/>
      <w:marBottom w:val="0"/>
      <w:divBdr>
        <w:top w:val="none" w:sz="0" w:space="0" w:color="auto"/>
        <w:left w:val="none" w:sz="0" w:space="0" w:color="auto"/>
        <w:bottom w:val="none" w:sz="0" w:space="0" w:color="auto"/>
        <w:right w:val="none" w:sz="0" w:space="0" w:color="auto"/>
      </w:divBdr>
      <w:divsChild>
        <w:div w:id="1473521353">
          <w:marLeft w:val="0"/>
          <w:marRight w:val="0"/>
          <w:marTop w:val="0"/>
          <w:marBottom w:val="0"/>
          <w:divBdr>
            <w:top w:val="none" w:sz="0" w:space="0" w:color="auto"/>
            <w:left w:val="none" w:sz="0" w:space="0" w:color="auto"/>
            <w:bottom w:val="none" w:sz="0" w:space="0" w:color="auto"/>
            <w:right w:val="none" w:sz="0" w:space="0" w:color="auto"/>
          </w:divBdr>
          <w:divsChild>
            <w:div w:id="1130052995">
              <w:marLeft w:val="0"/>
              <w:marRight w:val="0"/>
              <w:marTop w:val="0"/>
              <w:marBottom w:val="0"/>
              <w:divBdr>
                <w:top w:val="none" w:sz="0" w:space="0" w:color="auto"/>
                <w:left w:val="none" w:sz="0" w:space="0" w:color="auto"/>
                <w:bottom w:val="none" w:sz="0" w:space="0" w:color="auto"/>
                <w:right w:val="none" w:sz="0" w:space="0" w:color="auto"/>
              </w:divBdr>
            </w:div>
          </w:divsChild>
        </w:div>
        <w:div w:id="534079324">
          <w:marLeft w:val="0"/>
          <w:marRight w:val="0"/>
          <w:marTop w:val="0"/>
          <w:marBottom w:val="0"/>
          <w:divBdr>
            <w:top w:val="none" w:sz="0" w:space="0" w:color="auto"/>
            <w:left w:val="none" w:sz="0" w:space="0" w:color="auto"/>
            <w:bottom w:val="none" w:sz="0" w:space="0" w:color="auto"/>
            <w:right w:val="none" w:sz="0" w:space="0" w:color="auto"/>
          </w:divBdr>
          <w:divsChild>
            <w:div w:id="2131852344">
              <w:marLeft w:val="0"/>
              <w:marRight w:val="0"/>
              <w:marTop w:val="0"/>
              <w:marBottom w:val="0"/>
              <w:divBdr>
                <w:top w:val="none" w:sz="0" w:space="0" w:color="auto"/>
                <w:left w:val="none" w:sz="0" w:space="0" w:color="auto"/>
                <w:bottom w:val="none" w:sz="0" w:space="0" w:color="auto"/>
                <w:right w:val="none" w:sz="0" w:space="0" w:color="auto"/>
              </w:divBdr>
            </w:div>
          </w:divsChild>
        </w:div>
        <w:div w:id="1495490481">
          <w:marLeft w:val="0"/>
          <w:marRight w:val="0"/>
          <w:marTop w:val="0"/>
          <w:marBottom w:val="0"/>
          <w:divBdr>
            <w:top w:val="none" w:sz="0" w:space="0" w:color="auto"/>
            <w:left w:val="none" w:sz="0" w:space="0" w:color="auto"/>
            <w:bottom w:val="none" w:sz="0" w:space="0" w:color="auto"/>
            <w:right w:val="none" w:sz="0" w:space="0" w:color="auto"/>
          </w:divBdr>
          <w:divsChild>
            <w:div w:id="1564370159">
              <w:marLeft w:val="0"/>
              <w:marRight w:val="0"/>
              <w:marTop w:val="0"/>
              <w:marBottom w:val="0"/>
              <w:divBdr>
                <w:top w:val="none" w:sz="0" w:space="0" w:color="auto"/>
                <w:left w:val="none" w:sz="0" w:space="0" w:color="auto"/>
                <w:bottom w:val="none" w:sz="0" w:space="0" w:color="auto"/>
                <w:right w:val="none" w:sz="0" w:space="0" w:color="auto"/>
              </w:divBdr>
            </w:div>
          </w:divsChild>
        </w:div>
        <w:div w:id="920484347">
          <w:marLeft w:val="0"/>
          <w:marRight w:val="0"/>
          <w:marTop w:val="0"/>
          <w:marBottom w:val="0"/>
          <w:divBdr>
            <w:top w:val="none" w:sz="0" w:space="0" w:color="auto"/>
            <w:left w:val="none" w:sz="0" w:space="0" w:color="auto"/>
            <w:bottom w:val="none" w:sz="0" w:space="0" w:color="auto"/>
            <w:right w:val="none" w:sz="0" w:space="0" w:color="auto"/>
          </w:divBdr>
          <w:divsChild>
            <w:div w:id="465046687">
              <w:marLeft w:val="0"/>
              <w:marRight w:val="0"/>
              <w:marTop w:val="0"/>
              <w:marBottom w:val="0"/>
              <w:divBdr>
                <w:top w:val="none" w:sz="0" w:space="0" w:color="auto"/>
                <w:left w:val="none" w:sz="0" w:space="0" w:color="auto"/>
                <w:bottom w:val="none" w:sz="0" w:space="0" w:color="auto"/>
                <w:right w:val="none" w:sz="0" w:space="0" w:color="auto"/>
              </w:divBdr>
            </w:div>
          </w:divsChild>
        </w:div>
        <w:div w:id="1765027150">
          <w:marLeft w:val="0"/>
          <w:marRight w:val="0"/>
          <w:marTop w:val="0"/>
          <w:marBottom w:val="0"/>
          <w:divBdr>
            <w:top w:val="none" w:sz="0" w:space="0" w:color="auto"/>
            <w:left w:val="none" w:sz="0" w:space="0" w:color="auto"/>
            <w:bottom w:val="none" w:sz="0" w:space="0" w:color="auto"/>
            <w:right w:val="none" w:sz="0" w:space="0" w:color="auto"/>
          </w:divBdr>
          <w:divsChild>
            <w:div w:id="1136795951">
              <w:marLeft w:val="0"/>
              <w:marRight w:val="0"/>
              <w:marTop w:val="0"/>
              <w:marBottom w:val="0"/>
              <w:divBdr>
                <w:top w:val="none" w:sz="0" w:space="0" w:color="auto"/>
                <w:left w:val="none" w:sz="0" w:space="0" w:color="auto"/>
                <w:bottom w:val="none" w:sz="0" w:space="0" w:color="auto"/>
                <w:right w:val="none" w:sz="0" w:space="0" w:color="auto"/>
              </w:divBdr>
            </w:div>
            <w:div w:id="557866152">
              <w:marLeft w:val="0"/>
              <w:marRight w:val="0"/>
              <w:marTop w:val="0"/>
              <w:marBottom w:val="0"/>
              <w:divBdr>
                <w:top w:val="none" w:sz="0" w:space="0" w:color="auto"/>
                <w:left w:val="none" w:sz="0" w:space="0" w:color="auto"/>
                <w:bottom w:val="none" w:sz="0" w:space="0" w:color="auto"/>
                <w:right w:val="none" w:sz="0" w:space="0" w:color="auto"/>
              </w:divBdr>
            </w:div>
            <w:div w:id="331643543">
              <w:marLeft w:val="0"/>
              <w:marRight w:val="0"/>
              <w:marTop w:val="0"/>
              <w:marBottom w:val="0"/>
              <w:divBdr>
                <w:top w:val="none" w:sz="0" w:space="0" w:color="auto"/>
                <w:left w:val="none" w:sz="0" w:space="0" w:color="auto"/>
                <w:bottom w:val="none" w:sz="0" w:space="0" w:color="auto"/>
                <w:right w:val="none" w:sz="0" w:space="0" w:color="auto"/>
              </w:divBdr>
            </w:div>
            <w:div w:id="313994876">
              <w:marLeft w:val="0"/>
              <w:marRight w:val="0"/>
              <w:marTop w:val="0"/>
              <w:marBottom w:val="0"/>
              <w:divBdr>
                <w:top w:val="none" w:sz="0" w:space="0" w:color="auto"/>
                <w:left w:val="none" w:sz="0" w:space="0" w:color="auto"/>
                <w:bottom w:val="none" w:sz="0" w:space="0" w:color="auto"/>
                <w:right w:val="none" w:sz="0" w:space="0" w:color="auto"/>
              </w:divBdr>
            </w:div>
          </w:divsChild>
        </w:div>
        <w:div w:id="2077052244">
          <w:marLeft w:val="0"/>
          <w:marRight w:val="0"/>
          <w:marTop w:val="0"/>
          <w:marBottom w:val="0"/>
          <w:divBdr>
            <w:top w:val="none" w:sz="0" w:space="0" w:color="auto"/>
            <w:left w:val="none" w:sz="0" w:space="0" w:color="auto"/>
            <w:bottom w:val="none" w:sz="0" w:space="0" w:color="auto"/>
            <w:right w:val="none" w:sz="0" w:space="0" w:color="auto"/>
          </w:divBdr>
          <w:divsChild>
            <w:div w:id="626862932">
              <w:marLeft w:val="0"/>
              <w:marRight w:val="0"/>
              <w:marTop w:val="0"/>
              <w:marBottom w:val="0"/>
              <w:divBdr>
                <w:top w:val="none" w:sz="0" w:space="0" w:color="auto"/>
                <w:left w:val="none" w:sz="0" w:space="0" w:color="auto"/>
                <w:bottom w:val="none" w:sz="0" w:space="0" w:color="auto"/>
                <w:right w:val="none" w:sz="0" w:space="0" w:color="auto"/>
              </w:divBdr>
            </w:div>
            <w:div w:id="1335956401">
              <w:marLeft w:val="0"/>
              <w:marRight w:val="0"/>
              <w:marTop w:val="0"/>
              <w:marBottom w:val="0"/>
              <w:divBdr>
                <w:top w:val="none" w:sz="0" w:space="0" w:color="auto"/>
                <w:left w:val="none" w:sz="0" w:space="0" w:color="auto"/>
                <w:bottom w:val="none" w:sz="0" w:space="0" w:color="auto"/>
                <w:right w:val="none" w:sz="0" w:space="0" w:color="auto"/>
              </w:divBdr>
            </w:div>
            <w:div w:id="2032997422">
              <w:marLeft w:val="0"/>
              <w:marRight w:val="0"/>
              <w:marTop w:val="0"/>
              <w:marBottom w:val="0"/>
              <w:divBdr>
                <w:top w:val="none" w:sz="0" w:space="0" w:color="auto"/>
                <w:left w:val="none" w:sz="0" w:space="0" w:color="auto"/>
                <w:bottom w:val="none" w:sz="0" w:space="0" w:color="auto"/>
                <w:right w:val="none" w:sz="0" w:space="0" w:color="auto"/>
              </w:divBdr>
            </w:div>
            <w:div w:id="454368825">
              <w:marLeft w:val="0"/>
              <w:marRight w:val="0"/>
              <w:marTop w:val="0"/>
              <w:marBottom w:val="0"/>
              <w:divBdr>
                <w:top w:val="none" w:sz="0" w:space="0" w:color="auto"/>
                <w:left w:val="none" w:sz="0" w:space="0" w:color="auto"/>
                <w:bottom w:val="none" w:sz="0" w:space="0" w:color="auto"/>
                <w:right w:val="none" w:sz="0" w:space="0" w:color="auto"/>
              </w:divBdr>
            </w:div>
          </w:divsChild>
        </w:div>
        <w:div w:id="1861775564">
          <w:marLeft w:val="0"/>
          <w:marRight w:val="0"/>
          <w:marTop w:val="0"/>
          <w:marBottom w:val="0"/>
          <w:divBdr>
            <w:top w:val="none" w:sz="0" w:space="0" w:color="auto"/>
            <w:left w:val="none" w:sz="0" w:space="0" w:color="auto"/>
            <w:bottom w:val="none" w:sz="0" w:space="0" w:color="auto"/>
            <w:right w:val="none" w:sz="0" w:space="0" w:color="auto"/>
          </w:divBdr>
          <w:divsChild>
            <w:div w:id="754787627">
              <w:marLeft w:val="0"/>
              <w:marRight w:val="0"/>
              <w:marTop w:val="0"/>
              <w:marBottom w:val="0"/>
              <w:divBdr>
                <w:top w:val="none" w:sz="0" w:space="0" w:color="auto"/>
                <w:left w:val="none" w:sz="0" w:space="0" w:color="auto"/>
                <w:bottom w:val="none" w:sz="0" w:space="0" w:color="auto"/>
                <w:right w:val="none" w:sz="0" w:space="0" w:color="auto"/>
              </w:divBdr>
            </w:div>
          </w:divsChild>
        </w:div>
        <w:div w:id="162163079">
          <w:marLeft w:val="0"/>
          <w:marRight w:val="0"/>
          <w:marTop w:val="0"/>
          <w:marBottom w:val="0"/>
          <w:divBdr>
            <w:top w:val="none" w:sz="0" w:space="0" w:color="auto"/>
            <w:left w:val="none" w:sz="0" w:space="0" w:color="auto"/>
            <w:bottom w:val="none" w:sz="0" w:space="0" w:color="auto"/>
            <w:right w:val="none" w:sz="0" w:space="0" w:color="auto"/>
          </w:divBdr>
          <w:divsChild>
            <w:div w:id="1785153978">
              <w:marLeft w:val="0"/>
              <w:marRight w:val="0"/>
              <w:marTop w:val="0"/>
              <w:marBottom w:val="0"/>
              <w:divBdr>
                <w:top w:val="none" w:sz="0" w:space="0" w:color="auto"/>
                <w:left w:val="none" w:sz="0" w:space="0" w:color="auto"/>
                <w:bottom w:val="none" w:sz="0" w:space="0" w:color="auto"/>
                <w:right w:val="none" w:sz="0" w:space="0" w:color="auto"/>
              </w:divBdr>
            </w:div>
            <w:div w:id="1969240332">
              <w:marLeft w:val="0"/>
              <w:marRight w:val="0"/>
              <w:marTop w:val="0"/>
              <w:marBottom w:val="0"/>
              <w:divBdr>
                <w:top w:val="none" w:sz="0" w:space="0" w:color="auto"/>
                <w:left w:val="none" w:sz="0" w:space="0" w:color="auto"/>
                <w:bottom w:val="none" w:sz="0" w:space="0" w:color="auto"/>
                <w:right w:val="none" w:sz="0" w:space="0" w:color="auto"/>
              </w:divBdr>
            </w:div>
            <w:div w:id="739599838">
              <w:marLeft w:val="0"/>
              <w:marRight w:val="0"/>
              <w:marTop w:val="0"/>
              <w:marBottom w:val="0"/>
              <w:divBdr>
                <w:top w:val="none" w:sz="0" w:space="0" w:color="auto"/>
                <w:left w:val="none" w:sz="0" w:space="0" w:color="auto"/>
                <w:bottom w:val="none" w:sz="0" w:space="0" w:color="auto"/>
                <w:right w:val="none" w:sz="0" w:space="0" w:color="auto"/>
              </w:divBdr>
            </w:div>
          </w:divsChild>
        </w:div>
        <w:div w:id="486214500">
          <w:marLeft w:val="0"/>
          <w:marRight w:val="0"/>
          <w:marTop w:val="0"/>
          <w:marBottom w:val="0"/>
          <w:divBdr>
            <w:top w:val="none" w:sz="0" w:space="0" w:color="auto"/>
            <w:left w:val="none" w:sz="0" w:space="0" w:color="auto"/>
            <w:bottom w:val="none" w:sz="0" w:space="0" w:color="auto"/>
            <w:right w:val="none" w:sz="0" w:space="0" w:color="auto"/>
          </w:divBdr>
          <w:divsChild>
            <w:div w:id="2015721139">
              <w:marLeft w:val="0"/>
              <w:marRight w:val="0"/>
              <w:marTop w:val="0"/>
              <w:marBottom w:val="0"/>
              <w:divBdr>
                <w:top w:val="none" w:sz="0" w:space="0" w:color="auto"/>
                <w:left w:val="none" w:sz="0" w:space="0" w:color="auto"/>
                <w:bottom w:val="none" w:sz="0" w:space="0" w:color="auto"/>
                <w:right w:val="none" w:sz="0" w:space="0" w:color="auto"/>
              </w:divBdr>
            </w:div>
            <w:div w:id="631446697">
              <w:marLeft w:val="0"/>
              <w:marRight w:val="0"/>
              <w:marTop w:val="0"/>
              <w:marBottom w:val="0"/>
              <w:divBdr>
                <w:top w:val="none" w:sz="0" w:space="0" w:color="auto"/>
                <w:left w:val="none" w:sz="0" w:space="0" w:color="auto"/>
                <w:bottom w:val="none" w:sz="0" w:space="0" w:color="auto"/>
                <w:right w:val="none" w:sz="0" w:space="0" w:color="auto"/>
              </w:divBdr>
            </w:div>
            <w:div w:id="162277995">
              <w:marLeft w:val="0"/>
              <w:marRight w:val="0"/>
              <w:marTop w:val="0"/>
              <w:marBottom w:val="0"/>
              <w:divBdr>
                <w:top w:val="none" w:sz="0" w:space="0" w:color="auto"/>
                <w:left w:val="none" w:sz="0" w:space="0" w:color="auto"/>
                <w:bottom w:val="none" w:sz="0" w:space="0" w:color="auto"/>
                <w:right w:val="none" w:sz="0" w:space="0" w:color="auto"/>
              </w:divBdr>
            </w:div>
            <w:div w:id="1050423194">
              <w:marLeft w:val="0"/>
              <w:marRight w:val="0"/>
              <w:marTop w:val="0"/>
              <w:marBottom w:val="0"/>
              <w:divBdr>
                <w:top w:val="none" w:sz="0" w:space="0" w:color="auto"/>
                <w:left w:val="none" w:sz="0" w:space="0" w:color="auto"/>
                <w:bottom w:val="none" w:sz="0" w:space="0" w:color="auto"/>
                <w:right w:val="none" w:sz="0" w:space="0" w:color="auto"/>
              </w:divBdr>
            </w:div>
            <w:div w:id="1311137209">
              <w:marLeft w:val="0"/>
              <w:marRight w:val="0"/>
              <w:marTop w:val="0"/>
              <w:marBottom w:val="0"/>
              <w:divBdr>
                <w:top w:val="none" w:sz="0" w:space="0" w:color="auto"/>
                <w:left w:val="none" w:sz="0" w:space="0" w:color="auto"/>
                <w:bottom w:val="none" w:sz="0" w:space="0" w:color="auto"/>
                <w:right w:val="none" w:sz="0" w:space="0" w:color="auto"/>
              </w:divBdr>
            </w:div>
            <w:div w:id="944925841">
              <w:marLeft w:val="0"/>
              <w:marRight w:val="0"/>
              <w:marTop w:val="0"/>
              <w:marBottom w:val="0"/>
              <w:divBdr>
                <w:top w:val="none" w:sz="0" w:space="0" w:color="auto"/>
                <w:left w:val="none" w:sz="0" w:space="0" w:color="auto"/>
                <w:bottom w:val="none" w:sz="0" w:space="0" w:color="auto"/>
                <w:right w:val="none" w:sz="0" w:space="0" w:color="auto"/>
              </w:divBdr>
            </w:div>
          </w:divsChild>
        </w:div>
        <w:div w:id="1876886490">
          <w:marLeft w:val="0"/>
          <w:marRight w:val="0"/>
          <w:marTop w:val="0"/>
          <w:marBottom w:val="0"/>
          <w:divBdr>
            <w:top w:val="none" w:sz="0" w:space="0" w:color="auto"/>
            <w:left w:val="none" w:sz="0" w:space="0" w:color="auto"/>
            <w:bottom w:val="none" w:sz="0" w:space="0" w:color="auto"/>
            <w:right w:val="none" w:sz="0" w:space="0" w:color="auto"/>
          </w:divBdr>
          <w:divsChild>
            <w:div w:id="59451010">
              <w:marLeft w:val="0"/>
              <w:marRight w:val="0"/>
              <w:marTop w:val="0"/>
              <w:marBottom w:val="0"/>
              <w:divBdr>
                <w:top w:val="none" w:sz="0" w:space="0" w:color="auto"/>
                <w:left w:val="none" w:sz="0" w:space="0" w:color="auto"/>
                <w:bottom w:val="none" w:sz="0" w:space="0" w:color="auto"/>
                <w:right w:val="none" w:sz="0" w:space="0" w:color="auto"/>
              </w:divBdr>
            </w:div>
            <w:div w:id="1874924496">
              <w:marLeft w:val="0"/>
              <w:marRight w:val="0"/>
              <w:marTop w:val="0"/>
              <w:marBottom w:val="0"/>
              <w:divBdr>
                <w:top w:val="none" w:sz="0" w:space="0" w:color="auto"/>
                <w:left w:val="none" w:sz="0" w:space="0" w:color="auto"/>
                <w:bottom w:val="none" w:sz="0" w:space="0" w:color="auto"/>
                <w:right w:val="none" w:sz="0" w:space="0" w:color="auto"/>
              </w:divBdr>
            </w:div>
            <w:div w:id="231090308">
              <w:marLeft w:val="0"/>
              <w:marRight w:val="0"/>
              <w:marTop w:val="0"/>
              <w:marBottom w:val="0"/>
              <w:divBdr>
                <w:top w:val="none" w:sz="0" w:space="0" w:color="auto"/>
                <w:left w:val="none" w:sz="0" w:space="0" w:color="auto"/>
                <w:bottom w:val="none" w:sz="0" w:space="0" w:color="auto"/>
                <w:right w:val="none" w:sz="0" w:space="0" w:color="auto"/>
              </w:divBdr>
            </w:div>
          </w:divsChild>
        </w:div>
        <w:div w:id="672150204">
          <w:marLeft w:val="0"/>
          <w:marRight w:val="0"/>
          <w:marTop w:val="0"/>
          <w:marBottom w:val="0"/>
          <w:divBdr>
            <w:top w:val="none" w:sz="0" w:space="0" w:color="auto"/>
            <w:left w:val="none" w:sz="0" w:space="0" w:color="auto"/>
            <w:bottom w:val="none" w:sz="0" w:space="0" w:color="auto"/>
            <w:right w:val="none" w:sz="0" w:space="0" w:color="auto"/>
          </w:divBdr>
          <w:divsChild>
            <w:div w:id="1305426692">
              <w:marLeft w:val="0"/>
              <w:marRight w:val="0"/>
              <w:marTop w:val="0"/>
              <w:marBottom w:val="0"/>
              <w:divBdr>
                <w:top w:val="none" w:sz="0" w:space="0" w:color="auto"/>
                <w:left w:val="none" w:sz="0" w:space="0" w:color="auto"/>
                <w:bottom w:val="none" w:sz="0" w:space="0" w:color="auto"/>
                <w:right w:val="none" w:sz="0" w:space="0" w:color="auto"/>
              </w:divBdr>
            </w:div>
            <w:div w:id="741804167">
              <w:marLeft w:val="0"/>
              <w:marRight w:val="0"/>
              <w:marTop w:val="0"/>
              <w:marBottom w:val="0"/>
              <w:divBdr>
                <w:top w:val="none" w:sz="0" w:space="0" w:color="auto"/>
                <w:left w:val="none" w:sz="0" w:space="0" w:color="auto"/>
                <w:bottom w:val="none" w:sz="0" w:space="0" w:color="auto"/>
                <w:right w:val="none" w:sz="0" w:space="0" w:color="auto"/>
              </w:divBdr>
            </w:div>
            <w:div w:id="447433549">
              <w:marLeft w:val="0"/>
              <w:marRight w:val="0"/>
              <w:marTop w:val="0"/>
              <w:marBottom w:val="0"/>
              <w:divBdr>
                <w:top w:val="none" w:sz="0" w:space="0" w:color="auto"/>
                <w:left w:val="none" w:sz="0" w:space="0" w:color="auto"/>
                <w:bottom w:val="none" w:sz="0" w:space="0" w:color="auto"/>
                <w:right w:val="none" w:sz="0" w:space="0" w:color="auto"/>
              </w:divBdr>
            </w:div>
            <w:div w:id="1555046201">
              <w:marLeft w:val="0"/>
              <w:marRight w:val="0"/>
              <w:marTop w:val="0"/>
              <w:marBottom w:val="0"/>
              <w:divBdr>
                <w:top w:val="none" w:sz="0" w:space="0" w:color="auto"/>
                <w:left w:val="none" w:sz="0" w:space="0" w:color="auto"/>
                <w:bottom w:val="none" w:sz="0" w:space="0" w:color="auto"/>
                <w:right w:val="none" w:sz="0" w:space="0" w:color="auto"/>
              </w:divBdr>
            </w:div>
            <w:div w:id="1597907361">
              <w:marLeft w:val="0"/>
              <w:marRight w:val="0"/>
              <w:marTop w:val="0"/>
              <w:marBottom w:val="0"/>
              <w:divBdr>
                <w:top w:val="none" w:sz="0" w:space="0" w:color="auto"/>
                <w:left w:val="none" w:sz="0" w:space="0" w:color="auto"/>
                <w:bottom w:val="none" w:sz="0" w:space="0" w:color="auto"/>
                <w:right w:val="none" w:sz="0" w:space="0" w:color="auto"/>
              </w:divBdr>
            </w:div>
          </w:divsChild>
        </w:div>
        <w:div w:id="1568104986">
          <w:marLeft w:val="0"/>
          <w:marRight w:val="0"/>
          <w:marTop w:val="0"/>
          <w:marBottom w:val="0"/>
          <w:divBdr>
            <w:top w:val="none" w:sz="0" w:space="0" w:color="auto"/>
            <w:left w:val="none" w:sz="0" w:space="0" w:color="auto"/>
            <w:bottom w:val="none" w:sz="0" w:space="0" w:color="auto"/>
            <w:right w:val="none" w:sz="0" w:space="0" w:color="auto"/>
          </w:divBdr>
          <w:divsChild>
            <w:div w:id="1726103874">
              <w:marLeft w:val="0"/>
              <w:marRight w:val="0"/>
              <w:marTop w:val="0"/>
              <w:marBottom w:val="0"/>
              <w:divBdr>
                <w:top w:val="none" w:sz="0" w:space="0" w:color="auto"/>
                <w:left w:val="none" w:sz="0" w:space="0" w:color="auto"/>
                <w:bottom w:val="none" w:sz="0" w:space="0" w:color="auto"/>
                <w:right w:val="none" w:sz="0" w:space="0" w:color="auto"/>
              </w:divBdr>
            </w:div>
            <w:div w:id="753433074">
              <w:marLeft w:val="0"/>
              <w:marRight w:val="0"/>
              <w:marTop w:val="0"/>
              <w:marBottom w:val="0"/>
              <w:divBdr>
                <w:top w:val="none" w:sz="0" w:space="0" w:color="auto"/>
                <w:left w:val="none" w:sz="0" w:space="0" w:color="auto"/>
                <w:bottom w:val="none" w:sz="0" w:space="0" w:color="auto"/>
                <w:right w:val="none" w:sz="0" w:space="0" w:color="auto"/>
              </w:divBdr>
            </w:div>
            <w:div w:id="1704551077">
              <w:marLeft w:val="0"/>
              <w:marRight w:val="0"/>
              <w:marTop w:val="0"/>
              <w:marBottom w:val="0"/>
              <w:divBdr>
                <w:top w:val="none" w:sz="0" w:space="0" w:color="auto"/>
                <w:left w:val="none" w:sz="0" w:space="0" w:color="auto"/>
                <w:bottom w:val="none" w:sz="0" w:space="0" w:color="auto"/>
                <w:right w:val="none" w:sz="0" w:space="0" w:color="auto"/>
              </w:divBdr>
            </w:div>
            <w:div w:id="116920881">
              <w:marLeft w:val="0"/>
              <w:marRight w:val="0"/>
              <w:marTop w:val="0"/>
              <w:marBottom w:val="0"/>
              <w:divBdr>
                <w:top w:val="none" w:sz="0" w:space="0" w:color="auto"/>
                <w:left w:val="none" w:sz="0" w:space="0" w:color="auto"/>
                <w:bottom w:val="none" w:sz="0" w:space="0" w:color="auto"/>
                <w:right w:val="none" w:sz="0" w:space="0" w:color="auto"/>
              </w:divBdr>
            </w:div>
          </w:divsChild>
        </w:div>
        <w:div w:id="1621759855">
          <w:marLeft w:val="0"/>
          <w:marRight w:val="0"/>
          <w:marTop w:val="0"/>
          <w:marBottom w:val="0"/>
          <w:divBdr>
            <w:top w:val="none" w:sz="0" w:space="0" w:color="auto"/>
            <w:left w:val="none" w:sz="0" w:space="0" w:color="auto"/>
            <w:bottom w:val="none" w:sz="0" w:space="0" w:color="auto"/>
            <w:right w:val="none" w:sz="0" w:space="0" w:color="auto"/>
          </w:divBdr>
          <w:divsChild>
            <w:div w:id="459766988">
              <w:marLeft w:val="0"/>
              <w:marRight w:val="0"/>
              <w:marTop w:val="0"/>
              <w:marBottom w:val="0"/>
              <w:divBdr>
                <w:top w:val="none" w:sz="0" w:space="0" w:color="auto"/>
                <w:left w:val="none" w:sz="0" w:space="0" w:color="auto"/>
                <w:bottom w:val="none" w:sz="0" w:space="0" w:color="auto"/>
                <w:right w:val="none" w:sz="0" w:space="0" w:color="auto"/>
              </w:divBdr>
            </w:div>
            <w:div w:id="1098911797">
              <w:marLeft w:val="0"/>
              <w:marRight w:val="0"/>
              <w:marTop w:val="0"/>
              <w:marBottom w:val="0"/>
              <w:divBdr>
                <w:top w:val="none" w:sz="0" w:space="0" w:color="auto"/>
                <w:left w:val="none" w:sz="0" w:space="0" w:color="auto"/>
                <w:bottom w:val="none" w:sz="0" w:space="0" w:color="auto"/>
                <w:right w:val="none" w:sz="0" w:space="0" w:color="auto"/>
              </w:divBdr>
            </w:div>
          </w:divsChild>
        </w:div>
        <w:div w:id="1975018168">
          <w:marLeft w:val="0"/>
          <w:marRight w:val="0"/>
          <w:marTop w:val="0"/>
          <w:marBottom w:val="0"/>
          <w:divBdr>
            <w:top w:val="none" w:sz="0" w:space="0" w:color="auto"/>
            <w:left w:val="none" w:sz="0" w:space="0" w:color="auto"/>
            <w:bottom w:val="none" w:sz="0" w:space="0" w:color="auto"/>
            <w:right w:val="none" w:sz="0" w:space="0" w:color="auto"/>
          </w:divBdr>
          <w:divsChild>
            <w:div w:id="389156561">
              <w:marLeft w:val="0"/>
              <w:marRight w:val="0"/>
              <w:marTop w:val="0"/>
              <w:marBottom w:val="0"/>
              <w:divBdr>
                <w:top w:val="none" w:sz="0" w:space="0" w:color="auto"/>
                <w:left w:val="none" w:sz="0" w:space="0" w:color="auto"/>
                <w:bottom w:val="none" w:sz="0" w:space="0" w:color="auto"/>
                <w:right w:val="none" w:sz="0" w:space="0" w:color="auto"/>
              </w:divBdr>
            </w:div>
            <w:div w:id="1902401832">
              <w:marLeft w:val="0"/>
              <w:marRight w:val="0"/>
              <w:marTop w:val="0"/>
              <w:marBottom w:val="0"/>
              <w:divBdr>
                <w:top w:val="none" w:sz="0" w:space="0" w:color="auto"/>
                <w:left w:val="none" w:sz="0" w:space="0" w:color="auto"/>
                <w:bottom w:val="none" w:sz="0" w:space="0" w:color="auto"/>
                <w:right w:val="none" w:sz="0" w:space="0" w:color="auto"/>
              </w:divBdr>
            </w:div>
            <w:div w:id="20445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59649">
      <w:bodyDiv w:val="1"/>
      <w:marLeft w:val="0"/>
      <w:marRight w:val="0"/>
      <w:marTop w:val="0"/>
      <w:marBottom w:val="0"/>
      <w:divBdr>
        <w:top w:val="none" w:sz="0" w:space="0" w:color="auto"/>
        <w:left w:val="none" w:sz="0" w:space="0" w:color="auto"/>
        <w:bottom w:val="none" w:sz="0" w:space="0" w:color="auto"/>
        <w:right w:val="none" w:sz="0" w:space="0" w:color="auto"/>
      </w:divBdr>
      <w:divsChild>
        <w:div w:id="1581330630">
          <w:marLeft w:val="0"/>
          <w:marRight w:val="0"/>
          <w:marTop w:val="0"/>
          <w:marBottom w:val="0"/>
          <w:divBdr>
            <w:top w:val="none" w:sz="0" w:space="0" w:color="auto"/>
            <w:left w:val="none" w:sz="0" w:space="0" w:color="auto"/>
            <w:bottom w:val="none" w:sz="0" w:space="0" w:color="auto"/>
            <w:right w:val="none" w:sz="0" w:space="0" w:color="auto"/>
          </w:divBdr>
          <w:divsChild>
            <w:div w:id="1901939042">
              <w:marLeft w:val="0"/>
              <w:marRight w:val="0"/>
              <w:marTop w:val="0"/>
              <w:marBottom w:val="0"/>
              <w:divBdr>
                <w:top w:val="none" w:sz="0" w:space="0" w:color="auto"/>
                <w:left w:val="none" w:sz="0" w:space="0" w:color="auto"/>
                <w:bottom w:val="none" w:sz="0" w:space="0" w:color="auto"/>
                <w:right w:val="none" w:sz="0" w:space="0" w:color="auto"/>
              </w:divBdr>
            </w:div>
          </w:divsChild>
        </w:div>
        <w:div w:id="1303387156">
          <w:marLeft w:val="0"/>
          <w:marRight w:val="0"/>
          <w:marTop w:val="0"/>
          <w:marBottom w:val="0"/>
          <w:divBdr>
            <w:top w:val="none" w:sz="0" w:space="0" w:color="auto"/>
            <w:left w:val="none" w:sz="0" w:space="0" w:color="auto"/>
            <w:bottom w:val="none" w:sz="0" w:space="0" w:color="auto"/>
            <w:right w:val="none" w:sz="0" w:space="0" w:color="auto"/>
          </w:divBdr>
          <w:divsChild>
            <w:div w:id="657227733">
              <w:marLeft w:val="0"/>
              <w:marRight w:val="0"/>
              <w:marTop w:val="0"/>
              <w:marBottom w:val="0"/>
              <w:divBdr>
                <w:top w:val="none" w:sz="0" w:space="0" w:color="auto"/>
                <w:left w:val="none" w:sz="0" w:space="0" w:color="auto"/>
                <w:bottom w:val="none" w:sz="0" w:space="0" w:color="auto"/>
                <w:right w:val="none" w:sz="0" w:space="0" w:color="auto"/>
              </w:divBdr>
            </w:div>
          </w:divsChild>
        </w:div>
        <w:div w:id="1951816152">
          <w:marLeft w:val="0"/>
          <w:marRight w:val="0"/>
          <w:marTop w:val="0"/>
          <w:marBottom w:val="0"/>
          <w:divBdr>
            <w:top w:val="none" w:sz="0" w:space="0" w:color="auto"/>
            <w:left w:val="none" w:sz="0" w:space="0" w:color="auto"/>
            <w:bottom w:val="none" w:sz="0" w:space="0" w:color="auto"/>
            <w:right w:val="none" w:sz="0" w:space="0" w:color="auto"/>
          </w:divBdr>
          <w:divsChild>
            <w:div w:id="935753422">
              <w:marLeft w:val="0"/>
              <w:marRight w:val="0"/>
              <w:marTop w:val="0"/>
              <w:marBottom w:val="0"/>
              <w:divBdr>
                <w:top w:val="none" w:sz="0" w:space="0" w:color="auto"/>
                <w:left w:val="none" w:sz="0" w:space="0" w:color="auto"/>
                <w:bottom w:val="none" w:sz="0" w:space="0" w:color="auto"/>
                <w:right w:val="none" w:sz="0" w:space="0" w:color="auto"/>
              </w:divBdr>
            </w:div>
          </w:divsChild>
        </w:div>
        <w:div w:id="58285112">
          <w:marLeft w:val="0"/>
          <w:marRight w:val="0"/>
          <w:marTop w:val="0"/>
          <w:marBottom w:val="0"/>
          <w:divBdr>
            <w:top w:val="none" w:sz="0" w:space="0" w:color="auto"/>
            <w:left w:val="none" w:sz="0" w:space="0" w:color="auto"/>
            <w:bottom w:val="none" w:sz="0" w:space="0" w:color="auto"/>
            <w:right w:val="none" w:sz="0" w:space="0" w:color="auto"/>
          </w:divBdr>
          <w:divsChild>
            <w:div w:id="1358897131">
              <w:marLeft w:val="0"/>
              <w:marRight w:val="0"/>
              <w:marTop w:val="0"/>
              <w:marBottom w:val="0"/>
              <w:divBdr>
                <w:top w:val="none" w:sz="0" w:space="0" w:color="auto"/>
                <w:left w:val="none" w:sz="0" w:space="0" w:color="auto"/>
                <w:bottom w:val="none" w:sz="0" w:space="0" w:color="auto"/>
                <w:right w:val="none" w:sz="0" w:space="0" w:color="auto"/>
              </w:divBdr>
            </w:div>
          </w:divsChild>
        </w:div>
        <w:div w:id="1051223038">
          <w:marLeft w:val="0"/>
          <w:marRight w:val="0"/>
          <w:marTop w:val="0"/>
          <w:marBottom w:val="0"/>
          <w:divBdr>
            <w:top w:val="none" w:sz="0" w:space="0" w:color="auto"/>
            <w:left w:val="none" w:sz="0" w:space="0" w:color="auto"/>
            <w:bottom w:val="none" w:sz="0" w:space="0" w:color="auto"/>
            <w:right w:val="none" w:sz="0" w:space="0" w:color="auto"/>
          </w:divBdr>
          <w:divsChild>
            <w:div w:id="1764373359">
              <w:marLeft w:val="0"/>
              <w:marRight w:val="0"/>
              <w:marTop w:val="0"/>
              <w:marBottom w:val="0"/>
              <w:divBdr>
                <w:top w:val="none" w:sz="0" w:space="0" w:color="auto"/>
                <w:left w:val="none" w:sz="0" w:space="0" w:color="auto"/>
                <w:bottom w:val="none" w:sz="0" w:space="0" w:color="auto"/>
                <w:right w:val="none" w:sz="0" w:space="0" w:color="auto"/>
              </w:divBdr>
            </w:div>
          </w:divsChild>
        </w:div>
        <w:div w:id="215357452">
          <w:marLeft w:val="0"/>
          <w:marRight w:val="0"/>
          <w:marTop w:val="0"/>
          <w:marBottom w:val="0"/>
          <w:divBdr>
            <w:top w:val="none" w:sz="0" w:space="0" w:color="auto"/>
            <w:left w:val="none" w:sz="0" w:space="0" w:color="auto"/>
            <w:bottom w:val="none" w:sz="0" w:space="0" w:color="auto"/>
            <w:right w:val="none" w:sz="0" w:space="0" w:color="auto"/>
          </w:divBdr>
          <w:divsChild>
            <w:div w:id="1048338636">
              <w:marLeft w:val="0"/>
              <w:marRight w:val="0"/>
              <w:marTop w:val="0"/>
              <w:marBottom w:val="0"/>
              <w:divBdr>
                <w:top w:val="none" w:sz="0" w:space="0" w:color="auto"/>
                <w:left w:val="none" w:sz="0" w:space="0" w:color="auto"/>
                <w:bottom w:val="none" w:sz="0" w:space="0" w:color="auto"/>
                <w:right w:val="none" w:sz="0" w:space="0" w:color="auto"/>
              </w:divBdr>
            </w:div>
          </w:divsChild>
        </w:div>
        <w:div w:id="640430044">
          <w:marLeft w:val="0"/>
          <w:marRight w:val="0"/>
          <w:marTop w:val="0"/>
          <w:marBottom w:val="0"/>
          <w:divBdr>
            <w:top w:val="none" w:sz="0" w:space="0" w:color="auto"/>
            <w:left w:val="none" w:sz="0" w:space="0" w:color="auto"/>
            <w:bottom w:val="none" w:sz="0" w:space="0" w:color="auto"/>
            <w:right w:val="none" w:sz="0" w:space="0" w:color="auto"/>
          </w:divBdr>
          <w:divsChild>
            <w:div w:id="484593397">
              <w:marLeft w:val="0"/>
              <w:marRight w:val="0"/>
              <w:marTop w:val="0"/>
              <w:marBottom w:val="0"/>
              <w:divBdr>
                <w:top w:val="none" w:sz="0" w:space="0" w:color="auto"/>
                <w:left w:val="none" w:sz="0" w:space="0" w:color="auto"/>
                <w:bottom w:val="none" w:sz="0" w:space="0" w:color="auto"/>
                <w:right w:val="none" w:sz="0" w:space="0" w:color="auto"/>
              </w:divBdr>
            </w:div>
          </w:divsChild>
        </w:div>
        <w:div w:id="391122641">
          <w:marLeft w:val="0"/>
          <w:marRight w:val="0"/>
          <w:marTop w:val="0"/>
          <w:marBottom w:val="0"/>
          <w:divBdr>
            <w:top w:val="none" w:sz="0" w:space="0" w:color="auto"/>
            <w:left w:val="none" w:sz="0" w:space="0" w:color="auto"/>
            <w:bottom w:val="none" w:sz="0" w:space="0" w:color="auto"/>
            <w:right w:val="none" w:sz="0" w:space="0" w:color="auto"/>
          </w:divBdr>
          <w:divsChild>
            <w:div w:id="434980928">
              <w:marLeft w:val="0"/>
              <w:marRight w:val="0"/>
              <w:marTop w:val="0"/>
              <w:marBottom w:val="0"/>
              <w:divBdr>
                <w:top w:val="none" w:sz="0" w:space="0" w:color="auto"/>
                <w:left w:val="none" w:sz="0" w:space="0" w:color="auto"/>
                <w:bottom w:val="none" w:sz="0" w:space="0" w:color="auto"/>
                <w:right w:val="none" w:sz="0" w:space="0" w:color="auto"/>
              </w:divBdr>
            </w:div>
            <w:div w:id="1307778521">
              <w:marLeft w:val="0"/>
              <w:marRight w:val="0"/>
              <w:marTop w:val="0"/>
              <w:marBottom w:val="0"/>
              <w:divBdr>
                <w:top w:val="none" w:sz="0" w:space="0" w:color="auto"/>
                <w:left w:val="none" w:sz="0" w:space="0" w:color="auto"/>
                <w:bottom w:val="none" w:sz="0" w:space="0" w:color="auto"/>
                <w:right w:val="none" w:sz="0" w:space="0" w:color="auto"/>
              </w:divBdr>
            </w:div>
          </w:divsChild>
        </w:div>
        <w:div w:id="1460418102">
          <w:marLeft w:val="0"/>
          <w:marRight w:val="0"/>
          <w:marTop w:val="0"/>
          <w:marBottom w:val="0"/>
          <w:divBdr>
            <w:top w:val="none" w:sz="0" w:space="0" w:color="auto"/>
            <w:left w:val="none" w:sz="0" w:space="0" w:color="auto"/>
            <w:bottom w:val="none" w:sz="0" w:space="0" w:color="auto"/>
            <w:right w:val="none" w:sz="0" w:space="0" w:color="auto"/>
          </w:divBdr>
          <w:divsChild>
            <w:div w:id="1807040809">
              <w:marLeft w:val="0"/>
              <w:marRight w:val="0"/>
              <w:marTop w:val="0"/>
              <w:marBottom w:val="0"/>
              <w:divBdr>
                <w:top w:val="none" w:sz="0" w:space="0" w:color="auto"/>
                <w:left w:val="none" w:sz="0" w:space="0" w:color="auto"/>
                <w:bottom w:val="none" w:sz="0" w:space="0" w:color="auto"/>
                <w:right w:val="none" w:sz="0" w:space="0" w:color="auto"/>
              </w:divBdr>
            </w:div>
          </w:divsChild>
        </w:div>
        <w:div w:id="109857302">
          <w:marLeft w:val="0"/>
          <w:marRight w:val="0"/>
          <w:marTop w:val="0"/>
          <w:marBottom w:val="0"/>
          <w:divBdr>
            <w:top w:val="none" w:sz="0" w:space="0" w:color="auto"/>
            <w:left w:val="none" w:sz="0" w:space="0" w:color="auto"/>
            <w:bottom w:val="none" w:sz="0" w:space="0" w:color="auto"/>
            <w:right w:val="none" w:sz="0" w:space="0" w:color="auto"/>
          </w:divBdr>
          <w:divsChild>
            <w:div w:id="1054306505">
              <w:marLeft w:val="0"/>
              <w:marRight w:val="0"/>
              <w:marTop w:val="0"/>
              <w:marBottom w:val="0"/>
              <w:divBdr>
                <w:top w:val="none" w:sz="0" w:space="0" w:color="auto"/>
                <w:left w:val="none" w:sz="0" w:space="0" w:color="auto"/>
                <w:bottom w:val="none" w:sz="0" w:space="0" w:color="auto"/>
                <w:right w:val="none" w:sz="0" w:space="0" w:color="auto"/>
              </w:divBdr>
            </w:div>
          </w:divsChild>
        </w:div>
        <w:div w:id="989090743">
          <w:marLeft w:val="0"/>
          <w:marRight w:val="0"/>
          <w:marTop w:val="0"/>
          <w:marBottom w:val="0"/>
          <w:divBdr>
            <w:top w:val="none" w:sz="0" w:space="0" w:color="auto"/>
            <w:left w:val="none" w:sz="0" w:space="0" w:color="auto"/>
            <w:bottom w:val="none" w:sz="0" w:space="0" w:color="auto"/>
            <w:right w:val="none" w:sz="0" w:space="0" w:color="auto"/>
          </w:divBdr>
          <w:divsChild>
            <w:div w:id="1437407409">
              <w:marLeft w:val="0"/>
              <w:marRight w:val="0"/>
              <w:marTop w:val="0"/>
              <w:marBottom w:val="0"/>
              <w:divBdr>
                <w:top w:val="none" w:sz="0" w:space="0" w:color="auto"/>
                <w:left w:val="none" w:sz="0" w:space="0" w:color="auto"/>
                <w:bottom w:val="none" w:sz="0" w:space="0" w:color="auto"/>
                <w:right w:val="none" w:sz="0" w:space="0" w:color="auto"/>
              </w:divBdr>
            </w:div>
            <w:div w:id="996304407">
              <w:marLeft w:val="0"/>
              <w:marRight w:val="0"/>
              <w:marTop w:val="0"/>
              <w:marBottom w:val="0"/>
              <w:divBdr>
                <w:top w:val="none" w:sz="0" w:space="0" w:color="auto"/>
                <w:left w:val="none" w:sz="0" w:space="0" w:color="auto"/>
                <w:bottom w:val="none" w:sz="0" w:space="0" w:color="auto"/>
                <w:right w:val="none" w:sz="0" w:space="0" w:color="auto"/>
              </w:divBdr>
            </w:div>
            <w:div w:id="529073646">
              <w:marLeft w:val="0"/>
              <w:marRight w:val="0"/>
              <w:marTop w:val="0"/>
              <w:marBottom w:val="0"/>
              <w:divBdr>
                <w:top w:val="none" w:sz="0" w:space="0" w:color="auto"/>
                <w:left w:val="none" w:sz="0" w:space="0" w:color="auto"/>
                <w:bottom w:val="none" w:sz="0" w:space="0" w:color="auto"/>
                <w:right w:val="none" w:sz="0" w:space="0" w:color="auto"/>
              </w:divBdr>
            </w:div>
            <w:div w:id="613488633">
              <w:marLeft w:val="0"/>
              <w:marRight w:val="0"/>
              <w:marTop w:val="0"/>
              <w:marBottom w:val="0"/>
              <w:divBdr>
                <w:top w:val="none" w:sz="0" w:space="0" w:color="auto"/>
                <w:left w:val="none" w:sz="0" w:space="0" w:color="auto"/>
                <w:bottom w:val="none" w:sz="0" w:space="0" w:color="auto"/>
                <w:right w:val="none" w:sz="0" w:space="0" w:color="auto"/>
              </w:divBdr>
            </w:div>
          </w:divsChild>
        </w:div>
        <w:div w:id="1611745604">
          <w:marLeft w:val="0"/>
          <w:marRight w:val="0"/>
          <w:marTop w:val="0"/>
          <w:marBottom w:val="0"/>
          <w:divBdr>
            <w:top w:val="none" w:sz="0" w:space="0" w:color="auto"/>
            <w:left w:val="none" w:sz="0" w:space="0" w:color="auto"/>
            <w:bottom w:val="none" w:sz="0" w:space="0" w:color="auto"/>
            <w:right w:val="none" w:sz="0" w:space="0" w:color="auto"/>
          </w:divBdr>
          <w:divsChild>
            <w:div w:id="935795109">
              <w:marLeft w:val="0"/>
              <w:marRight w:val="0"/>
              <w:marTop w:val="0"/>
              <w:marBottom w:val="0"/>
              <w:divBdr>
                <w:top w:val="none" w:sz="0" w:space="0" w:color="auto"/>
                <w:left w:val="none" w:sz="0" w:space="0" w:color="auto"/>
                <w:bottom w:val="none" w:sz="0" w:space="0" w:color="auto"/>
                <w:right w:val="none" w:sz="0" w:space="0" w:color="auto"/>
              </w:divBdr>
            </w:div>
            <w:div w:id="1674527131">
              <w:marLeft w:val="0"/>
              <w:marRight w:val="0"/>
              <w:marTop w:val="0"/>
              <w:marBottom w:val="0"/>
              <w:divBdr>
                <w:top w:val="none" w:sz="0" w:space="0" w:color="auto"/>
                <w:left w:val="none" w:sz="0" w:space="0" w:color="auto"/>
                <w:bottom w:val="none" w:sz="0" w:space="0" w:color="auto"/>
                <w:right w:val="none" w:sz="0" w:space="0" w:color="auto"/>
              </w:divBdr>
            </w:div>
            <w:div w:id="1650131688">
              <w:marLeft w:val="0"/>
              <w:marRight w:val="0"/>
              <w:marTop w:val="0"/>
              <w:marBottom w:val="0"/>
              <w:divBdr>
                <w:top w:val="none" w:sz="0" w:space="0" w:color="auto"/>
                <w:left w:val="none" w:sz="0" w:space="0" w:color="auto"/>
                <w:bottom w:val="none" w:sz="0" w:space="0" w:color="auto"/>
                <w:right w:val="none" w:sz="0" w:space="0" w:color="auto"/>
              </w:divBdr>
            </w:div>
            <w:div w:id="80808072">
              <w:marLeft w:val="0"/>
              <w:marRight w:val="0"/>
              <w:marTop w:val="0"/>
              <w:marBottom w:val="0"/>
              <w:divBdr>
                <w:top w:val="none" w:sz="0" w:space="0" w:color="auto"/>
                <w:left w:val="none" w:sz="0" w:space="0" w:color="auto"/>
                <w:bottom w:val="none" w:sz="0" w:space="0" w:color="auto"/>
                <w:right w:val="none" w:sz="0" w:space="0" w:color="auto"/>
              </w:divBdr>
            </w:div>
          </w:divsChild>
        </w:div>
        <w:div w:id="1348601019">
          <w:marLeft w:val="0"/>
          <w:marRight w:val="0"/>
          <w:marTop w:val="0"/>
          <w:marBottom w:val="0"/>
          <w:divBdr>
            <w:top w:val="none" w:sz="0" w:space="0" w:color="auto"/>
            <w:left w:val="none" w:sz="0" w:space="0" w:color="auto"/>
            <w:bottom w:val="none" w:sz="0" w:space="0" w:color="auto"/>
            <w:right w:val="none" w:sz="0" w:space="0" w:color="auto"/>
          </w:divBdr>
          <w:divsChild>
            <w:div w:id="1226795777">
              <w:marLeft w:val="0"/>
              <w:marRight w:val="0"/>
              <w:marTop w:val="0"/>
              <w:marBottom w:val="0"/>
              <w:divBdr>
                <w:top w:val="none" w:sz="0" w:space="0" w:color="auto"/>
                <w:left w:val="none" w:sz="0" w:space="0" w:color="auto"/>
                <w:bottom w:val="none" w:sz="0" w:space="0" w:color="auto"/>
                <w:right w:val="none" w:sz="0" w:space="0" w:color="auto"/>
              </w:divBdr>
            </w:div>
            <w:div w:id="4710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704">
      <w:bodyDiv w:val="1"/>
      <w:marLeft w:val="0"/>
      <w:marRight w:val="0"/>
      <w:marTop w:val="0"/>
      <w:marBottom w:val="0"/>
      <w:divBdr>
        <w:top w:val="none" w:sz="0" w:space="0" w:color="auto"/>
        <w:left w:val="none" w:sz="0" w:space="0" w:color="auto"/>
        <w:bottom w:val="none" w:sz="0" w:space="0" w:color="auto"/>
        <w:right w:val="none" w:sz="0" w:space="0" w:color="auto"/>
      </w:divBdr>
      <w:divsChild>
        <w:div w:id="242573852">
          <w:marLeft w:val="0"/>
          <w:marRight w:val="0"/>
          <w:marTop w:val="0"/>
          <w:marBottom w:val="0"/>
          <w:divBdr>
            <w:top w:val="none" w:sz="0" w:space="0" w:color="auto"/>
            <w:left w:val="none" w:sz="0" w:space="0" w:color="auto"/>
            <w:bottom w:val="none" w:sz="0" w:space="0" w:color="auto"/>
            <w:right w:val="none" w:sz="0" w:space="0" w:color="auto"/>
          </w:divBdr>
          <w:divsChild>
            <w:div w:id="845480387">
              <w:marLeft w:val="0"/>
              <w:marRight w:val="0"/>
              <w:marTop w:val="0"/>
              <w:marBottom w:val="0"/>
              <w:divBdr>
                <w:top w:val="none" w:sz="0" w:space="0" w:color="auto"/>
                <w:left w:val="none" w:sz="0" w:space="0" w:color="auto"/>
                <w:bottom w:val="none" w:sz="0" w:space="0" w:color="auto"/>
                <w:right w:val="none" w:sz="0" w:space="0" w:color="auto"/>
              </w:divBdr>
            </w:div>
          </w:divsChild>
        </w:div>
        <w:div w:id="1019889792">
          <w:marLeft w:val="0"/>
          <w:marRight w:val="0"/>
          <w:marTop w:val="0"/>
          <w:marBottom w:val="0"/>
          <w:divBdr>
            <w:top w:val="none" w:sz="0" w:space="0" w:color="auto"/>
            <w:left w:val="none" w:sz="0" w:space="0" w:color="auto"/>
            <w:bottom w:val="none" w:sz="0" w:space="0" w:color="auto"/>
            <w:right w:val="none" w:sz="0" w:space="0" w:color="auto"/>
          </w:divBdr>
          <w:divsChild>
            <w:div w:id="1610774398">
              <w:marLeft w:val="0"/>
              <w:marRight w:val="0"/>
              <w:marTop w:val="0"/>
              <w:marBottom w:val="0"/>
              <w:divBdr>
                <w:top w:val="none" w:sz="0" w:space="0" w:color="auto"/>
                <w:left w:val="none" w:sz="0" w:space="0" w:color="auto"/>
                <w:bottom w:val="none" w:sz="0" w:space="0" w:color="auto"/>
                <w:right w:val="none" w:sz="0" w:space="0" w:color="auto"/>
              </w:divBdr>
            </w:div>
          </w:divsChild>
        </w:div>
        <w:div w:id="567106312">
          <w:marLeft w:val="0"/>
          <w:marRight w:val="0"/>
          <w:marTop w:val="0"/>
          <w:marBottom w:val="0"/>
          <w:divBdr>
            <w:top w:val="none" w:sz="0" w:space="0" w:color="auto"/>
            <w:left w:val="none" w:sz="0" w:space="0" w:color="auto"/>
            <w:bottom w:val="none" w:sz="0" w:space="0" w:color="auto"/>
            <w:right w:val="none" w:sz="0" w:space="0" w:color="auto"/>
          </w:divBdr>
          <w:divsChild>
            <w:div w:id="1976058028">
              <w:marLeft w:val="0"/>
              <w:marRight w:val="0"/>
              <w:marTop w:val="0"/>
              <w:marBottom w:val="0"/>
              <w:divBdr>
                <w:top w:val="none" w:sz="0" w:space="0" w:color="auto"/>
                <w:left w:val="none" w:sz="0" w:space="0" w:color="auto"/>
                <w:bottom w:val="none" w:sz="0" w:space="0" w:color="auto"/>
                <w:right w:val="none" w:sz="0" w:space="0" w:color="auto"/>
              </w:divBdr>
            </w:div>
          </w:divsChild>
        </w:div>
        <w:div w:id="806438695">
          <w:marLeft w:val="0"/>
          <w:marRight w:val="0"/>
          <w:marTop w:val="0"/>
          <w:marBottom w:val="0"/>
          <w:divBdr>
            <w:top w:val="none" w:sz="0" w:space="0" w:color="auto"/>
            <w:left w:val="none" w:sz="0" w:space="0" w:color="auto"/>
            <w:bottom w:val="none" w:sz="0" w:space="0" w:color="auto"/>
            <w:right w:val="none" w:sz="0" w:space="0" w:color="auto"/>
          </w:divBdr>
          <w:divsChild>
            <w:div w:id="1573931518">
              <w:marLeft w:val="0"/>
              <w:marRight w:val="0"/>
              <w:marTop w:val="0"/>
              <w:marBottom w:val="0"/>
              <w:divBdr>
                <w:top w:val="none" w:sz="0" w:space="0" w:color="auto"/>
                <w:left w:val="none" w:sz="0" w:space="0" w:color="auto"/>
                <w:bottom w:val="none" w:sz="0" w:space="0" w:color="auto"/>
                <w:right w:val="none" w:sz="0" w:space="0" w:color="auto"/>
              </w:divBdr>
            </w:div>
          </w:divsChild>
        </w:div>
        <w:div w:id="1910849922">
          <w:marLeft w:val="0"/>
          <w:marRight w:val="0"/>
          <w:marTop w:val="0"/>
          <w:marBottom w:val="0"/>
          <w:divBdr>
            <w:top w:val="none" w:sz="0" w:space="0" w:color="auto"/>
            <w:left w:val="none" w:sz="0" w:space="0" w:color="auto"/>
            <w:bottom w:val="none" w:sz="0" w:space="0" w:color="auto"/>
            <w:right w:val="none" w:sz="0" w:space="0" w:color="auto"/>
          </w:divBdr>
          <w:divsChild>
            <w:div w:id="1122571372">
              <w:marLeft w:val="0"/>
              <w:marRight w:val="0"/>
              <w:marTop w:val="0"/>
              <w:marBottom w:val="0"/>
              <w:divBdr>
                <w:top w:val="none" w:sz="0" w:space="0" w:color="auto"/>
                <w:left w:val="none" w:sz="0" w:space="0" w:color="auto"/>
                <w:bottom w:val="none" w:sz="0" w:space="0" w:color="auto"/>
                <w:right w:val="none" w:sz="0" w:space="0" w:color="auto"/>
              </w:divBdr>
            </w:div>
          </w:divsChild>
        </w:div>
        <w:div w:id="1345980519">
          <w:marLeft w:val="0"/>
          <w:marRight w:val="0"/>
          <w:marTop w:val="0"/>
          <w:marBottom w:val="0"/>
          <w:divBdr>
            <w:top w:val="none" w:sz="0" w:space="0" w:color="auto"/>
            <w:left w:val="none" w:sz="0" w:space="0" w:color="auto"/>
            <w:bottom w:val="none" w:sz="0" w:space="0" w:color="auto"/>
            <w:right w:val="none" w:sz="0" w:space="0" w:color="auto"/>
          </w:divBdr>
          <w:divsChild>
            <w:div w:id="953907040">
              <w:marLeft w:val="0"/>
              <w:marRight w:val="0"/>
              <w:marTop w:val="0"/>
              <w:marBottom w:val="0"/>
              <w:divBdr>
                <w:top w:val="none" w:sz="0" w:space="0" w:color="auto"/>
                <w:left w:val="none" w:sz="0" w:space="0" w:color="auto"/>
                <w:bottom w:val="none" w:sz="0" w:space="0" w:color="auto"/>
                <w:right w:val="none" w:sz="0" w:space="0" w:color="auto"/>
              </w:divBdr>
            </w:div>
          </w:divsChild>
        </w:div>
        <w:div w:id="1210457083">
          <w:marLeft w:val="0"/>
          <w:marRight w:val="0"/>
          <w:marTop w:val="0"/>
          <w:marBottom w:val="0"/>
          <w:divBdr>
            <w:top w:val="none" w:sz="0" w:space="0" w:color="auto"/>
            <w:left w:val="none" w:sz="0" w:space="0" w:color="auto"/>
            <w:bottom w:val="none" w:sz="0" w:space="0" w:color="auto"/>
            <w:right w:val="none" w:sz="0" w:space="0" w:color="auto"/>
          </w:divBdr>
          <w:divsChild>
            <w:div w:id="1797407911">
              <w:marLeft w:val="0"/>
              <w:marRight w:val="0"/>
              <w:marTop w:val="0"/>
              <w:marBottom w:val="0"/>
              <w:divBdr>
                <w:top w:val="none" w:sz="0" w:space="0" w:color="auto"/>
                <w:left w:val="none" w:sz="0" w:space="0" w:color="auto"/>
                <w:bottom w:val="none" w:sz="0" w:space="0" w:color="auto"/>
                <w:right w:val="none" w:sz="0" w:space="0" w:color="auto"/>
              </w:divBdr>
            </w:div>
          </w:divsChild>
        </w:div>
        <w:div w:id="1685473272">
          <w:marLeft w:val="0"/>
          <w:marRight w:val="0"/>
          <w:marTop w:val="0"/>
          <w:marBottom w:val="0"/>
          <w:divBdr>
            <w:top w:val="none" w:sz="0" w:space="0" w:color="auto"/>
            <w:left w:val="none" w:sz="0" w:space="0" w:color="auto"/>
            <w:bottom w:val="none" w:sz="0" w:space="0" w:color="auto"/>
            <w:right w:val="none" w:sz="0" w:space="0" w:color="auto"/>
          </w:divBdr>
          <w:divsChild>
            <w:div w:id="1921519785">
              <w:marLeft w:val="0"/>
              <w:marRight w:val="0"/>
              <w:marTop w:val="0"/>
              <w:marBottom w:val="0"/>
              <w:divBdr>
                <w:top w:val="none" w:sz="0" w:space="0" w:color="auto"/>
                <w:left w:val="none" w:sz="0" w:space="0" w:color="auto"/>
                <w:bottom w:val="none" w:sz="0" w:space="0" w:color="auto"/>
                <w:right w:val="none" w:sz="0" w:space="0" w:color="auto"/>
              </w:divBdr>
            </w:div>
            <w:div w:id="1903908901">
              <w:marLeft w:val="0"/>
              <w:marRight w:val="0"/>
              <w:marTop w:val="0"/>
              <w:marBottom w:val="0"/>
              <w:divBdr>
                <w:top w:val="none" w:sz="0" w:space="0" w:color="auto"/>
                <w:left w:val="none" w:sz="0" w:space="0" w:color="auto"/>
                <w:bottom w:val="none" w:sz="0" w:space="0" w:color="auto"/>
                <w:right w:val="none" w:sz="0" w:space="0" w:color="auto"/>
              </w:divBdr>
            </w:div>
            <w:div w:id="1479110093">
              <w:marLeft w:val="0"/>
              <w:marRight w:val="0"/>
              <w:marTop w:val="0"/>
              <w:marBottom w:val="0"/>
              <w:divBdr>
                <w:top w:val="none" w:sz="0" w:space="0" w:color="auto"/>
                <w:left w:val="none" w:sz="0" w:space="0" w:color="auto"/>
                <w:bottom w:val="none" w:sz="0" w:space="0" w:color="auto"/>
                <w:right w:val="none" w:sz="0" w:space="0" w:color="auto"/>
              </w:divBdr>
            </w:div>
            <w:div w:id="1309824005">
              <w:marLeft w:val="0"/>
              <w:marRight w:val="0"/>
              <w:marTop w:val="0"/>
              <w:marBottom w:val="0"/>
              <w:divBdr>
                <w:top w:val="none" w:sz="0" w:space="0" w:color="auto"/>
                <w:left w:val="none" w:sz="0" w:space="0" w:color="auto"/>
                <w:bottom w:val="none" w:sz="0" w:space="0" w:color="auto"/>
                <w:right w:val="none" w:sz="0" w:space="0" w:color="auto"/>
              </w:divBdr>
            </w:div>
          </w:divsChild>
        </w:div>
        <w:div w:id="16974385">
          <w:marLeft w:val="0"/>
          <w:marRight w:val="0"/>
          <w:marTop w:val="0"/>
          <w:marBottom w:val="0"/>
          <w:divBdr>
            <w:top w:val="none" w:sz="0" w:space="0" w:color="auto"/>
            <w:left w:val="none" w:sz="0" w:space="0" w:color="auto"/>
            <w:bottom w:val="none" w:sz="0" w:space="0" w:color="auto"/>
            <w:right w:val="none" w:sz="0" w:space="0" w:color="auto"/>
          </w:divBdr>
          <w:divsChild>
            <w:div w:id="171535064">
              <w:marLeft w:val="0"/>
              <w:marRight w:val="0"/>
              <w:marTop w:val="0"/>
              <w:marBottom w:val="0"/>
              <w:divBdr>
                <w:top w:val="none" w:sz="0" w:space="0" w:color="auto"/>
                <w:left w:val="none" w:sz="0" w:space="0" w:color="auto"/>
                <w:bottom w:val="none" w:sz="0" w:space="0" w:color="auto"/>
                <w:right w:val="none" w:sz="0" w:space="0" w:color="auto"/>
              </w:divBdr>
            </w:div>
          </w:divsChild>
        </w:div>
        <w:div w:id="282271172">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 w:id="1214394016">
              <w:marLeft w:val="0"/>
              <w:marRight w:val="0"/>
              <w:marTop w:val="0"/>
              <w:marBottom w:val="0"/>
              <w:divBdr>
                <w:top w:val="none" w:sz="0" w:space="0" w:color="auto"/>
                <w:left w:val="none" w:sz="0" w:space="0" w:color="auto"/>
                <w:bottom w:val="none" w:sz="0" w:space="0" w:color="auto"/>
                <w:right w:val="none" w:sz="0" w:space="0" w:color="auto"/>
              </w:divBdr>
            </w:div>
            <w:div w:id="975142744">
              <w:marLeft w:val="0"/>
              <w:marRight w:val="0"/>
              <w:marTop w:val="0"/>
              <w:marBottom w:val="0"/>
              <w:divBdr>
                <w:top w:val="none" w:sz="0" w:space="0" w:color="auto"/>
                <w:left w:val="none" w:sz="0" w:space="0" w:color="auto"/>
                <w:bottom w:val="none" w:sz="0" w:space="0" w:color="auto"/>
                <w:right w:val="none" w:sz="0" w:space="0" w:color="auto"/>
              </w:divBdr>
            </w:div>
          </w:divsChild>
        </w:div>
        <w:div w:id="1045446843">
          <w:marLeft w:val="0"/>
          <w:marRight w:val="0"/>
          <w:marTop w:val="0"/>
          <w:marBottom w:val="0"/>
          <w:divBdr>
            <w:top w:val="none" w:sz="0" w:space="0" w:color="auto"/>
            <w:left w:val="none" w:sz="0" w:space="0" w:color="auto"/>
            <w:bottom w:val="none" w:sz="0" w:space="0" w:color="auto"/>
            <w:right w:val="none" w:sz="0" w:space="0" w:color="auto"/>
          </w:divBdr>
          <w:divsChild>
            <w:div w:id="1859003022">
              <w:marLeft w:val="0"/>
              <w:marRight w:val="0"/>
              <w:marTop w:val="0"/>
              <w:marBottom w:val="0"/>
              <w:divBdr>
                <w:top w:val="none" w:sz="0" w:space="0" w:color="auto"/>
                <w:left w:val="none" w:sz="0" w:space="0" w:color="auto"/>
                <w:bottom w:val="none" w:sz="0" w:space="0" w:color="auto"/>
                <w:right w:val="none" w:sz="0" w:space="0" w:color="auto"/>
              </w:divBdr>
            </w:div>
          </w:divsChild>
        </w:div>
        <w:div w:id="253559064">
          <w:marLeft w:val="0"/>
          <w:marRight w:val="0"/>
          <w:marTop w:val="0"/>
          <w:marBottom w:val="0"/>
          <w:divBdr>
            <w:top w:val="none" w:sz="0" w:space="0" w:color="auto"/>
            <w:left w:val="none" w:sz="0" w:space="0" w:color="auto"/>
            <w:bottom w:val="none" w:sz="0" w:space="0" w:color="auto"/>
            <w:right w:val="none" w:sz="0" w:space="0" w:color="auto"/>
          </w:divBdr>
          <w:divsChild>
            <w:div w:id="1854494333">
              <w:marLeft w:val="0"/>
              <w:marRight w:val="0"/>
              <w:marTop w:val="0"/>
              <w:marBottom w:val="0"/>
              <w:divBdr>
                <w:top w:val="none" w:sz="0" w:space="0" w:color="auto"/>
                <w:left w:val="none" w:sz="0" w:space="0" w:color="auto"/>
                <w:bottom w:val="none" w:sz="0" w:space="0" w:color="auto"/>
                <w:right w:val="none" w:sz="0" w:space="0" w:color="auto"/>
              </w:divBdr>
            </w:div>
          </w:divsChild>
        </w:div>
        <w:div w:id="1024020617">
          <w:marLeft w:val="0"/>
          <w:marRight w:val="0"/>
          <w:marTop w:val="0"/>
          <w:marBottom w:val="0"/>
          <w:divBdr>
            <w:top w:val="none" w:sz="0" w:space="0" w:color="auto"/>
            <w:left w:val="none" w:sz="0" w:space="0" w:color="auto"/>
            <w:bottom w:val="none" w:sz="0" w:space="0" w:color="auto"/>
            <w:right w:val="none" w:sz="0" w:space="0" w:color="auto"/>
          </w:divBdr>
          <w:divsChild>
            <w:div w:id="1983348009">
              <w:marLeft w:val="0"/>
              <w:marRight w:val="0"/>
              <w:marTop w:val="0"/>
              <w:marBottom w:val="0"/>
              <w:divBdr>
                <w:top w:val="none" w:sz="0" w:space="0" w:color="auto"/>
                <w:left w:val="none" w:sz="0" w:space="0" w:color="auto"/>
                <w:bottom w:val="none" w:sz="0" w:space="0" w:color="auto"/>
                <w:right w:val="none" w:sz="0" w:space="0" w:color="auto"/>
              </w:divBdr>
            </w:div>
          </w:divsChild>
        </w:div>
        <w:div w:id="796070422">
          <w:marLeft w:val="0"/>
          <w:marRight w:val="0"/>
          <w:marTop w:val="0"/>
          <w:marBottom w:val="0"/>
          <w:divBdr>
            <w:top w:val="none" w:sz="0" w:space="0" w:color="auto"/>
            <w:left w:val="none" w:sz="0" w:space="0" w:color="auto"/>
            <w:bottom w:val="none" w:sz="0" w:space="0" w:color="auto"/>
            <w:right w:val="none" w:sz="0" w:space="0" w:color="auto"/>
          </w:divBdr>
          <w:divsChild>
            <w:div w:id="701370010">
              <w:marLeft w:val="0"/>
              <w:marRight w:val="0"/>
              <w:marTop w:val="0"/>
              <w:marBottom w:val="0"/>
              <w:divBdr>
                <w:top w:val="none" w:sz="0" w:space="0" w:color="auto"/>
                <w:left w:val="none" w:sz="0" w:space="0" w:color="auto"/>
                <w:bottom w:val="none" w:sz="0" w:space="0" w:color="auto"/>
                <w:right w:val="none" w:sz="0" w:space="0" w:color="auto"/>
              </w:divBdr>
            </w:div>
          </w:divsChild>
        </w:div>
        <w:div w:id="1983534106">
          <w:marLeft w:val="0"/>
          <w:marRight w:val="0"/>
          <w:marTop w:val="0"/>
          <w:marBottom w:val="0"/>
          <w:divBdr>
            <w:top w:val="none" w:sz="0" w:space="0" w:color="auto"/>
            <w:left w:val="none" w:sz="0" w:space="0" w:color="auto"/>
            <w:bottom w:val="none" w:sz="0" w:space="0" w:color="auto"/>
            <w:right w:val="none" w:sz="0" w:space="0" w:color="auto"/>
          </w:divBdr>
          <w:divsChild>
            <w:div w:id="1585533663">
              <w:marLeft w:val="0"/>
              <w:marRight w:val="0"/>
              <w:marTop w:val="0"/>
              <w:marBottom w:val="0"/>
              <w:divBdr>
                <w:top w:val="none" w:sz="0" w:space="0" w:color="auto"/>
                <w:left w:val="none" w:sz="0" w:space="0" w:color="auto"/>
                <w:bottom w:val="none" w:sz="0" w:space="0" w:color="auto"/>
                <w:right w:val="none" w:sz="0" w:space="0" w:color="auto"/>
              </w:divBdr>
            </w:div>
            <w:div w:id="1548563392">
              <w:marLeft w:val="0"/>
              <w:marRight w:val="0"/>
              <w:marTop w:val="0"/>
              <w:marBottom w:val="0"/>
              <w:divBdr>
                <w:top w:val="none" w:sz="0" w:space="0" w:color="auto"/>
                <w:left w:val="none" w:sz="0" w:space="0" w:color="auto"/>
                <w:bottom w:val="none" w:sz="0" w:space="0" w:color="auto"/>
                <w:right w:val="none" w:sz="0" w:space="0" w:color="auto"/>
              </w:divBdr>
            </w:div>
            <w:div w:id="487133678">
              <w:marLeft w:val="0"/>
              <w:marRight w:val="0"/>
              <w:marTop w:val="0"/>
              <w:marBottom w:val="0"/>
              <w:divBdr>
                <w:top w:val="none" w:sz="0" w:space="0" w:color="auto"/>
                <w:left w:val="none" w:sz="0" w:space="0" w:color="auto"/>
                <w:bottom w:val="none" w:sz="0" w:space="0" w:color="auto"/>
                <w:right w:val="none" w:sz="0" w:space="0" w:color="auto"/>
              </w:divBdr>
            </w:div>
          </w:divsChild>
        </w:div>
        <w:div w:id="1504004001">
          <w:marLeft w:val="0"/>
          <w:marRight w:val="0"/>
          <w:marTop w:val="0"/>
          <w:marBottom w:val="0"/>
          <w:divBdr>
            <w:top w:val="none" w:sz="0" w:space="0" w:color="auto"/>
            <w:left w:val="none" w:sz="0" w:space="0" w:color="auto"/>
            <w:bottom w:val="none" w:sz="0" w:space="0" w:color="auto"/>
            <w:right w:val="none" w:sz="0" w:space="0" w:color="auto"/>
          </w:divBdr>
          <w:divsChild>
            <w:div w:id="28840755">
              <w:marLeft w:val="0"/>
              <w:marRight w:val="0"/>
              <w:marTop w:val="0"/>
              <w:marBottom w:val="0"/>
              <w:divBdr>
                <w:top w:val="none" w:sz="0" w:space="0" w:color="auto"/>
                <w:left w:val="none" w:sz="0" w:space="0" w:color="auto"/>
                <w:bottom w:val="none" w:sz="0" w:space="0" w:color="auto"/>
                <w:right w:val="none" w:sz="0" w:space="0" w:color="auto"/>
              </w:divBdr>
            </w:div>
            <w:div w:id="436098786">
              <w:marLeft w:val="0"/>
              <w:marRight w:val="0"/>
              <w:marTop w:val="0"/>
              <w:marBottom w:val="0"/>
              <w:divBdr>
                <w:top w:val="none" w:sz="0" w:space="0" w:color="auto"/>
                <w:left w:val="none" w:sz="0" w:space="0" w:color="auto"/>
                <w:bottom w:val="none" w:sz="0" w:space="0" w:color="auto"/>
                <w:right w:val="none" w:sz="0" w:space="0" w:color="auto"/>
              </w:divBdr>
            </w:div>
            <w:div w:id="825391538">
              <w:marLeft w:val="0"/>
              <w:marRight w:val="0"/>
              <w:marTop w:val="0"/>
              <w:marBottom w:val="0"/>
              <w:divBdr>
                <w:top w:val="none" w:sz="0" w:space="0" w:color="auto"/>
                <w:left w:val="none" w:sz="0" w:space="0" w:color="auto"/>
                <w:bottom w:val="none" w:sz="0" w:space="0" w:color="auto"/>
                <w:right w:val="none" w:sz="0" w:space="0" w:color="auto"/>
              </w:divBdr>
            </w:div>
          </w:divsChild>
        </w:div>
        <w:div w:id="1125122482">
          <w:marLeft w:val="0"/>
          <w:marRight w:val="0"/>
          <w:marTop w:val="0"/>
          <w:marBottom w:val="0"/>
          <w:divBdr>
            <w:top w:val="none" w:sz="0" w:space="0" w:color="auto"/>
            <w:left w:val="none" w:sz="0" w:space="0" w:color="auto"/>
            <w:bottom w:val="none" w:sz="0" w:space="0" w:color="auto"/>
            <w:right w:val="none" w:sz="0" w:space="0" w:color="auto"/>
          </w:divBdr>
          <w:divsChild>
            <w:div w:id="227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katholiekonderwijs.vlaanderen/personeelsaangelegenheden-bij-fusi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inspraak-bij-fus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laeys02\Katholiek%20Onderwijs%20Vlaanderen\Content%20Type%20Hub%20-%20Sjablonen\Diensten%20in%20Brussel\Document_ligge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272B9D9D4745E5BF0E1A0C3077AEF2"/>
        <w:category>
          <w:name w:val="Algemeen"/>
          <w:gallery w:val="placeholder"/>
        </w:category>
        <w:types>
          <w:type w:val="bbPlcHdr"/>
        </w:types>
        <w:behaviors>
          <w:behavior w:val="content"/>
        </w:behaviors>
        <w:guid w:val="{68917EDB-883A-4EE7-B57E-A67D49C6E6A4}"/>
      </w:docPartPr>
      <w:docPartBody>
        <w:p w:rsidR="00185019" w:rsidRDefault="00185019">
          <w:pPr>
            <w:pStyle w:val="D5272B9D9D4745E5BF0E1A0C3077AEF2"/>
          </w:pPr>
          <w:r>
            <w:rPr>
              <w:rStyle w:val="Tekstvantijdelijkeaanduiding"/>
            </w:rPr>
            <w:t>Dienst</w:t>
          </w:r>
        </w:p>
      </w:docPartBody>
    </w:docPart>
    <w:docPart>
      <w:docPartPr>
        <w:name w:val="274C59A73F87440ABAA3B6119C08E847"/>
        <w:category>
          <w:name w:val="Algemeen"/>
          <w:gallery w:val="placeholder"/>
        </w:category>
        <w:types>
          <w:type w:val="bbPlcHdr"/>
        </w:types>
        <w:behaviors>
          <w:behavior w:val="content"/>
        </w:behaviors>
        <w:guid w:val="{A84AEC41-50D8-4B16-99BE-3979323380D6}"/>
      </w:docPartPr>
      <w:docPartBody>
        <w:p w:rsidR="00185019" w:rsidRDefault="00185019">
          <w:pPr>
            <w:pStyle w:val="274C59A73F87440ABAA3B6119C08E847"/>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19"/>
    <w:rsid w:val="00153988"/>
    <w:rsid w:val="001850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D5272B9D9D4745E5BF0E1A0C3077AEF2">
    <w:name w:val="D5272B9D9D4745E5BF0E1A0C3077AEF2"/>
  </w:style>
  <w:style w:type="paragraph" w:customStyle="1" w:styleId="274C59A73F87440ABAA3B6119C08E847">
    <w:name w:val="274C59A73F87440ABAA3B6119C08E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60824b-237f-4920-8e15-24e9a3111d32">
      <Terms xmlns="http://schemas.microsoft.com/office/infopath/2007/PartnerControls"/>
    </lcf76f155ced4ddcb4097134ff3c332f>
    <TaxCatchAll xmlns="9043eea9-c6a2-41bd-a216-33d45f9f09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D095286283E4090FDB3A485935490" ma:contentTypeVersion="16" ma:contentTypeDescription="Create a new document." ma:contentTypeScope="" ma:versionID="633acbfbd53d5cb18c8bb0aa01ff8f7f">
  <xsd:schema xmlns:xsd="http://www.w3.org/2001/XMLSchema" xmlns:xs="http://www.w3.org/2001/XMLSchema" xmlns:p="http://schemas.microsoft.com/office/2006/metadata/properties" xmlns:ns2="2060824b-237f-4920-8e15-24e9a3111d32" xmlns:ns3="9043eea9-c6a2-41bd-a216-33d45f9f09e1" xmlns:ns4="1553cb72-c4cf-4dad-9a04-fa8d55d70629" targetNamespace="http://schemas.microsoft.com/office/2006/metadata/properties" ma:root="true" ma:fieldsID="839deb138ae0a9891e5461fe410f3a88" ns2:_="" ns3:_="" ns4:_="">
    <xsd:import namespace="2060824b-237f-4920-8e15-24e9a3111d32"/>
    <xsd:import namespace="9043eea9-c6a2-41bd-a216-33d45f9f09e1"/>
    <xsd:import namespace="1553cb72-c4cf-4dad-9a04-fa8d55d706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0824b-237f-4920-8e15-24e9a3111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 ds:uri="2060824b-237f-4920-8e15-24e9a3111d32"/>
    <ds:schemaRef ds:uri="9043eea9-c6a2-41bd-a216-33d45f9f09e1"/>
  </ds:schemaRefs>
</ds:datastoreItem>
</file>

<file path=customXml/itemProps4.xml><?xml version="1.0" encoding="utf-8"?>
<ds:datastoreItem xmlns:ds="http://schemas.openxmlformats.org/officeDocument/2006/customXml" ds:itemID="{566EB1F0-9299-40D8-878E-57E0CCFD6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0824b-237f-4920-8e15-24e9a3111d32"/>
    <ds:schemaRef ds:uri="9043eea9-c6a2-41bd-a216-33d45f9f09e1"/>
    <ds:schemaRef ds:uri="1553cb72-c4cf-4dad-9a04-fa8d55d7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Template>
  <TotalTime>723</TotalTime>
  <Pages>4</Pages>
  <Words>772</Words>
  <Characters>5025</Characters>
  <Application>Microsoft Office Word</Application>
  <DocSecurity>0</DocSecurity>
  <Lines>502</Lines>
  <Paragraphs>134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Claeys</dc:creator>
  <cp:lastModifiedBy>Sarah Claeys</cp:lastModifiedBy>
  <cp:revision>28</cp:revision>
  <dcterms:created xsi:type="dcterms:W3CDTF">2025-06-19T07:17:00Z</dcterms:created>
  <dcterms:modified xsi:type="dcterms:W3CDTF">2025-06-20T11:38:00Z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0x010100EA9D095286283E4090FDB3A485935490</vt:lpwstr>
  </property>
</Properties>
</file>