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0F41" w14:textId="674E2A9D" w:rsidR="006A3360" w:rsidRPr="00D34532" w:rsidRDefault="005B35A4" w:rsidP="00FB5481">
      <w:pPr>
        <w:ind w:left="4248"/>
        <w:jc w:val="right"/>
        <w:rPr>
          <w:b/>
          <w:bCs/>
          <w:sz w:val="36"/>
          <w:szCs w:val="36"/>
          <w:lang w:val="nl-NL"/>
        </w:rPr>
      </w:pPr>
      <w:r>
        <w:rPr>
          <w:b/>
          <w:bCs/>
          <w:sz w:val="36"/>
          <w:szCs w:val="36"/>
          <w:lang w:val="nl-NL"/>
        </w:rPr>
        <w:t xml:space="preserve"> </w:t>
      </w:r>
    </w:p>
    <w:p w14:paraId="6426C220" w14:textId="77F3B76C" w:rsidR="00C97110" w:rsidRPr="00A0167C" w:rsidRDefault="005443BD">
      <w:pPr>
        <w:rPr>
          <w:b/>
          <w:bCs/>
          <w:sz w:val="28"/>
          <w:szCs w:val="28"/>
          <w:lang w:val="nl-NL"/>
        </w:rPr>
      </w:pPr>
      <w:r>
        <w:rPr>
          <w:b/>
          <w:bCs/>
          <w:sz w:val="28"/>
          <w:szCs w:val="28"/>
          <w:lang w:val="nl-NL"/>
        </w:rPr>
        <w:t>DONDERDAG 1</w:t>
      </w:r>
      <w:r w:rsidR="00131E86">
        <w:rPr>
          <w:b/>
          <w:bCs/>
          <w:sz w:val="28"/>
          <w:szCs w:val="28"/>
          <w:lang w:val="nl-NL"/>
        </w:rPr>
        <w:t>2</w:t>
      </w:r>
      <w:r>
        <w:rPr>
          <w:b/>
          <w:bCs/>
          <w:sz w:val="28"/>
          <w:szCs w:val="28"/>
          <w:lang w:val="nl-NL"/>
        </w:rPr>
        <w:t xml:space="preserve"> november</w:t>
      </w:r>
    </w:p>
    <w:p w14:paraId="406D821D" w14:textId="19433835" w:rsidR="00572379" w:rsidRDefault="00572379">
      <w:pPr>
        <w:rPr>
          <w:b/>
          <w:bCs/>
          <w:lang w:val="nl-NL"/>
        </w:rPr>
      </w:pPr>
      <w:r>
        <w:rPr>
          <w:b/>
          <w:bCs/>
          <w:lang w:val="nl-NL"/>
        </w:rPr>
        <w:t>VM</w:t>
      </w:r>
    </w:p>
    <w:p w14:paraId="6800EFF9" w14:textId="2C4457A7" w:rsidR="00572379" w:rsidRDefault="00D46B20">
      <w:pPr>
        <w:rPr>
          <w:b/>
          <w:bCs/>
          <w:lang w:val="nl-NL"/>
        </w:rPr>
      </w:pPr>
      <w:r w:rsidRPr="00D46B20">
        <w:rPr>
          <w:b/>
          <w:bCs/>
          <w:lang w:val="nl-NL"/>
        </w:rPr>
        <w:t>Samen sterk! Bruggen bouwen tussen onderwijs en andere relevante partners</w:t>
      </w:r>
      <w:r w:rsidR="00834534">
        <w:rPr>
          <w:b/>
          <w:bCs/>
          <w:lang w:val="nl-NL"/>
        </w:rPr>
        <w:t xml:space="preserve"> – Alain Noëz</w:t>
      </w:r>
    </w:p>
    <w:p w14:paraId="76CB14F8" w14:textId="651A0087" w:rsidR="00FB2922" w:rsidRDefault="003812CA" w:rsidP="003812CA">
      <w:pPr>
        <w:rPr>
          <w:lang w:val="nl-NL"/>
        </w:rPr>
      </w:pPr>
      <w:r w:rsidRPr="003812CA">
        <w:rPr>
          <w:lang w:val="nl-NL"/>
        </w:rPr>
        <w:t>In deze (interactieve) sessie verkennen we hoe onderwijs en andere partners (welzijn, werk, politie/parket, lokale overheden) elkaar kunnen versterken. We ontdekken elkaars rollen, verwachtingen en taalgebruik. Aan de hand van praktijkvoorbeelden maken we de samenwerking concreet en tastbaar.</w:t>
      </w:r>
      <w:r>
        <w:rPr>
          <w:lang w:val="nl-NL"/>
        </w:rPr>
        <w:t xml:space="preserve"> </w:t>
      </w:r>
      <w:r w:rsidRPr="003812CA">
        <w:rPr>
          <w:lang w:val="nl-NL"/>
        </w:rPr>
        <w:t xml:space="preserve">Er is ruimte voor dialoog, reflectie en het delen van ervaringen. We onderzoeken hoe onderwijs, samen met deze partners, sneller en effectiever kunnen inspelen op </w:t>
      </w:r>
      <w:proofErr w:type="spellStart"/>
      <w:r w:rsidRPr="003812CA">
        <w:rPr>
          <w:lang w:val="nl-NL"/>
        </w:rPr>
        <w:t>leerlingnoden</w:t>
      </w:r>
      <w:proofErr w:type="spellEnd"/>
      <w:r w:rsidRPr="003812CA">
        <w:rPr>
          <w:lang w:val="nl-NL"/>
        </w:rPr>
        <w:t>.</w:t>
      </w:r>
      <w:r w:rsidR="00E87CAB">
        <w:rPr>
          <w:lang w:val="nl-NL"/>
        </w:rPr>
        <w:t xml:space="preserve"> </w:t>
      </w:r>
      <w:r w:rsidRPr="003812CA">
        <w:rPr>
          <w:lang w:val="nl-NL"/>
        </w:rPr>
        <w:t xml:space="preserve">Deelnemers bouwen aan een gedeeld referentiekader zodat zij gerichter kunnen inzetten op het vormen van een netwerk tussen scholen, </w:t>
      </w:r>
      <w:proofErr w:type="spellStart"/>
      <w:r w:rsidRPr="003812CA">
        <w:rPr>
          <w:lang w:val="nl-NL"/>
        </w:rPr>
        <w:t>CLB’s</w:t>
      </w:r>
      <w:proofErr w:type="spellEnd"/>
      <w:r w:rsidRPr="003812CA">
        <w:rPr>
          <w:lang w:val="nl-NL"/>
        </w:rPr>
        <w:t xml:space="preserve"> en andere partners.</w:t>
      </w:r>
      <w:r w:rsidR="00F504BD">
        <w:rPr>
          <w:lang w:val="nl-NL"/>
        </w:rPr>
        <w:t xml:space="preserve"> </w:t>
      </w:r>
      <w:r w:rsidRPr="003812CA">
        <w:rPr>
          <w:lang w:val="nl-NL"/>
        </w:rPr>
        <w:t xml:space="preserve">De sessie biedt inhoudelijke en praktische tools om de samenwerking duurzaam te verankeren. Samen zetten we stappen naar een meer geïntegreerde aanpak </w:t>
      </w:r>
      <w:proofErr w:type="spellStart"/>
      <w:r w:rsidRPr="003812CA">
        <w:rPr>
          <w:lang w:val="nl-NL"/>
        </w:rPr>
        <w:t>ifv</w:t>
      </w:r>
      <w:proofErr w:type="spellEnd"/>
      <w:r w:rsidRPr="003812CA">
        <w:rPr>
          <w:lang w:val="nl-NL"/>
        </w:rPr>
        <w:t xml:space="preserve"> de begeleiding van onze leerlingen.</w:t>
      </w:r>
    </w:p>
    <w:p w14:paraId="2F33A017" w14:textId="77777777" w:rsidR="003812CA" w:rsidRPr="003717EB" w:rsidRDefault="003812CA">
      <w:pPr>
        <w:rPr>
          <w:b/>
          <w:bCs/>
          <w:lang w:val="nl-NL"/>
        </w:rPr>
      </w:pPr>
    </w:p>
    <w:p w14:paraId="2B10FE03" w14:textId="7B6199A4" w:rsidR="003717EB" w:rsidRPr="003717EB" w:rsidRDefault="003717EB" w:rsidP="003717EB">
      <w:pPr>
        <w:rPr>
          <w:b/>
          <w:bCs/>
          <w:lang w:val="nl-NL"/>
        </w:rPr>
      </w:pPr>
      <w:r w:rsidRPr="003717EB">
        <w:rPr>
          <w:b/>
          <w:bCs/>
          <w:lang w:val="nl-NL"/>
        </w:rPr>
        <w:t xml:space="preserve">`School in verandering: </w:t>
      </w:r>
      <w:proofErr w:type="spellStart"/>
      <w:r w:rsidRPr="003717EB">
        <w:rPr>
          <w:b/>
          <w:bCs/>
          <w:lang w:val="nl-NL"/>
        </w:rPr>
        <w:t>datadriven</w:t>
      </w:r>
      <w:proofErr w:type="spellEnd"/>
      <w:r w:rsidRPr="003717EB">
        <w:rPr>
          <w:b/>
          <w:bCs/>
          <w:lang w:val="nl-NL"/>
        </w:rPr>
        <w:t xml:space="preserve"> samen school maken' met 2 praktijkvoorbeelden (afsprakenbeleid en studiekeuze van leerlingen)</w:t>
      </w:r>
      <w:r>
        <w:rPr>
          <w:b/>
          <w:bCs/>
          <w:lang w:val="nl-NL"/>
        </w:rPr>
        <w:t xml:space="preserve"> – Natasja </w:t>
      </w:r>
      <w:r w:rsidR="003549C7">
        <w:rPr>
          <w:b/>
          <w:bCs/>
          <w:lang w:val="nl-NL"/>
        </w:rPr>
        <w:t>Vissenaekens</w:t>
      </w:r>
    </w:p>
    <w:p w14:paraId="2BC459A3" w14:textId="346FF8C9" w:rsidR="003717EB" w:rsidRDefault="003717EB" w:rsidP="003717EB">
      <w:pPr>
        <w:rPr>
          <w:lang w:val="nl-NL"/>
        </w:rPr>
      </w:pPr>
      <w:r w:rsidRPr="003717EB">
        <w:rPr>
          <w:lang w:val="nl-NL"/>
        </w:rPr>
        <w:t xml:space="preserve"> </w:t>
      </w:r>
      <w:r w:rsidR="00055515" w:rsidRPr="00055515">
        <w:rPr>
          <w:lang w:val="nl-NL"/>
        </w:rPr>
        <w:t>In deze sessie worden 2 praktijkvoorbeelden voorgesteld waarbij data wordt gebruikt om de dagelijkse schoolwerking te versterken (in de klas en tijdens deliberaties).</w:t>
      </w:r>
      <w:r w:rsidRPr="003717EB">
        <w:rPr>
          <w:lang w:val="nl-NL"/>
        </w:rPr>
        <w:t xml:space="preserve">    </w:t>
      </w:r>
    </w:p>
    <w:p w14:paraId="27C60CB3" w14:textId="77777777" w:rsidR="00D44F66" w:rsidRPr="00D44F66" w:rsidRDefault="00D44F66" w:rsidP="00D44F66">
      <w:pPr>
        <w:rPr>
          <w:lang w:val="nl-NL"/>
        </w:rPr>
      </w:pPr>
      <w:r w:rsidRPr="00D44F66">
        <w:rPr>
          <w:lang w:val="nl-NL"/>
        </w:rPr>
        <w:t>Praktijkvoorbeeld 1: Afsprakenbeleid - Spreadsheet om leerkrachten te ondersteunen in klasmanagement en het gedrag van leerlingen te monitoren, te remediëren en bij te sturen op basis van data</w:t>
      </w:r>
    </w:p>
    <w:p w14:paraId="5C6C32C5" w14:textId="73E1FDB3" w:rsidR="003717EB" w:rsidRDefault="00D44F66" w:rsidP="00D44F66">
      <w:pPr>
        <w:rPr>
          <w:lang w:val="nl-NL"/>
        </w:rPr>
      </w:pPr>
      <w:r w:rsidRPr="00D44F66">
        <w:rPr>
          <w:lang w:val="nl-NL"/>
        </w:rPr>
        <w:t>Praktijkvoorbeeld 2: Hoe data in te zetten als extra hulp bij de studiekeuze van leerlingen bij de overstap van de eerste naar de tweede graad en van de tweede naar de derde graad tijdens klassenraden</w:t>
      </w:r>
    </w:p>
    <w:p w14:paraId="044CE2E3" w14:textId="77777777" w:rsidR="003717EB" w:rsidRDefault="003717EB">
      <w:pPr>
        <w:rPr>
          <w:lang w:val="nl-NL"/>
        </w:rPr>
      </w:pPr>
    </w:p>
    <w:p w14:paraId="0BD984FE" w14:textId="02317CD2" w:rsidR="00B11F77" w:rsidRPr="00985C0D" w:rsidRDefault="00B11F77">
      <w:pPr>
        <w:rPr>
          <w:b/>
          <w:bCs/>
          <w:lang w:val="nl-NL"/>
        </w:rPr>
      </w:pPr>
      <w:r w:rsidRPr="00985C0D">
        <w:rPr>
          <w:b/>
          <w:bCs/>
          <w:lang w:val="nl-NL"/>
        </w:rPr>
        <w:t>Tussen twee vuren? Wat mijn jaren in het middenkader mij leerden – Gwen Donvil</w:t>
      </w:r>
    </w:p>
    <w:p w14:paraId="061CCD56" w14:textId="2A132C06" w:rsidR="00985C0D" w:rsidRPr="00985C0D" w:rsidRDefault="00985C0D" w:rsidP="00985C0D">
      <w:pPr>
        <w:rPr>
          <w:lang w:val="nl-NL"/>
        </w:rPr>
      </w:pPr>
      <w:r w:rsidRPr="00985C0D">
        <w:rPr>
          <w:lang w:val="nl-NL"/>
        </w:rPr>
        <w:t>Een sterk middenkader is een belangrijke motor van een duurzame schoolorganisatie. Maar wat maakt een middenkader écht sterk? Welk mandaat krijgt een coördinator en hoe creëer je vanuit die vaak complexe positie impact?</w:t>
      </w:r>
      <w:r>
        <w:rPr>
          <w:lang w:val="nl-NL"/>
        </w:rPr>
        <w:t xml:space="preserve"> </w:t>
      </w:r>
      <w:r w:rsidRPr="00985C0D">
        <w:rPr>
          <w:lang w:val="nl-NL"/>
        </w:rPr>
        <w:t>Vanuit mijn eigen parcours – van graadcoördinator die mee de hervorming van de eerste graad vormgaf tot pedagogisch directeur – neem ik de deelnemers mee in mijn ervaringen met de kracht én de uitdagingen van het middenkader. We staan stil bij de positionering en het mandaat van coördinatoren, de structuur van het middenkader en de impact die zij kunnen hebben op schoolontwikkeling en vernieuwing.</w:t>
      </w:r>
      <w:r>
        <w:rPr>
          <w:lang w:val="nl-NL"/>
        </w:rPr>
        <w:t xml:space="preserve"> </w:t>
      </w:r>
      <w:r w:rsidRPr="00985C0D">
        <w:rPr>
          <w:lang w:val="nl-NL"/>
        </w:rPr>
        <w:t>Welke keuzes maken het verschil? Waar liggen valkuilen? En wat heeft een middenkader nodig om écht impact te hebben? Een praktijkgerichte sessie met persoonlijke ervaringen, concrete inzichten en ruimte voor uitwisseling over de eigen schoolcontext.</w:t>
      </w:r>
    </w:p>
    <w:p w14:paraId="4F8ADA08" w14:textId="77777777" w:rsidR="00B11F77" w:rsidRDefault="00B11F77">
      <w:pPr>
        <w:rPr>
          <w:lang w:val="nl-NL"/>
        </w:rPr>
      </w:pPr>
    </w:p>
    <w:p w14:paraId="66056FB4" w14:textId="37FAE919" w:rsidR="00B11F77" w:rsidRPr="00443B2E" w:rsidRDefault="00AB545C">
      <w:pPr>
        <w:rPr>
          <w:b/>
          <w:bCs/>
          <w:lang w:val="nl-NL"/>
        </w:rPr>
      </w:pPr>
      <w:r w:rsidRPr="00443B2E">
        <w:rPr>
          <w:b/>
          <w:bCs/>
          <w:lang w:val="nl-NL"/>
        </w:rPr>
        <w:lastRenderedPageBreak/>
        <w:t>Verzamelen</w:t>
      </w:r>
      <w:r w:rsidR="00A41E7A" w:rsidRPr="00443B2E">
        <w:rPr>
          <w:b/>
          <w:bCs/>
          <w:lang w:val="nl-NL"/>
        </w:rPr>
        <w:t xml:space="preserve"> van data van leerlingen in functie van het functioneren in de klas</w:t>
      </w:r>
      <w:r w:rsidRPr="00443B2E">
        <w:rPr>
          <w:b/>
          <w:bCs/>
          <w:lang w:val="nl-NL"/>
        </w:rPr>
        <w:t xml:space="preserve"> – Sara Mertens</w:t>
      </w:r>
    </w:p>
    <w:p w14:paraId="008EDBDF" w14:textId="4C396BCD" w:rsidR="00BC293A" w:rsidRDefault="00443B2E">
      <w:pPr>
        <w:rPr>
          <w:lang w:val="nl-NL"/>
        </w:rPr>
      </w:pPr>
      <w:r w:rsidRPr="00443B2E">
        <w:rPr>
          <w:lang w:val="nl-NL"/>
        </w:rPr>
        <w:t>De uitbouw van een sterk GOK-beleid start steeds vanuit data-onderzoek. In deze werkwinkel verkennen we samen een instrument dat je kan inzetten op klas- en schoolniveau. Met dit praktische instrument kan je (eens terug op school) vanuit een brede beeldvorming op klasniveau komen tot noden op school/klas/</w:t>
      </w:r>
      <w:proofErr w:type="spellStart"/>
      <w:r w:rsidRPr="00443B2E">
        <w:rPr>
          <w:lang w:val="nl-NL"/>
        </w:rPr>
        <w:t>leerlingniveau</w:t>
      </w:r>
      <w:proofErr w:type="spellEnd"/>
      <w:r w:rsidRPr="00443B2E">
        <w:rPr>
          <w:lang w:val="nl-NL"/>
        </w:rPr>
        <w:t xml:space="preserve">. Zo wordt het nadien makkelijker om gepaste doelen en acties uit te zetten die écht </w:t>
      </w:r>
      <w:proofErr w:type="gramStart"/>
      <w:r w:rsidRPr="00443B2E">
        <w:rPr>
          <w:lang w:val="nl-NL"/>
        </w:rPr>
        <w:t>tegemoet komen</w:t>
      </w:r>
      <w:proofErr w:type="gramEnd"/>
      <w:r w:rsidRPr="00443B2E">
        <w:rPr>
          <w:lang w:val="nl-NL"/>
        </w:rPr>
        <w:t xml:space="preserve"> aan de noden van jouw gedetecteerde maatschappelijk kwetsbare leerlingen!</w:t>
      </w:r>
    </w:p>
    <w:p w14:paraId="2642AE26" w14:textId="77777777" w:rsidR="007242B8" w:rsidRDefault="007242B8">
      <w:pPr>
        <w:rPr>
          <w:lang w:val="nl-NL"/>
        </w:rPr>
      </w:pPr>
    </w:p>
    <w:p w14:paraId="4472155C" w14:textId="4B6E4FAA" w:rsidR="007242B8" w:rsidRPr="00A040A6" w:rsidRDefault="00A040A6">
      <w:pPr>
        <w:rPr>
          <w:b/>
          <w:bCs/>
          <w:lang w:val="nl-NL"/>
        </w:rPr>
      </w:pPr>
      <w:r w:rsidRPr="00A040A6">
        <w:rPr>
          <w:b/>
          <w:bCs/>
          <w:lang w:val="nl-NL"/>
        </w:rPr>
        <w:t xml:space="preserve">Rol van het middenkader om </w:t>
      </w:r>
      <w:proofErr w:type="spellStart"/>
      <w:r w:rsidRPr="00A040A6">
        <w:rPr>
          <w:b/>
          <w:bCs/>
          <w:lang w:val="nl-NL"/>
        </w:rPr>
        <w:t>Bednet</w:t>
      </w:r>
      <w:proofErr w:type="spellEnd"/>
      <w:r w:rsidRPr="00A040A6">
        <w:rPr>
          <w:b/>
          <w:bCs/>
          <w:lang w:val="nl-NL"/>
        </w:rPr>
        <w:t xml:space="preserve"> goed te laten functioneren op school – </w:t>
      </w:r>
      <w:proofErr w:type="spellStart"/>
      <w:r w:rsidRPr="00A040A6">
        <w:rPr>
          <w:b/>
          <w:bCs/>
          <w:lang w:val="nl-NL"/>
        </w:rPr>
        <w:t>bednet</w:t>
      </w:r>
      <w:proofErr w:type="spellEnd"/>
      <w:r w:rsidRPr="00A040A6">
        <w:rPr>
          <w:b/>
          <w:bCs/>
          <w:lang w:val="nl-NL"/>
        </w:rPr>
        <w:t xml:space="preserve"> </w:t>
      </w:r>
    </w:p>
    <w:p w14:paraId="49D4E172" w14:textId="2C116ECF" w:rsidR="00084404" w:rsidRDefault="00A040A6">
      <w:pPr>
        <w:rPr>
          <w:lang w:val="nl-NL"/>
        </w:rPr>
      </w:pPr>
      <w:r w:rsidRPr="00A040A6">
        <w:rPr>
          <w:lang w:val="nl-NL"/>
        </w:rPr>
        <w:t>Deze sessie verkent hoe scholen en ondersteunende professionals data kunnen inzetten als hulpmiddel voor kwaliteitsvol online afstandsonderwijs. We vertrekken vanuit de doelen van een traject en onderzoeken welke signalen relevant zijn om na te gaan of deze doelen bereikt worden. Daarbij focussen we op drie soorten gegevens: deelname, leren/ontwikkelen en betrokkenheid/welbevinden. Deelnemers leren hoe ze signalen kunnen verzamelen, interpreteren en bespreken met hun team. We besteden ook aandacht aan de rol van het middenkader in het creëren van een cultuur van reflectie, feedback en gerichte bijsturing.</w:t>
      </w:r>
    </w:p>
    <w:p w14:paraId="03DBB664" w14:textId="77777777" w:rsidR="00AF6171" w:rsidRDefault="00AF6171">
      <w:pPr>
        <w:rPr>
          <w:lang w:val="nl-NL"/>
        </w:rPr>
      </w:pPr>
    </w:p>
    <w:p w14:paraId="6705930B" w14:textId="79BEE92B" w:rsidR="00084404" w:rsidRPr="00AF6171" w:rsidRDefault="00084404">
      <w:pPr>
        <w:rPr>
          <w:b/>
          <w:bCs/>
          <w:lang w:val="nl-NL"/>
        </w:rPr>
      </w:pPr>
      <w:r w:rsidRPr="00AF6171">
        <w:rPr>
          <w:b/>
          <w:bCs/>
          <w:lang w:val="nl-NL"/>
        </w:rPr>
        <w:t xml:space="preserve">Hoe kan je als middenkader impact hebben op de taalvaardigheid van je </w:t>
      </w:r>
      <w:proofErr w:type="gramStart"/>
      <w:r w:rsidRPr="00AF6171">
        <w:rPr>
          <w:b/>
          <w:bCs/>
          <w:lang w:val="nl-NL"/>
        </w:rPr>
        <w:t>leerlingen /</w:t>
      </w:r>
      <w:proofErr w:type="gramEnd"/>
      <w:r w:rsidRPr="00AF6171">
        <w:rPr>
          <w:b/>
          <w:bCs/>
          <w:lang w:val="nl-NL"/>
        </w:rPr>
        <w:t xml:space="preserve"> het taalbeleid van de school?</w:t>
      </w:r>
      <w:r w:rsidRPr="00AF6171">
        <w:rPr>
          <w:b/>
          <w:bCs/>
          <w:lang w:val="nl-NL"/>
        </w:rPr>
        <w:t xml:space="preserve"> – Liesbeth De Bruyne</w:t>
      </w:r>
    </w:p>
    <w:p w14:paraId="512C5969" w14:textId="306C081F" w:rsidR="00A040A6" w:rsidRDefault="00AF6171" w:rsidP="00AF6171">
      <w:pPr>
        <w:rPr>
          <w:lang w:val="nl-NL"/>
        </w:rPr>
      </w:pPr>
      <w:r w:rsidRPr="00AF6171">
        <w:rPr>
          <w:lang w:val="nl-NL"/>
        </w:rPr>
        <w:t xml:space="preserve">Taalbeleid krijgt pas waarde als de impact zichtbaar wordt. Ontdek hoe je de effecten van </w:t>
      </w:r>
      <w:proofErr w:type="spellStart"/>
      <w:r w:rsidRPr="00AF6171">
        <w:rPr>
          <w:lang w:val="nl-NL"/>
        </w:rPr>
        <w:t>taalondersteunende</w:t>
      </w:r>
      <w:proofErr w:type="spellEnd"/>
      <w:r w:rsidRPr="00AF6171">
        <w:rPr>
          <w:lang w:val="nl-NL"/>
        </w:rPr>
        <w:t xml:space="preserve"> maatregelen kunt onderzoeken. Reflecteer over wat voor wie werkt en onder welke randvoorwaarden. Hoe kan je eventueel bijsturen?</w:t>
      </w:r>
      <w:r>
        <w:rPr>
          <w:lang w:val="nl-NL"/>
        </w:rPr>
        <w:t xml:space="preserve"> </w:t>
      </w:r>
      <w:r w:rsidRPr="00AF6171">
        <w:rPr>
          <w:lang w:val="nl-NL"/>
        </w:rPr>
        <w:t>Een inspirerende sessie voor taalbeleidscoördinatoren en anderen.</w:t>
      </w:r>
    </w:p>
    <w:p w14:paraId="16D7CC3A" w14:textId="77777777" w:rsidR="00AF6171" w:rsidRDefault="00AF6171" w:rsidP="00AF6171">
      <w:pPr>
        <w:rPr>
          <w:lang w:val="nl-NL"/>
        </w:rPr>
      </w:pPr>
    </w:p>
    <w:p w14:paraId="15319C5E" w14:textId="77777777" w:rsidR="00AF6171" w:rsidRPr="00FB2922" w:rsidRDefault="00AF6171" w:rsidP="00AF6171">
      <w:pPr>
        <w:rPr>
          <w:lang w:val="nl-NL"/>
        </w:rPr>
      </w:pPr>
    </w:p>
    <w:p w14:paraId="12C7B1D6" w14:textId="59DA2DDA" w:rsidR="00883B8A" w:rsidRDefault="00883B8A">
      <w:pPr>
        <w:rPr>
          <w:b/>
          <w:bCs/>
          <w:lang w:val="nl-NL"/>
        </w:rPr>
      </w:pPr>
      <w:r>
        <w:rPr>
          <w:b/>
          <w:bCs/>
          <w:lang w:val="nl-NL"/>
        </w:rPr>
        <w:t>NM</w:t>
      </w:r>
    </w:p>
    <w:p w14:paraId="109BFCA4" w14:textId="44255A2B" w:rsidR="00C97110" w:rsidRDefault="008441AF">
      <w:pPr>
        <w:rPr>
          <w:b/>
          <w:bCs/>
          <w:lang w:val="nl-NL"/>
        </w:rPr>
      </w:pPr>
      <w:r>
        <w:rPr>
          <w:b/>
          <w:bCs/>
          <w:lang w:val="nl-NL"/>
        </w:rPr>
        <w:t xml:space="preserve">Uitdagend gedrag, hoe brengen we alle leerlingen tot leren – Kristof Das </w:t>
      </w:r>
    </w:p>
    <w:p w14:paraId="4E1537B1" w14:textId="5B118A43" w:rsidR="00645B8B" w:rsidRDefault="00B96AE1" w:rsidP="00612366">
      <w:pPr>
        <w:rPr>
          <w:lang w:val="nl-NL"/>
        </w:rPr>
      </w:pPr>
      <w:r w:rsidRPr="00B96AE1">
        <w:rPr>
          <w:lang w:val="nl-NL"/>
        </w:rPr>
        <w:t>Vanuit uitgangspunten Nieuwe Autoriteit kijken we kritisch naar de betekenis van modellen die focussen op straffen en belonen. We kijken naar de leerkracht die centraal staat. Te vaak ligt de focus op het (te) moeilijke kind waardoor we een doorgedreven psychologisering van onze zorg krijgen met labels als uithangborden van onmacht. Anderzijds kunnen we onze machteloosheid (en uiteindelijk hopeloosheid) verankeren in een te brede maatschappelijke blik (vroeger was alles beter, we worden niet meer gerespecteerd). Daardoor verliezen we de focus op een pedagogische insteek, het constante zoeken, volhouden, te weten komen wat werkt en daar maximaal op focussen met de groep op de eerste plaats en daarna pas individuele trajecten op maat rond gedrag.</w:t>
      </w:r>
    </w:p>
    <w:p w14:paraId="69504A07" w14:textId="77777777" w:rsidR="00894BA7" w:rsidRPr="00225972" w:rsidRDefault="00894BA7" w:rsidP="00612366">
      <w:pPr>
        <w:rPr>
          <w:lang w:val="nl-NL"/>
        </w:rPr>
      </w:pPr>
    </w:p>
    <w:p w14:paraId="5022D9ED" w14:textId="1039B08E" w:rsidR="00645B8B" w:rsidRPr="00225972" w:rsidRDefault="00894BA7" w:rsidP="00612366">
      <w:pPr>
        <w:rPr>
          <w:b/>
          <w:bCs/>
          <w:lang w:val="nl-NL"/>
        </w:rPr>
      </w:pPr>
      <w:r w:rsidRPr="00225972">
        <w:rPr>
          <w:b/>
          <w:bCs/>
          <w:lang w:val="nl-NL"/>
        </w:rPr>
        <w:lastRenderedPageBreak/>
        <w:t>Hoger onderwijs: hoe doen de leerlingen uit het gemoderniseerde onderwijs het in het hoger onderwijs en welke impact heb je hierop als middenkader?</w:t>
      </w:r>
      <w:r w:rsidR="002D57D4">
        <w:rPr>
          <w:b/>
          <w:bCs/>
          <w:lang w:val="nl-NL"/>
        </w:rPr>
        <w:t xml:space="preserve"> </w:t>
      </w:r>
      <w:r w:rsidR="00367D24">
        <w:rPr>
          <w:b/>
          <w:bCs/>
          <w:lang w:val="nl-NL"/>
        </w:rPr>
        <w:t>–</w:t>
      </w:r>
      <w:r w:rsidR="002D57D4">
        <w:rPr>
          <w:b/>
          <w:bCs/>
          <w:lang w:val="nl-NL"/>
        </w:rPr>
        <w:t xml:space="preserve"> </w:t>
      </w:r>
      <w:r w:rsidR="00367D24">
        <w:rPr>
          <w:b/>
          <w:bCs/>
          <w:lang w:val="nl-NL"/>
        </w:rPr>
        <w:t>Hilde Luyten &amp;</w:t>
      </w:r>
      <w:r w:rsidR="002D57D4" w:rsidRPr="002D57D4">
        <w:rPr>
          <w:b/>
          <w:bCs/>
          <w:lang w:val="nl-NL"/>
        </w:rPr>
        <w:t xml:space="preserve"> </w:t>
      </w:r>
      <w:r w:rsidR="00367D24">
        <w:rPr>
          <w:b/>
          <w:bCs/>
          <w:lang w:val="nl-NL"/>
        </w:rPr>
        <w:t>K</w:t>
      </w:r>
      <w:r w:rsidR="002D57D4" w:rsidRPr="002D57D4">
        <w:rPr>
          <w:b/>
          <w:bCs/>
          <w:lang w:val="nl-NL"/>
        </w:rPr>
        <w:t>arolien</w:t>
      </w:r>
      <w:r w:rsidR="00367D24">
        <w:rPr>
          <w:b/>
          <w:bCs/>
          <w:lang w:val="nl-NL"/>
        </w:rPr>
        <w:t xml:space="preserve"> </w:t>
      </w:r>
      <w:proofErr w:type="spellStart"/>
      <w:r w:rsidR="00367D24">
        <w:rPr>
          <w:b/>
          <w:bCs/>
          <w:lang w:val="nl-NL"/>
        </w:rPr>
        <w:t>V</w:t>
      </w:r>
      <w:r w:rsidR="002D57D4" w:rsidRPr="002D57D4">
        <w:rPr>
          <w:b/>
          <w:bCs/>
          <w:lang w:val="nl-NL"/>
        </w:rPr>
        <w:t>layen</w:t>
      </w:r>
      <w:proofErr w:type="spellEnd"/>
    </w:p>
    <w:p w14:paraId="261F56F8" w14:textId="1F2309B9" w:rsidR="00E57460" w:rsidRPr="005D6358" w:rsidRDefault="005D6358" w:rsidP="00612366">
      <w:pPr>
        <w:rPr>
          <w:b/>
          <w:bCs/>
          <w:lang w:val="nl-NL"/>
        </w:rPr>
      </w:pPr>
      <w:r w:rsidRPr="005D6358">
        <w:rPr>
          <w:rFonts w:cs="Myriad Pro"/>
          <w:kern w:val="0"/>
        </w:rPr>
        <w:t xml:space="preserve">De eerste lichting leerlingen uit het gemoderniseerde secundair onderwijs hebben hun eerste jaar in het hoger onderwijs achter de rug.  Welke evoluties zien we bij startcompetenties, studiekeuzes en slaagkansen? In deze interactieve workshop verkennen we de eerste ervaringen, verwachtingen en aandachtspunten rond de doorstroom naar het hoger onderwijs en/of het werkveld. We staan stil bij de impact van de nieuwe </w:t>
      </w:r>
      <w:proofErr w:type="spellStart"/>
      <w:r w:rsidRPr="005D6358">
        <w:rPr>
          <w:rFonts w:cs="Myriad Pro"/>
          <w:kern w:val="0"/>
        </w:rPr>
        <w:t>finaliteiten</w:t>
      </w:r>
      <w:proofErr w:type="spellEnd"/>
      <w:r w:rsidRPr="005D6358">
        <w:rPr>
          <w:rFonts w:cs="Myriad Pro"/>
          <w:kern w:val="0"/>
        </w:rPr>
        <w:t>, de rol van studieoriëntering en het belang van sterke basis- en leercompetenties. Daarnaast onderzoeken we hoe middenkaderleden vanuit hun beleids- en coachende rol het verschil kunnen maken. Aan de hand van praktijkvoorbeelden, reflectie en uitwisseling formuleren we concrete hefbomen voor een succesvolle onderwijsloopbaan van leerlingen.</w:t>
      </w:r>
    </w:p>
    <w:p w14:paraId="7F4C7D3C" w14:textId="77777777" w:rsidR="00E57460" w:rsidRPr="00E57460" w:rsidRDefault="00E57460" w:rsidP="00E57460">
      <w:pPr>
        <w:rPr>
          <w:lang w:val="nl-NL"/>
        </w:rPr>
      </w:pPr>
    </w:p>
    <w:p w14:paraId="346D59AA" w14:textId="77777777" w:rsidR="00E57460" w:rsidRPr="00E57460" w:rsidRDefault="00E57460" w:rsidP="00E57460">
      <w:pPr>
        <w:rPr>
          <w:b/>
          <w:bCs/>
          <w:lang w:val="nl-NL"/>
        </w:rPr>
      </w:pPr>
      <w:r w:rsidRPr="00E57460">
        <w:rPr>
          <w:b/>
          <w:bCs/>
          <w:lang w:val="nl-NL"/>
        </w:rPr>
        <w:t xml:space="preserve">Naar een beleid met impact voor cognitief sterke leerlingen (CSF) – Gerd Van Ael &amp; Inge Verbist </w:t>
      </w:r>
    </w:p>
    <w:p w14:paraId="34AC43AC" w14:textId="621593C4" w:rsidR="00645B8B" w:rsidRPr="00E57460" w:rsidRDefault="00E57460" w:rsidP="00E57460">
      <w:pPr>
        <w:rPr>
          <w:lang w:val="nl-NL"/>
        </w:rPr>
      </w:pPr>
      <w:r w:rsidRPr="00E57460">
        <w:rPr>
          <w:lang w:val="nl-NL"/>
        </w:rPr>
        <w:t>Ontdek hoe je als middenkader bruggen bouwt tussen directie en leraren rond signalering, didactiek en regelgeving van CSF-leerlingen. Laat je inspireren en ga naar huis met concrete handvatten.</w:t>
      </w:r>
    </w:p>
    <w:p w14:paraId="3953FFEE" w14:textId="77777777" w:rsidR="00645B8B" w:rsidRDefault="00645B8B" w:rsidP="00612366">
      <w:pPr>
        <w:rPr>
          <w:b/>
          <w:bCs/>
          <w:sz w:val="28"/>
          <w:szCs w:val="28"/>
          <w:lang w:val="nl-NL"/>
        </w:rPr>
      </w:pPr>
    </w:p>
    <w:p w14:paraId="44C7EBF4" w14:textId="77777777" w:rsidR="00F504BD" w:rsidRDefault="00F504BD" w:rsidP="00F504BD">
      <w:pPr>
        <w:rPr>
          <w:b/>
          <w:bCs/>
          <w:lang w:val="nl-NL"/>
        </w:rPr>
      </w:pPr>
      <w:r w:rsidRPr="00D46B20">
        <w:rPr>
          <w:b/>
          <w:bCs/>
          <w:lang w:val="nl-NL"/>
        </w:rPr>
        <w:t>Samen sterk! Bruggen bouwen tussen onderwijs en andere relevante partners</w:t>
      </w:r>
      <w:r>
        <w:rPr>
          <w:b/>
          <w:bCs/>
          <w:lang w:val="nl-NL"/>
        </w:rPr>
        <w:t xml:space="preserve"> – Alain Noëz</w:t>
      </w:r>
    </w:p>
    <w:p w14:paraId="44B3C822" w14:textId="77777777" w:rsidR="00F504BD" w:rsidRDefault="00F504BD" w:rsidP="00F504BD">
      <w:pPr>
        <w:rPr>
          <w:lang w:val="nl-NL"/>
        </w:rPr>
      </w:pPr>
      <w:r w:rsidRPr="003812CA">
        <w:rPr>
          <w:lang w:val="nl-NL"/>
        </w:rPr>
        <w:t>In deze (interactieve) sessie verkennen we hoe onderwijs en andere partners (welzijn, werk, politie/parket, lokale overheden) elkaar kunnen versterken. We ontdekken elkaars rollen, verwachtingen en taalgebruik. Aan de hand van praktijkvoorbeelden maken we de samenwerking concreet en tastbaar.</w:t>
      </w:r>
      <w:r>
        <w:rPr>
          <w:lang w:val="nl-NL"/>
        </w:rPr>
        <w:t xml:space="preserve"> </w:t>
      </w:r>
      <w:r w:rsidRPr="003812CA">
        <w:rPr>
          <w:lang w:val="nl-NL"/>
        </w:rPr>
        <w:t xml:space="preserve">Er is ruimte voor dialoog, reflectie en het delen van ervaringen. We onderzoeken hoe onderwijs, samen met deze partners, sneller en effectiever kunnen inspelen op </w:t>
      </w:r>
      <w:proofErr w:type="spellStart"/>
      <w:r w:rsidRPr="003812CA">
        <w:rPr>
          <w:lang w:val="nl-NL"/>
        </w:rPr>
        <w:t>leerlingnoden</w:t>
      </w:r>
      <w:proofErr w:type="spellEnd"/>
      <w:r w:rsidRPr="003812CA">
        <w:rPr>
          <w:lang w:val="nl-NL"/>
        </w:rPr>
        <w:t>.</w:t>
      </w:r>
      <w:r>
        <w:rPr>
          <w:lang w:val="nl-NL"/>
        </w:rPr>
        <w:t xml:space="preserve"> </w:t>
      </w:r>
      <w:r w:rsidRPr="003812CA">
        <w:rPr>
          <w:lang w:val="nl-NL"/>
        </w:rPr>
        <w:t xml:space="preserve">Deelnemers bouwen aan een gedeeld referentiekader zodat zij gerichter kunnen inzetten op het vormen van een netwerk tussen scholen, </w:t>
      </w:r>
      <w:proofErr w:type="spellStart"/>
      <w:r w:rsidRPr="003812CA">
        <w:rPr>
          <w:lang w:val="nl-NL"/>
        </w:rPr>
        <w:t>CLB’s</w:t>
      </w:r>
      <w:proofErr w:type="spellEnd"/>
      <w:r w:rsidRPr="003812CA">
        <w:rPr>
          <w:lang w:val="nl-NL"/>
        </w:rPr>
        <w:t xml:space="preserve"> en andere partners.</w:t>
      </w:r>
      <w:r>
        <w:rPr>
          <w:lang w:val="nl-NL"/>
        </w:rPr>
        <w:t xml:space="preserve"> </w:t>
      </w:r>
      <w:r w:rsidRPr="003812CA">
        <w:rPr>
          <w:lang w:val="nl-NL"/>
        </w:rPr>
        <w:t xml:space="preserve">De sessie biedt inhoudelijke en praktische tools om de samenwerking duurzaam te verankeren. Samen zetten we stappen naar een meer geïntegreerde aanpak </w:t>
      </w:r>
      <w:proofErr w:type="spellStart"/>
      <w:r w:rsidRPr="003812CA">
        <w:rPr>
          <w:lang w:val="nl-NL"/>
        </w:rPr>
        <w:t>ifv</w:t>
      </w:r>
      <w:proofErr w:type="spellEnd"/>
      <w:r w:rsidRPr="003812CA">
        <w:rPr>
          <w:lang w:val="nl-NL"/>
        </w:rPr>
        <w:t xml:space="preserve"> de begeleiding van onze leerlingen.</w:t>
      </w:r>
    </w:p>
    <w:p w14:paraId="4A6A122B" w14:textId="77777777" w:rsidR="00985C0D" w:rsidRDefault="00985C0D" w:rsidP="00F504BD">
      <w:pPr>
        <w:rPr>
          <w:lang w:val="nl-NL"/>
        </w:rPr>
      </w:pPr>
    </w:p>
    <w:p w14:paraId="07C75C02" w14:textId="77777777" w:rsidR="00985C0D" w:rsidRPr="00985C0D" w:rsidRDefault="00985C0D" w:rsidP="00985C0D">
      <w:pPr>
        <w:rPr>
          <w:b/>
          <w:bCs/>
          <w:lang w:val="nl-NL"/>
        </w:rPr>
      </w:pPr>
      <w:r w:rsidRPr="00985C0D">
        <w:rPr>
          <w:b/>
          <w:bCs/>
          <w:lang w:val="nl-NL"/>
        </w:rPr>
        <w:t>Tussen twee vuren? Wat mijn jaren in het middenkader mij leerden – Gwen Donvil</w:t>
      </w:r>
    </w:p>
    <w:p w14:paraId="06216696" w14:textId="77777777" w:rsidR="00985C0D" w:rsidRDefault="00985C0D" w:rsidP="00985C0D">
      <w:pPr>
        <w:rPr>
          <w:lang w:val="nl-NL"/>
        </w:rPr>
      </w:pPr>
      <w:r w:rsidRPr="00985C0D">
        <w:rPr>
          <w:lang w:val="nl-NL"/>
        </w:rPr>
        <w:t>Een sterk middenkader is een belangrijke motor van een duurzame schoolorganisatie. Maar wat maakt een middenkader écht sterk? Welk mandaat krijgt een coördinator en hoe creëer je vanuit die vaak complexe positie impact?</w:t>
      </w:r>
      <w:r>
        <w:rPr>
          <w:lang w:val="nl-NL"/>
        </w:rPr>
        <w:t xml:space="preserve"> </w:t>
      </w:r>
      <w:r w:rsidRPr="00985C0D">
        <w:rPr>
          <w:lang w:val="nl-NL"/>
        </w:rPr>
        <w:t>Vanuit mijn eigen parcours – van graadcoördinator die mee de hervorming van de eerste graad vormgaf tot pedagogisch directeur – neem ik de deelnemers mee in mijn ervaringen met de kracht én de uitdagingen van het middenkader. We staan stil bij de positionering en het mandaat van coördinatoren, de structuur van het middenkader en de impact die zij kunnen hebben op schoolontwikkeling en vernieuwing.</w:t>
      </w:r>
      <w:r>
        <w:rPr>
          <w:lang w:val="nl-NL"/>
        </w:rPr>
        <w:t xml:space="preserve"> </w:t>
      </w:r>
      <w:r w:rsidRPr="00985C0D">
        <w:rPr>
          <w:lang w:val="nl-NL"/>
        </w:rPr>
        <w:t>Welke keuzes maken het verschil? Waar liggen valkuilen? En wat heeft een middenkader nodig om écht impact te hebben? Een praktijkgerichte sessie met persoonlijke ervaringen, concrete inzichten en ruimte voor uitwisseling over de eigen schoolcontext.</w:t>
      </w:r>
    </w:p>
    <w:p w14:paraId="4521D861" w14:textId="77777777" w:rsidR="00443B2E" w:rsidRDefault="00443B2E" w:rsidP="00985C0D">
      <w:pPr>
        <w:rPr>
          <w:lang w:val="nl-NL"/>
        </w:rPr>
      </w:pPr>
    </w:p>
    <w:p w14:paraId="5F1DD5E4" w14:textId="77777777" w:rsidR="00443B2E" w:rsidRPr="00443B2E" w:rsidRDefault="00443B2E" w:rsidP="00443B2E">
      <w:pPr>
        <w:rPr>
          <w:b/>
          <w:bCs/>
          <w:lang w:val="nl-NL"/>
        </w:rPr>
      </w:pPr>
      <w:r w:rsidRPr="00443B2E">
        <w:rPr>
          <w:b/>
          <w:bCs/>
          <w:lang w:val="nl-NL"/>
        </w:rPr>
        <w:t>Verzamelen van data van leerlingen in functie van het functioneren in de klas – Sara Mertens</w:t>
      </w:r>
    </w:p>
    <w:p w14:paraId="16A36D9D" w14:textId="77777777" w:rsidR="00443B2E" w:rsidRDefault="00443B2E" w:rsidP="00443B2E">
      <w:pPr>
        <w:rPr>
          <w:lang w:val="nl-NL"/>
        </w:rPr>
      </w:pPr>
      <w:r w:rsidRPr="00443B2E">
        <w:rPr>
          <w:lang w:val="nl-NL"/>
        </w:rPr>
        <w:t>De uitbouw van een sterk GOK-beleid start steeds vanuit data-onderzoek. In deze werkwinkel verkennen we samen een instrument dat je kan inzetten op klas- en schoolniveau. Met dit praktische instrument kan je (eens terug op school) vanuit een brede beeldvorming op klasniveau komen tot noden op school/klas/</w:t>
      </w:r>
      <w:proofErr w:type="spellStart"/>
      <w:r w:rsidRPr="00443B2E">
        <w:rPr>
          <w:lang w:val="nl-NL"/>
        </w:rPr>
        <w:t>leerlingniveau</w:t>
      </w:r>
      <w:proofErr w:type="spellEnd"/>
      <w:r w:rsidRPr="00443B2E">
        <w:rPr>
          <w:lang w:val="nl-NL"/>
        </w:rPr>
        <w:t xml:space="preserve">. Zo wordt het nadien makkelijker om gepaste doelen en acties uit te zetten die écht </w:t>
      </w:r>
      <w:proofErr w:type="gramStart"/>
      <w:r w:rsidRPr="00443B2E">
        <w:rPr>
          <w:lang w:val="nl-NL"/>
        </w:rPr>
        <w:t>tegemoet komen</w:t>
      </w:r>
      <w:proofErr w:type="gramEnd"/>
      <w:r w:rsidRPr="00443B2E">
        <w:rPr>
          <w:lang w:val="nl-NL"/>
        </w:rPr>
        <w:t xml:space="preserve"> aan de noden van jouw gedetecteerde maatschappelijk kwetsbare leerlingen!</w:t>
      </w:r>
    </w:p>
    <w:p w14:paraId="1911278E" w14:textId="77777777" w:rsidR="00AF6171" w:rsidRDefault="00AF6171" w:rsidP="00443B2E">
      <w:pPr>
        <w:rPr>
          <w:lang w:val="nl-NL"/>
        </w:rPr>
      </w:pPr>
    </w:p>
    <w:p w14:paraId="5306FA23" w14:textId="77777777" w:rsidR="00AF6171" w:rsidRPr="00AF6171" w:rsidRDefault="00AF6171" w:rsidP="00AF6171">
      <w:pPr>
        <w:rPr>
          <w:b/>
          <w:bCs/>
          <w:lang w:val="nl-NL"/>
        </w:rPr>
      </w:pPr>
      <w:r w:rsidRPr="00AF6171">
        <w:rPr>
          <w:b/>
          <w:bCs/>
          <w:lang w:val="nl-NL"/>
        </w:rPr>
        <w:t xml:space="preserve">Hoe kan je als middenkader impact hebben op de taalvaardigheid van je </w:t>
      </w:r>
      <w:proofErr w:type="gramStart"/>
      <w:r w:rsidRPr="00AF6171">
        <w:rPr>
          <w:b/>
          <w:bCs/>
          <w:lang w:val="nl-NL"/>
        </w:rPr>
        <w:t>leerlingen /</w:t>
      </w:r>
      <w:proofErr w:type="gramEnd"/>
      <w:r w:rsidRPr="00AF6171">
        <w:rPr>
          <w:b/>
          <w:bCs/>
          <w:lang w:val="nl-NL"/>
        </w:rPr>
        <w:t xml:space="preserve"> het taalbeleid van de school? – Liesbeth De Bruyne</w:t>
      </w:r>
    </w:p>
    <w:p w14:paraId="7336C21E" w14:textId="4DB6EC47" w:rsidR="00AF6171" w:rsidRDefault="00AF6171" w:rsidP="00AF6171">
      <w:pPr>
        <w:rPr>
          <w:lang w:val="nl-NL"/>
        </w:rPr>
      </w:pPr>
      <w:r w:rsidRPr="00AF6171">
        <w:rPr>
          <w:lang w:val="nl-NL"/>
        </w:rPr>
        <w:t xml:space="preserve">Taalbeleid krijgt pas waarde als de impact zichtbaar wordt. Ontdek hoe je de effecten van </w:t>
      </w:r>
      <w:proofErr w:type="spellStart"/>
      <w:r w:rsidRPr="00AF6171">
        <w:rPr>
          <w:lang w:val="nl-NL"/>
        </w:rPr>
        <w:t>taalondersteunende</w:t>
      </w:r>
      <w:proofErr w:type="spellEnd"/>
      <w:r w:rsidRPr="00AF6171">
        <w:rPr>
          <w:lang w:val="nl-NL"/>
        </w:rPr>
        <w:t xml:space="preserve"> maatregelen kunt onderzoeken. Reflecteer over wat voor wie werkt en onder welke randvoorwaarden. Hoe kan je eventueel bijsturen? Een inspirerende sessie voor taalbeleidscoördinatoren en anderen.</w:t>
      </w:r>
    </w:p>
    <w:p w14:paraId="7154D936" w14:textId="77777777" w:rsidR="00443B2E" w:rsidRPr="00985C0D" w:rsidRDefault="00443B2E" w:rsidP="00985C0D">
      <w:pPr>
        <w:rPr>
          <w:lang w:val="nl-NL"/>
        </w:rPr>
      </w:pPr>
    </w:p>
    <w:p w14:paraId="7A13F32E" w14:textId="77777777" w:rsidR="00985C0D" w:rsidRDefault="00985C0D" w:rsidP="00F504BD">
      <w:pPr>
        <w:rPr>
          <w:lang w:val="nl-NL"/>
        </w:rPr>
      </w:pPr>
    </w:p>
    <w:p w14:paraId="5A3820B2" w14:textId="77777777" w:rsidR="00F504BD" w:rsidRDefault="00F504BD" w:rsidP="00612366">
      <w:pPr>
        <w:rPr>
          <w:b/>
          <w:bCs/>
          <w:sz w:val="28"/>
          <w:szCs w:val="28"/>
          <w:lang w:val="nl-NL"/>
        </w:rPr>
      </w:pPr>
    </w:p>
    <w:p w14:paraId="7408635A" w14:textId="77777777" w:rsidR="00645B8B" w:rsidRDefault="00645B8B" w:rsidP="00612366">
      <w:pPr>
        <w:rPr>
          <w:b/>
          <w:bCs/>
          <w:sz w:val="28"/>
          <w:szCs w:val="28"/>
          <w:lang w:val="nl-NL"/>
        </w:rPr>
      </w:pPr>
    </w:p>
    <w:p w14:paraId="36E33E5B" w14:textId="0C1E5790" w:rsidR="00DC3091" w:rsidRDefault="00DC3091" w:rsidP="00DC3091">
      <w:pPr>
        <w:rPr>
          <w:lang w:val="nl-NL"/>
        </w:rPr>
      </w:pPr>
    </w:p>
    <w:p w14:paraId="6D13946F" w14:textId="77777777" w:rsidR="00131E86" w:rsidRDefault="00131E86" w:rsidP="00DC3091">
      <w:pPr>
        <w:rPr>
          <w:lang w:val="nl-NL"/>
        </w:rPr>
      </w:pPr>
    </w:p>
    <w:p w14:paraId="5B1EEE35" w14:textId="77777777" w:rsidR="00131E86" w:rsidRDefault="00131E86" w:rsidP="00DC3091">
      <w:pPr>
        <w:rPr>
          <w:lang w:val="nl-NL"/>
        </w:rPr>
      </w:pPr>
    </w:p>
    <w:p w14:paraId="7ABC2784" w14:textId="04823112" w:rsidR="00131E86" w:rsidRDefault="00131E86" w:rsidP="00DC3091">
      <w:pPr>
        <w:rPr>
          <w:b/>
          <w:bCs/>
          <w:sz w:val="28"/>
          <w:szCs w:val="28"/>
          <w:lang w:val="nl-NL"/>
        </w:rPr>
      </w:pPr>
      <w:r w:rsidRPr="00380B82">
        <w:rPr>
          <w:b/>
          <w:bCs/>
          <w:sz w:val="28"/>
          <w:szCs w:val="28"/>
          <w:lang w:val="nl-NL"/>
        </w:rPr>
        <w:t>VRIJDAG 13 november</w:t>
      </w:r>
    </w:p>
    <w:p w14:paraId="472FB72F" w14:textId="319A5375" w:rsidR="00380B82" w:rsidRDefault="00F875F5" w:rsidP="00DC3091">
      <w:pPr>
        <w:rPr>
          <w:b/>
          <w:bCs/>
          <w:lang w:val="nl-NL"/>
        </w:rPr>
      </w:pPr>
      <w:r w:rsidRPr="00F875F5">
        <w:rPr>
          <w:b/>
          <w:bCs/>
          <w:lang w:val="nl-NL"/>
        </w:rPr>
        <w:t>Sterk van start in het middenkader – Annick Keunen</w:t>
      </w:r>
    </w:p>
    <w:p w14:paraId="10CC42DC" w14:textId="08635F5F" w:rsidR="00E1700E" w:rsidRPr="00E1700E" w:rsidRDefault="00E1700E" w:rsidP="00DC3091">
      <w:pPr>
        <w:rPr>
          <w:lang w:val="nl-NL"/>
        </w:rPr>
      </w:pPr>
      <w:r w:rsidRPr="00E1700E">
        <w:rPr>
          <w:lang w:val="nl-NL"/>
        </w:rPr>
        <w:t>Ben je recent gestart in het middenkader en wil je met vertrouwen en energie groeien in je rol? Tijdens deze interactieve sessie van één uur gaan we gericht in gesprek over ervaringen, uitdagingen, behoeften en hulpbronnen. Je doet nieuwe inzichten op, wisselt gericht ideeën en ervaringen uit met collega's en ontdekt wat jou kan ondersteunen in je dagelijkse praktijk. Zo ga je naar huis met frisse inspiratie, waardevolle connecties en nog meer goesting om je opdracht professioneel op te nemen.</w:t>
      </w:r>
    </w:p>
    <w:sectPr w:rsidR="00E1700E" w:rsidRPr="00E170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6C"/>
    <w:rsid w:val="00055515"/>
    <w:rsid w:val="0007421D"/>
    <w:rsid w:val="00084404"/>
    <w:rsid w:val="0008587A"/>
    <w:rsid w:val="000A1CB1"/>
    <w:rsid w:val="000C535C"/>
    <w:rsid w:val="00131E86"/>
    <w:rsid w:val="00136168"/>
    <w:rsid w:val="0014155F"/>
    <w:rsid w:val="001524BC"/>
    <w:rsid w:val="00195208"/>
    <w:rsid w:val="00195838"/>
    <w:rsid w:val="001B797C"/>
    <w:rsid w:val="001E6057"/>
    <w:rsid w:val="00215C22"/>
    <w:rsid w:val="00217202"/>
    <w:rsid w:val="00225972"/>
    <w:rsid w:val="00253FA5"/>
    <w:rsid w:val="00265912"/>
    <w:rsid w:val="002775AB"/>
    <w:rsid w:val="002C282F"/>
    <w:rsid w:val="002C3441"/>
    <w:rsid w:val="002D57D4"/>
    <w:rsid w:val="002E5B75"/>
    <w:rsid w:val="002E7F77"/>
    <w:rsid w:val="002F2AF2"/>
    <w:rsid w:val="00312082"/>
    <w:rsid w:val="00325A41"/>
    <w:rsid w:val="003549C7"/>
    <w:rsid w:val="00367D24"/>
    <w:rsid w:val="003717EB"/>
    <w:rsid w:val="00380B82"/>
    <w:rsid w:val="003812CA"/>
    <w:rsid w:val="003A6D41"/>
    <w:rsid w:val="003D3AAB"/>
    <w:rsid w:val="00404329"/>
    <w:rsid w:val="004361D8"/>
    <w:rsid w:val="00443B2E"/>
    <w:rsid w:val="00464D76"/>
    <w:rsid w:val="0047052D"/>
    <w:rsid w:val="00474B69"/>
    <w:rsid w:val="00492CDC"/>
    <w:rsid w:val="004B62BF"/>
    <w:rsid w:val="004F170A"/>
    <w:rsid w:val="004F2405"/>
    <w:rsid w:val="00510A6C"/>
    <w:rsid w:val="00526C03"/>
    <w:rsid w:val="005443BD"/>
    <w:rsid w:val="00560A8F"/>
    <w:rsid w:val="00566D3F"/>
    <w:rsid w:val="00572379"/>
    <w:rsid w:val="00574CF1"/>
    <w:rsid w:val="005B35A4"/>
    <w:rsid w:val="005B4175"/>
    <w:rsid w:val="005C26A5"/>
    <w:rsid w:val="005D1A73"/>
    <w:rsid w:val="005D6358"/>
    <w:rsid w:val="00612366"/>
    <w:rsid w:val="00616D12"/>
    <w:rsid w:val="006372E5"/>
    <w:rsid w:val="00645B8B"/>
    <w:rsid w:val="006A3360"/>
    <w:rsid w:val="006E2464"/>
    <w:rsid w:val="006E2573"/>
    <w:rsid w:val="007242B8"/>
    <w:rsid w:val="00727FEC"/>
    <w:rsid w:val="007516AE"/>
    <w:rsid w:val="00764B1C"/>
    <w:rsid w:val="00784206"/>
    <w:rsid w:val="00792694"/>
    <w:rsid w:val="007E3C6C"/>
    <w:rsid w:val="00810E5C"/>
    <w:rsid w:val="00824649"/>
    <w:rsid w:val="00832DA6"/>
    <w:rsid w:val="00834534"/>
    <w:rsid w:val="008441AF"/>
    <w:rsid w:val="008616FF"/>
    <w:rsid w:val="0086773A"/>
    <w:rsid w:val="00883B8A"/>
    <w:rsid w:val="00894BA7"/>
    <w:rsid w:val="008B3925"/>
    <w:rsid w:val="008C704F"/>
    <w:rsid w:val="008F3CBA"/>
    <w:rsid w:val="00932A94"/>
    <w:rsid w:val="0096085A"/>
    <w:rsid w:val="00985C0D"/>
    <w:rsid w:val="009A7F68"/>
    <w:rsid w:val="00A0167C"/>
    <w:rsid w:val="00A03A30"/>
    <w:rsid w:val="00A040A6"/>
    <w:rsid w:val="00A30714"/>
    <w:rsid w:val="00A416D4"/>
    <w:rsid w:val="00A41E7A"/>
    <w:rsid w:val="00A92AA7"/>
    <w:rsid w:val="00A972A3"/>
    <w:rsid w:val="00AA0B82"/>
    <w:rsid w:val="00AB545C"/>
    <w:rsid w:val="00AF6171"/>
    <w:rsid w:val="00B05C91"/>
    <w:rsid w:val="00B07311"/>
    <w:rsid w:val="00B11F77"/>
    <w:rsid w:val="00B75022"/>
    <w:rsid w:val="00B96AE1"/>
    <w:rsid w:val="00BC293A"/>
    <w:rsid w:val="00BE5A26"/>
    <w:rsid w:val="00C22A9A"/>
    <w:rsid w:val="00C37626"/>
    <w:rsid w:val="00C63AF0"/>
    <w:rsid w:val="00C84264"/>
    <w:rsid w:val="00C9574C"/>
    <w:rsid w:val="00C96191"/>
    <w:rsid w:val="00C97110"/>
    <w:rsid w:val="00CA246E"/>
    <w:rsid w:val="00D04909"/>
    <w:rsid w:val="00D12C53"/>
    <w:rsid w:val="00D27D4F"/>
    <w:rsid w:val="00D34532"/>
    <w:rsid w:val="00D44F66"/>
    <w:rsid w:val="00D46B20"/>
    <w:rsid w:val="00D5235D"/>
    <w:rsid w:val="00D62AF7"/>
    <w:rsid w:val="00D907CD"/>
    <w:rsid w:val="00DA599C"/>
    <w:rsid w:val="00DA5AF8"/>
    <w:rsid w:val="00DC3091"/>
    <w:rsid w:val="00DC469C"/>
    <w:rsid w:val="00E138D4"/>
    <w:rsid w:val="00E14AF4"/>
    <w:rsid w:val="00E1700E"/>
    <w:rsid w:val="00E57460"/>
    <w:rsid w:val="00E87CAB"/>
    <w:rsid w:val="00EA3F49"/>
    <w:rsid w:val="00EA78F0"/>
    <w:rsid w:val="00EB7B78"/>
    <w:rsid w:val="00EE4EEF"/>
    <w:rsid w:val="00F00708"/>
    <w:rsid w:val="00F01F15"/>
    <w:rsid w:val="00F504BD"/>
    <w:rsid w:val="00F50E1F"/>
    <w:rsid w:val="00F5126F"/>
    <w:rsid w:val="00F75924"/>
    <w:rsid w:val="00F81A36"/>
    <w:rsid w:val="00F875F5"/>
    <w:rsid w:val="00F97C03"/>
    <w:rsid w:val="00FB2922"/>
    <w:rsid w:val="00FB5481"/>
    <w:rsid w:val="00FB78CC"/>
    <w:rsid w:val="00FC4E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883B"/>
  <w15:chartTrackingRefBased/>
  <w15:docId w15:val="{3EC778BA-CA47-46AC-A0F1-A527CAAE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5C0D"/>
  </w:style>
  <w:style w:type="paragraph" w:styleId="Kop1">
    <w:name w:val="heading 1"/>
    <w:basedOn w:val="Standaard"/>
    <w:next w:val="Standaard"/>
    <w:link w:val="Kop1Char"/>
    <w:uiPriority w:val="9"/>
    <w:qFormat/>
    <w:rsid w:val="007E3C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E3C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E3C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E3C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E3C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E3C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3C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3C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3C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3C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E3C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E3C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E3C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E3C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E3C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E3C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E3C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E3C6C"/>
    <w:rPr>
      <w:rFonts w:eastAsiaTheme="majorEastAsia" w:cstheme="majorBidi"/>
      <w:color w:val="272727" w:themeColor="text1" w:themeTint="D8"/>
    </w:rPr>
  </w:style>
  <w:style w:type="paragraph" w:styleId="Titel">
    <w:name w:val="Title"/>
    <w:basedOn w:val="Standaard"/>
    <w:next w:val="Standaard"/>
    <w:link w:val="TitelChar"/>
    <w:uiPriority w:val="10"/>
    <w:qFormat/>
    <w:rsid w:val="007E3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3C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3C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3C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E3C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3C6C"/>
    <w:rPr>
      <w:i/>
      <w:iCs/>
      <w:color w:val="404040" w:themeColor="text1" w:themeTint="BF"/>
    </w:rPr>
  </w:style>
  <w:style w:type="paragraph" w:styleId="Lijstalinea">
    <w:name w:val="List Paragraph"/>
    <w:basedOn w:val="Standaard"/>
    <w:uiPriority w:val="34"/>
    <w:qFormat/>
    <w:rsid w:val="007E3C6C"/>
    <w:pPr>
      <w:ind w:left="720"/>
      <w:contextualSpacing/>
    </w:pPr>
  </w:style>
  <w:style w:type="character" w:styleId="Intensievebenadrukking">
    <w:name w:val="Intense Emphasis"/>
    <w:basedOn w:val="Standaardalinea-lettertype"/>
    <w:uiPriority w:val="21"/>
    <w:qFormat/>
    <w:rsid w:val="007E3C6C"/>
    <w:rPr>
      <w:i/>
      <w:iCs/>
      <w:color w:val="0F4761" w:themeColor="accent1" w:themeShade="BF"/>
    </w:rPr>
  </w:style>
  <w:style w:type="paragraph" w:styleId="Duidelijkcitaat">
    <w:name w:val="Intense Quote"/>
    <w:basedOn w:val="Standaard"/>
    <w:next w:val="Standaard"/>
    <w:link w:val="DuidelijkcitaatChar"/>
    <w:uiPriority w:val="30"/>
    <w:qFormat/>
    <w:rsid w:val="007E3C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E3C6C"/>
    <w:rPr>
      <w:i/>
      <w:iCs/>
      <w:color w:val="0F4761" w:themeColor="accent1" w:themeShade="BF"/>
    </w:rPr>
  </w:style>
  <w:style w:type="character" w:styleId="Intensieveverwijzing">
    <w:name w:val="Intense Reference"/>
    <w:basedOn w:val="Standaardalinea-lettertype"/>
    <w:uiPriority w:val="32"/>
    <w:qFormat/>
    <w:rsid w:val="007E3C6C"/>
    <w:rPr>
      <w:b/>
      <w:bCs/>
      <w:smallCaps/>
      <w:color w:val="0F4761" w:themeColor="accent1" w:themeShade="BF"/>
      <w:spacing w:val="5"/>
    </w:rPr>
  </w:style>
  <w:style w:type="character" w:styleId="Hyperlink">
    <w:name w:val="Hyperlink"/>
    <w:basedOn w:val="Standaardalinea-lettertype"/>
    <w:uiPriority w:val="99"/>
    <w:unhideWhenUsed/>
    <w:rsid w:val="00367D24"/>
    <w:rPr>
      <w:color w:val="467886" w:themeColor="hyperlink"/>
      <w:u w:val="single"/>
    </w:rPr>
  </w:style>
  <w:style w:type="character" w:styleId="Onopgelostemelding">
    <w:name w:val="Unresolved Mention"/>
    <w:basedOn w:val="Standaardalinea-lettertype"/>
    <w:uiPriority w:val="99"/>
    <w:semiHidden/>
    <w:unhideWhenUsed/>
    <w:rsid w:val="00367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5925A196088B498B80B066ABF96065" ma:contentTypeVersion="19" ma:contentTypeDescription="Een nieuw document maken." ma:contentTypeScope="" ma:versionID="0ce74d51d6c2884df899416154039b10">
  <xsd:schema xmlns:xsd="http://www.w3.org/2001/XMLSchema" xmlns:xs="http://www.w3.org/2001/XMLSchema" xmlns:p="http://schemas.microsoft.com/office/2006/metadata/properties" xmlns:ns2="e686b4cc-75bb-4dd9-812f-60443aa5163d" xmlns:ns3="2329157d-013c-49b0-b109-ee52d57e8ec5" xmlns:ns4="9043eea9-c6a2-41bd-a216-33d45f9f09e1" targetNamespace="http://schemas.microsoft.com/office/2006/metadata/properties" ma:root="true" ma:fieldsID="f794f4fa5a2497164a35c2a65645f9d5" ns2:_="" ns3:_="" ns4:_="">
    <xsd:import namespace="e686b4cc-75bb-4dd9-812f-60443aa5163d"/>
    <xsd:import namespace="2329157d-013c-49b0-b109-ee52d57e8ec5"/>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6b4cc-75bb-4dd9-812f-60443aa51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29157d-013c-49b0-b109-ee52d57e8ec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C233DA3-3D77-48FC-A917-985BE0E18850}" ma:internalName="TaxCatchAll" ma:showField="CatchAllData" ma:web="{2329157d-013c-49b0-b109-ee52d57e8e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86b4cc-75bb-4dd9-812f-60443aa5163d">
      <Terms xmlns="http://schemas.microsoft.com/office/infopath/2007/PartnerControls"/>
    </lcf76f155ced4ddcb4097134ff3c332f>
    <TaxCatchAll xmlns="9043eea9-c6a2-41bd-a216-33d45f9f09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3AD67-5DCA-4E19-9DFC-6BBAD3581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6b4cc-75bb-4dd9-812f-60443aa5163d"/>
    <ds:schemaRef ds:uri="2329157d-013c-49b0-b109-ee52d57e8ec5"/>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B593D4-AC43-4D86-815E-1C67CE38BE98}">
  <ds:schemaRefs>
    <ds:schemaRef ds:uri="http://schemas.microsoft.com/office/2006/metadata/properties"/>
    <ds:schemaRef ds:uri="http://schemas.microsoft.com/office/infopath/2007/PartnerControls"/>
    <ds:schemaRef ds:uri="e686b4cc-75bb-4dd9-812f-60443aa5163d"/>
    <ds:schemaRef ds:uri="9043eea9-c6a2-41bd-a216-33d45f9f09e1"/>
  </ds:schemaRefs>
</ds:datastoreItem>
</file>

<file path=customXml/itemProps3.xml><?xml version="1.0" encoding="utf-8"?>
<ds:datastoreItem xmlns:ds="http://schemas.openxmlformats.org/officeDocument/2006/customXml" ds:itemID="{47CD4154-7DF9-44C9-8633-325CDF6B8C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1518</Words>
  <Characters>8353</Characters>
  <Application>Microsoft Office Word</Application>
  <DocSecurity>0</DocSecurity>
  <Lines>69</Lines>
  <Paragraphs>19</Paragraphs>
  <ScaleCrop>false</ScaleCrop>
  <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Bauweleers</dc:creator>
  <cp:keywords/>
  <dc:description/>
  <cp:lastModifiedBy>Sofie Bauweleers</cp:lastModifiedBy>
  <cp:revision>40</cp:revision>
  <dcterms:created xsi:type="dcterms:W3CDTF">2026-06-19T09:38:00Z</dcterms:created>
  <dcterms:modified xsi:type="dcterms:W3CDTF">2026-09-01T13:55:00Z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0x010100715925A196088B498B80B066ABF96065</vt:lpwstr>
  </property>
  <property fmtid="{D5CDD505-2E9C-101B-9397-08002B2CF9AE}" pid="3" name="MediaServiceImageTags">
    <vt:lpwstr/>
  </property>
</Properties>
</file>