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07476" w14:textId="6668E3BD" w:rsidR="00F40815" w:rsidRDefault="00332C26">
      <w:pPr>
        <w:pStyle w:val="Titel"/>
        <w:jc w:val="center"/>
        <w:rPr>
          <w:lang w:val="nl-NL"/>
        </w:rPr>
      </w:pPr>
      <w:r>
        <w:rPr>
          <w:lang w:val="nl-NL"/>
        </w:rPr>
        <w:t xml:space="preserve">MAandberichten </w:t>
      </w:r>
      <w:r w:rsidR="00652AEB">
        <w:rPr>
          <w:lang w:val="nl-NL"/>
        </w:rPr>
        <w:t>Okto</w:t>
      </w:r>
      <w:r w:rsidR="0021596E">
        <w:rPr>
          <w:lang w:val="nl-NL"/>
        </w:rPr>
        <w:t>ber</w:t>
      </w:r>
      <w:r>
        <w:rPr>
          <w:lang w:val="nl-NL"/>
        </w:rPr>
        <w:t xml:space="preserve"> 202</w:t>
      </w:r>
      <w:r w:rsidR="00BB2CF0">
        <w:rPr>
          <w:lang w:val="nl-NL"/>
        </w:rPr>
        <w:t>5</w:t>
      </w:r>
    </w:p>
    <w:p w14:paraId="2240BD7E" w14:textId="77777777" w:rsidR="00F40815" w:rsidRDefault="00332C26">
      <w:pPr>
        <w:jc w:val="center"/>
        <w:rPr>
          <w:i/>
          <w:iCs/>
          <w:color w:val="A4DDF4"/>
          <w:lang w:val="nl-NL"/>
        </w:rPr>
      </w:pPr>
      <w:r>
        <w:rPr>
          <w:i/>
          <w:iCs/>
          <w:color w:val="A4DDF4"/>
          <w:lang w:val="nl-NL"/>
        </w:rPr>
        <w:t>Inspectie Rooms Katholieke Godsdienst secundair onderwijs, aartsbisdom Mechelen-Brussel</w:t>
      </w:r>
    </w:p>
    <w:p w14:paraId="333F6955" w14:textId="77777777" w:rsidR="00295691" w:rsidRDefault="00295691">
      <w:pPr>
        <w:jc w:val="both"/>
        <w:textAlignment w:val="auto"/>
        <w:rPr>
          <w:lang w:val="nl-NL"/>
        </w:rPr>
      </w:pPr>
      <w:bookmarkStart w:id="0" w:name="_Hlk152222535"/>
    </w:p>
    <w:p w14:paraId="55C6E453" w14:textId="77777777" w:rsidR="00F40815" w:rsidRDefault="00332C26">
      <w:pPr>
        <w:pBdr>
          <w:top w:val="single" w:sz="24" w:space="0" w:color="1CADE4"/>
          <w:left w:val="single" w:sz="24" w:space="0" w:color="1CADE4"/>
          <w:bottom w:val="single" w:sz="24" w:space="0" w:color="1CADE4"/>
          <w:right w:val="single" w:sz="24" w:space="0" w:color="1CADE4"/>
        </w:pBdr>
        <w:shd w:val="clear" w:color="auto" w:fill="1CADE4"/>
        <w:spacing w:after="0"/>
        <w:jc w:val="both"/>
        <w:textAlignment w:val="auto"/>
        <w:outlineLvl w:val="0"/>
        <w:rPr>
          <w:b/>
          <w:bCs/>
          <w:caps/>
          <w:color w:val="FFFFFF"/>
          <w:spacing w:val="15"/>
          <w:szCs w:val="22"/>
          <w:lang w:val="nl-NL"/>
        </w:rPr>
      </w:pPr>
      <w:bookmarkStart w:id="1" w:name="_Hlk144203702"/>
      <w:r>
        <w:rPr>
          <w:b/>
          <w:bCs/>
          <w:caps/>
          <w:color w:val="FFFFFF"/>
          <w:spacing w:val="15"/>
          <w:szCs w:val="22"/>
          <w:lang w:val="nl-NL"/>
        </w:rPr>
        <w:t>INSTEEk</w:t>
      </w:r>
    </w:p>
    <w:bookmarkEnd w:id="1"/>
    <w:p w14:paraId="4A3226FC" w14:textId="68810667" w:rsidR="00F40815" w:rsidRPr="003D5582" w:rsidRDefault="00A50D1D">
      <w:pPr>
        <w:shd w:val="clear" w:color="auto" w:fill="FFFFFF"/>
        <w:spacing w:before="0" w:after="100" w:line="240" w:lineRule="auto"/>
        <w:textAlignment w:val="auto"/>
        <w:rPr>
          <w:lang w:val="nl-BE"/>
        </w:rPr>
      </w:pPr>
      <w:r>
        <w:rPr>
          <w:noProof/>
          <w:lang w:val="nl-BE"/>
        </w:rPr>
        <w:drawing>
          <wp:anchor distT="0" distB="0" distL="114300" distR="114300" simplePos="0" relativeHeight="251658240" behindDoc="1" locked="0" layoutInCell="1" allowOverlap="1" wp14:anchorId="15ED8ACD" wp14:editId="6BA3D6DE">
            <wp:simplePos x="0" y="0"/>
            <wp:positionH relativeFrom="column">
              <wp:posOffset>76200</wp:posOffset>
            </wp:positionH>
            <wp:positionV relativeFrom="paragraph">
              <wp:posOffset>234950</wp:posOffset>
            </wp:positionV>
            <wp:extent cx="2956560" cy="4237990"/>
            <wp:effectExtent l="0" t="0" r="0" b="0"/>
            <wp:wrapTight wrapText="bothSides">
              <wp:wrapPolygon edited="0">
                <wp:start x="0" y="0"/>
                <wp:lineTo x="0" y="21458"/>
                <wp:lineTo x="21433" y="21458"/>
                <wp:lineTo x="21433" y="0"/>
                <wp:lineTo x="0" y="0"/>
              </wp:wrapPolygon>
            </wp:wrapTight>
            <wp:docPr id="6071022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6560" cy="4237990"/>
                    </a:xfrm>
                    <a:prstGeom prst="rect">
                      <a:avLst/>
                    </a:prstGeom>
                    <a:noFill/>
                  </pic:spPr>
                </pic:pic>
              </a:graphicData>
            </a:graphic>
            <wp14:sizeRelH relativeFrom="page">
              <wp14:pctWidth>0</wp14:pctWidth>
            </wp14:sizeRelH>
            <wp14:sizeRelV relativeFrom="page">
              <wp14:pctHeight>0</wp14:pctHeight>
            </wp14:sizeRelV>
          </wp:anchor>
        </w:drawing>
      </w:r>
      <w:r w:rsidR="00332C26">
        <w:rPr>
          <w:rFonts w:ascii="Helvetica" w:eastAsia="Times New Roman" w:hAnsi="Helvetica" w:cs="Helvetica"/>
          <w:color w:val="212529"/>
          <w:sz w:val="24"/>
          <w:szCs w:val="24"/>
          <w:lang w:val="nl-BE" w:eastAsia="nl-BE"/>
        </w:rPr>
        <w:t> </w:t>
      </w:r>
      <w:r w:rsidR="00332C26">
        <w:rPr>
          <w:rFonts w:ascii="Calibri" w:eastAsia="Calibri" w:hAnsi="Calibri" w:cs="Calibri"/>
          <w:sz w:val="24"/>
          <w:szCs w:val="24"/>
          <w:lang w:val="nl-BE" w:eastAsia="nl-BE"/>
        </w:rPr>
        <w:t xml:space="preserve"> </w:t>
      </w:r>
    </w:p>
    <w:p w14:paraId="3AE588D4" w14:textId="77F46EDD" w:rsidR="00332C26" w:rsidRPr="003D5582" w:rsidRDefault="00332C26">
      <w:pPr>
        <w:rPr>
          <w:lang w:val="nl-BE"/>
        </w:rPr>
        <w:sectPr w:rsidR="00332C26" w:rsidRPr="003D5582" w:rsidSect="00DE7272">
          <w:pgSz w:w="11900" w:h="16840"/>
          <w:pgMar w:top="1440" w:right="1440" w:bottom="1440" w:left="1440" w:header="708" w:footer="708" w:gutter="0"/>
          <w:cols w:space="708"/>
        </w:sectPr>
      </w:pPr>
    </w:p>
    <w:p w14:paraId="65916B4B" w14:textId="0F270F42" w:rsidR="00CA46BF" w:rsidRDefault="00CA46BF" w:rsidP="0036067F">
      <w:pPr>
        <w:suppressAutoHyphens w:val="0"/>
        <w:rPr>
          <w:noProof/>
          <w:lang w:val="nl-BE"/>
        </w:rPr>
      </w:pPr>
      <w:r>
        <w:rPr>
          <w:noProof/>
          <w:lang w:val="nl-BE"/>
        </w:rPr>
        <w:t xml:space="preserve">  T</w:t>
      </w:r>
      <w:r w:rsidRPr="00CA46BF">
        <w:rPr>
          <w:noProof/>
          <w:lang w:val="nl-BE"/>
        </w:rPr>
        <w:t>he Light of the World</w:t>
      </w:r>
    </w:p>
    <w:p w14:paraId="6A1B5E74" w14:textId="65136124" w:rsidR="0036067F" w:rsidRDefault="00A50D1D" w:rsidP="0036067F">
      <w:pPr>
        <w:suppressAutoHyphens w:val="0"/>
        <w:rPr>
          <w:noProof/>
          <w:lang w:val="nl-BE"/>
        </w:rPr>
      </w:pPr>
      <w:r>
        <w:rPr>
          <w:noProof/>
          <w:lang w:val="nl-BE"/>
        </w:rPr>
        <w:t xml:space="preserve">  </w:t>
      </w:r>
      <w:r w:rsidR="00CA46BF" w:rsidRPr="00CA46BF">
        <w:rPr>
          <w:noProof/>
          <w:lang w:val="nl-BE"/>
        </w:rPr>
        <w:t>William Holman Hunt</w:t>
      </w:r>
    </w:p>
    <w:p w14:paraId="274950E3" w14:textId="77777777" w:rsidR="00CA46BF" w:rsidRDefault="00CA46BF" w:rsidP="0036067F">
      <w:pPr>
        <w:suppressAutoHyphens w:val="0"/>
        <w:rPr>
          <w:noProof/>
          <w:lang w:val="nl-BE"/>
        </w:rPr>
      </w:pPr>
    </w:p>
    <w:p w14:paraId="15857C9C" w14:textId="77777777" w:rsidR="00CA46BF" w:rsidRDefault="00CA46BF" w:rsidP="0036067F">
      <w:pPr>
        <w:suppressAutoHyphens w:val="0"/>
        <w:rPr>
          <w:noProof/>
          <w:lang w:val="nl-BE"/>
        </w:rPr>
      </w:pPr>
    </w:p>
    <w:p w14:paraId="4ABC29BE" w14:textId="77777777" w:rsidR="00CA46BF" w:rsidRDefault="00CA46BF" w:rsidP="0036067F">
      <w:pPr>
        <w:suppressAutoHyphens w:val="0"/>
        <w:rPr>
          <w:noProof/>
          <w:lang w:val="nl-BE"/>
        </w:rPr>
      </w:pPr>
    </w:p>
    <w:p w14:paraId="4821E4B1" w14:textId="77777777" w:rsidR="00CA46BF" w:rsidRDefault="00CA46BF" w:rsidP="0036067F">
      <w:pPr>
        <w:suppressAutoHyphens w:val="0"/>
        <w:rPr>
          <w:noProof/>
          <w:lang w:val="nl-BE"/>
        </w:rPr>
      </w:pPr>
    </w:p>
    <w:p w14:paraId="16A9A292" w14:textId="77777777" w:rsidR="00CA46BF" w:rsidRDefault="00CA46BF" w:rsidP="0036067F">
      <w:pPr>
        <w:suppressAutoHyphens w:val="0"/>
        <w:rPr>
          <w:noProof/>
          <w:lang w:val="nl-BE"/>
        </w:rPr>
      </w:pPr>
    </w:p>
    <w:p w14:paraId="7DDFF638" w14:textId="77777777" w:rsidR="00CA46BF" w:rsidRPr="0036067F" w:rsidRDefault="00CA46BF" w:rsidP="0036067F">
      <w:pPr>
        <w:suppressAutoHyphens w:val="0"/>
        <w:rPr>
          <w:noProof/>
          <w:lang w:val="nl-BE"/>
        </w:rPr>
      </w:pPr>
    </w:p>
    <w:p w14:paraId="095C1B67" w14:textId="77777777" w:rsidR="0068294E" w:rsidRDefault="0068294E" w:rsidP="005F1BED">
      <w:pPr>
        <w:jc w:val="right"/>
        <w:rPr>
          <w:lang w:val="nl-BE"/>
        </w:rPr>
      </w:pPr>
    </w:p>
    <w:p w14:paraId="1DF0642B" w14:textId="77777777" w:rsidR="0068294E" w:rsidRDefault="0068294E" w:rsidP="005F1BED">
      <w:pPr>
        <w:jc w:val="right"/>
        <w:rPr>
          <w:lang w:val="nl-BE"/>
        </w:rPr>
      </w:pPr>
    </w:p>
    <w:p w14:paraId="454ACA69" w14:textId="77777777" w:rsidR="0068294E" w:rsidRDefault="0068294E" w:rsidP="005F1BED">
      <w:pPr>
        <w:jc w:val="right"/>
        <w:rPr>
          <w:lang w:val="nl-BE"/>
        </w:rPr>
      </w:pPr>
    </w:p>
    <w:p w14:paraId="758F0FDA" w14:textId="77777777" w:rsidR="00A50D1D" w:rsidRDefault="00A50D1D" w:rsidP="005F1BED">
      <w:pPr>
        <w:jc w:val="right"/>
        <w:rPr>
          <w:lang w:val="nl-BE"/>
        </w:rPr>
      </w:pPr>
    </w:p>
    <w:p w14:paraId="194B64E8" w14:textId="77777777" w:rsidR="00A50D1D" w:rsidRDefault="00A50D1D" w:rsidP="005F1BED">
      <w:pPr>
        <w:jc w:val="right"/>
        <w:rPr>
          <w:lang w:val="nl-BE"/>
        </w:rPr>
      </w:pPr>
    </w:p>
    <w:p w14:paraId="2BEBD70D" w14:textId="77777777" w:rsidR="00A50D1D" w:rsidRDefault="00A50D1D" w:rsidP="005F1BED">
      <w:pPr>
        <w:jc w:val="right"/>
        <w:rPr>
          <w:lang w:val="nl-BE"/>
        </w:rPr>
      </w:pPr>
    </w:p>
    <w:p w14:paraId="0E5BEE63" w14:textId="77777777" w:rsidR="0068294E" w:rsidRPr="00966EE9" w:rsidRDefault="0068294E" w:rsidP="0068294E">
      <w:pPr>
        <w:suppressAutoHyphens w:val="0"/>
        <w:rPr>
          <w:lang w:val="nl-BE"/>
        </w:rPr>
      </w:pPr>
    </w:p>
    <w:p w14:paraId="77D5073B" w14:textId="77777777" w:rsidR="0068294E" w:rsidRDefault="0068294E" w:rsidP="0068294E">
      <w:pPr>
        <w:pBdr>
          <w:top w:val="single" w:sz="24" w:space="0" w:color="1CADE4"/>
          <w:left w:val="single" w:sz="24" w:space="0" w:color="1CADE4"/>
          <w:bottom w:val="single" w:sz="24" w:space="0" w:color="1CADE4"/>
          <w:right w:val="single" w:sz="24" w:space="0" w:color="1CADE4"/>
        </w:pBdr>
        <w:shd w:val="clear" w:color="auto" w:fill="1CADE4"/>
        <w:spacing w:after="0"/>
        <w:jc w:val="both"/>
        <w:textAlignment w:val="auto"/>
        <w:outlineLvl w:val="0"/>
        <w:rPr>
          <w:b/>
          <w:bCs/>
          <w:caps/>
          <w:color w:val="FFFFFF"/>
          <w:spacing w:val="15"/>
          <w:szCs w:val="22"/>
          <w:lang w:val="nl-NL"/>
        </w:rPr>
      </w:pPr>
      <w:r>
        <w:rPr>
          <w:b/>
          <w:bCs/>
          <w:caps/>
          <w:color w:val="FFFFFF"/>
          <w:spacing w:val="15"/>
          <w:szCs w:val="22"/>
          <w:lang w:val="nl-NL"/>
        </w:rPr>
        <w:t>Vakgerichte informatie</w:t>
      </w:r>
    </w:p>
    <w:p w14:paraId="4D9629B8" w14:textId="3FB7988B" w:rsidR="00907488" w:rsidRDefault="00907488" w:rsidP="00F86865">
      <w:pPr>
        <w:rPr>
          <w:lang w:val="nl-BE"/>
        </w:rPr>
      </w:pPr>
    </w:p>
    <w:p w14:paraId="4E13B45D" w14:textId="4F1F3EE5" w:rsidR="00F86865" w:rsidRPr="00FC2886" w:rsidRDefault="00FC2886" w:rsidP="00FC2886">
      <w:pPr>
        <w:pStyle w:val="Lijstalinea"/>
        <w:numPr>
          <w:ilvl w:val="0"/>
          <w:numId w:val="12"/>
        </w:numPr>
        <w:pBdr>
          <w:top w:val="single" w:sz="24" w:space="0" w:color="D1EEF9"/>
          <w:left w:val="single" w:sz="24" w:space="0" w:color="D1EEF9"/>
          <w:bottom w:val="single" w:sz="24" w:space="0" w:color="D1EEF9"/>
          <w:right w:val="single" w:sz="24" w:space="0" w:color="D1EEF9"/>
        </w:pBdr>
        <w:shd w:val="clear" w:color="auto" w:fill="D1EEF9"/>
        <w:spacing w:after="0"/>
        <w:outlineLvl w:val="1"/>
        <w:rPr>
          <w:caps/>
          <w:spacing w:val="15"/>
          <w:szCs w:val="22"/>
          <w:lang w:val="nl-BE"/>
        </w:rPr>
      </w:pPr>
      <w:r>
        <w:rPr>
          <w:caps/>
          <w:spacing w:val="15"/>
          <w:szCs w:val="22"/>
          <w:lang w:val="nl-BE"/>
        </w:rPr>
        <w:t>zevendejaars</w:t>
      </w:r>
    </w:p>
    <w:p w14:paraId="087B34F1" w14:textId="3A2DE1C8" w:rsidR="001522A1" w:rsidRPr="007D4E57" w:rsidRDefault="001522A1" w:rsidP="001522A1">
      <w:pPr>
        <w:rPr>
          <w:lang w:val="nl-BE"/>
        </w:rPr>
      </w:pPr>
      <w:r w:rsidRPr="007D4E57">
        <w:rPr>
          <w:lang w:val="nl-BE"/>
        </w:rPr>
        <w:t>(</w:t>
      </w:r>
      <w:r w:rsidR="0094705D" w:rsidRPr="007D4E57">
        <w:rPr>
          <w:lang w:val="nl-BE"/>
        </w:rPr>
        <w:t xml:space="preserve">voor wie les geeft in de derde graad van </w:t>
      </w:r>
      <w:r w:rsidR="009C5130" w:rsidRPr="007D4E57">
        <w:rPr>
          <w:lang w:val="nl-BE"/>
        </w:rPr>
        <w:t>finaliteit arbeidsmarkt</w:t>
      </w:r>
      <w:r w:rsidR="0094705D" w:rsidRPr="007D4E57">
        <w:rPr>
          <w:lang w:val="nl-BE"/>
        </w:rPr>
        <w:t>)</w:t>
      </w:r>
    </w:p>
    <w:p w14:paraId="384F1F9A" w14:textId="77777777" w:rsidR="0094705D" w:rsidRPr="007D4E57" w:rsidRDefault="0094705D" w:rsidP="0094705D">
      <w:pPr>
        <w:rPr>
          <w:lang w:val="nl-BE"/>
        </w:rPr>
      </w:pPr>
      <w:r w:rsidRPr="007D4E57">
        <w:rPr>
          <w:lang w:val="nl-NL"/>
        </w:rPr>
        <w:t>Voor het schooljaar 2025-2026 blijft het terrein Persoonlijk en professioneel engagement voorbehouden voor het ‘Voorbereidend jaar op hoger onderwijs’. De vijf andere terreinen blijven normatief voor het vijfde en zesde jaar in de derde graad. Voor de vakgroepen die dit wensen, kan het terrein professioneel en persoonlijk engagement ook vrijblijvend worden toegevoegd aan het zesde jaar, voor die leerlingen die niet kiezen voor het voorbereidend jaar op hoger onderwijs. </w:t>
      </w:r>
    </w:p>
    <w:p w14:paraId="4E7C3B80" w14:textId="2585C6F2" w:rsidR="0094705D" w:rsidRPr="0094705D" w:rsidRDefault="0094705D" w:rsidP="0094705D">
      <w:pPr>
        <w:rPr>
          <w:lang w:val="nl-BE"/>
        </w:rPr>
      </w:pPr>
      <w:r w:rsidRPr="007D4E57">
        <w:rPr>
          <w:lang w:val="nl-NL"/>
        </w:rPr>
        <w:lastRenderedPageBreak/>
        <w:t>  </w:t>
      </w:r>
      <w:r w:rsidRPr="007D4E57">
        <w:rPr>
          <w:lang w:val="nl-NL"/>
        </w:rPr>
        <w:br/>
        <w:t xml:space="preserve">We hopen hiermee vakgroepen wat meer ruimte te geven om in te kunnen spelen op de specifieke situatie van de gewijzigde derde graad. Ook wij volgen de veranderingen van deze modernisering op en koppelen eind </w:t>
      </w:r>
      <w:r w:rsidR="00ED719C">
        <w:rPr>
          <w:lang w:val="nl-NL"/>
        </w:rPr>
        <w:t>dit</w:t>
      </w:r>
      <w:r w:rsidRPr="007D4E57">
        <w:rPr>
          <w:lang w:val="nl-NL"/>
        </w:rPr>
        <w:t xml:space="preserve"> schooljaar terug </w:t>
      </w:r>
      <w:proofErr w:type="gramStart"/>
      <w:r w:rsidRPr="007D4E57">
        <w:rPr>
          <w:lang w:val="nl-NL"/>
        </w:rPr>
        <w:t>indien</w:t>
      </w:r>
      <w:proofErr w:type="gramEnd"/>
      <w:r w:rsidRPr="007D4E57">
        <w:rPr>
          <w:lang w:val="nl-NL"/>
        </w:rPr>
        <w:t xml:space="preserve"> deze richtlijn al dan niet moet worden bijgestuurd.</w:t>
      </w:r>
      <w:r w:rsidRPr="0094705D">
        <w:rPr>
          <w:lang w:val="nl-NL"/>
        </w:rPr>
        <w:t> </w:t>
      </w:r>
    </w:p>
    <w:p w14:paraId="7B9B4645" w14:textId="3C2885EE" w:rsidR="006F48A2" w:rsidRDefault="00C533A6" w:rsidP="00ED719C">
      <w:pPr>
        <w:pStyle w:val="Kop2"/>
        <w:rPr>
          <w:lang w:val="nl-BE"/>
        </w:rPr>
      </w:pPr>
      <w:r>
        <w:rPr>
          <w:lang w:val="nl-BE"/>
        </w:rPr>
        <w:t>2 OKAN</w:t>
      </w:r>
    </w:p>
    <w:p w14:paraId="39E44875" w14:textId="77777777" w:rsidR="00C533A6" w:rsidRPr="00ED719C" w:rsidRDefault="00C533A6" w:rsidP="00C533A6">
      <w:pPr>
        <w:suppressAutoHyphens w:val="0"/>
        <w:autoSpaceDN/>
        <w:spacing w:before="0" w:after="0" w:line="240" w:lineRule="auto"/>
        <w:textAlignment w:val="auto"/>
        <w:rPr>
          <w:rFonts w:ascii="Aptos" w:eastAsia="Calibri" w:hAnsi="Aptos" w:cs="Aptos"/>
          <w:szCs w:val="22"/>
          <w:lang w:val="nl-BE"/>
        </w:rPr>
      </w:pPr>
      <w:r w:rsidRPr="00ED719C">
        <w:rPr>
          <w:rFonts w:ascii="Aptos" w:eastAsia="Calibri" w:hAnsi="Aptos" w:cs="Aptos"/>
          <w:b/>
          <w:bCs/>
          <w:szCs w:val="22"/>
          <w:lang w:val="nl-BE"/>
        </w:rPr>
        <w:t>NETWERK OKAN werksessie 1</w:t>
      </w:r>
    </w:p>
    <w:p w14:paraId="05BC9536" w14:textId="77777777" w:rsidR="00C533A6" w:rsidRPr="00ED719C" w:rsidRDefault="00C533A6" w:rsidP="00C533A6">
      <w:pPr>
        <w:suppressAutoHyphens w:val="0"/>
        <w:autoSpaceDN/>
        <w:spacing w:before="0" w:after="0" w:line="240" w:lineRule="auto"/>
        <w:textAlignment w:val="auto"/>
        <w:rPr>
          <w:rFonts w:ascii="Aptos" w:eastAsia="Calibri" w:hAnsi="Aptos" w:cs="Aptos"/>
          <w:szCs w:val="22"/>
          <w:lang w:val="nl-BE"/>
        </w:rPr>
      </w:pPr>
      <w:r w:rsidRPr="00ED719C">
        <w:rPr>
          <w:rFonts w:ascii="Aptos" w:eastAsia="Calibri" w:hAnsi="Aptos" w:cs="Aptos"/>
          <w:szCs w:val="22"/>
          <w:lang w:val="nl-BE"/>
        </w:rPr>
        <w:t>Centraal in het vak rooms-katholieke godsdienst staat de levensbeschouwelijke groei van al onze leerlingen. Hoe ondersteun ik leerlingen in OKAN zodat zij in het vervolgonderwijs godsdienstlessen kunnen mee-maken? Welke begrippen – vaardigheden zijn daarvoor relevant en haalbaar? In dit lerend netwerk reflecteren godsdienstleerkrachten over hun eigen lespraktijk, denken ze als groep na over praktijksituaties aan de hand van een intervisiemethodiek en wisselen ze lesmateriaal en ideeën uit. Daarnaast gaan ze in kleine groepen aan de slag om nieuw lesmateriaal te ontwikkelen op basis van vooraf geselecteerde terreindoelen.</w:t>
      </w:r>
      <w:r w:rsidRPr="00ED719C">
        <w:rPr>
          <w:rFonts w:ascii="Aptos" w:eastAsia="Calibri" w:hAnsi="Aptos" w:cs="Aptos"/>
          <w:szCs w:val="22"/>
          <w:lang w:val="nl-BE"/>
        </w:rPr>
        <w:br/>
      </w:r>
      <w:r w:rsidRPr="00ED719C">
        <w:rPr>
          <w:rFonts w:ascii="Aptos" w:eastAsia="Calibri" w:hAnsi="Aptos" w:cs="Aptos"/>
          <w:szCs w:val="22"/>
          <w:lang w:val="nl-BE"/>
        </w:rPr>
        <w:br/>
        <w:t>- Dinsdag </w:t>
      </w:r>
      <w:r w:rsidRPr="00ED719C">
        <w:rPr>
          <w:rFonts w:ascii="Aptos" w:eastAsia="Calibri" w:hAnsi="Aptos" w:cs="Aptos"/>
          <w:b/>
          <w:bCs/>
          <w:szCs w:val="22"/>
          <w:lang w:val="nl-BE"/>
        </w:rPr>
        <w:t>18/11/2025</w:t>
      </w:r>
      <w:r w:rsidRPr="00ED719C">
        <w:rPr>
          <w:rFonts w:ascii="Aptos" w:eastAsia="Calibri" w:hAnsi="Aptos" w:cs="Aptos"/>
          <w:szCs w:val="22"/>
          <w:lang w:val="nl-BE"/>
        </w:rPr>
        <w:t> van 9u30-15u30 </w:t>
      </w:r>
    </w:p>
    <w:p w14:paraId="2EB4F0E4" w14:textId="77777777" w:rsidR="00C533A6" w:rsidRPr="00ED719C" w:rsidRDefault="00C533A6" w:rsidP="00C533A6">
      <w:pPr>
        <w:suppressAutoHyphens w:val="0"/>
        <w:autoSpaceDN/>
        <w:spacing w:before="0" w:after="0" w:line="240" w:lineRule="auto"/>
        <w:textAlignment w:val="auto"/>
        <w:rPr>
          <w:rFonts w:ascii="Aptos" w:eastAsia="Calibri" w:hAnsi="Aptos" w:cs="Aptos"/>
          <w:szCs w:val="22"/>
          <w:lang w:val="nl-BE"/>
        </w:rPr>
      </w:pPr>
      <w:r w:rsidRPr="00ED719C">
        <w:rPr>
          <w:rFonts w:ascii="Aptos" w:eastAsia="Calibri" w:hAnsi="Aptos" w:cs="Aptos"/>
          <w:szCs w:val="22"/>
          <w:lang w:val="nl-BE"/>
        </w:rPr>
        <w:t>- TPC, Groenenborgerlaan 149, 2020 Antwerpen </w:t>
      </w:r>
      <w:r w:rsidRPr="00ED719C">
        <w:rPr>
          <w:rFonts w:ascii="Aptos" w:eastAsia="Calibri" w:hAnsi="Aptos" w:cs="Aptos"/>
          <w:szCs w:val="22"/>
          <w:lang w:val="nl-BE"/>
        </w:rPr>
        <w:br/>
        <w:t>- De inschrijvingslink vind je </w:t>
      </w:r>
      <w:hyperlink r:id="rId12" w:history="1">
        <w:r w:rsidRPr="00ED719C">
          <w:rPr>
            <w:rFonts w:ascii="Aptos" w:eastAsia="Calibri" w:hAnsi="Aptos" w:cs="Aptos"/>
            <w:color w:val="467886"/>
            <w:szCs w:val="22"/>
            <w:u w:val="single"/>
            <w:lang w:val="nl-BE"/>
          </w:rPr>
          <w:t>hier</w:t>
        </w:r>
      </w:hyperlink>
      <w:r w:rsidRPr="00ED719C">
        <w:rPr>
          <w:rFonts w:ascii="Aptos" w:eastAsia="Calibri" w:hAnsi="Aptos" w:cs="Aptos"/>
          <w:szCs w:val="22"/>
          <w:lang w:val="nl-BE"/>
        </w:rPr>
        <w:t xml:space="preserve"> </w:t>
      </w:r>
    </w:p>
    <w:p w14:paraId="6E8A1E1C" w14:textId="77777777" w:rsidR="00C533A6" w:rsidRPr="00C533A6" w:rsidRDefault="00C533A6" w:rsidP="00C533A6">
      <w:pPr>
        <w:suppressAutoHyphens w:val="0"/>
        <w:autoSpaceDN/>
        <w:spacing w:before="0" w:after="0" w:line="240" w:lineRule="auto"/>
        <w:textAlignment w:val="auto"/>
        <w:rPr>
          <w:rFonts w:ascii="Aptos" w:eastAsia="Calibri" w:hAnsi="Aptos" w:cs="Aptos"/>
          <w:szCs w:val="22"/>
          <w:lang w:val="nl-BE"/>
        </w:rPr>
      </w:pPr>
      <w:r w:rsidRPr="00ED719C">
        <w:rPr>
          <w:rFonts w:ascii="Aptos" w:eastAsia="Calibri" w:hAnsi="Aptos" w:cs="Aptos"/>
          <w:szCs w:val="22"/>
          <w:lang w:val="nl-BE"/>
        </w:rPr>
        <w:t>- Breng je eigen lesmateriaal, leerplan, laptop en lunchpakket mee. Koffie, thee en water worden voorzien.</w:t>
      </w:r>
      <w:r w:rsidRPr="00C533A6">
        <w:rPr>
          <w:rFonts w:ascii="Aptos" w:eastAsia="Calibri" w:hAnsi="Aptos" w:cs="Aptos"/>
          <w:szCs w:val="22"/>
          <w:lang w:val="nl-BE"/>
        </w:rPr>
        <w:t xml:space="preserve"> </w:t>
      </w:r>
    </w:p>
    <w:p w14:paraId="43B21CB8" w14:textId="77777777" w:rsidR="00C533A6" w:rsidRPr="00C533A6" w:rsidRDefault="00C533A6" w:rsidP="00C533A6">
      <w:pPr>
        <w:suppressAutoHyphens w:val="0"/>
        <w:autoSpaceDN/>
        <w:spacing w:before="0" w:after="0" w:line="240" w:lineRule="auto"/>
        <w:textAlignment w:val="auto"/>
        <w:rPr>
          <w:rFonts w:ascii="Aptos" w:eastAsia="Calibri" w:hAnsi="Aptos" w:cs="Aptos"/>
          <w:szCs w:val="22"/>
          <w:lang w:val="nl-BE"/>
        </w:rPr>
      </w:pPr>
    </w:p>
    <w:p w14:paraId="46DD4BA2" w14:textId="77777777" w:rsidR="00C533A6" w:rsidRDefault="00C533A6" w:rsidP="001522A1">
      <w:pPr>
        <w:rPr>
          <w:lang w:val="nl-BE"/>
        </w:rPr>
      </w:pPr>
    </w:p>
    <w:p w14:paraId="05ACCC9C" w14:textId="6B50C76B" w:rsidR="00F40815" w:rsidRPr="002C1965" w:rsidRDefault="00ED719C" w:rsidP="00F86865">
      <w:pPr>
        <w:pStyle w:val="Kop2"/>
        <w:rPr>
          <w:lang w:val="nl-NL"/>
        </w:rPr>
      </w:pPr>
      <w:r>
        <w:rPr>
          <w:lang w:val="nl-NL"/>
        </w:rPr>
        <w:t>3</w:t>
      </w:r>
      <w:r w:rsidR="002C1965">
        <w:rPr>
          <w:lang w:val="nl-NL"/>
        </w:rPr>
        <w:t xml:space="preserve"> </w:t>
      </w:r>
      <w:r w:rsidR="00332C26" w:rsidRPr="002C1965">
        <w:rPr>
          <w:lang w:val="nl-NL"/>
        </w:rPr>
        <w:t>ILD</w:t>
      </w:r>
    </w:p>
    <w:p w14:paraId="51321FD0" w14:textId="5B2099E5" w:rsidR="00F40815" w:rsidRDefault="00332C26">
      <w:pPr>
        <w:jc w:val="both"/>
        <w:textAlignment w:val="auto"/>
        <w:rPr>
          <w:i/>
          <w:iCs/>
          <w:lang w:val="nl-NL"/>
        </w:rPr>
      </w:pPr>
      <w:r>
        <w:rPr>
          <w:i/>
          <w:iCs/>
          <w:lang w:val="nl-NL"/>
        </w:rPr>
        <w:t>(</w:t>
      </w:r>
      <w:r w:rsidR="00644C98" w:rsidRPr="00CC64B2">
        <w:rPr>
          <w:rFonts w:ascii="Aptos" w:eastAsia="Calibri" w:hAnsi="Aptos" w:cs="Aptos"/>
          <w:i/>
          <w:iCs/>
          <w:szCs w:val="22"/>
          <w:lang w:val="nl-BE"/>
        </w:rPr>
        <w:t xml:space="preserve">Warm aanbevolen! </w:t>
      </w:r>
      <w:r w:rsidRPr="00CC64B2">
        <w:rPr>
          <w:rFonts w:ascii="Aptos" w:eastAsia="Calibri" w:hAnsi="Aptos" w:cs="Aptos"/>
          <w:i/>
          <w:iCs/>
          <w:szCs w:val="22"/>
          <w:lang w:val="nl-BE"/>
        </w:rPr>
        <w:t>Voor leraren in de derde graad van GO</w:t>
      </w:r>
      <w:r w:rsidRPr="00716E52">
        <w:rPr>
          <w:i/>
          <w:iCs/>
          <w:lang w:val="nl-NL"/>
        </w:rPr>
        <w:t>!)</w:t>
      </w:r>
    </w:p>
    <w:p w14:paraId="499F4061" w14:textId="63BAD55E" w:rsidR="00BF5A6F" w:rsidRDefault="00644C98" w:rsidP="00B83B7F">
      <w:pPr>
        <w:pBdr>
          <w:top w:val="single" w:sz="4" w:space="1" w:color="auto"/>
          <w:left w:val="single" w:sz="4" w:space="4" w:color="auto"/>
          <w:bottom w:val="single" w:sz="4" w:space="1" w:color="auto"/>
          <w:right w:val="single" w:sz="4" w:space="4" w:color="auto"/>
        </w:pBdr>
        <w:shd w:val="clear" w:color="auto" w:fill="FFFFFF"/>
        <w:spacing w:line="240" w:lineRule="auto"/>
        <w:rPr>
          <w:rFonts w:ascii="Calibri" w:eastAsia="Times New Roman" w:hAnsi="Calibri" w:cs="Calibri"/>
          <w:color w:val="000000"/>
          <w:szCs w:val="22"/>
          <w:lang w:eastAsia="nl-NL"/>
        </w:rPr>
      </w:pPr>
      <w:r w:rsidRPr="00CC64B2">
        <w:rPr>
          <w:rFonts w:ascii="Aptos" w:eastAsia="Calibri" w:hAnsi="Aptos" w:cs="Aptos"/>
          <w:szCs w:val="22"/>
          <w:lang w:val="nl-BE"/>
        </w:rPr>
        <w:t>Op </w:t>
      </w:r>
      <w:r w:rsidRPr="00CC64B2">
        <w:rPr>
          <w:rFonts w:ascii="Aptos" w:eastAsia="Calibri" w:hAnsi="Aptos" w:cs="Aptos"/>
          <w:b/>
          <w:bCs/>
          <w:szCs w:val="22"/>
          <w:lang w:val="nl-BE"/>
        </w:rPr>
        <w:t>vrijdag 17 oktober 2025</w:t>
      </w:r>
      <w:r w:rsidRPr="00CC64B2">
        <w:rPr>
          <w:rFonts w:ascii="Aptos" w:eastAsia="Calibri" w:hAnsi="Aptos" w:cs="Aptos"/>
          <w:szCs w:val="22"/>
          <w:lang w:val="nl-BE"/>
        </w:rPr>
        <w:t>, van 13.00 tot 15.00 uur, vindt het eerste netwerkmoment van het lerend netwerk plaats.</w:t>
      </w:r>
      <w:r w:rsidRPr="00CC64B2">
        <w:rPr>
          <w:rFonts w:ascii="Aptos" w:eastAsia="Calibri" w:hAnsi="Aptos" w:cs="Aptos"/>
          <w:szCs w:val="22"/>
          <w:lang w:val="nl-BE"/>
        </w:rPr>
        <w:br/>
        <w:t>Tijdens deze sessie staat teamteaching centraal onder begeleiding van de onderzoekers van ESTAFETT</w:t>
      </w:r>
      <w:r>
        <w:rPr>
          <w:rFonts w:ascii="Calibri" w:eastAsia="Times New Roman" w:hAnsi="Calibri" w:cs="Calibri"/>
          <w:color w:val="000000"/>
          <w:szCs w:val="22"/>
          <w:lang w:eastAsia="nl-NL"/>
        </w:rPr>
        <w:t xml:space="preserve"> (</w:t>
      </w:r>
      <w:hyperlink r:id="rId13" w:history="1">
        <w:r w:rsidR="00A26088" w:rsidRPr="00246F6D">
          <w:rPr>
            <w:rStyle w:val="Hyperlink"/>
            <w:rFonts w:ascii="Calibri" w:eastAsia="Times New Roman" w:hAnsi="Calibri" w:cs="Calibri"/>
            <w:szCs w:val="22"/>
            <w:lang w:eastAsia="nl-NL"/>
          </w:rPr>
          <w:t>https://www.teamteaching-estafett.be/</w:t>
        </w:r>
      </w:hyperlink>
      <w:r w:rsidR="00A26088">
        <w:rPr>
          <w:rFonts w:ascii="Calibri" w:eastAsia="Times New Roman" w:hAnsi="Calibri" w:cs="Calibri"/>
          <w:color w:val="000000"/>
          <w:szCs w:val="22"/>
          <w:lang w:eastAsia="nl-NL"/>
        </w:rPr>
        <w:t xml:space="preserve"> )</w:t>
      </w:r>
      <w:r w:rsidRPr="00E40C14">
        <w:rPr>
          <w:rFonts w:ascii="Calibri" w:eastAsia="Times New Roman" w:hAnsi="Calibri" w:cs="Calibri"/>
          <w:color w:val="000000"/>
          <w:szCs w:val="22"/>
          <w:lang w:eastAsia="nl-NL"/>
        </w:rPr>
        <w:t>. </w:t>
      </w:r>
    </w:p>
    <w:p w14:paraId="39560EDD" w14:textId="033903D7" w:rsidR="00BF5A6F" w:rsidRPr="001473A4" w:rsidRDefault="00BF5A6F" w:rsidP="00B83B7F">
      <w:pPr>
        <w:pBdr>
          <w:top w:val="single" w:sz="4" w:space="1" w:color="auto"/>
          <w:left w:val="single" w:sz="4" w:space="4" w:color="auto"/>
          <w:bottom w:val="single" w:sz="4" w:space="1" w:color="auto"/>
          <w:right w:val="single" w:sz="4" w:space="4" w:color="auto"/>
        </w:pBdr>
        <w:shd w:val="clear" w:color="auto" w:fill="FFFFFF"/>
        <w:spacing w:line="240" w:lineRule="auto"/>
        <w:jc w:val="center"/>
        <w:rPr>
          <w:rFonts w:ascii="Calibri" w:eastAsia="Times New Roman" w:hAnsi="Calibri" w:cs="Calibri"/>
          <w:b/>
          <w:bCs/>
          <w:color w:val="000000"/>
          <w:sz w:val="24"/>
          <w:szCs w:val="24"/>
          <w:lang w:eastAsia="nl-NL"/>
        </w:rPr>
      </w:pPr>
      <w:proofErr w:type="spellStart"/>
      <w:r w:rsidRPr="00E40C14">
        <w:rPr>
          <w:rFonts w:ascii="Calibri" w:eastAsia="Times New Roman" w:hAnsi="Calibri" w:cs="Calibri"/>
          <w:b/>
          <w:bCs/>
          <w:color w:val="000000"/>
          <w:sz w:val="24"/>
          <w:szCs w:val="24"/>
          <w:lang w:eastAsia="nl-NL"/>
        </w:rPr>
        <w:t>Inschrijven</w:t>
      </w:r>
      <w:proofErr w:type="spellEnd"/>
      <w:r w:rsidRPr="00E40C14">
        <w:rPr>
          <w:rFonts w:ascii="Calibri" w:eastAsia="Times New Roman" w:hAnsi="Calibri" w:cs="Calibri"/>
          <w:b/>
          <w:bCs/>
          <w:color w:val="000000"/>
          <w:sz w:val="24"/>
          <w:szCs w:val="24"/>
          <w:lang w:eastAsia="nl-NL"/>
        </w:rPr>
        <w:t xml:space="preserve"> </w:t>
      </w:r>
      <w:proofErr w:type="spellStart"/>
      <w:r w:rsidRPr="00E40C14">
        <w:rPr>
          <w:rFonts w:ascii="Calibri" w:eastAsia="Times New Roman" w:hAnsi="Calibri" w:cs="Calibri"/>
          <w:b/>
          <w:bCs/>
          <w:color w:val="000000"/>
          <w:sz w:val="24"/>
          <w:szCs w:val="24"/>
          <w:lang w:eastAsia="nl-NL"/>
        </w:rPr>
        <w:t>kan</w:t>
      </w:r>
      <w:proofErr w:type="spellEnd"/>
      <w:r w:rsidRPr="00E40C14">
        <w:rPr>
          <w:rFonts w:ascii="Calibri" w:eastAsia="Times New Roman" w:hAnsi="Calibri" w:cs="Calibri"/>
          <w:b/>
          <w:bCs/>
          <w:color w:val="000000"/>
          <w:sz w:val="24"/>
          <w:szCs w:val="24"/>
          <w:lang w:eastAsia="nl-NL"/>
        </w:rPr>
        <w:t xml:space="preserve"> via </w:t>
      </w:r>
      <w:proofErr w:type="spellStart"/>
      <w:r w:rsidRPr="00E40C14">
        <w:rPr>
          <w:rFonts w:ascii="Calibri" w:eastAsia="Times New Roman" w:hAnsi="Calibri" w:cs="Calibri"/>
          <w:b/>
          <w:bCs/>
          <w:color w:val="000000"/>
          <w:sz w:val="24"/>
          <w:szCs w:val="24"/>
          <w:lang w:eastAsia="nl-NL"/>
        </w:rPr>
        <w:fldChar w:fldCharType="begin"/>
      </w:r>
      <w:r w:rsidRPr="00E40C14">
        <w:rPr>
          <w:rFonts w:ascii="Calibri" w:eastAsia="Times New Roman" w:hAnsi="Calibri" w:cs="Calibri"/>
          <w:b/>
          <w:bCs/>
          <w:color w:val="000000"/>
          <w:sz w:val="24"/>
          <w:szCs w:val="24"/>
          <w:lang w:eastAsia="nl-NL"/>
        </w:rPr>
        <w:instrText>HYPERLINK "https://forms.office.com/e/Aha0uMXW1M" \o "https://forms.office.com/e/Aha0uMXW1M"</w:instrText>
      </w:r>
      <w:r w:rsidRPr="00E40C14">
        <w:rPr>
          <w:rFonts w:ascii="Calibri" w:eastAsia="Times New Roman" w:hAnsi="Calibri" w:cs="Calibri"/>
          <w:b/>
          <w:bCs/>
          <w:color w:val="000000"/>
          <w:sz w:val="24"/>
          <w:szCs w:val="24"/>
          <w:lang w:eastAsia="nl-NL"/>
        </w:rPr>
      </w:r>
      <w:r w:rsidRPr="00E40C14">
        <w:rPr>
          <w:rFonts w:ascii="Calibri" w:eastAsia="Times New Roman" w:hAnsi="Calibri" w:cs="Calibri"/>
          <w:b/>
          <w:bCs/>
          <w:color w:val="000000"/>
          <w:sz w:val="24"/>
          <w:szCs w:val="24"/>
          <w:lang w:eastAsia="nl-NL"/>
        </w:rPr>
        <w:fldChar w:fldCharType="separate"/>
      </w:r>
      <w:r w:rsidRPr="00E40C14">
        <w:rPr>
          <w:rFonts w:ascii="Calibri" w:eastAsia="Times New Roman" w:hAnsi="Calibri" w:cs="Calibri"/>
          <w:b/>
          <w:bCs/>
          <w:color w:val="0078D7"/>
          <w:sz w:val="24"/>
          <w:szCs w:val="24"/>
          <w:u w:val="single"/>
          <w:lang w:eastAsia="nl-NL"/>
        </w:rPr>
        <w:t>deze</w:t>
      </w:r>
      <w:proofErr w:type="spellEnd"/>
      <w:r w:rsidRPr="00E40C14">
        <w:rPr>
          <w:rFonts w:ascii="Calibri" w:eastAsia="Times New Roman" w:hAnsi="Calibri" w:cs="Calibri"/>
          <w:b/>
          <w:bCs/>
          <w:color w:val="0078D7"/>
          <w:sz w:val="24"/>
          <w:szCs w:val="24"/>
          <w:u w:val="single"/>
          <w:lang w:eastAsia="nl-NL"/>
        </w:rPr>
        <w:t xml:space="preserve"> link</w:t>
      </w:r>
      <w:r w:rsidRPr="00E40C14">
        <w:rPr>
          <w:rFonts w:ascii="Calibri" w:eastAsia="Times New Roman" w:hAnsi="Calibri" w:cs="Calibri"/>
          <w:b/>
          <w:bCs/>
          <w:color w:val="000000"/>
          <w:sz w:val="24"/>
          <w:szCs w:val="24"/>
          <w:lang w:eastAsia="nl-NL"/>
        </w:rPr>
        <w:fldChar w:fldCharType="end"/>
      </w:r>
      <w:r w:rsidRPr="00E40C14">
        <w:rPr>
          <w:rFonts w:ascii="Calibri" w:eastAsia="Times New Roman" w:hAnsi="Calibri" w:cs="Calibri"/>
          <w:b/>
          <w:bCs/>
          <w:color w:val="000000"/>
          <w:sz w:val="24"/>
          <w:szCs w:val="24"/>
          <w:lang w:eastAsia="nl-NL"/>
        </w:rPr>
        <w:t>.</w:t>
      </w:r>
    </w:p>
    <w:p w14:paraId="1D1547DA" w14:textId="29EC3382" w:rsidR="00644C98" w:rsidRPr="00E40C14" w:rsidRDefault="00644C98" w:rsidP="00644C98">
      <w:pPr>
        <w:shd w:val="clear" w:color="auto" w:fill="FFFFFF"/>
        <w:spacing w:line="240" w:lineRule="auto"/>
        <w:rPr>
          <w:rFonts w:ascii="Calibri" w:eastAsia="Times New Roman" w:hAnsi="Calibri" w:cs="Calibri"/>
          <w:color w:val="000000"/>
          <w:szCs w:val="22"/>
          <w:lang w:eastAsia="nl-NL"/>
        </w:rPr>
      </w:pPr>
      <w:r w:rsidRPr="00E40C14">
        <w:rPr>
          <w:rFonts w:ascii="Calibri" w:eastAsia="Times New Roman" w:hAnsi="Calibri" w:cs="Calibri"/>
          <w:color w:val="000000"/>
          <w:szCs w:val="22"/>
          <w:lang w:eastAsia="nl-NL"/>
        </w:rPr>
        <w:t xml:space="preserve">De </w:t>
      </w:r>
      <w:proofErr w:type="spellStart"/>
      <w:r w:rsidRPr="00E40C14">
        <w:rPr>
          <w:rFonts w:ascii="Calibri" w:eastAsia="Times New Roman" w:hAnsi="Calibri" w:cs="Calibri"/>
          <w:color w:val="000000"/>
          <w:szCs w:val="22"/>
          <w:lang w:eastAsia="nl-NL"/>
        </w:rPr>
        <w:t>volgende</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sessie</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gepland</w:t>
      </w:r>
      <w:proofErr w:type="spellEnd"/>
      <w:r w:rsidRPr="00E40C14">
        <w:rPr>
          <w:rFonts w:ascii="Calibri" w:eastAsia="Times New Roman" w:hAnsi="Calibri" w:cs="Calibri"/>
          <w:color w:val="000000"/>
          <w:szCs w:val="22"/>
          <w:lang w:eastAsia="nl-NL"/>
        </w:rPr>
        <w:t xml:space="preserve"> </w:t>
      </w:r>
      <w:r w:rsidR="00E22A53">
        <w:rPr>
          <w:rFonts w:ascii="Calibri" w:eastAsia="Times New Roman" w:hAnsi="Calibri" w:cs="Calibri"/>
          <w:color w:val="000000"/>
          <w:szCs w:val="22"/>
          <w:lang w:eastAsia="nl-NL"/>
        </w:rPr>
        <w:t>op 19</w:t>
      </w:r>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januari</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wordt</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een</w:t>
      </w:r>
      <w:proofErr w:type="spellEnd"/>
      <w:r w:rsidRPr="00E40C14">
        <w:rPr>
          <w:rFonts w:ascii="Calibri" w:eastAsia="Times New Roman" w:hAnsi="Calibri" w:cs="Calibri"/>
          <w:color w:val="000000"/>
          <w:szCs w:val="22"/>
          <w:lang w:eastAsia="nl-NL"/>
        </w:rPr>
        <w:t> </w:t>
      </w:r>
      <w:proofErr w:type="spellStart"/>
      <w:r w:rsidRPr="00E40C14">
        <w:rPr>
          <w:rFonts w:ascii="Calibri" w:eastAsia="Times New Roman" w:hAnsi="Calibri" w:cs="Calibri"/>
          <w:b/>
          <w:bCs/>
          <w:color w:val="000000"/>
          <w:szCs w:val="22"/>
          <w:lang w:eastAsia="nl-NL"/>
        </w:rPr>
        <w:t>terugkoppelmoment</w:t>
      </w:r>
      <w:proofErr w:type="spellEnd"/>
      <w:r w:rsidRPr="00E40C14">
        <w:rPr>
          <w:rFonts w:ascii="Calibri" w:eastAsia="Times New Roman" w:hAnsi="Calibri" w:cs="Calibri"/>
          <w:color w:val="000000"/>
          <w:szCs w:val="22"/>
          <w:lang w:eastAsia="nl-NL"/>
        </w:rPr>
        <w:t> </w:t>
      </w:r>
      <w:proofErr w:type="spellStart"/>
      <w:r w:rsidRPr="00E40C14">
        <w:rPr>
          <w:rFonts w:ascii="Calibri" w:eastAsia="Times New Roman" w:hAnsi="Calibri" w:cs="Calibri"/>
          <w:color w:val="000000"/>
          <w:szCs w:val="22"/>
          <w:lang w:eastAsia="nl-NL"/>
        </w:rPr>
        <w:t>rond</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dit</w:t>
      </w:r>
      <w:proofErr w:type="spellEnd"/>
      <w:r w:rsidRPr="00E40C14">
        <w:rPr>
          <w:rFonts w:ascii="Calibri" w:eastAsia="Times New Roman" w:hAnsi="Calibri" w:cs="Calibri"/>
          <w:color w:val="000000"/>
          <w:szCs w:val="22"/>
          <w:lang w:eastAsia="nl-NL"/>
        </w:rPr>
        <w:t xml:space="preserve"> thema. Dan is er </w:t>
      </w:r>
      <w:proofErr w:type="spellStart"/>
      <w:r w:rsidRPr="00E40C14">
        <w:rPr>
          <w:rFonts w:ascii="Calibri" w:eastAsia="Times New Roman" w:hAnsi="Calibri" w:cs="Calibri"/>
          <w:color w:val="000000"/>
          <w:szCs w:val="22"/>
          <w:lang w:eastAsia="nl-NL"/>
        </w:rPr>
        <w:t>ruimte</w:t>
      </w:r>
      <w:proofErr w:type="spellEnd"/>
      <w:r w:rsidRPr="00E40C14">
        <w:rPr>
          <w:rFonts w:ascii="Calibri" w:eastAsia="Times New Roman" w:hAnsi="Calibri" w:cs="Calibri"/>
          <w:color w:val="000000"/>
          <w:szCs w:val="22"/>
          <w:lang w:eastAsia="nl-NL"/>
        </w:rPr>
        <w:t xml:space="preserve"> om </w:t>
      </w:r>
      <w:proofErr w:type="spellStart"/>
      <w:r w:rsidRPr="00E40C14">
        <w:rPr>
          <w:rFonts w:ascii="Calibri" w:eastAsia="Times New Roman" w:hAnsi="Calibri" w:cs="Calibri"/>
          <w:color w:val="000000"/>
          <w:szCs w:val="22"/>
          <w:lang w:eastAsia="nl-NL"/>
        </w:rPr>
        <w:t>praktijkervaringen</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uit</w:t>
      </w:r>
      <w:proofErr w:type="spellEnd"/>
      <w:r w:rsidRPr="00E40C14">
        <w:rPr>
          <w:rFonts w:ascii="Calibri" w:eastAsia="Times New Roman" w:hAnsi="Calibri" w:cs="Calibri"/>
          <w:color w:val="000000"/>
          <w:szCs w:val="22"/>
          <w:lang w:eastAsia="nl-NL"/>
        </w:rPr>
        <w:t xml:space="preserve"> de </w:t>
      </w:r>
      <w:proofErr w:type="spellStart"/>
      <w:r w:rsidRPr="00E40C14">
        <w:rPr>
          <w:rFonts w:ascii="Calibri" w:eastAsia="Times New Roman" w:hAnsi="Calibri" w:cs="Calibri"/>
          <w:color w:val="000000"/>
          <w:szCs w:val="22"/>
          <w:lang w:eastAsia="nl-NL"/>
        </w:rPr>
        <w:t>klas</w:t>
      </w:r>
      <w:proofErr w:type="spellEnd"/>
      <w:r w:rsidRPr="00E40C14">
        <w:rPr>
          <w:rFonts w:ascii="Calibri" w:eastAsia="Times New Roman" w:hAnsi="Calibri" w:cs="Calibri"/>
          <w:color w:val="000000"/>
          <w:szCs w:val="22"/>
          <w:lang w:eastAsia="nl-NL"/>
        </w:rPr>
        <w:t xml:space="preserve"> met </w:t>
      </w:r>
      <w:proofErr w:type="spellStart"/>
      <w:r w:rsidRPr="00E40C14">
        <w:rPr>
          <w:rFonts w:ascii="Calibri" w:eastAsia="Times New Roman" w:hAnsi="Calibri" w:cs="Calibri"/>
          <w:color w:val="000000"/>
          <w:szCs w:val="22"/>
          <w:lang w:eastAsia="nl-NL"/>
        </w:rPr>
        <w:t>elkaar</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te</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delen</w:t>
      </w:r>
      <w:proofErr w:type="spellEnd"/>
      <w:r w:rsidR="006D00AD">
        <w:rPr>
          <w:rFonts w:ascii="Calibri" w:eastAsia="Times New Roman" w:hAnsi="Calibri" w:cs="Calibri"/>
          <w:color w:val="000000"/>
          <w:szCs w:val="22"/>
          <w:lang w:eastAsia="nl-NL"/>
        </w:rPr>
        <w:t xml:space="preserve"> </w:t>
      </w:r>
      <w:proofErr w:type="spellStart"/>
      <w:r w:rsidR="006D00AD">
        <w:rPr>
          <w:rFonts w:ascii="Calibri" w:eastAsia="Times New Roman" w:hAnsi="Calibri" w:cs="Calibri"/>
          <w:color w:val="000000"/>
          <w:szCs w:val="22"/>
          <w:lang w:eastAsia="nl-NL"/>
        </w:rPr>
        <w:t>en</w:t>
      </w:r>
      <w:proofErr w:type="spellEnd"/>
      <w:r w:rsidR="006D00AD">
        <w:rPr>
          <w:rFonts w:ascii="Calibri" w:eastAsia="Times New Roman" w:hAnsi="Calibri" w:cs="Calibri"/>
          <w:color w:val="000000"/>
          <w:szCs w:val="22"/>
          <w:lang w:eastAsia="nl-NL"/>
        </w:rPr>
        <w:t xml:space="preserve"> </w:t>
      </w:r>
      <w:proofErr w:type="spellStart"/>
      <w:r w:rsidR="006D00AD">
        <w:rPr>
          <w:rFonts w:ascii="Calibri" w:eastAsia="Times New Roman" w:hAnsi="Calibri" w:cs="Calibri"/>
          <w:color w:val="000000"/>
          <w:szCs w:val="22"/>
          <w:lang w:eastAsia="nl-NL"/>
        </w:rPr>
        <w:t>verder</w:t>
      </w:r>
      <w:proofErr w:type="spellEnd"/>
      <w:r w:rsidR="006D00AD">
        <w:rPr>
          <w:rFonts w:ascii="Calibri" w:eastAsia="Times New Roman" w:hAnsi="Calibri" w:cs="Calibri"/>
          <w:color w:val="000000"/>
          <w:szCs w:val="22"/>
          <w:lang w:eastAsia="nl-NL"/>
        </w:rPr>
        <w:t xml:space="preserve"> </w:t>
      </w:r>
      <w:proofErr w:type="spellStart"/>
      <w:r w:rsidR="006D00AD">
        <w:rPr>
          <w:rFonts w:ascii="Calibri" w:eastAsia="Times New Roman" w:hAnsi="Calibri" w:cs="Calibri"/>
          <w:color w:val="000000"/>
          <w:szCs w:val="22"/>
          <w:lang w:eastAsia="nl-NL"/>
        </w:rPr>
        <w:t>te</w:t>
      </w:r>
      <w:proofErr w:type="spellEnd"/>
      <w:r w:rsidR="006D00AD">
        <w:rPr>
          <w:rFonts w:ascii="Calibri" w:eastAsia="Times New Roman" w:hAnsi="Calibri" w:cs="Calibri"/>
          <w:color w:val="000000"/>
          <w:szCs w:val="22"/>
          <w:lang w:eastAsia="nl-NL"/>
        </w:rPr>
        <w:t xml:space="preserve"> </w:t>
      </w:r>
      <w:proofErr w:type="spellStart"/>
      <w:r w:rsidR="006D00AD">
        <w:rPr>
          <w:rFonts w:ascii="Calibri" w:eastAsia="Times New Roman" w:hAnsi="Calibri" w:cs="Calibri"/>
          <w:color w:val="000000"/>
          <w:szCs w:val="22"/>
          <w:lang w:eastAsia="nl-NL"/>
        </w:rPr>
        <w:t>verdiepen</w:t>
      </w:r>
      <w:proofErr w:type="spellEnd"/>
      <w:r w:rsidRPr="00E40C14">
        <w:rPr>
          <w:rFonts w:ascii="Calibri" w:eastAsia="Times New Roman" w:hAnsi="Calibri" w:cs="Calibri"/>
          <w:color w:val="000000"/>
          <w:szCs w:val="22"/>
          <w:lang w:eastAsia="nl-NL"/>
        </w:rPr>
        <w:t>.</w:t>
      </w:r>
      <w:r w:rsidRPr="00E40C14">
        <w:rPr>
          <w:rFonts w:ascii="Calibri" w:eastAsia="Times New Roman" w:hAnsi="Calibri" w:cs="Calibri"/>
          <w:color w:val="000000"/>
          <w:szCs w:val="22"/>
          <w:lang w:eastAsia="nl-NL"/>
        </w:rPr>
        <w:br/>
        <w:t xml:space="preserve">Het is </w:t>
      </w:r>
      <w:proofErr w:type="spellStart"/>
      <w:r w:rsidRPr="00E40C14">
        <w:rPr>
          <w:rFonts w:ascii="Calibri" w:eastAsia="Times New Roman" w:hAnsi="Calibri" w:cs="Calibri"/>
          <w:color w:val="000000"/>
          <w:szCs w:val="22"/>
          <w:lang w:eastAsia="nl-NL"/>
        </w:rPr>
        <w:t>daarom</w:t>
      </w:r>
      <w:proofErr w:type="spellEnd"/>
      <w:r w:rsidRPr="00E40C14">
        <w:rPr>
          <w:rFonts w:ascii="Calibri" w:eastAsia="Times New Roman" w:hAnsi="Calibri" w:cs="Calibri"/>
          <w:color w:val="000000"/>
          <w:szCs w:val="22"/>
          <w:lang w:eastAsia="nl-NL"/>
        </w:rPr>
        <w:t> </w:t>
      </w:r>
      <w:proofErr w:type="spellStart"/>
      <w:r w:rsidRPr="00E40C14">
        <w:rPr>
          <w:rFonts w:ascii="Calibri" w:eastAsia="Times New Roman" w:hAnsi="Calibri" w:cs="Calibri"/>
          <w:b/>
          <w:bCs/>
          <w:color w:val="000000"/>
          <w:szCs w:val="22"/>
          <w:lang w:eastAsia="nl-NL"/>
        </w:rPr>
        <w:t>sterk</w:t>
      </w:r>
      <w:proofErr w:type="spellEnd"/>
      <w:r w:rsidRPr="00E40C14">
        <w:rPr>
          <w:rFonts w:ascii="Calibri" w:eastAsia="Times New Roman" w:hAnsi="Calibri" w:cs="Calibri"/>
          <w:b/>
          <w:bCs/>
          <w:color w:val="000000"/>
          <w:szCs w:val="22"/>
          <w:lang w:eastAsia="nl-NL"/>
        </w:rPr>
        <w:t xml:space="preserve"> </w:t>
      </w:r>
      <w:proofErr w:type="spellStart"/>
      <w:r w:rsidRPr="00E40C14">
        <w:rPr>
          <w:rFonts w:ascii="Calibri" w:eastAsia="Times New Roman" w:hAnsi="Calibri" w:cs="Calibri"/>
          <w:b/>
          <w:bCs/>
          <w:color w:val="000000"/>
          <w:szCs w:val="22"/>
          <w:lang w:eastAsia="nl-NL"/>
        </w:rPr>
        <w:t>aanbevolen</w:t>
      </w:r>
      <w:proofErr w:type="spellEnd"/>
      <w:r w:rsidRPr="00E40C14">
        <w:rPr>
          <w:rFonts w:ascii="Calibri" w:eastAsia="Times New Roman" w:hAnsi="Calibri" w:cs="Calibri"/>
          <w:b/>
          <w:bCs/>
          <w:color w:val="000000"/>
          <w:szCs w:val="22"/>
          <w:lang w:eastAsia="nl-NL"/>
        </w:rPr>
        <w:t xml:space="preserve"> </w:t>
      </w:r>
      <w:r w:rsidRPr="00E40C14">
        <w:rPr>
          <w:rFonts w:ascii="Calibri" w:eastAsia="Times New Roman" w:hAnsi="Calibri" w:cs="Calibri"/>
          <w:color w:val="000000"/>
          <w:szCs w:val="22"/>
          <w:lang w:eastAsia="nl-NL"/>
        </w:rPr>
        <w:t xml:space="preserve">om je </w:t>
      </w:r>
      <w:proofErr w:type="spellStart"/>
      <w:r w:rsidRPr="00E40C14">
        <w:rPr>
          <w:rFonts w:ascii="Calibri" w:eastAsia="Times New Roman" w:hAnsi="Calibri" w:cs="Calibri"/>
          <w:color w:val="000000"/>
          <w:szCs w:val="22"/>
          <w:lang w:eastAsia="nl-NL"/>
        </w:rPr>
        <w:t>ook</w:t>
      </w:r>
      <w:proofErr w:type="spellEnd"/>
      <w:r w:rsidRPr="00E40C14">
        <w:rPr>
          <w:rFonts w:ascii="Calibri" w:eastAsia="Times New Roman" w:hAnsi="Calibri" w:cs="Calibri"/>
          <w:color w:val="000000"/>
          <w:szCs w:val="22"/>
          <w:lang w:eastAsia="nl-NL"/>
        </w:rPr>
        <w:t xml:space="preserve"> in </w:t>
      </w:r>
      <w:proofErr w:type="spellStart"/>
      <w:r w:rsidRPr="00E40C14">
        <w:rPr>
          <w:rFonts w:ascii="Calibri" w:eastAsia="Times New Roman" w:hAnsi="Calibri" w:cs="Calibri"/>
          <w:color w:val="000000"/>
          <w:szCs w:val="22"/>
          <w:lang w:eastAsia="nl-NL"/>
        </w:rPr>
        <w:t>te</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schrijven</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voor</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deze</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vervolgsessie</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zeker</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als</w:t>
      </w:r>
      <w:proofErr w:type="spellEnd"/>
      <w:r w:rsidRPr="00E40C14">
        <w:rPr>
          <w:rFonts w:ascii="Calibri" w:eastAsia="Times New Roman" w:hAnsi="Calibri" w:cs="Calibri"/>
          <w:color w:val="000000"/>
          <w:szCs w:val="22"/>
          <w:lang w:eastAsia="nl-NL"/>
        </w:rPr>
        <w:t xml:space="preserve"> je de </w:t>
      </w:r>
      <w:proofErr w:type="spellStart"/>
      <w:r w:rsidRPr="00E40C14">
        <w:rPr>
          <w:rFonts w:ascii="Calibri" w:eastAsia="Times New Roman" w:hAnsi="Calibri" w:cs="Calibri"/>
          <w:color w:val="000000"/>
          <w:szCs w:val="22"/>
          <w:lang w:eastAsia="nl-NL"/>
        </w:rPr>
        <w:t>bijeenkomst</w:t>
      </w:r>
      <w:proofErr w:type="spellEnd"/>
      <w:r w:rsidRPr="00E40C14">
        <w:rPr>
          <w:rFonts w:ascii="Calibri" w:eastAsia="Times New Roman" w:hAnsi="Calibri" w:cs="Calibri"/>
          <w:color w:val="000000"/>
          <w:szCs w:val="22"/>
          <w:lang w:eastAsia="nl-NL"/>
        </w:rPr>
        <w:t xml:space="preserve"> in </w:t>
      </w:r>
      <w:proofErr w:type="spellStart"/>
      <w:r w:rsidRPr="00E40C14">
        <w:rPr>
          <w:rFonts w:ascii="Calibri" w:eastAsia="Times New Roman" w:hAnsi="Calibri" w:cs="Calibri"/>
          <w:color w:val="000000"/>
          <w:szCs w:val="22"/>
          <w:lang w:eastAsia="nl-NL"/>
        </w:rPr>
        <w:t>oktober</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bijwoont</w:t>
      </w:r>
      <w:proofErr w:type="spellEnd"/>
      <w:r w:rsidRPr="00E40C14">
        <w:rPr>
          <w:rFonts w:ascii="Calibri" w:eastAsia="Times New Roman" w:hAnsi="Calibri" w:cs="Calibri"/>
          <w:color w:val="000000"/>
          <w:szCs w:val="22"/>
          <w:lang w:eastAsia="nl-NL"/>
        </w:rPr>
        <w:t>.</w:t>
      </w:r>
    </w:p>
    <w:p w14:paraId="3F4D2843" w14:textId="77777777" w:rsidR="00644C98" w:rsidRPr="00E40C14" w:rsidRDefault="00644C98" w:rsidP="00644C98">
      <w:pPr>
        <w:shd w:val="clear" w:color="auto" w:fill="FFFFFF"/>
        <w:spacing w:line="240" w:lineRule="auto"/>
        <w:rPr>
          <w:rFonts w:ascii="Calibri" w:eastAsia="Times New Roman" w:hAnsi="Calibri" w:cs="Calibri"/>
          <w:color w:val="000000"/>
          <w:szCs w:val="22"/>
          <w:lang w:eastAsia="nl-NL"/>
        </w:rPr>
      </w:pPr>
      <w:r w:rsidRPr="00E40C14">
        <w:rPr>
          <w:rFonts w:ascii="Calibri" w:eastAsia="Times New Roman" w:hAnsi="Calibri" w:cs="Calibri"/>
          <w:color w:val="000000"/>
          <w:szCs w:val="22"/>
          <w:lang w:eastAsia="nl-NL"/>
        </w:rPr>
        <w:t xml:space="preserve">Je </w:t>
      </w:r>
      <w:proofErr w:type="spellStart"/>
      <w:r w:rsidRPr="00E40C14">
        <w:rPr>
          <w:rFonts w:ascii="Calibri" w:eastAsia="Times New Roman" w:hAnsi="Calibri" w:cs="Calibri"/>
          <w:color w:val="000000"/>
          <w:szCs w:val="22"/>
          <w:lang w:eastAsia="nl-NL"/>
        </w:rPr>
        <w:t>ontvangt</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een</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dag</w:t>
      </w:r>
      <w:proofErr w:type="spellEnd"/>
      <w:r w:rsidRPr="00E40C14">
        <w:rPr>
          <w:rFonts w:ascii="Calibri" w:eastAsia="Times New Roman" w:hAnsi="Calibri" w:cs="Calibri"/>
          <w:color w:val="000000"/>
          <w:szCs w:val="22"/>
          <w:lang w:eastAsia="nl-NL"/>
        </w:rPr>
        <w:t xml:space="preserve"> op </w:t>
      </w:r>
      <w:proofErr w:type="spellStart"/>
      <w:r w:rsidRPr="00E40C14">
        <w:rPr>
          <w:rFonts w:ascii="Calibri" w:eastAsia="Times New Roman" w:hAnsi="Calibri" w:cs="Calibri"/>
          <w:color w:val="000000"/>
          <w:szCs w:val="22"/>
          <w:lang w:eastAsia="nl-NL"/>
        </w:rPr>
        <w:t>voorhand</w:t>
      </w:r>
      <w:proofErr w:type="spellEnd"/>
      <w:r w:rsidRPr="00E40C14">
        <w:rPr>
          <w:rFonts w:ascii="Calibri" w:eastAsia="Times New Roman" w:hAnsi="Calibri" w:cs="Calibri"/>
          <w:color w:val="000000"/>
          <w:szCs w:val="22"/>
          <w:lang w:eastAsia="nl-NL"/>
        </w:rPr>
        <w:t xml:space="preserve"> de </w:t>
      </w:r>
      <w:proofErr w:type="spellStart"/>
      <w:r w:rsidRPr="00E40C14">
        <w:rPr>
          <w:rFonts w:ascii="Calibri" w:eastAsia="Times New Roman" w:hAnsi="Calibri" w:cs="Calibri"/>
          <w:color w:val="000000"/>
          <w:szCs w:val="22"/>
          <w:lang w:eastAsia="nl-NL"/>
        </w:rPr>
        <w:t>deelnamelink</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hou</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dus</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zeker</w:t>
      </w:r>
      <w:proofErr w:type="spellEnd"/>
      <w:r w:rsidRPr="00E40C14">
        <w:rPr>
          <w:rFonts w:ascii="Calibri" w:eastAsia="Times New Roman" w:hAnsi="Calibri" w:cs="Calibri"/>
          <w:color w:val="000000"/>
          <w:szCs w:val="22"/>
          <w:lang w:eastAsia="nl-NL"/>
        </w:rPr>
        <w:t xml:space="preserve"> je mailbox in de </w:t>
      </w:r>
      <w:proofErr w:type="spellStart"/>
      <w:r w:rsidRPr="00E40C14">
        <w:rPr>
          <w:rFonts w:ascii="Calibri" w:eastAsia="Times New Roman" w:hAnsi="Calibri" w:cs="Calibri"/>
          <w:color w:val="000000"/>
          <w:szCs w:val="22"/>
          <w:lang w:eastAsia="nl-NL"/>
        </w:rPr>
        <w:t>gaten</w:t>
      </w:r>
      <w:proofErr w:type="spellEnd"/>
      <w:r w:rsidRPr="00E40C14">
        <w:rPr>
          <w:rFonts w:ascii="Calibri" w:eastAsia="Times New Roman" w:hAnsi="Calibri" w:cs="Calibri"/>
          <w:color w:val="000000"/>
          <w:szCs w:val="22"/>
          <w:lang w:eastAsia="nl-NL"/>
        </w:rPr>
        <w:t>!</w:t>
      </w:r>
    </w:p>
    <w:p w14:paraId="0E0E6E35" w14:textId="77777777" w:rsidR="00644C98" w:rsidRPr="00E40C14" w:rsidRDefault="00644C98" w:rsidP="00644C98">
      <w:pPr>
        <w:shd w:val="clear" w:color="auto" w:fill="FFFFFF"/>
        <w:spacing w:line="240" w:lineRule="auto"/>
        <w:rPr>
          <w:rFonts w:ascii="Calibri" w:eastAsia="Times New Roman" w:hAnsi="Calibri" w:cs="Calibri"/>
          <w:color w:val="000000"/>
          <w:szCs w:val="22"/>
          <w:lang w:eastAsia="nl-NL"/>
        </w:rPr>
      </w:pPr>
      <w:proofErr w:type="spellStart"/>
      <w:r w:rsidRPr="00E40C14">
        <w:rPr>
          <w:rFonts w:ascii="Calibri" w:eastAsia="Times New Roman" w:hAnsi="Calibri" w:cs="Calibri"/>
          <w:color w:val="000000"/>
          <w:szCs w:val="22"/>
          <w:lang w:eastAsia="nl-NL"/>
        </w:rPr>
        <w:t>Schrijf</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deze</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dagen</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ook</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alvast</w:t>
      </w:r>
      <w:proofErr w:type="spellEnd"/>
      <w:r w:rsidRPr="00E40C14">
        <w:rPr>
          <w:rFonts w:ascii="Calibri" w:eastAsia="Times New Roman" w:hAnsi="Calibri" w:cs="Calibri"/>
          <w:color w:val="000000"/>
          <w:szCs w:val="22"/>
          <w:lang w:eastAsia="nl-NL"/>
        </w:rPr>
        <w:t xml:space="preserve"> in je agenda:</w:t>
      </w:r>
    </w:p>
    <w:p w14:paraId="5AA68EE4" w14:textId="0CDD65B2" w:rsidR="00644C98" w:rsidRPr="00E40C14" w:rsidRDefault="00644C98" w:rsidP="00644C98">
      <w:pPr>
        <w:numPr>
          <w:ilvl w:val="0"/>
          <w:numId w:val="13"/>
        </w:numPr>
        <w:shd w:val="clear" w:color="auto" w:fill="FFFFFF"/>
        <w:suppressAutoHyphens w:val="0"/>
        <w:autoSpaceDN/>
        <w:spacing w:before="0" w:beforeAutospacing="1" w:after="0" w:afterAutospacing="1" w:line="240" w:lineRule="auto"/>
        <w:textAlignment w:val="auto"/>
        <w:rPr>
          <w:rFonts w:ascii="Calibri" w:eastAsia="Times New Roman" w:hAnsi="Calibri" w:cs="Calibri"/>
          <w:color w:val="000000"/>
          <w:szCs w:val="22"/>
          <w:lang w:eastAsia="nl-NL"/>
        </w:rPr>
      </w:pPr>
      <w:proofErr w:type="spellStart"/>
      <w:r w:rsidRPr="00E40C14">
        <w:rPr>
          <w:rFonts w:ascii="Calibri" w:eastAsia="Times New Roman" w:hAnsi="Calibri" w:cs="Calibri"/>
          <w:b/>
          <w:bCs/>
          <w:color w:val="000000"/>
          <w:szCs w:val="22"/>
          <w:lang w:eastAsia="nl-NL"/>
        </w:rPr>
        <w:t>Maandag</w:t>
      </w:r>
      <w:proofErr w:type="spellEnd"/>
      <w:r w:rsidRPr="00E40C14">
        <w:rPr>
          <w:rFonts w:ascii="Calibri" w:eastAsia="Times New Roman" w:hAnsi="Calibri" w:cs="Calibri"/>
          <w:b/>
          <w:bCs/>
          <w:color w:val="000000"/>
          <w:szCs w:val="22"/>
          <w:lang w:eastAsia="nl-NL"/>
        </w:rPr>
        <w:t xml:space="preserve"> 19 </w:t>
      </w:r>
      <w:proofErr w:type="spellStart"/>
      <w:r w:rsidRPr="00E40C14">
        <w:rPr>
          <w:rFonts w:ascii="Calibri" w:eastAsia="Times New Roman" w:hAnsi="Calibri" w:cs="Calibri"/>
          <w:b/>
          <w:bCs/>
          <w:color w:val="000000"/>
          <w:szCs w:val="22"/>
          <w:lang w:eastAsia="nl-NL"/>
        </w:rPr>
        <w:t>januari</w:t>
      </w:r>
      <w:proofErr w:type="spellEnd"/>
      <w:r w:rsidRPr="00E40C14">
        <w:rPr>
          <w:rFonts w:ascii="Calibri" w:eastAsia="Times New Roman" w:hAnsi="Calibri" w:cs="Calibri"/>
          <w:color w:val="000000"/>
          <w:szCs w:val="22"/>
          <w:lang w:eastAsia="nl-NL"/>
        </w:rPr>
        <w:t> 2026 (</w:t>
      </w:r>
      <w:proofErr w:type="spellStart"/>
      <w:r w:rsidRPr="00E40C14">
        <w:rPr>
          <w:rFonts w:ascii="Calibri" w:eastAsia="Times New Roman" w:hAnsi="Calibri" w:cs="Calibri"/>
          <w:color w:val="000000"/>
          <w:szCs w:val="22"/>
          <w:lang w:eastAsia="nl-NL"/>
        </w:rPr>
        <w:t>vervolgsessie</w:t>
      </w:r>
      <w:proofErr w:type="spellEnd"/>
      <w:r w:rsidR="006D00AD">
        <w:rPr>
          <w:rFonts w:ascii="Calibri" w:eastAsia="Times New Roman" w:hAnsi="Calibri" w:cs="Calibri"/>
          <w:color w:val="000000"/>
          <w:szCs w:val="22"/>
          <w:lang w:eastAsia="nl-NL"/>
        </w:rPr>
        <w:t xml:space="preserve"> </w:t>
      </w:r>
      <w:proofErr w:type="spellStart"/>
      <w:r w:rsidR="006D00AD">
        <w:rPr>
          <w:rFonts w:ascii="Calibri" w:eastAsia="Times New Roman" w:hAnsi="Calibri" w:cs="Calibri"/>
          <w:color w:val="000000"/>
          <w:szCs w:val="22"/>
          <w:lang w:eastAsia="nl-NL"/>
        </w:rPr>
        <w:t>teamteaching</w:t>
      </w:r>
      <w:proofErr w:type="spellEnd"/>
      <w:r w:rsidR="006D00AD">
        <w:rPr>
          <w:rFonts w:ascii="Calibri" w:eastAsia="Times New Roman" w:hAnsi="Calibri" w:cs="Calibri"/>
          <w:color w:val="000000"/>
          <w:szCs w:val="22"/>
          <w:lang w:eastAsia="nl-NL"/>
        </w:rPr>
        <w:t xml:space="preserve"> ESTAFETT</w:t>
      </w:r>
      <w:r w:rsidRPr="00E40C14">
        <w:rPr>
          <w:rFonts w:ascii="Calibri" w:eastAsia="Times New Roman" w:hAnsi="Calibri" w:cs="Calibri"/>
          <w:color w:val="000000"/>
          <w:szCs w:val="22"/>
          <w:lang w:eastAsia="nl-NL"/>
        </w:rPr>
        <w:t xml:space="preserve">) - 13u tot 15u - </w:t>
      </w:r>
      <w:proofErr w:type="spellStart"/>
      <w:r w:rsidRPr="00E40C14">
        <w:rPr>
          <w:rFonts w:ascii="Calibri" w:eastAsia="Times New Roman" w:hAnsi="Calibri" w:cs="Calibri"/>
          <w:color w:val="000000"/>
          <w:szCs w:val="22"/>
          <w:lang w:eastAsia="nl-NL"/>
        </w:rPr>
        <w:t>inschrijven</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kan</w:t>
      </w:r>
      <w:proofErr w:type="spellEnd"/>
      <w:r w:rsidRPr="00E40C14">
        <w:rPr>
          <w:rFonts w:ascii="Calibri" w:eastAsia="Times New Roman" w:hAnsi="Calibri" w:cs="Calibri"/>
          <w:color w:val="000000"/>
          <w:szCs w:val="22"/>
          <w:lang w:eastAsia="nl-NL"/>
        </w:rPr>
        <w:t> </w:t>
      </w:r>
      <w:proofErr w:type="spellStart"/>
      <w:r w:rsidRPr="00E40C14">
        <w:rPr>
          <w:rFonts w:ascii="Calibri" w:eastAsia="Times New Roman" w:hAnsi="Calibri" w:cs="Calibri"/>
          <w:color w:val="000000"/>
          <w:szCs w:val="22"/>
          <w:lang w:eastAsia="nl-NL"/>
        </w:rPr>
        <w:fldChar w:fldCharType="begin"/>
      </w:r>
      <w:r w:rsidRPr="00E40C14">
        <w:rPr>
          <w:rFonts w:ascii="Calibri" w:eastAsia="Times New Roman" w:hAnsi="Calibri" w:cs="Calibri"/>
          <w:color w:val="000000"/>
          <w:szCs w:val="22"/>
          <w:lang w:eastAsia="nl-NL"/>
        </w:rPr>
        <w:instrText>HYPERLINK "https://forms.office.com/e/yTpMZndr1C" \o "https://forms.office.com/e/yTpMZndr1C"</w:instrText>
      </w:r>
      <w:r w:rsidRPr="00E40C14">
        <w:rPr>
          <w:rFonts w:ascii="Calibri" w:eastAsia="Times New Roman" w:hAnsi="Calibri" w:cs="Calibri"/>
          <w:color w:val="000000"/>
          <w:szCs w:val="22"/>
          <w:lang w:eastAsia="nl-NL"/>
        </w:rPr>
      </w:r>
      <w:r w:rsidRPr="00E40C14">
        <w:rPr>
          <w:rFonts w:ascii="Calibri" w:eastAsia="Times New Roman" w:hAnsi="Calibri" w:cs="Calibri"/>
          <w:color w:val="000000"/>
          <w:szCs w:val="22"/>
          <w:lang w:eastAsia="nl-NL"/>
        </w:rPr>
        <w:fldChar w:fldCharType="separate"/>
      </w:r>
      <w:r w:rsidRPr="00E40C14">
        <w:rPr>
          <w:rFonts w:ascii="Calibri" w:eastAsia="Times New Roman" w:hAnsi="Calibri" w:cs="Calibri"/>
          <w:color w:val="0078D7"/>
          <w:szCs w:val="22"/>
          <w:u w:val="single"/>
          <w:lang w:eastAsia="nl-NL"/>
        </w:rPr>
        <w:t>hier</w:t>
      </w:r>
      <w:proofErr w:type="spellEnd"/>
      <w:r w:rsidRPr="00E40C14">
        <w:rPr>
          <w:rFonts w:ascii="Calibri" w:eastAsia="Times New Roman" w:hAnsi="Calibri" w:cs="Calibri"/>
          <w:color w:val="000000"/>
          <w:szCs w:val="22"/>
          <w:lang w:eastAsia="nl-NL"/>
        </w:rPr>
        <w:fldChar w:fldCharType="end"/>
      </w:r>
    </w:p>
    <w:p w14:paraId="42C49E0A" w14:textId="77777777" w:rsidR="00644C98" w:rsidRPr="00E40C14" w:rsidRDefault="00644C98" w:rsidP="00644C98">
      <w:pPr>
        <w:numPr>
          <w:ilvl w:val="0"/>
          <w:numId w:val="13"/>
        </w:numPr>
        <w:shd w:val="clear" w:color="auto" w:fill="FFFFFF"/>
        <w:suppressAutoHyphens w:val="0"/>
        <w:autoSpaceDN/>
        <w:spacing w:before="0" w:beforeAutospacing="1" w:after="0" w:afterAutospacing="1" w:line="240" w:lineRule="auto"/>
        <w:textAlignment w:val="auto"/>
        <w:rPr>
          <w:rFonts w:ascii="Calibri" w:eastAsia="Times New Roman" w:hAnsi="Calibri" w:cs="Calibri"/>
          <w:color w:val="000000"/>
          <w:szCs w:val="22"/>
          <w:lang w:eastAsia="nl-NL"/>
        </w:rPr>
      </w:pPr>
      <w:proofErr w:type="spellStart"/>
      <w:r w:rsidRPr="00E40C14">
        <w:rPr>
          <w:rFonts w:ascii="Calibri" w:eastAsia="Times New Roman" w:hAnsi="Calibri" w:cs="Calibri"/>
          <w:b/>
          <w:bCs/>
          <w:color w:val="000000"/>
          <w:szCs w:val="22"/>
          <w:lang w:eastAsia="nl-NL"/>
        </w:rPr>
        <w:t>Dinsdag</w:t>
      </w:r>
      <w:proofErr w:type="spellEnd"/>
      <w:r w:rsidRPr="00E40C14">
        <w:rPr>
          <w:rFonts w:ascii="Calibri" w:eastAsia="Times New Roman" w:hAnsi="Calibri" w:cs="Calibri"/>
          <w:b/>
          <w:bCs/>
          <w:color w:val="000000"/>
          <w:szCs w:val="22"/>
          <w:lang w:eastAsia="nl-NL"/>
        </w:rPr>
        <w:t xml:space="preserve"> 17 </w:t>
      </w:r>
      <w:proofErr w:type="spellStart"/>
      <w:r w:rsidRPr="00E40C14">
        <w:rPr>
          <w:rFonts w:ascii="Calibri" w:eastAsia="Times New Roman" w:hAnsi="Calibri" w:cs="Calibri"/>
          <w:b/>
          <w:bCs/>
          <w:color w:val="000000"/>
          <w:szCs w:val="22"/>
          <w:lang w:eastAsia="nl-NL"/>
        </w:rPr>
        <w:t>maart</w:t>
      </w:r>
      <w:proofErr w:type="spellEnd"/>
      <w:r w:rsidRPr="00E40C14">
        <w:rPr>
          <w:rFonts w:ascii="Calibri" w:eastAsia="Times New Roman" w:hAnsi="Calibri" w:cs="Calibri"/>
          <w:color w:val="000000"/>
          <w:szCs w:val="22"/>
          <w:lang w:eastAsia="nl-NL"/>
        </w:rPr>
        <w:t xml:space="preserve"> 2026 - 13u tot 15u - </w:t>
      </w:r>
      <w:proofErr w:type="spellStart"/>
      <w:r w:rsidRPr="00E40C14">
        <w:rPr>
          <w:rFonts w:ascii="Calibri" w:eastAsia="Times New Roman" w:hAnsi="Calibri" w:cs="Calibri"/>
          <w:color w:val="000000"/>
          <w:szCs w:val="22"/>
          <w:lang w:eastAsia="nl-NL"/>
        </w:rPr>
        <w:t>inschrijven</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kan</w:t>
      </w:r>
      <w:proofErr w:type="spellEnd"/>
      <w:r w:rsidRPr="00E40C14">
        <w:rPr>
          <w:rFonts w:ascii="Calibri" w:eastAsia="Times New Roman" w:hAnsi="Calibri" w:cs="Calibri"/>
          <w:color w:val="000000"/>
          <w:szCs w:val="22"/>
          <w:lang w:eastAsia="nl-NL"/>
        </w:rPr>
        <w:t> </w:t>
      </w:r>
      <w:proofErr w:type="spellStart"/>
      <w:r w:rsidRPr="00E40C14">
        <w:rPr>
          <w:rFonts w:ascii="Calibri" w:eastAsia="Times New Roman" w:hAnsi="Calibri" w:cs="Calibri"/>
          <w:color w:val="000000"/>
          <w:szCs w:val="22"/>
          <w:lang w:eastAsia="nl-NL"/>
        </w:rPr>
        <w:fldChar w:fldCharType="begin"/>
      </w:r>
      <w:r w:rsidRPr="00E40C14">
        <w:rPr>
          <w:rFonts w:ascii="Calibri" w:eastAsia="Times New Roman" w:hAnsi="Calibri" w:cs="Calibri"/>
          <w:color w:val="000000"/>
          <w:szCs w:val="22"/>
          <w:lang w:eastAsia="nl-NL"/>
        </w:rPr>
        <w:instrText>HYPERLINK "https://forms.office.com/e/jq2RAc42ad" \o "https://forms.office.com/e/jq2RAc42ad"</w:instrText>
      </w:r>
      <w:r w:rsidRPr="00E40C14">
        <w:rPr>
          <w:rFonts w:ascii="Calibri" w:eastAsia="Times New Roman" w:hAnsi="Calibri" w:cs="Calibri"/>
          <w:color w:val="000000"/>
          <w:szCs w:val="22"/>
          <w:lang w:eastAsia="nl-NL"/>
        </w:rPr>
      </w:r>
      <w:r w:rsidRPr="00E40C14">
        <w:rPr>
          <w:rFonts w:ascii="Calibri" w:eastAsia="Times New Roman" w:hAnsi="Calibri" w:cs="Calibri"/>
          <w:color w:val="000000"/>
          <w:szCs w:val="22"/>
          <w:lang w:eastAsia="nl-NL"/>
        </w:rPr>
        <w:fldChar w:fldCharType="separate"/>
      </w:r>
      <w:r w:rsidRPr="00E40C14">
        <w:rPr>
          <w:rFonts w:ascii="Calibri" w:eastAsia="Times New Roman" w:hAnsi="Calibri" w:cs="Calibri"/>
          <w:color w:val="0078D7"/>
          <w:szCs w:val="22"/>
          <w:u w:val="single"/>
          <w:lang w:eastAsia="nl-NL"/>
        </w:rPr>
        <w:t>hier</w:t>
      </w:r>
      <w:proofErr w:type="spellEnd"/>
      <w:r w:rsidRPr="00E40C14">
        <w:rPr>
          <w:rFonts w:ascii="Calibri" w:eastAsia="Times New Roman" w:hAnsi="Calibri" w:cs="Calibri"/>
          <w:color w:val="000000"/>
          <w:szCs w:val="22"/>
          <w:lang w:eastAsia="nl-NL"/>
        </w:rPr>
        <w:fldChar w:fldCharType="end"/>
      </w:r>
    </w:p>
    <w:p w14:paraId="0BEFBDFA" w14:textId="77777777" w:rsidR="00644C98" w:rsidRPr="00E40C14" w:rsidRDefault="00644C98" w:rsidP="00644C98">
      <w:pPr>
        <w:numPr>
          <w:ilvl w:val="0"/>
          <w:numId w:val="13"/>
        </w:numPr>
        <w:shd w:val="clear" w:color="auto" w:fill="FFFFFF"/>
        <w:suppressAutoHyphens w:val="0"/>
        <w:autoSpaceDN/>
        <w:spacing w:before="0" w:beforeAutospacing="1" w:after="0" w:afterAutospacing="1" w:line="240" w:lineRule="auto"/>
        <w:textAlignment w:val="auto"/>
        <w:rPr>
          <w:rFonts w:ascii="Calibri" w:eastAsia="Times New Roman" w:hAnsi="Calibri" w:cs="Calibri"/>
          <w:color w:val="000000"/>
          <w:szCs w:val="22"/>
          <w:lang w:eastAsia="nl-NL"/>
        </w:rPr>
      </w:pPr>
      <w:proofErr w:type="spellStart"/>
      <w:r w:rsidRPr="00E40C14">
        <w:rPr>
          <w:rFonts w:ascii="Calibri" w:eastAsia="Times New Roman" w:hAnsi="Calibri" w:cs="Calibri"/>
          <w:b/>
          <w:bCs/>
          <w:color w:val="000000"/>
          <w:szCs w:val="22"/>
          <w:lang w:eastAsia="nl-NL"/>
        </w:rPr>
        <w:t>Donderdag</w:t>
      </w:r>
      <w:proofErr w:type="spellEnd"/>
      <w:r w:rsidRPr="00E40C14">
        <w:rPr>
          <w:rFonts w:ascii="Calibri" w:eastAsia="Times New Roman" w:hAnsi="Calibri" w:cs="Calibri"/>
          <w:b/>
          <w:bCs/>
          <w:color w:val="000000"/>
          <w:szCs w:val="22"/>
          <w:lang w:eastAsia="nl-NL"/>
        </w:rPr>
        <w:t xml:space="preserve"> 4 </w:t>
      </w:r>
      <w:proofErr w:type="spellStart"/>
      <w:r w:rsidRPr="00E40C14">
        <w:rPr>
          <w:rFonts w:ascii="Calibri" w:eastAsia="Times New Roman" w:hAnsi="Calibri" w:cs="Calibri"/>
          <w:b/>
          <w:bCs/>
          <w:color w:val="000000"/>
          <w:szCs w:val="22"/>
          <w:lang w:eastAsia="nl-NL"/>
        </w:rPr>
        <w:t>juni</w:t>
      </w:r>
      <w:proofErr w:type="spellEnd"/>
      <w:r w:rsidRPr="00E40C14">
        <w:rPr>
          <w:rFonts w:ascii="Calibri" w:eastAsia="Times New Roman" w:hAnsi="Calibri" w:cs="Calibri"/>
          <w:color w:val="000000"/>
          <w:szCs w:val="22"/>
          <w:lang w:eastAsia="nl-NL"/>
        </w:rPr>
        <w:t xml:space="preserve"> 2026 - 13u tot 15u - </w:t>
      </w:r>
      <w:proofErr w:type="spellStart"/>
      <w:r w:rsidRPr="00E40C14">
        <w:rPr>
          <w:rFonts w:ascii="Calibri" w:eastAsia="Times New Roman" w:hAnsi="Calibri" w:cs="Calibri"/>
          <w:color w:val="000000"/>
          <w:szCs w:val="22"/>
          <w:lang w:eastAsia="nl-NL"/>
        </w:rPr>
        <w:t>inschrijven</w:t>
      </w:r>
      <w:proofErr w:type="spellEnd"/>
      <w:r w:rsidRPr="00E40C14">
        <w:rPr>
          <w:rFonts w:ascii="Calibri" w:eastAsia="Times New Roman" w:hAnsi="Calibri" w:cs="Calibri"/>
          <w:color w:val="000000"/>
          <w:szCs w:val="22"/>
          <w:lang w:eastAsia="nl-NL"/>
        </w:rPr>
        <w:t xml:space="preserve"> </w:t>
      </w:r>
      <w:proofErr w:type="spellStart"/>
      <w:r w:rsidRPr="00E40C14">
        <w:rPr>
          <w:rFonts w:ascii="Calibri" w:eastAsia="Times New Roman" w:hAnsi="Calibri" w:cs="Calibri"/>
          <w:color w:val="000000"/>
          <w:szCs w:val="22"/>
          <w:lang w:eastAsia="nl-NL"/>
        </w:rPr>
        <w:t>kan</w:t>
      </w:r>
      <w:proofErr w:type="spellEnd"/>
      <w:r w:rsidRPr="00E40C14">
        <w:rPr>
          <w:rFonts w:ascii="Calibri" w:eastAsia="Times New Roman" w:hAnsi="Calibri" w:cs="Calibri"/>
          <w:color w:val="000000"/>
          <w:szCs w:val="22"/>
          <w:lang w:eastAsia="nl-NL"/>
        </w:rPr>
        <w:t> </w:t>
      </w:r>
      <w:proofErr w:type="spellStart"/>
      <w:r w:rsidRPr="00E40C14">
        <w:rPr>
          <w:rFonts w:ascii="Calibri" w:eastAsia="Times New Roman" w:hAnsi="Calibri" w:cs="Calibri"/>
          <w:color w:val="000000"/>
          <w:szCs w:val="22"/>
          <w:lang w:eastAsia="nl-NL"/>
        </w:rPr>
        <w:fldChar w:fldCharType="begin"/>
      </w:r>
      <w:r w:rsidRPr="00E40C14">
        <w:rPr>
          <w:rFonts w:ascii="Calibri" w:eastAsia="Times New Roman" w:hAnsi="Calibri" w:cs="Calibri"/>
          <w:color w:val="000000"/>
          <w:szCs w:val="22"/>
          <w:lang w:eastAsia="nl-NL"/>
        </w:rPr>
        <w:instrText>HYPERLINK "https://forms.office.com/e/nCp9ynzmCk" \o "https://forms.office.com/e/nCp9ynzmCk"</w:instrText>
      </w:r>
      <w:r w:rsidRPr="00E40C14">
        <w:rPr>
          <w:rFonts w:ascii="Calibri" w:eastAsia="Times New Roman" w:hAnsi="Calibri" w:cs="Calibri"/>
          <w:color w:val="000000"/>
          <w:szCs w:val="22"/>
          <w:lang w:eastAsia="nl-NL"/>
        </w:rPr>
      </w:r>
      <w:r w:rsidRPr="00E40C14">
        <w:rPr>
          <w:rFonts w:ascii="Calibri" w:eastAsia="Times New Roman" w:hAnsi="Calibri" w:cs="Calibri"/>
          <w:color w:val="000000"/>
          <w:szCs w:val="22"/>
          <w:lang w:eastAsia="nl-NL"/>
        </w:rPr>
        <w:fldChar w:fldCharType="separate"/>
      </w:r>
      <w:r w:rsidRPr="00E40C14">
        <w:rPr>
          <w:rFonts w:ascii="Calibri" w:eastAsia="Times New Roman" w:hAnsi="Calibri" w:cs="Calibri"/>
          <w:color w:val="0078D7"/>
          <w:szCs w:val="22"/>
          <w:u w:val="single"/>
          <w:lang w:eastAsia="nl-NL"/>
        </w:rPr>
        <w:t>hier</w:t>
      </w:r>
      <w:proofErr w:type="spellEnd"/>
      <w:r w:rsidRPr="00E40C14">
        <w:rPr>
          <w:rFonts w:ascii="Calibri" w:eastAsia="Times New Roman" w:hAnsi="Calibri" w:cs="Calibri"/>
          <w:color w:val="000000"/>
          <w:szCs w:val="22"/>
          <w:lang w:eastAsia="nl-NL"/>
        </w:rPr>
        <w:fldChar w:fldCharType="end"/>
      </w:r>
    </w:p>
    <w:p w14:paraId="5DF75FE5" w14:textId="77777777" w:rsidR="00975D99" w:rsidRDefault="00975D99">
      <w:pPr>
        <w:jc w:val="both"/>
        <w:textAlignment w:val="auto"/>
        <w:rPr>
          <w:lang w:val="nl-NL"/>
        </w:rPr>
      </w:pPr>
    </w:p>
    <w:p w14:paraId="5E62502E" w14:textId="77777777" w:rsidR="00CC64B2" w:rsidRPr="00975D99" w:rsidRDefault="00CC64B2">
      <w:pPr>
        <w:jc w:val="both"/>
        <w:textAlignment w:val="auto"/>
        <w:rPr>
          <w:lang w:val="nl-NL"/>
        </w:rPr>
      </w:pPr>
    </w:p>
    <w:p w14:paraId="3B2C4797" w14:textId="54F112E0" w:rsidR="00F40815" w:rsidRDefault="00332C26">
      <w:pPr>
        <w:pStyle w:val="Kop1"/>
        <w:rPr>
          <w:lang w:val="nl-NL"/>
        </w:rPr>
      </w:pPr>
      <w:bookmarkStart w:id="2" w:name="_Hlk144206123"/>
      <w:bookmarkEnd w:id="0"/>
      <w:r>
        <w:rPr>
          <w:lang w:val="nl-NL"/>
        </w:rPr>
        <w:t xml:space="preserve">vakgerichte </w:t>
      </w:r>
      <w:bookmarkEnd w:id="2"/>
      <w:r>
        <w:rPr>
          <w:lang w:val="nl-NL"/>
        </w:rPr>
        <w:t>vormingen</w:t>
      </w:r>
      <w:r>
        <w:rPr>
          <w:lang w:val="nl-NL"/>
        </w:rPr>
        <w:tab/>
      </w:r>
    </w:p>
    <w:p w14:paraId="75D7414A" w14:textId="64D0DC63" w:rsidR="006A7919" w:rsidRDefault="00341EA5" w:rsidP="00341EA5">
      <w:pPr>
        <w:pStyle w:val="Kop2"/>
        <w:rPr>
          <w:lang w:val="nl-BE"/>
        </w:rPr>
      </w:pPr>
      <w:r>
        <w:rPr>
          <w:lang w:val="nl-BE"/>
        </w:rPr>
        <w:t>Regionale ontmoetingsmomenten didactiek</w:t>
      </w:r>
    </w:p>
    <w:p w14:paraId="0B292286" w14:textId="3ED3499F" w:rsidR="00B721F9" w:rsidRDefault="00B721F9" w:rsidP="006A7919">
      <w:pPr>
        <w:jc w:val="both"/>
        <w:rPr>
          <w:lang w:val="nl-BE"/>
        </w:rPr>
      </w:pPr>
      <w:r w:rsidRPr="00B721F9">
        <w:rPr>
          <w:noProof/>
        </w:rPr>
        <w:drawing>
          <wp:anchor distT="0" distB="0" distL="114300" distR="114300" simplePos="0" relativeHeight="251660288" behindDoc="1" locked="0" layoutInCell="1" allowOverlap="1" wp14:anchorId="6F184AF1" wp14:editId="6B4B9170">
            <wp:simplePos x="0" y="0"/>
            <wp:positionH relativeFrom="margin">
              <wp:posOffset>3992880</wp:posOffset>
            </wp:positionH>
            <wp:positionV relativeFrom="paragraph">
              <wp:posOffset>140335</wp:posOffset>
            </wp:positionV>
            <wp:extent cx="1840230" cy="1595755"/>
            <wp:effectExtent l="0" t="0" r="7620" b="4445"/>
            <wp:wrapTight wrapText="bothSides">
              <wp:wrapPolygon edited="0">
                <wp:start x="0" y="0"/>
                <wp:lineTo x="0" y="21402"/>
                <wp:lineTo x="21466" y="21402"/>
                <wp:lineTo x="21466" y="0"/>
                <wp:lineTo x="0" y="0"/>
              </wp:wrapPolygon>
            </wp:wrapTight>
            <wp:docPr id="775417737" name="Afbeelding 4" descr="Activerende Didactiek | Talenten Academie | SVO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iverende Didactiek | Talenten Academie | SVOPL"/>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555" r="15522"/>
                    <a:stretch>
                      <a:fillRect/>
                    </a:stretch>
                  </pic:blipFill>
                  <pic:spPr bwMode="auto">
                    <a:xfrm>
                      <a:off x="0" y="0"/>
                      <a:ext cx="1840230" cy="1595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1D1A18" w14:textId="39DF191D" w:rsidR="00EF0317" w:rsidRDefault="00341EA5" w:rsidP="006A7919">
      <w:pPr>
        <w:jc w:val="both"/>
        <w:rPr>
          <w:lang w:val="nl-BE"/>
        </w:rPr>
      </w:pPr>
      <w:r>
        <w:rPr>
          <w:lang w:val="nl-BE"/>
        </w:rPr>
        <w:t xml:space="preserve">Zoals vorige schooljaren is er de mogelijkheid om </w:t>
      </w:r>
      <w:r w:rsidR="00514128">
        <w:rPr>
          <w:lang w:val="nl-BE"/>
        </w:rPr>
        <w:t>in kleine groep in gesprek te gaan rond didactische thema’s. Dit gebeurt telkens op woensdagnamiddag in het pastoraal centrum in Mechelen</w:t>
      </w:r>
      <w:r w:rsidR="00EF0317">
        <w:rPr>
          <w:lang w:val="nl-BE"/>
        </w:rPr>
        <w:t xml:space="preserve"> (f. De Merodestraat 18 in Mechelen)</w:t>
      </w:r>
      <w:r w:rsidR="00514128">
        <w:rPr>
          <w:lang w:val="nl-BE"/>
        </w:rPr>
        <w:t>. Deelname is gratis maar inschrijven is verp</w:t>
      </w:r>
      <w:r w:rsidR="00EF0317">
        <w:rPr>
          <w:lang w:val="nl-BE"/>
        </w:rPr>
        <w:t>l</w:t>
      </w:r>
      <w:r w:rsidR="00514128">
        <w:rPr>
          <w:lang w:val="nl-BE"/>
        </w:rPr>
        <w:t xml:space="preserve">icht. </w:t>
      </w:r>
      <w:r w:rsidR="00161377">
        <w:rPr>
          <w:lang w:val="nl-BE"/>
        </w:rPr>
        <w:t xml:space="preserve">We gaan aan de slag van 14.00 tot 16.00. Welkom vanaf 13.30. De koffie zal klaar staan. </w:t>
      </w:r>
    </w:p>
    <w:p w14:paraId="285B08D5" w14:textId="37A68A63" w:rsidR="00B721F9" w:rsidRDefault="00B721F9" w:rsidP="006A7919">
      <w:pPr>
        <w:jc w:val="both"/>
        <w:rPr>
          <w:lang w:val="nl-BE"/>
        </w:rPr>
      </w:pPr>
    </w:p>
    <w:p w14:paraId="115436C0" w14:textId="77777777" w:rsidR="00161377" w:rsidRDefault="00161377" w:rsidP="006A7919">
      <w:pPr>
        <w:jc w:val="both"/>
        <w:rPr>
          <w:lang w:val="nl-BE"/>
        </w:rPr>
      </w:pPr>
    </w:p>
    <w:tbl>
      <w:tblPr>
        <w:tblStyle w:val="Tabelraster"/>
        <w:tblW w:w="9496" w:type="dxa"/>
        <w:tblLook w:val="04A0" w:firstRow="1" w:lastRow="0" w:firstColumn="1" w:lastColumn="0" w:noHBand="0" w:noVBand="1"/>
      </w:tblPr>
      <w:tblGrid>
        <w:gridCol w:w="3165"/>
        <w:gridCol w:w="3165"/>
        <w:gridCol w:w="3166"/>
      </w:tblGrid>
      <w:tr w:rsidR="00A303CF" w14:paraId="07F7B266" w14:textId="77777777" w:rsidTr="00662EC7">
        <w:trPr>
          <w:trHeight w:val="425"/>
        </w:trPr>
        <w:tc>
          <w:tcPr>
            <w:tcW w:w="3165" w:type="dxa"/>
          </w:tcPr>
          <w:p w14:paraId="7C5C6785" w14:textId="30ECC907" w:rsidR="00A303CF" w:rsidRDefault="00A303CF" w:rsidP="006A7919">
            <w:pPr>
              <w:jc w:val="both"/>
              <w:rPr>
                <w:lang w:val="nl-BE"/>
              </w:rPr>
            </w:pPr>
            <w:r>
              <w:rPr>
                <w:lang w:val="nl-BE"/>
              </w:rPr>
              <w:t xml:space="preserve">Datum </w:t>
            </w:r>
          </w:p>
        </w:tc>
        <w:tc>
          <w:tcPr>
            <w:tcW w:w="3165" w:type="dxa"/>
          </w:tcPr>
          <w:p w14:paraId="7FFC63C8" w14:textId="6540CD84" w:rsidR="00A303CF" w:rsidRDefault="00A303CF" w:rsidP="006A7919">
            <w:pPr>
              <w:jc w:val="both"/>
              <w:rPr>
                <w:lang w:val="nl-BE"/>
              </w:rPr>
            </w:pPr>
            <w:r>
              <w:rPr>
                <w:lang w:val="nl-BE"/>
              </w:rPr>
              <w:t xml:space="preserve">Thema </w:t>
            </w:r>
          </w:p>
        </w:tc>
        <w:tc>
          <w:tcPr>
            <w:tcW w:w="3166" w:type="dxa"/>
          </w:tcPr>
          <w:p w14:paraId="108CE346" w14:textId="21A9365F" w:rsidR="00A303CF" w:rsidRDefault="00A303CF" w:rsidP="006A7919">
            <w:pPr>
              <w:jc w:val="both"/>
              <w:rPr>
                <w:lang w:val="nl-BE"/>
              </w:rPr>
            </w:pPr>
            <w:r>
              <w:rPr>
                <w:lang w:val="nl-BE"/>
              </w:rPr>
              <w:t>Inschrijv</w:t>
            </w:r>
            <w:r w:rsidR="00F87F48">
              <w:rPr>
                <w:lang w:val="nl-BE"/>
              </w:rPr>
              <w:t>ingslink</w:t>
            </w:r>
          </w:p>
        </w:tc>
      </w:tr>
      <w:tr w:rsidR="002C3E6A" w14:paraId="5C1218BF" w14:textId="77777777" w:rsidTr="00662EC7">
        <w:trPr>
          <w:trHeight w:val="425"/>
        </w:trPr>
        <w:tc>
          <w:tcPr>
            <w:tcW w:w="3165" w:type="dxa"/>
          </w:tcPr>
          <w:p w14:paraId="403C2F6E" w14:textId="729F08F7" w:rsidR="002C3E6A" w:rsidRDefault="002C3E6A" w:rsidP="006A7919">
            <w:pPr>
              <w:jc w:val="both"/>
              <w:rPr>
                <w:lang w:val="nl-BE"/>
              </w:rPr>
            </w:pPr>
            <w:r>
              <w:rPr>
                <w:lang w:val="nl-BE"/>
              </w:rPr>
              <w:t>Woensdag 8 oktober 2025</w:t>
            </w:r>
          </w:p>
        </w:tc>
        <w:tc>
          <w:tcPr>
            <w:tcW w:w="3165" w:type="dxa"/>
          </w:tcPr>
          <w:p w14:paraId="5FF460A2" w14:textId="7B01D4DB" w:rsidR="002C3E6A" w:rsidRDefault="00406932" w:rsidP="006A7919">
            <w:pPr>
              <w:jc w:val="both"/>
              <w:rPr>
                <w:lang w:val="nl-BE"/>
              </w:rPr>
            </w:pPr>
            <w:r>
              <w:rPr>
                <w:lang w:val="nl-BE"/>
              </w:rPr>
              <w:t>Werkvormen in RKG</w:t>
            </w:r>
          </w:p>
        </w:tc>
        <w:tc>
          <w:tcPr>
            <w:tcW w:w="3166" w:type="dxa"/>
          </w:tcPr>
          <w:p w14:paraId="3D2C003E" w14:textId="50779DE6" w:rsidR="002C3E6A" w:rsidRDefault="00653DB6" w:rsidP="006A7919">
            <w:pPr>
              <w:jc w:val="both"/>
              <w:rPr>
                <w:lang w:val="nl-BE"/>
              </w:rPr>
            </w:pPr>
            <w:hyperlink r:id="rId15" w:history="1">
              <w:r w:rsidRPr="00F87F48">
                <w:rPr>
                  <w:rStyle w:val="Hyperlink"/>
                  <w:lang w:val="nl-BE"/>
                </w:rPr>
                <w:t>Ik neem deel 8 oktober</w:t>
              </w:r>
            </w:hyperlink>
          </w:p>
        </w:tc>
      </w:tr>
      <w:tr w:rsidR="002C3E6A" w14:paraId="0683036F" w14:textId="77777777" w:rsidTr="00662EC7">
        <w:trPr>
          <w:trHeight w:val="403"/>
        </w:trPr>
        <w:tc>
          <w:tcPr>
            <w:tcW w:w="3165" w:type="dxa"/>
          </w:tcPr>
          <w:p w14:paraId="3D4C4981" w14:textId="2D45691E" w:rsidR="002C3E6A" w:rsidRDefault="002C3E6A" w:rsidP="006A7919">
            <w:pPr>
              <w:jc w:val="both"/>
              <w:rPr>
                <w:lang w:val="nl-BE"/>
              </w:rPr>
            </w:pPr>
            <w:r>
              <w:rPr>
                <w:lang w:val="nl-BE"/>
              </w:rPr>
              <w:t>Woensdag 22 oktober 2025</w:t>
            </w:r>
          </w:p>
        </w:tc>
        <w:tc>
          <w:tcPr>
            <w:tcW w:w="3165" w:type="dxa"/>
          </w:tcPr>
          <w:p w14:paraId="32ACA5D7" w14:textId="7445D7D8" w:rsidR="002C3E6A" w:rsidRDefault="00406932" w:rsidP="006A7919">
            <w:pPr>
              <w:jc w:val="both"/>
              <w:rPr>
                <w:lang w:val="nl-BE"/>
              </w:rPr>
            </w:pPr>
            <w:r>
              <w:rPr>
                <w:lang w:val="nl-BE"/>
              </w:rPr>
              <w:t>Polarisatie in RKG</w:t>
            </w:r>
          </w:p>
        </w:tc>
        <w:tc>
          <w:tcPr>
            <w:tcW w:w="3166" w:type="dxa"/>
          </w:tcPr>
          <w:p w14:paraId="246309FD" w14:textId="212C1AF7" w:rsidR="002C3E6A" w:rsidRDefault="00653DB6" w:rsidP="006A7919">
            <w:pPr>
              <w:jc w:val="both"/>
              <w:rPr>
                <w:lang w:val="nl-BE"/>
              </w:rPr>
            </w:pPr>
            <w:hyperlink r:id="rId16" w:history="1">
              <w:r w:rsidRPr="00FA66D3">
                <w:rPr>
                  <w:rStyle w:val="Hyperlink"/>
                  <w:lang w:val="nl-BE"/>
                </w:rPr>
                <w:t>Ik neem deel 22 oktober</w:t>
              </w:r>
            </w:hyperlink>
          </w:p>
        </w:tc>
      </w:tr>
      <w:tr w:rsidR="002C3E6A" w14:paraId="4B3DB7FD" w14:textId="77777777" w:rsidTr="00662EC7">
        <w:trPr>
          <w:trHeight w:val="425"/>
        </w:trPr>
        <w:tc>
          <w:tcPr>
            <w:tcW w:w="3165" w:type="dxa"/>
          </w:tcPr>
          <w:p w14:paraId="6B27689A" w14:textId="0340A066" w:rsidR="002C3E6A" w:rsidRDefault="002C3E6A" w:rsidP="006A7919">
            <w:pPr>
              <w:jc w:val="both"/>
              <w:rPr>
                <w:lang w:val="nl-BE"/>
              </w:rPr>
            </w:pPr>
            <w:r>
              <w:rPr>
                <w:lang w:val="nl-BE"/>
              </w:rPr>
              <w:t>Woensdag 12 november 2025</w:t>
            </w:r>
          </w:p>
        </w:tc>
        <w:tc>
          <w:tcPr>
            <w:tcW w:w="3165" w:type="dxa"/>
          </w:tcPr>
          <w:p w14:paraId="61E4CD63" w14:textId="653A5742" w:rsidR="002C3E6A" w:rsidRDefault="00406932" w:rsidP="006A7919">
            <w:pPr>
              <w:jc w:val="both"/>
              <w:rPr>
                <w:lang w:val="nl-BE"/>
              </w:rPr>
            </w:pPr>
            <w:r>
              <w:rPr>
                <w:lang w:val="nl-BE"/>
              </w:rPr>
              <w:t>Nog in te vullen</w:t>
            </w:r>
          </w:p>
        </w:tc>
        <w:tc>
          <w:tcPr>
            <w:tcW w:w="3166" w:type="dxa"/>
          </w:tcPr>
          <w:p w14:paraId="21A8291B" w14:textId="2C2688B8" w:rsidR="002C3E6A" w:rsidRDefault="00653DB6" w:rsidP="006A7919">
            <w:pPr>
              <w:jc w:val="both"/>
              <w:rPr>
                <w:lang w:val="nl-BE"/>
              </w:rPr>
            </w:pPr>
            <w:r>
              <w:rPr>
                <w:lang w:val="nl-BE"/>
              </w:rPr>
              <w:t>Ik nee</w:t>
            </w:r>
            <w:r w:rsidR="00696CED">
              <w:rPr>
                <w:lang w:val="nl-BE"/>
              </w:rPr>
              <w:t xml:space="preserve">m deel 12 november </w:t>
            </w:r>
          </w:p>
        </w:tc>
      </w:tr>
      <w:tr w:rsidR="002C3E6A" w14:paraId="2F9E0F58" w14:textId="77777777" w:rsidTr="00662EC7">
        <w:trPr>
          <w:trHeight w:val="425"/>
        </w:trPr>
        <w:tc>
          <w:tcPr>
            <w:tcW w:w="3165" w:type="dxa"/>
          </w:tcPr>
          <w:p w14:paraId="19C8542E" w14:textId="369D1C49" w:rsidR="002C3E6A" w:rsidRDefault="002C3E6A" w:rsidP="006A7919">
            <w:pPr>
              <w:jc w:val="both"/>
              <w:rPr>
                <w:lang w:val="nl-BE"/>
              </w:rPr>
            </w:pPr>
            <w:r>
              <w:rPr>
                <w:lang w:val="nl-BE"/>
              </w:rPr>
              <w:t xml:space="preserve">Woensdag </w:t>
            </w:r>
            <w:r w:rsidR="00877F73">
              <w:rPr>
                <w:lang w:val="nl-BE"/>
              </w:rPr>
              <w:t>28 januari 2026</w:t>
            </w:r>
          </w:p>
        </w:tc>
        <w:tc>
          <w:tcPr>
            <w:tcW w:w="3165" w:type="dxa"/>
          </w:tcPr>
          <w:p w14:paraId="35523870" w14:textId="33465347" w:rsidR="002C3E6A" w:rsidRDefault="006F0778" w:rsidP="006A7919">
            <w:pPr>
              <w:jc w:val="both"/>
              <w:rPr>
                <w:lang w:val="nl-BE"/>
              </w:rPr>
            </w:pPr>
            <w:r>
              <w:rPr>
                <w:lang w:val="nl-BE"/>
              </w:rPr>
              <w:t>Integrale aanpak in RKG</w:t>
            </w:r>
          </w:p>
        </w:tc>
        <w:tc>
          <w:tcPr>
            <w:tcW w:w="3166" w:type="dxa"/>
          </w:tcPr>
          <w:p w14:paraId="2E4BDE5B" w14:textId="3AF4C10A" w:rsidR="002C3E6A" w:rsidRDefault="00696CED" w:rsidP="006A7919">
            <w:pPr>
              <w:jc w:val="both"/>
              <w:rPr>
                <w:lang w:val="nl-BE"/>
              </w:rPr>
            </w:pPr>
            <w:hyperlink r:id="rId17" w:history="1">
              <w:r w:rsidRPr="00E07BC7">
                <w:rPr>
                  <w:rStyle w:val="Hyperlink"/>
                  <w:lang w:val="nl-BE"/>
                </w:rPr>
                <w:t>Ik neem deel 28 januari</w:t>
              </w:r>
            </w:hyperlink>
          </w:p>
        </w:tc>
      </w:tr>
      <w:tr w:rsidR="002C3E6A" w14:paraId="3E3DC32A" w14:textId="77777777" w:rsidTr="00662EC7">
        <w:trPr>
          <w:trHeight w:val="425"/>
        </w:trPr>
        <w:tc>
          <w:tcPr>
            <w:tcW w:w="3165" w:type="dxa"/>
          </w:tcPr>
          <w:p w14:paraId="5DBF64FB" w14:textId="22B87F34" w:rsidR="002C3E6A" w:rsidRDefault="00877F73" w:rsidP="006A7919">
            <w:pPr>
              <w:jc w:val="both"/>
              <w:rPr>
                <w:lang w:val="nl-BE"/>
              </w:rPr>
            </w:pPr>
            <w:r>
              <w:rPr>
                <w:lang w:val="nl-BE"/>
              </w:rPr>
              <w:t>Woensdag 25 februari 2026</w:t>
            </w:r>
          </w:p>
        </w:tc>
        <w:tc>
          <w:tcPr>
            <w:tcW w:w="3165" w:type="dxa"/>
          </w:tcPr>
          <w:p w14:paraId="1291CC00" w14:textId="19FFCCBE" w:rsidR="002C3E6A" w:rsidRDefault="006F0778" w:rsidP="006A7919">
            <w:pPr>
              <w:jc w:val="both"/>
              <w:rPr>
                <w:lang w:val="nl-BE"/>
              </w:rPr>
            </w:pPr>
            <w:r>
              <w:rPr>
                <w:lang w:val="nl-BE"/>
              </w:rPr>
              <w:t>Werkvormen en RKG</w:t>
            </w:r>
          </w:p>
        </w:tc>
        <w:tc>
          <w:tcPr>
            <w:tcW w:w="3166" w:type="dxa"/>
          </w:tcPr>
          <w:p w14:paraId="7E4BD52B" w14:textId="7DD6801C" w:rsidR="002C3E6A" w:rsidRDefault="00696CED" w:rsidP="006A7919">
            <w:pPr>
              <w:jc w:val="both"/>
              <w:rPr>
                <w:lang w:val="nl-BE"/>
              </w:rPr>
            </w:pPr>
            <w:r w:rsidRPr="00696CED">
              <w:rPr>
                <w:lang w:val="nl-BE"/>
              </w:rPr>
              <w:t>Ik neem deel</w:t>
            </w:r>
            <w:r>
              <w:rPr>
                <w:lang w:val="nl-BE"/>
              </w:rPr>
              <w:t xml:space="preserve"> 25 februari</w:t>
            </w:r>
          </w:p>
        </w:tc>
      </w:tr>
      <w:tr w:rsidR="002C3E6A" w14:paraId="79C91E3E" w14:textId="77777777" w:rsidTr="00662EC7">
        <w:trPr>
          <w:trHeight w:val="425"/>
        </w:trPr>
        <w:tc>
          <w:tcPr>
            <w:tcW w:w="3165" w:type="dxa"/>
          </w:tcPr>
          <w:p w14:paraId="6274F580" w14:textId="2A812C4D" w:rsidR="002C3E6A" w:rsidRDefault="00877F73" w:rsidP="006A7919">
            <w:pPr>
              <w:jc w:val="both"/>
              <w:rPr>
                <w:lang w:val="nl-BE"/>
              </w:rPr>
            </w:pPr>
            <w:r>
              <w:rPr>
                <w:lang w:val="nl-BE"/>
              </w:rPr>
              <w:t>Woensdag 18 maart 2026</w:t>
            </w:r>
          </w:p>
        </w:tc>
        <w:tc>
          <w:tcPr>
            <w:tcW w:w="3165" w:type="dxa"/>
          </w:tcPr>
          <w:p w14:paraId="3BFB2823" w14:textId="03E72654" w:rsidR="006F0778" w:rsidRDefault="006F0778" w:rsidP="006A7919">
            <w:pPr>
              <w:jc w:val="both"/>
              <w:rPr>
                <w:lang w:val="nl-BE"/>
              </w:rPr>
            </w:pPr>
            <w:r>
              <w:rPr>
                <w:lang w:val="nl-BE"/>
              </w:rPr>
              <w:t>Nog in te vullen</w:t>
            </w:r>
          </w:p>
        </w:tc>
        <w:tc>
          <w:tcPr>
            <w:tcW w:w="3166" w:type="dxa"/>
          </w:tcPr>
          <w:p w14:paraId="2D3F8B20" w14:textId="033F9A7B" w:rsidR="002C3E6A" w:rsidRDefault="00696CED" w:rsidP="006A7919">
            <w:pPr>
              <w:jc w:val="both"/>
              <w:rPr>
                <w:lang w:val="nl-BE"/>
              </w:rPr>
            </w:pPr>
            <w:r w:rsidRPr="00696CED">
              <w:rPr>
                <w:lang w:val="nl-BE"/>
              </w:rPr>
              <w:t>Ik neem deel</w:t>
            </w:r>
            <w:r>
              <w:rPr>
                <w:lang w:val="nl-BE"/>
              </w:rPr>
              <w:t xml:space="preserve"> 18 </w:t>
            </w:r>
            <w:r w:rsidR="005311CC">
              <w:rPr>
                <w:lang w:val="nl-BE"/>
              </w:rPr>
              <w:t>maart</w:t>
            </w:r>
          </w:p>
        </w:tc>
      </w:tr>
      <w:tr w:rsidR="00877F73" w14:paraId="0DACCF34" w14:textId="77777777" w:rsidTr="00662EC7">
        <w:trPr>
          <w:trHeight w:val="403"/>
        </w:trPr>
        <w:tc>
          <w:tcPr>
            <w:tcW w:w="3165" w:type="dxa"/>
          </w:tcPr>
          <w:p w14:paraId="2E97A0DB" w14:textId="5FE218E2" w:rsidR="00877F73" w:rsidRDefault="00877F73" w:rsidP="006A7919">
            <w:pPr>
              <w:jc w:val="both"/>
              <w:rPr>
                <w:lang w:val="nl-BE"/>
              </w:rPr>
            </w:pPr>
            <w:r>
              <w:rPr>
                <w:lang w:val="nl-BE"/>
              </w:rPr>
              <w:t xml:space="preserve">Woensdag 6 mei </w:t>
            </w:r>
            <w:r w:rsidR="00406932">
              <w:rPr>
                <w:lang w:val="nl-BE"/>
              </w:rPr>
              <w:t>2026</w:t>
            </w:r>
          </w:p>
        </w:tc>
        <w:tc>
          <w:tcPr>
            <w:tcW w:w="3165" w:type="dxa"/>
          </w:tcPr>
          <w:p w14:paraId="0A02B49F" w14:textId="7A1EB8C0" w:rsidR="00877F73" w:rsidRDefault="006F0778" w:rsidP="006A7919">
            <w:pPr>
              <w:jc w:val="both"/>
              <w:rPr>
                <w:lang w:val="nl-BE"/>
              </w:rPr>
            </w:pPr>
            <w:r>
              <w:rPr>
                <w:lang w:val="nl-BE"/>
              </w:rPr>
              <w:t>Integrale aanpak</w:t>
            </w:r>
            <w:r w:rsidR="00A303CF">
              <w:rPr>
                <w:lang w:val="nl-BE"/>
              </w:rPr>
              <w:t xml:space="preserve"> in RKG</w:t>
            </w:r>
          </w:p>
        </w:tc>
        <w:tc>
          <w:tcPr>
            <w:tcW w:w="3166" w:type="dxa"/>
          </w:tcPr>
          <w:p w14:paraId="24D8010B" w14:textId="31FE56A7" w:rsidR="00877F73" w:rsidRDefault="00696CED" w:rsidP="006A7919">
            <w:pPr>
              <w:jc w:val="both"/>
              <w:rPr>
                <w:lang w:val="nl-BE"/>
              </w:rPr>
            </w:pPr>
            <w:r w:rsidRPr="00696CED">
              <w:rPr>
                <w:lang w:val="nl-BE"/>
              </w:rPr>
              <w:t>Ik neem deel</w:t>
            </w:r>
            <w:r w:rsidR="005311CC">
              <w:rPr>
                <w:lang w:val="nl-BE"/>
              </w:rPr>
              <w:t xml:space="preserve"> 6 mei</w:t>
            </w:r>
          </w:p>
        </w:tc>
      </w:tr>
    </w:tbl>
    <w:p w14:paraId="33CDCA16" w14:textId="77777777" w:rsidR="00161377" w:rsidRDefault="00161377" w:rsidP="006A7919">
      <w:pPr>
        <w:jc w:val="both"/>
        <w:rPr>
          <w:lang w:val="nl-BE"/>
        </w:rPr>
      </w:pPr>
    </w:p>
    <w:p w14:paraId="1DD12FE8" w14:textId="77777777" w:rsidR="00341EA5" w:rsidRPr="006A7919" w:rsidRDefault="00341EA5" w:rsidP="006A7919">
      <w:pPr>
        <w:jc w:val="both"/>
        <w:rPr>
          <w:lang w:val="nl-BE"/>
        </w:rPr>
      </w:pPr>
    </w:p>
    <w:p w14:paraId="5DF0B3EF" w14:textId="0EAF3B7F" w:rsidR="006A7919" w:rsidRPr="006A7919" w:rsidRDefault="00896A9E" w:rsidP="006A7919">
      <w:pPr>
        <w:pStyle w:val="Kop2"/>
        <w:rPr>
          <w:lang w:val="nl-BE"/>
        </w:rPr>
      </w:pPr>
      <w:r w:rsidRPr="006A7919">
        <w:rPr>
          <w:lang w:val="nl-BE"/>
        </w:rPr>
        <w:t>Save The date</w:t>
      </w:r>
      <w:r>
        <w:rPr>
          <w:lang w:val="nl-BE"/>
        </w:rPr>
        <w:t>:</w:t>
      </w:r>
      <w:r w:rsidRPr="006A7919">
        <w:rPr>
          <w:lang w:val="nl-BE"/>
        </w:rPr>
        <w:t xml:space="preserve"> </w:t>
      </w:r>
      <w:r w:rsidR="006A7919" w:rsidRPr="006A7919">
        <w:rPr>
          <w:lang w:val="nl-BE"/>
        </w:rPr>
        <w:t>DAG VAN DE GODSDIENSTLERAAR</w:t>
      </w:r>
    </w:p>
    <w:p w14:paraId="7633C1FF" w14:textId="2395BF81" w:rsidR="006A7919" w:rsidRPr="006A7919" w:rsidRDefault="00896A9E" w:rsidP="006A7919">
      <w:pPr>
        <w:jc w:val="both"/>
        <w:rPr>
          <w:lang w:val="nl-BE"/>
        </w:rPr>
      </w:pPr>
      <w:r>
        <w:rPr>
          <w:lang w:val="nl-BE"/>
        </w:rPr>
        <w:t xml:space="preserve">Titel: </w:t>
      </w:r>
      <w:r w:rsidRPr="006A7919">
        <w:rPr>
          <w:lang w:val="nl-BE"/>
        </w:rPr>
        <w:t>GROEI-IN-ZICHT</w:t>
      </w:r>
      <w:r>
        <w:rPr>
          <w:lang w:val="nl-BE"/>
        </w:rPr>
        <w:t>?</w:t>
      </w:r>
    </w:p>
    <w:p w14:paraId="555248F5" w14:textId="77777777" w:rsidR="00896A9E" w:rsidRDefault="006A7919" w:rsidP="006A7919">
      <w:pPr>
        <w:jc w:val="both"/>
        <w:rPr>
          <w:b/>
          <w:lang w:val="nl-BE"/>
        </w:rPr>
      </w:pPr>
      <w:r w:rsidRPr="00896A9E">
        <w:rPr>
          <w:b/>
          <w:lang w:val="nl-BE"/>
        </w:rPr>
        <w:t xml:space="preserve">10 maart 2026 </w:t>
      </w:r>
    </w:p>
    <w:p w14:paraId="3AA63C3D" w14:textId="6E29D160" w:rsidR="006A7919" w:rsidRPr="00896A9E" w:rsidRDefault="006A7919" w:rsidP="006A7919">
      <w:pPr>
        <w:jc w:val="both"/>
        <w:rPr>
          <w:b/>
          <w:lang w:val="nl-BE"/>
        </w:rPr>
      </w:pPr>
      <w:r w:rsidRPr="00896A9E">
        <w:rPr>
          <w:b/>
          <w:lang w:val="nl-BE"/>
        </w:rPr>
        <w:t>Mechelen</w:t>
      </w:r>
    </w:p>
    <w:p w14:paraId="3E16D020" w14:textId="08F226D7" w:rsidR="006A7919" w:rsidRPr="006A7919" w:rsidRDefault="00896A9E" w:rsidP="006A7919">
      <w:pPr>
        <w:jc w:val="both"/>
        <w:rPr>
          <w:lang w:val="nl-BE"/>
        </w:rPr>
      </w:pPr>
      <w:r>
        <w:rPr>
          <w:lang w:val="nl-BE"/>
        </w:rPr>
        <w:t>Gelegenheid tot inschrijving volgt later.</w:t>
      </w:r>
    </w:p>
    <w:p w14:paraId="0C3B26EE" w14:textId="77777777" w:rsidR="006A7919" w:rsidRPr="006A7919" w:rsidRDefault="006A7919" w:rsidP="006A7919">
      <w:pPr>
        <w:jc w:val="both"/>
        <w:rPr>
          <w:lang w:val="nl-BE"/>
        </w:rPr>
      </w:pPr>
    </w:p>
    <w:p w14:paraId="545140FE" w14:textId="77777777" w:rsidR="006A7919" w:rsidRPr="006A7919" w:rsidRDefault="006A7919" w:rsidP="006A7919">
      <w:pPr>
        <w:pStyle w:val="Kop2"/>
        <w:rPr>
          <w:lang w:val="nl-BE"/>
        </w:rPr>
      </w:pPr>
      <w:r w:rsidRPr="006A7919">
        <w:rPr>
          <w:lang w:val="nl-BE"/>
        </w:rPr>
        <w:t xml:space="preserve">HEDENDAAGSE INZICHTEN OP DE INTERNE PLURALITEIT VAN DE ISLAM </w:t>
      </w:r>
    </w:p>
    <w:p w14:paraId="7A5A7796" w14:textId="77777777" w:rsidR="006A7919" w:rsidRPr="00896A9E" w:rsidRDefault="006A7919" w:rsidP="006A7919">
      <w:pPr>
        <w:jc w:val="both"/>
        <w:rPr>
          <w:b/>
          <w:lang w:val="nl-BE"/>
        </w:rPr>
      </w:pPr>
      <w:r w:rsidRPr="00896A9E">
        <w:rPr>
          <w:b/>
          <w:lang w:val="nl-BE"/>
        </w:rPr>
        <w:t>1 oktober 2025 14.00-16.00</w:t>
      </w:r>
    </w:p>
    <w:p w14:paraId="7BAAA043" w14:textId="77777777" w:rsidR="006A7919" w:rsidRPr="006A7919" w:rsidRDefault="006A7919" w:rsidP="006A7919">
      <w:pPr>
        <w:jc w:val="both"/>
        <w:rPr>
          <w:lang w:val="nl-BE"/>
        </w:rPr>
      </w:pPr>
      <w:r w:rsidRPr="006A7919">
        <w:rPr>
          <w:lang w:val="nl-BE"/>
        </w:rPr>
        <w:t>Atheneum De Ring, Tiensevest 62, 3000 Leuven</w:t>
      </w:r>
    </w:p>
    <w:p w14:paraId="5BD32466" w14:textId="46CBE9C4" w:rsidR="006A7919" w:rsidRDefault="006A7919" w:rsidP="006A7919">
      <w:pPr>
        <w:jc w:val="both"/>
        <w:rPr>
          <w:lang w:val="nl-BE"/>
        </w:rPr>
      </w:pPr>
      <w:r w:rsidRPr="006A7919">
        <w:rPr>
          <w:lang w:val="nl-BE"/>
        </w:rPr>
        <w:lastRenderedPageBreak/>
        <w:t>Mohamed El Fadili, docent aan de Thomas More Hogeschool, geeft ons tijdens deze lezing een inkijk in de ontstaansgeschiedenis van de islam en verbreedt dit perspectief door de interne pluraliteit van deze levensbeschouwing toe te lichten tot op de dag van vandaag. Hij duidt welke bronnen er zijn en met welke bronnen onze jongeren in aanraking komen. Hij geeft ons handvaten om met deze interne pluraliteit, die ook in onze klassen aanwezig is, aan de slag te gaan en gebruikt daarvoor graag uw concrete casussen. Hij gaat in op de verschillende thematieken die leven binnen de moslimgemeenschappen in Vlaanderen en toont ons mogelijkheden om open in dialoog te gaan met kinderen en jongeren tijdens hun zingevingszoektocht.</w:t>
      </w:r>
    </w:p>
    <w:p w14:paraId="071A7F4D" w14:textId="77777777" w:rsidR="00503855" w:rsidRPr="00503855" w:rsidRDefault="00503855" w:rsidP="00503855">
      <w:pPr>
        <w:suppressAutoHyphens w:val="0"/>
        <w:autoSpaceDN/>
        <w:spacing w:before="0" w:after="0" w:line="240" w:lineRule="auto"/>
        <w:textAlignment w:val="auto"/>
        <w:rPr>
          <w:rFonts w:ascii="Calibri" w:eastAsia="Calibri" w:hAnsi="Calibri" w:cs="Times New Roman"/>
          <w:szCs w:val="22"/>
          <w:lang w:val="nl-BE"/>
        </w:rPr>
      </w:pPr>
      <w:r w:rsidRPr="00503855">
        <w:rPr>
          <w:rFonts w:ascii="Calibri" w:eastAsia="Calibri" w:hAnsi="Calibri" w:cs="Times New Roman"/>
          <w:szCs w:val="22"/>
          <w:lang w:val="nl-BE"/>
        </w:rPr>
        <w:t>DATUM: 1 oktober 2025 13.00-16.00</w:t>
      </w:r>
    </w:p>
    <w:p w14:paraId="1E925549" w14:textId="77777777" w:rsidR="00503855" w:rsidRPr="00503855" w:rsidRDefault="00503855" w:rsidP="00503855">
      <w:pPr>
        <w:suppressAutoHyphens w:val="0"/>
        <w:autoSpaceDN/>
        <w:spacing w:before="0" w:after="0" w:line="240" w:lineRule="auto"/>
        <w:textAlignment w:val="auto"/>
        <w:rPr>
          <w:rFonts w:ascii="Calibri" w:eastAsia="Calibri" w:hAnsi="Calibri" w:cs="Times New Roman"/>
          <w:szCs w:val="22"/>
          <w:lang w:val="nl-BE"/>
        </w:rPr>
      </w:pPr>
      <w:r w:rsidRPr="00503855">
        <w:rPr>
          <w:rFonts w:ascii="Calibri" w:eastAsia="Calibri" w:hAnsi="Calibri" w:cs="Times New Roman"/>
          <w:szCs w:val="22"/>
          <w:lang w:val="nl-BE"/>
        </w:rPr>
        <w:t>PLAATS: Atheneum De Ring, Tiensevest 62, 3000 Leuven</w:t>
      </w:r>
    </w:p>
    <w:p w14:paraId="65DFFC4A" w14:textId="10203893" w:rsidR="005541FC" w:rsidRDefault="005541FC" w:rsidP="00503855">
      <w:pPr>
        <w:suppressAutoHyphens w:val="0"/>
        <w:autoSpaceDN/>
        <w:spacing w:before="0" w:after="0" w:line="240" w:lineRule="auto"/>
        <w:textAlignment w:val="auto"/>
        <w:rPr>
          <w:rFonts w:ascii="Calibri" w:eastAsia="Calibri" w:hAnsi="Calibri" w:cs="Times New Roman"/>
          <w:szCs w:val="22"/>
          <w:lang w:val="nl-BE"/>
        </w:rPr>
      </w:pPr>
      <w:r>
        <w:rPr>
          <w:rFonts w:ascii="Calibri" w:eastAsia="Calibri" w:hAnsi="Calibri" w:cs="Times New Roman"/>
          <w:szCs w:val="22"/>
          <w:lang w:val="nl-BE"/>
        </w:rPr>
        <w:t>KOSTPRIJS: 15 EUR</w:t>
      </w:r>
    </w:p>
    <w:p w14:paraId="6DC88C75" w14:textId="0F6D0EDD" w:rsidR="00503855" w:rsidRPr="00503855" w:rsidRDefault="00503855" w:rsidP="00503855">
      <w:pPr>
        <w:suppressAutoHyphens w:val="0"/>
        <w:autoSpaceDN/>
        <w:spacing w:before="0" w:after="0" w:line="240" w:lineRule="auto"/>
        <w:textAlignment w:val="auto"/>
        <w:rPr>
          <w:rFonts w:ascii="Calibri" w:eastAsia="Calibri" w:hAnsi="Calibri" w:cs="Times New Roman"/>
          <w:szCs w:val="22"/>
          <w:lang w:val="nl-BE"/>
        </w:rPr>
      </w:pPr>
      <w:r w:rsidRPr="00503855">
        <w:rPr>
          <w:rFonts w:ascii="Calibri" w:eastAsia="Calibri" w:hAnsi="Calibri" w:cs="Times New Roman"/>
          <w:szCs w:val="22"/>
          <w:lang w:val="nl-BE"/>
        </w:rPr>
        <w:t xml:space="preserve">PROGRAMMA: </w:t>
      </w:r>
    </w:p>
    <w:p w14:paraId="41C147A2" w14:textId="77777777" w:rsidR="00503855" w:rsidRPr="00503855" w:rsidRDefault="00503855" w:rsidP="00503855">
      <w:pPr>
        <w:numPr>
          <w:ilvl w:val="0"/>
          <w:numId w:val="11"/>
        </w:numPr>
        <w:suppressAutoHyphens w:val="0"/>
        <w:autoSpaceDN/>
        <w:spacing w:before="0" w:after="0" w:line="240" w:lineRule="auto"/>
        <w:textAlignment w:val="auto"/>
        <w:rPr>
          <w:rFonts w:ascii="Calibri" w:eastAsia="Calibri" w:hAnsi="Calibri" w:cs="Times New Roman"/>
          <w:szCs w:val="22"/>
          <w:lang w:val="nl-BE"/>
        </w:rPr>
      </w:pPr>
      <w:r w:rsidRPr="00503855">
        <w:rPr>
          <w:rFonts w:ascii="Calibri" w:eastAsia="Calibri" w:hAnsi="Calibri" w:cs="Times New Roman"/>
          <w:szCs w:val="22"/>
          <w:lang w:val="nl-BE"/>
        </w:rPr>
        <w:t xml:space="preserve">13.00-13.30u: onthaal met koffie </w:t>
      </w:r>
    </w:p>
    <w:p w14:paraId="2EE5F7AE" w14:textId="77777777" w:rsidR="00503855" w:rsidRPr="00503855" w:rsidRDefault="00503855" w:rsidP="00503855">
      <w:pPr>
        <w:numPr>
          <w:ilvl w:val="0"/>
          <w:numId w:val="11"/>
        </w:numPr>
        <w:suppressAutoHyphens w:val="0"/>
        <w:autoSpaceDN/>
        <w:spacing w:before="0" w:after="0" w:line="240" w:lineRule="auto"/>
        <w:textAlignment w:val="auto"/>
        <w:rPr>
          <w:rFonts w:ascii="Calibri" w:eastAsia="Calibri" w:hAnsi="Calibri" w:cs="Times New Roman"/>
          <w:szCs w:val="22"/>
          <w:lang w:val="nl-BE"/>
        </w:rPr>
      </w:pPr>
      <w:r w:rsidRPr="00503855">
        <w:rPr>
          <w:rFonts w:ascii="Calibri" w:eastAsia="Calibri" w:hAnsi="Calibri" w:cs="Times New Roman"/>
          <w:szCs w:val="22"/>
          <w:lang w:val="nl-BE"/>
        </w:rPr>
        <w:t xml:space="preserve">13.30-15.30u: werkwinkel </w:t>
      </w:r>
    </w:p>
    <w:p w14:paraId="475BA248" w14:textId="77777777" w:rsidR="00503855" w:rsidRPr="00503855" w:rsidRDefault="00503855" w:rsidP="00503855">
      <w:pPr>
        <w:numPr>
          <w:ilvl w:val="0"/>
          <w:numId w:val="11"/>
        </w:numPr>
        <w:suppressAutoHyphens w:val="0"/>
        <w:autoSpaceDN/>
        <w:spacing w:before="0" w:after="0" w:line="240" w:lineRule="auto"/>
        <w:textAlignment w:val="auto"/>
        <w:rPr>
          <w:rFonts w:ascii="Calibri" w:eastAsia="Calibri" w:hAnsi="Calibri" w:cs="Times New Roman"/>
          <w:szCs w:val="22"/>
          <w:lang w:val="nl-BE"/>
        </w:rPr>
      </w:pPr>
      <w:r w:rsidRPr="00503855">
        <w:rPr>
          <w:rFonts w:ascii="Calibri" w:eastAsia="Calibri" w:hAnsi="Calibri" w:cs="Times New Roman"/>
          <w:szCs w:val="22"/>
          <w:lang w:val="nl-BE"/>
        </w:rPr>
        <w:t>15.30-16.00u: gesprek</w:t>
      </w:r>
    </w:p>
    <w:p w14:paraId="4E2832D9" w14:textId="53ACFEE0" w:rsidR="006A7919" w:rsidRPr="006A7919" w:rsidRDefault="006A7919" w:rsidP="006A7919">
      <w:pPr>
        <w:jc w:val="both"/>
        <w:rPr>
          <w:lang w:val="nl-BE"/>
        </w:rPr>
      </w:pPr>
      <w:hyperlink r:id="rId18" w:history="1">
        <w:r w:rsidRPr="00D76152">
          <w:rPr>
            <w:rStyle w:val="Hyperlink"/>
            <w:lang w:val="nl-BE"/>
          </w:rPr>
          <w:t>Inschrijvingsmogelijkheid</w:t>
        </w:r>
        <w:r w:rsidR="00D76152" w:rsidRPr="00D76152">
          <w:rPr>
            <w:rStyle w:val="Hyperlink"/>
            <w:lang w:val="nl-BE"/>
          </w:rPr>
          <w:t xml:space="preserve"> vind je hier</w:t>
        </w:r>
      </w:hyperlink>
      <w:r w:rsidR="00D76152">
        <w:rPr>
          <w:lang w:val="nl-BE"/>
        </w:rPr>
        <w:t xml:space="preserve">. </w:t>
      </w:r>
    </w:p>
    <w:p w14:paraId="107F4B34" w14:textId="77777777" w:rsidR="006A7919" w:rsidRPr="006A7919" w:rsidRDefault="006A7919" w:rsidP="006A7919">
      <w:pPr>
        <w:pStyle w:val="Kop2"/>
        <w:rPr>
          <w:lang w:val="nl-BE"/>
        </w:rPr>
      </w:pPr>
      <w:r w:rsidRPr="006A7919">
        <w:rPr>
          <w:lang w:val="nl-BE"/>
        </w:rPr>
        <w:t>ONLINE BIJBELINITIATIE</w:t>
      </w:r>
    </w:p>
    <w:p w14:paraId="7E74B499" w14:textId="6488D12C" w:rsidR="006A7919" w:rsidRPr="006A7919" w:rsidRDefault="00121233" w:rsidP="006A7919">
      <w:pPr>
        <w:jc w:val="both"/>
        <w:rPr>
          <w:lang w:val="nl-BE"/>
        </w:rPr>
      </w:pPr>
      <w:r>
        <w:rPr>
          <w:noProof/>
          <w:lang w:val="nl-BE"/>
        </w:rPr>
        <w:drawing>
          <wp:anchor distT="0" distB="0" distL="114300" distR="114300" simplePos="0" relativeHeight="251659264" behindDoc="1" locked="0" layoutInCell="1" allowOverlap="1" wp14:anchorId="4CBAB7F0" wp14:editId="275415F8">
            <wp:simplePos x="0" y="0"/>
            <wp:positionH relativeFrom="column">
              <wp:posOffset>3985260</wp:posOffset>
            </wp:positionH>
            <wp:positionV relativeFrom="paragraph">
              <wp:posOffset>139700</wp:posOffset>
            </wp:positionV>
            <wp:extent cx="1874520" cy="1514475"/>
            <wp:effectExtent l="0" t="0" r="0" b="9525"/>
            <wp:wrapTight wrapText="bothSides">
              <wp:wrapPolygon edited="0">
                <wp:start x="0" y="0"/>
                <wp:lineTo x="0" y="21464"/>
                <wp:lineTo x="21293" y="21464"/>
                <wp:lineTo x="21293" y="0"/>
                <wp:lineTo x="0" y="0"/>
              </wp:wrapPolygon>
            </wp:wrapTight>
            <wp:docPr id="10621186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17358" r="20755"/>
                    <a:stretch>
                      <a:fillRect/>
                    </a:stretch>
                  </pic:blipFill>
                  <pic:spPr bwMode="auto">
                    <a:xfrm>
                      <a:off x="0" y="0"/>
                      <a:ext cx="1874520" cy="1514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7919" w:rsidRPr="006A7919">
        <w:rPr>
          <w:lang w:val="nl-BE"/>
        </w:rPr>
        <w:t>In schooljaar 25-26 zal er een online Bijbelinitiatie worden ingericht voor leraren RKG. De vorming richt zich zowel op zij-instromers als op ervaren leraren die hun kennis van Bijbel willen opfrissen. Deze avonden worden inhoudelijk verzorgd door Herbert Vandersmissen, priester in Bisdom Gent en docent aan de Artevelde Hogeschool. Tijdens deze vier avonden zullen vier thema’s worden behandeld:</w:t>
      </w:r>
    </w:p>
    <w:p w14:paraId="5E413FF3" w14:textId="121A172A" w:rsidR="006A7919" w:rsidRPr="006A7919" w:rsidRDefault="006A7919" w:rsidP="006A7919">
      <w:pPr>
        <w:jc w:val="both"/>
        <w:rPr>
          <w:lang w:val="nl-BE"/>
        </w:rPr>
      </w:pPr>
      <w:r w:rsidRPr="006A7919">
        <w:rPr>
          <w:lang w:val="nl-BE"/>
        </w:rPr>
        <w:t xml:space="preserve">• </w:t>
      </w:r>
      <w:r w:rsidR="00530204">
        <w:rPr>
          <w:lang w:val="nl-BE"/>
        </w:rPr>
        <w:t>28 januari 2026 -</w:t>
      </w:r>
      <w:r w:rsidRPr="006A7919">
        <w:rPr>
          <w:lang w:val="nl-BE"/>
        </w:rPr>
        <w:t xml:space="preserve">De Bijbel (in het geheel) </w:t>
      </w:r>
    </w:p>
    <w:p w14:paraId="083F3C8D" w14:textId="2851C895" w:rsidR="006A7919" w:rsidRPr="006A7919" w:rsidRDefault="006A7919" w:rsidP="006A7919">
      <w:pPr>
        <w:jc w:val="both"/>
        <w:rPr>
          <w:lang w:val="nl-BE"/>
        </w:rPr>
      </w:pPr>
      <w:r w:rsidRPr="006A7919">
        <w:rPr>
          <w:lang w:val="nl-BE"/>
        </w:rPr>
        <w:t xml:space="preserve">• </w:t>
      </w:r>
      <w:r w:rsidR="005C15FF">
        <w:rPr>
          <w:lang w:val="nl-BE"/>
        </w:rPr>
        <w:t xml:space="preserve">4 maart 2026 - </w:t>
      </w:r>
      <w:r w:rsidRPr="006A7919">
        <w:rPr>
          <w:lang w:val="nl-BE"/>
        </w:rPr>
        <w:t>Het evangelisch getuigenis - de wonderverhalen</w:t>
      </w:r>
    </w:p>
    <w:p w14:paraId="7D029694" w14:textId="3E5063BE" w:rsidR="006A7919" w:rsidRPr="006A7919" w:rsidRDefault="006A7919" w:rsidP="006A7919">
      <w:pPr>
        <w:jc w:val="both"/>
        <w:rPr>
          <w:lang w:val="nl-BE"/>
        </w:rPr>
      </w:pPr>
      <w:r w:rsidRPr="006A7919">
        <w:rPr>
          <w:lang w:val="nl-BE"/>
        </w:rPr>
        <w:t xml:space="preserve">• </w:t>
      </w:r>
      <w:r w:rsidR="005C15FF">
        <w:rPr>
          <w:lang w:val="nl-BE"/>
        </w:rPr>
        <w:t xml:space="preserve">25 maart 2026 - </w:t>
      </w:r>
      <w:r w:rsidRPr="006A7919">
        <w:rPr>
          <w:lang w:val="nl-BE"/>
        </w:rPr>
        <w:t>De verrijzenis</w:t>
      </w:r>
    </w:p>
    <w:p w14:paraId="6757B628" w14:textId="39DE4822" w:rsidR="006A7919" w:rsidRPr="006A7919" w:rsidRDefault="006A7919" w:rsidP="006A7919">
      <w:pPr>
        <w:jc w:val="both"/>
        <w:rPr>
          <w:lang w:val="nl-BE"/>
        </w:rPr>
      </w:pPr>
      <w:r w:rsidRPr="006A7919">
        <w:rPr>
          <w:lang w:val="nl-BE"/>
        </w:rPr>
        <w:t xml:space="preserve">• </w:t>
      </w:r>
      <w:r w:rsidR="005C15FF">
        <w:rPr>
          <w:lang w:val="nl-BE"/>
        </w:rPr>
        <w:t xml:space="preserve">29 april 2026 - </w:t>
      </w:r>
      <w:r w:rsidRPr="006A7919">
        <w:rPr>
          <w:lang w:val="nl-BE"/>
        </w:rPr>
        <w:t>De triniteit</w:t>
      </w:r>
    </w:p>
    <w:p w14:paraId="2AF40941" w14:textId="77777777" w:rsidR="006A7919" w:rsidRPr="006A7919" w:rsidRDefault="006A7919" w:rsidP="006A7919">
      <w:pPr>
        <w:jc w:val="both"/>
        <w:rPr>
          <w:lang w:val="nl-BE"/>
        </w:rPr>
      </w:pPr>
      <w:r w:rsidRPr="006A7919">
        <w:rPr>
          <w:lang w:val="nl-BE"/>
        </w:rPr>
        <w:t>Elke avond zou van 19.30 tot uiterlijk 21.30 lopen.</w:t>
      </w:r>
    </w:p>
    <w:p w14:paraId="6F13CB97" w14:textId="7178F212" w:rsidR="006A7919" w:rsidRDefault="006A7919" w:rsidP="006A7919">
      <w:pPr>
        <w:jc w:val="both"/>
        <w:rPr>
          <w:lang w:val="nl-BE"/>
        </w:rPr>
      </w:pPr>
      <w:r w:rsidRPr="006A7919">
        <w:rPr>
          <w:lang w:val="nl-BE"/>
        </w:rPr>
        <w:t>Data en inschrijfmogelijkheid volgen nog.</w:t>
      </w:r>
    </w:p>
    <w:p w14:paraId="13951FF2" w14:textId="77777777" w:rsidR="00226E97" w:rsidRPr="00C84489" w:rsidRDefault="00226E97" w:rsidP="00387D15">
      <w:pPr>
        <w:jc w:val="both"/>
        <w:rPr>
          <w:lang w:val="nl-BE"/>
        </w:rPr>
      </w:pPr>
    </w:p>
    <w:p w14:paraId="5371D250" w14:textId="77777777" w:rsidR="00F40815" w:rsidRDefault="00332C26">
      <w:pPr>
        <w:pStyle w:val="Kop1"/>
        <w:rPr>
          <w:lang w:val="nl-NL"/>
        </w:rPr>
      </w:pPr>
      <w:r>
        <w:rPr>
          <w:lang w:val="nl-NL"/>
        </w:rPr>
        <w:t>Extern  aanbod</w:t>
      </w:r>
    </w:p>
    <w:p w14:paraId="11A9B933" w14:textId="77777777" w:rsidR="0051677B" w:rsidRDefault="0051677B" w:rsidP="0051677B">
      <w:pPr>
        <w:pStyle w:val="xmsonormal"/>
        <w:rPr>
          <w:color w:val="000000"/>
        </w:rPr>
      </w:pPr>
    </w:p>
    <w:p w14:paraId="28E81615" w14:textId="679E6E08" w:rsidR="0051677B" w:rsidRDefault="0051677B" w:rsidP="0051677B">
      <w:pPr>
        <w:pStyle w:val="Kop2"/>
      </w:pPr>
      <w:r>
        <w:t xml:space="preserve">Broederlijk Delen </w:t>
      </w:r>
    </w:p>
    <w:p w14:paraId="6E68F439" w14:textId="77777777" w:rsidR="0051677B" w:rsidRDefault="0051677B" w:rsidP="0051677B">
      <w:pPr>
        <w:pStyle w:val="xmsonormal"/>
        <w:rPr>
          <w:color w:val="000000"/>
        </w:rPr>
      </w:pPr>
    </w:p>
    <w:p w14:paraId="3D78179B" w14:textId="37328A15" w:rsidR="0051677B" w:rsidRPr="002634B5" w:rsidRDefault="0051677B" w:rsidP="0051677B">
      <w:pPr>
        <w:pStyle w:val="xmsonormal"/>
      </w:pPr>
      <w:r w:rsidRPr="002634B5">
        <w:rPr>
          <w:color w:val="000000"/>
        </w:rPr>
        <w:t>Hoe breng je de ingewikkelde geschiedenis van Palestina-Israël over aan je leerlingen? Het informatieve spel “Van de Kaart” biedt hierbij dé oplossing! We doorlopen de geschiedenis vanaf 1948 tot nu en ervaren wat het is om te leven in Palestina of Israël. In de nabespreking zoeken we wat wij hier kunnen doen om het onrecht te bestrijden.</w:t>
      </w:r>
    </w:p>
    <w:p w14:paraId="432E719F" w14:textId="77777777" w:rsidR="0051677B" w:rsidRPr="002634B5" w:rsidRDefault="0051677B" w:rsidP="0051677B">
      <w:pPr>
        <w:pStyle w:val="xmsonormal"/>
      </w:pPr>
      <w:r w:rsidRPr="002634B5">
        <w:rPr>
          <w:color w:val="000000"/>
        </w:rPr>
        <w:t>Kom gratis kennismaken met dit spel in Hasselt of Roeselare.</w:t>
      </w:r>
    </w:p>
    <w:p w14:paraId="67C9B235" w14:textId="77777777" w:rsidR="0051677B" w:rsidRPr="002634B5" w:rsidRDefault="0051677B" w:rsidP="0051677B">
      <w:pPr>
        <w:pStyle w:val="xmsonormal"/>
      </w:pPr>
      <w:r w:rsidRPr="002634B5">
        <w:rPr>
          <w:b/>
          <w:bCs/>
          <w:color w:val="000000"/>
        </w:rPr>
        <w:lastRenderedPageBreak/>
        <w:t xml:space="preserve">LINK </w:t>
      </w:r>
      <w:r w:rsidRPr="002634B5">
        <w:rPr>
          <w:color w:val="000000"/>
        </w:rPr>
        <w:t xml:space="preserve">voor 1/10/2025: </w:t>
      </w:r>
      <w:hyperlink r:id="rId20" w:history="1">
        <w:r w:rsidRPr="002634B5">
          <w:rPr>
            <w:rStyle w:val="Hyperlink"/>
          </w:rPr>
          <w:t>Vorming 'Van de Kaart' Hasselt | Broederlijk Delen</w:t>
        </w:r>
      </w:hyperlink>
    </w:p>
    <w:p w14:paraId="3FC6861A" w14:textId="77777777" w:rsidR="0051677B" w:rsidRPr="002634B5" w:rsidRDefault="0051677B" w:rsidP="0051677B">
      <w:pPr>
        <w:pStyle w:val="xmsonormal"/>
      </w:pPr>
      <w:r w:rsidRPr="002634B5">
        <w:rPr>
          <w:b/>
          <w:bCs/>
          <w:color w:val="000000"/>
        </w:rPr>
        <w:t xml:space="preserve">LINK </w:t>
      </w:r>
      <w:r w:rsidRPr="002634B5">
        <w:rPr>
          <w:color w:val="000000"/>
        </w:rPr>
        <w:t xml:space="preserve">voor 8/10/2025: </w:t>
      </w:r>
      <w:hyperlink r:id="rId21" w:history="1">
        <w:r w:rsidRPr="002634B5">
          <w:rPr>
            <w:rStyle w:val="Hyperlink"/>
          </w:rPr>
          <w:t>Vorming 'Van de Kaart' Roeselare | Broederlijk Delen</w:t>
        </w:r>
      </w:hyperlink>
    </w:p>
    <w:p w14:paraId="3E136E09" w14:textId="77777777" w:rsidR="0051677B" w:rsidRDefault="0051677B" w:rsidP="0051677B">
      <w:pPr>
        <w:pStyle w:val="xmsonormal"/>
      </w:pPr>
      <w:r w:rsidRPr="002634B5">
        <w:rPr>
          <w:color w:val="000000"/>
        </w:rPr>
        <w:t xml:space="preserve">(als het niet lukt om 2 linken te plaatsen, dan misschien gewoon de 'agenda-link': </w:t>
      </w:r>
      <w:hyperlink r:id="rId22" w:history="1">
        <w:r w:rsidRPr="002634B5">
          <w:rPr>
            <w:rStyle w:val="Hyperlink"/>
          </w:rPr>
          <w:t>Agenda | Broederlijk Delen</w:t>
        </w:r>
      </w:hyperlink>
    </w:p>
    <w:p w14:paraId="0F1067D6" w14:textId="77777777" w:rsidR="00F9214C" w:rsidRDefault="00F9214C" w:rsidP="0051677B">
      <w:pPr>
        <w:pStyle w:val="xmsonormal"/>
      </w:pPr>
    </w:p>
    <w:p w14:paraId="59EDEAFE" w14:textId="01D5D284" w:rsidR="0051677B" w:rsidRDefault="00E46F5C" w:rsidP="00E46F5C">
      <w:pPr>
        <w:pStyle w:val="Kop2"/>
        <w:rPr>
          <w:lang w:val="nl-BE"/>
        </w:rPr>
      </w:pPr>
      <w:r>
        <w:rPr>
          <w:lang w:val="nl-BE"/>
        </w:rPr>
        <w:t xml:space="preserve">Aanbod </w:t>
      </w:r>
      <w:r w:rsidR="002300E5">
        <w:rPr>
          <w:lang w:val="nl-BE"/>
        </w:rPr>
        <w:t>CCV</w:t>
      </w:r>
    </w:p>
    <w:p w14:paraId="73427E20" w14:textId="3FD0D696" w:rsidR="002300E5" w:rsidRDefault="002300E5" w:rsidP="00F9214C">
      <w:pPr>
        <w:pStyle w:val="xmsonormal"/>
        <w:rPr>
          <w:color w:val="000000"/>
        </w:rPr>
      </w:pPr>
      <w:r w:rsidRPr="00F9214C">
        <w:rPr>
          <w:color w:val="000000"/>
        </w:rPr>
        <w:t>Het loont zeker ook de moeite om even naar het brede aanbod te gaan kijken van CCV</w:t>
      </w:r>
      <w:r w:rsidR="005050C0">
        <w:rPr>
          <w:color w:val="000000"/>
        </w:rPr>
        <w:t xml:space="preserve"> (christelijke cultuur vandaag)</w:t>
      </w:r>
      <w:r w:rsidR="00E46F5C" w:rsidRPr="00F9214C">
        <w:rPr>
          <w:color w:val="000000"/>
        </w:rPr>
        <w:t xml:space="preserve">. </w:t>
      </w:r>
      <w:r w:rsidR="00F9214C" w:rsidRPr="00F9214C">
        <w:rPr>
          <w:color w:val="000000"/>
        </w:rPr>
        <w:t xml:space="preserve">Je kan zowel thematische als per regio zoeken. </w:t>
      </w:r>
      <w:hyperlink r:id="rId23" w:history="1">
        <w:r w:rsidR="005050C0">
          <w:rPr>
            <w:rStyle w:val="Hyperlink"/>
          </w:rPr>
          <w:t>Je</w:t>
        </w:r>
        <w:r w:rsidR="005050C0" w:rsidRPr="00F9214C">
          <w:rPr>
            <w:rStyle w:val="Hyperlink"/>
          </w:rPr>
          <w:t xml:space="preserve"> vind</w:t>
        </w:r>
        <w:r w:rsidR="005050C0">
          <w:rPr>
            <w:rStyle w:val="Hyperlink"/>
          </w:rPr>
          <w:t>t het aanbod</w:t>
        </w:r>
        <w:r w:rsidR="005050C0" w:rsidRPr="00F9214C">
          <w:rPr>
            <w:rStyle w:val="Hyperlink"/>
          </w:rPr>
          <w:t xml:space="preserve"> online</w:t>
        </w:r>
      </w:hyperlink>
      <w:r w:rsidR="005050C0" w:rsidRPr="00F9214C">
        <w:rPr>
          <w:color w:val="000000"/>
        </w:rPr>
        <w:t>.</w:t>
      </w:r>
    </w:p>
    <w:p w14:paraId="2B9BDEED" w14:textId="77777777" w:rsidR="00FC2547" w:rsidRDefault="00FC2547" w:rsidP="00F9214C">
      <w:pPr>
        <w:pStyle w:val="xmsonormal"/>
        <w:rPr>
          <w:color w:val="000000"/>
        </w:rPr>
      </w:pPr>
    </w:p>
    <w:p w14:paraId="1C08BDAA" w14:textId="69E2E88E" w:rsidR="00FC2547" w:rsidRDefault="00FC2547" w:rsidP="00FC2547">
      <w:pPr>
        <w:pStyle w:val="Kop2"/>
      </w:pPr>
      <w:r>
        <w:t xml:space="preserve">Aanbod Axcent VZW </w:t>
      </w:r>
    </w:p>
    <w:p w14:paraId="1F64D477" w14:textId="0BF9F818" w:rsidR="00BC4906" w:rsidRPr="00FC2547" w:rsidRDefault="005D2564" w:rsidP="00FC2547">
      <w:r>
        <w:rPr>
          <w:noProof/>
        </w:rPr>
        <w:drawing>
          <wp:inline distT="0" distB="0" distL="0" distR="0" wp14:anchorId="214565FB" wp14:editId="7A37A820">
            <wp:extent cx="5068111" cy="6224993"/>
            <wp:effectExtent l="0" t="0" r="0" b="0"/>
            <wp:docPr id="1033506793" name="Afbeelding 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06793" name="Afbeelding 1">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96860" cy="6260304"/>
                    </a:xfrm>
                    <a:prstGeom prst="rect">
                      <a:avLst/>
                    </a:prstGeom>
                    <a:noFill/>
                    <a:ln>
                      <a:noFill/>
                    </a:ln>
                  </pic:spPr>
                </pic:pic>
              </a:graphicData>
            </a:graphic>
          </wp:inline>
        </w:drawing>
      </w:r>
    </w:p>
    <w:sectPr w:rsidR="00BC4906" w:rsidRPr="00FC2547">
      <w:type w:val="continuous"/>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A58DB" w14:textId="77777777" w:rsidR="00746095" w:rsidRDefault="00746095">
      <w:pPr>
        <w:spacing w:before="0" w:after="0" w:line="240" w:lineRule="auto"/>
      </w:pPr>
      <w:r>
        <w:separator/>
      </w:r>
    </w:p>
  </w:endnote>
  <w:endnote w:type="continuationSeparator" w:id="0">
    <w:p w14:paraId="23BA1398" w14:textId="77777777" w:rsidR="00746095" w:rsidRDefault="007460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4D"/>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A4EF2" w14:textId="77777777" w:rsidR="00746095" w:rsidRDefault="00746095">
      <w:pPr>
        <w:spacing w:before="0" w:after="0" w:line="240" w:lineRule="auto"/>
      </w:pPr>
      <w:r>
        <w:rPr>
          <w:color w:val="000000"/>
        </w:rPr>
        <w:separator/>
      </w:r>
    </w:p>
  </w:footnote>
  <w:footnote w:type="continuationSeparator" w:id="0">
    <w:p w14:paraId="0FC934D7" w14:textId="77777777" w:rsidR="00746095" w:rsidRDefault="0074609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2041D"/>
    <w:multiLevelType w:val="hybridMultilevel"/>
    <w:tmpl w:val="12B283F0"/>
    <w:lvl w:ilvl="0" w:tplc="629A36A0">
      <w:start w:val="15"/>
      <w:numFmt w:val="bullet"/>
      <w:lvlText w:val=""/>
      <w:lvlJc w:val="left"/>
      <w:pPr>
        <w:ind w:left="720" w:hanging="360"/>
      </w:pPr>
      <w:rPr>
        <w:rFonts w:ascii="Symbol" w:eastAsia="Calibr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2F8653ED"/>
    <w:multiLevelType w:val="hybridMultilevel"/>
    <w:tmpl w:val="B0149A8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07F3A30"/>
    <w:multiLevelType w:val="hybridMultilevel"/>
    <w:tmpl w:val="18C48C9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7D23609"/>
    <w:multiLevelType w:val="hybridMultilevel"/>
    <w:tmpl w:val="8602731C"/>
    <w:lvl w:ilvl="0" w:tplc="266A3512">
      <w:start w:val="2"/>
      <w:numFmt w:val="bullet"/>
      <w:lvlText w:val=""/>
      <w:lvlJc w:val="left"/>
      <w:pPr>
        <w:ind w:left="720" w:hanging="360"/>
      </w:pPr>
      <w:rPr>
        <w:rFonts w:ascii="Symbol" w:eastAsia="Meiryo"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CD02B21"/>
    <w:multiLevelType w:val="hybridMultilevel"/>
    <w:tmpl w:val="0FD4880C"/>
    <w:lvl w:ilvl="0" w:tplc="37BC746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2311D7B"/>
    <w:multiLevelType w:val="hybridMultilevel"/>
    <w:tmpl w:val="8EA02AA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9B24EF"/>
    <w:multiLevelType w:val="multilevel"/>
    <w:tmpl w:val="3984ECF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6A70174A"/>
    <w:multiLevelType w:val="multilevel"/>
    <w:tmpl w:val="2D22F84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BA7AFA"/>
    <w:multiLevelType w:val="multilevel"/>
    <w:tmpl w:val="1DFA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0017A6"/>
    <w:multiLevelType w:val="hybridMultilevel"/>
    <w:tmpl w:val="54CED660"/>
    <w:lvl w:ilvl="0" w:tplc="6E60FCBC">
      <w:start w:val="3"/>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72810BA4"/>
    <w:multiLevelType w:val="multilevel"/>
    <w:tmpl w:val="959E77F8"/>
    <w:lvl w:ilvl="0">
      <w:numFmt w:val="bullet"/>
      <w:lvlText w:val=""/>
      <w:lvlJc w:val="left"/>
      <w:pPr>
        <w:ind w:left="720" w:hanging="360"/>
      </w:pPr>
      <w:rPr>
        <w:rFonts w:ascii="Wingdings" w:eastAsia="Meiryo" w:hAnsi="Wingdings"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72172F3"/>
    <w:multiLevelType w:val="multilevel"/>
    <w:tmpl w:val="583A0626"/>
    <w:lvl w:ilvl="0">
      <w:start w:val="1"/>
      <w:numFmt w:val="decimal"/>
      <w:lvlText w:val="%1."/>
      <w:lvlJc w:val="left"/>
      <w:pPr>
        <w:ind w:left="360" w:hanging="360"/>
      </w:pPr>
      <w:rPr>
        <w:b/>
        <w:sz w:val="28"/>
        <w:szCs w:val="28"/>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2" w15:restartNumberingAfterBreak="0">
    <w:nsid w:val="7AD05274"/>
    <w:multiLevelType w:val="multilevel"/>
    <w:tmpl w:val="92CC0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4764948">
    <w:abstractNumId w:val="12"/>
  </w:num>
  <w:num w:numId="2" w16cid:durableId="446897381">
    <w:abstractNumId w:val="6"/>
  </w:num>
  <w:num w:numId="3" w16cid:durableId="1888878616">
    <w:abstractNumId w:val="10"/>
  </w:num>
  <w:num w:numId="4" w16cid:durableId="508523859">
    <w:abstractNumId w:val="7"/>
  </w:num>
  <w:num w:numId="5" w16cid:durableId="357895656">
    <w:abstractNumId w:val="1"/>
  </w:num>
  <w:num w:numId="6" w16cid:durableId="1449197803">
    <w:abstractNumId w:val="2"/>
  </w:num>
  <w:num w:numId="7" w16cid:durableId="16842373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7800739">
    <w:abstractNumId w:val="4"/>
  </w:num>
  <w:num w:numId="9" w16cid:durableId="203251722">
    <w:abstractNumId w:val="9"/>
  </w:num>
  <w:num w:numId="10" w16cid:durableId="5834031">
    <w:abstractNumId w:val="3"/>
  </w:num>
  <w:num w:numId="11" w16cid:durableId="875776553">
    <w:abstractNumId w:val="0"/>
  </w:num>
  <w:num w:numId="12" w16cid:durableId="491676873">
    <w:abstractNumId w:val="5"/>
  </w:num>
  <w:num w:numId="13" w16cid:durableId="4483616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15"/>
    <w:rsid w:val="00020C9D"/>
    <w:rsid w:val="00022496"/>
    <w:rsid w:val="00030FE7"/>
    <w:rsid w:val="00032736"/>
    <w:rsid w:val="000444A8"/>
    <w:rsid w:val="000457C7"/>
    <w:rsid w:val="00060A4D"/>
    <w:rsid w:val="0006365B"/>
    <w:rsid w:val="00072C0F"/>
    <w:rsid w:val="00083880"/>
    <w:rsid w:val="0008582A"/>
    <w:rsid w:val="00094A68"/>
    <w:rsid w:val="000A353B"/>
    <w:rsid w:val="000C34D9"/>
    <w:rsid w:val="000D10EF"/>
    <w:rsid w:val="000E1D8D"/>
    <w:rsid w:val="00101DCA"/>
    <w:rsid w:val="00111E5D"/>
    <w:rsid w:val="00121233"/>
    <w:rsid w:val="001222CC"/>
    <w:rsid w:val="00123D39"/>
    <w:rsid w:val="0013044F"/>
    <w:rsid w:val="0013718B"/>
    <w:rsid w:val="001473A4"/>
    <w:rsid w:val="00147EAC"/>
    <w:rsid w:val="0015027A"/>
    <w:rsid w:val="001522A1"/>
    <w:rsid w:val="00161377"/>
    <w:rsid w:val="00167E39"/>
    <w:rsid w:val="0017664A"/>
    <w:rsid w:val="00187D10"/>
    <w:rsid w:val="001905F7"/>
    <w:rsid w:val="001B0E05"/>
    <w:rsid w:val="001B58A5"/>
    <w:rsid w:val="001C0B98"/>
    <w:rsid w:val="001C2737"/>
    <w:rsid w:val="001D706E"/>
    <w:rsid w:val="002127B3"/>
    <w:rsid w:val="002131A8"/>
    <w:rsid w:val="0021596E"/>
    <w:rsid w:val="002165BD"/>
    <w:rsid w:val="00225827"/>
    <w:rsid w:val="00226E97"/>
    <w:rsid w:val="00227620"/>
    <w:rsid w:val="002300E5"/>
    <w:rsid w:val="00255CE1"/>
    <w:rsid w:val="002634B5"/>
    <w:rsid w:val="00270667"/>
    <w:rsid w:val="00283807"/>
    <w:rsid w:val="0029029E"/>
    <w:rsid w:val="002927D5"/>
    <w:rsid w:val="002931BF"/>
    <w:rsid w:val="00295691"/>
    <w:rsid w:val="002957CE"/>
    <w:rsid w:val="002A0E32"/>
    <w:rsid w:val="002C1965"/>
    <w:rsid w:val="002C3E6A"/>
    <w:rsid w:val="002C635A"/>
    <w:rsid w:val="002C6AEE"/>
    <w:rsid w:val="002D1165"/>
    <w:rsid w:val="002E34EA"/>
    <w:rsid w:val="002E7DE8"/>
    <w:rsid w:val="002F0D55"/>
    <w:rsid w:val="002F6327"/>
    <w:rsid w:val="003008B3"/>
    <w:rsid w:val="00322560"/>
    <w:rsid w:val="00332C26"/>
    <w:rsid w:val="003356F1"/>
    <w:rsid w:val="00341EA5"/>
    <w:rsid w:val="003438D2"/>
    <w:rsid w:val="00355CA5"/>
    <w:rsid w:val="00357EDB"/>
    <w:rsid w:val="0036067F"/>
    <w:rsid w:val="00365DC2"/>
    <w:rsid w:val="00371054"/>
    <w:rsid w:val="00387D15"/>
    <w:rsid w:val="00397BBB"/>
    <w:rsid w:val="003A181B"/>
    <w:rsid w:val="003A4A7E"/>
    <w:rsid w:val="003C6EE5"/>
    <w:rsid w:val="003D5582"/>
    <w:rsid w:val="003D5B8C"/>
    <w:rsid w:val="003E46C7"/>
    <w:rsid w:val="003E5600"/>
    <w:rsid w:val="003F2BF2"/>
    <w:rsid w:val="003F5AE9"/>
    <w:rsid w:val="00400C78"/>
    <w:rsid w:val="00401F04"/>
    <w:rsid w:val="0040277E"/>
    <w:rsid w:val="00405100"/>
    <w:rsid w:val="00406932"/>
    <w:rsid w:val="00412E44"/>
    <w:rsid w:val="004362B0"/>
    <w:rsid w:val="00444D3F"/>
    <w:rsid w:val="004518C6"/>
    <w:rsid w:val="00451B5A"/>
    <w:rsid w:val="00453A79"/>
    <w:rsid w:val="00456ABB"/>
    <w:rsid w:val="0046240E"/>
    <w:rsid w:val="0047405E"/>
    <w:rsid w:val="00486669"/>
    <w:rsid w:val="004941DD"/>
    <w:rsid w:val="004B7E55"/>
    <w:rsid w:val="004C030F"/>
    <w:rsid w:val="004C22B1"/>
    <w:rsid w:val="004C4A28"/>
    <w:rsid w:val="004C70BD"/>
    <w:rsid w:val="004D3404"/>
    <w:rsid w:val="004E2BAC"/>
    <w:rsid w:val="004F276F"/>
    <w:rsid w:val="004F65B6"/>
    <w:rsid w:val="00503855"/>
    <w:rsid w:val="005050C0"/>
    <w:rsid w:val="00514128"/>
    <w:rsid w:val="0051677B"/>
    <w:rsid w:val="00520C66"/>
    <w:rsid w:val="0052292F"/>
    <w:rsid w:val="005248C1"/>
    <w:rsid w:val="00530204"/>
    <w:rsid w:val="005311CC"/>
    <w:rsid w:val="00531F18"/>
    <w:rsid w:val="00532E71"/>
    <w:rsid w:val="00543ECA"/>
    <w:rsid w:val="00545167"/>
    <w:rsid w:val="00545672"/>
    <w:rsid w:val="005541FC"/>
    <w:rsid w:val="005545BA"/>
    <w:rsid w:val="0055749C"/>
    <w:rsid w:val="00561FCE"/>
    <w:rsid w:val="005655CA"/>
    <w:rsid w:val="005660EE"/>
    <w:rsid w:val="00580884"/>
    <w:rsid w:val="0058288B"/>
    <w:rsid w:val="005906F2"/>
    <w:rsid w:val="00591B5B"/>
    <w:rsid w:val="005932A9"/>
    <w:rsid w:val="005954CB"/>
    <w:rsid w:val="005A3CEA"/>
    <w:rsid w:val="005A476C"/>
    <w:rsid w:val="005C0BC7"/>
    <w:rsid w:val="005C15FF"/>
    <w:rsid w:val="005C5487"/>
    <w:rsid w:val="005C5D9A"/>
    <w:rsid w:val="005D2564"/>
    <w:rsid w:val="005E30FC"/>
    <w:rsid w:val="005F1BED"/>
    <w:rsid w:val="005F234E"/>
    <w:rsid w:val="00621C3C"/>
    <w:rsid w:val="00625F77"/>
    <w:rsid w:val="00633404"/>
    <w:rsid w:val="00633F18"/>
    <w:rsid w:val="00634461"/>
    <w:rsid w:val="00641DC7"/>
    <w:rsid w:val="00644160"/>
    <w:rsid w:val="006441D9"/>
    <w:rsid w:val="00644C98"/>
    <w:rsid w:val="0064627E"/>
    <w:rsid w:val="00652AEB"/>
    <w:rsid w:val="00653DB6"/>
    <w:rsid w:val="00656098"/>
    <w:rsid w:val="00662EC7"/>
    <w:rsid w:val="00671BFF"/>
    <w:rsid w:val="0067423D"/>
    <w:rsid w:val="0068294E"/>
    <w:rsid w:val="00696CED"/>
    <w:rsid w:val="006A1A18"/>
    <w:rsid w:val="006A7919"/>
    <w:rsid w:val="006B0B37"/>
    <w:rsid w:val="006B3157"/>
    <w:rsid w:val="006C280F"/>
    <w:rsid w:val="006C66B6"/>
    <w:rsid w:val="006D00AD"/>
    <w:rsid w:val="006D3DC7"/>
    <w:rsid w:val="006F0778"/>
    <w:rsid w:val="006F48A2"/>
    <w:rsid w:val="00704AC9"/>
    <w:rsid w:val="007055E2"/>
    <w:rsid w:val="00716E52"/>
    <w:rsid w:val="00723B19"/>
    <w:rsid w:val="00746095"/>
    <w:rsid w:val="007513C0"/>
    <w:rsid w:val="00765B35"/>
    <w:rsid w:val="007670BE"/>
    <w:rsid w:val="0078033F"/>
    <w:rsid w:val="00785604"/>
    <w:rsid w:val="00786FEB"/>
    <w:rsid w:val="007A4917"/>
    <w:rsid w:val="007C0AF2"/>
    <w:rsid w:val="007C54C7"/>
    <w:rsid w:val="007D4E57"/>
    <w:rsid w:val="007D7E6C"/>
    <w:rsid w:val="007E5324"/>
    <w:rsid w:val="007E6D88"/>
    <w:rsid w:val="007F00D5"/>
    <w:rsid w:val="00811C07"/>
    <w:rsid w:val="00825A52"/>
    <w:rsid w:val="0084290C"/>
    <w:rsid w:val="00853B87"/>
    <w:rsid w:val="00855A75"/>
    <w:rsid w:val="00856C43"/>
    <w:rsid w:val="00877F73"/>
    <w:rsid w:val="00882239"/>
    <w:rsid w:val="00882490"/>
    <w:rsid w:val="008864EE"/>
    <w:rsid w:val="00890BD4"/>
    <w:rsid w:val="0089196A"/>
    <w:rsid w:val="00895AE3"/>
    <w:rsid w:val="00896A9E"/>
    <w:rsid w:val="00896F8F"/>
    <w:rsid w:val="008B2621"/>
    <w:rsid w:val="008B44AD"/>
    <w:rsid w:val="008B7DEF"/>
    <w:rsid w:val="008D167A"/>
    <w:rsid w:val="008D1908"/>
    <w:rsid w:val="008D2480"/>
    <w:rsid w:val="008E2F00"/>
    <w:rsid w:val="008E3B38"/>
    <w:rsid w:val="008E6D98"/>
    <w:rsid w:val="008F48A2"/>
    <w:rsid w:val="008F4D23"/>
    <w:rsid w:val="00900CEC"/>
    <w:rsid w:val="0090692C"/>
    <w:rsid w:val="00907488"/>
    <w:rsid w:val="00927441"/>
    <w:rsid w:val="00936306"/>
    <w:rsid w:val="00936B11"/>
    <w:rsid w:val="009453F2"/>
    <w:rsid w:val="00946466"/>
    <w:rsid w:val="0094705D"/>
    <w:rsid w:val="00950AE8"/>
    <w:rsid w:val="0095296F"/>
    <w:rsid w:val="00953866"/>
    <w:rsid w:val="009560AF"/>
    <w:rsid w:val="009604C2"/>
    <w:rsid w:val="00966EE9"/>
    <w:rsid w:val="00970AA8"/>
    <w:rsid w:val="009742A0"/>
    <w:rsid w:val="00975A99"/>
    <w:rsid w:val="00975D99"/>
    <w:rsid w:val="00997581"/>
    <w:rsid w:val="009A3A5C"/>
    <w:rsid w:val="009B62FE"/>
    <w:rsid w:val="009B6D84"/>
    <w:rsid w:val="009C1635"/>
    <w:rsid w:val="009C5130"/>
    <w:rsid w:val="009C64B5"/>
    <w:rsid w:val="009D22CC"/>
    <w:rsid w:val="009D678A"/>
    <w:rsid w:val="009D77E6"/>
    <w:rsid w:val="009E71EF"/>
    <w:rsid w:val="009F137E"/>
    <w:rsid w:val="009F1481"/>
    <w:rsid w:val="009F53AA"/>
    <w:rsid w:val="00A00F94"/>
    <w:rsid w:val="00A05213"/>
    <w:rsid w:val="00A10BE5"/>
    <w:rsid w:val="00A24F7F"/>
    <w:rsid w:val="00A26088"/>
    <w:rsid w:val="00A2647B"/>
    <w:rsid w:val="00A27F58"/>
    <w:rsid w:val="00A303CF"/>
    <w:rsid w:val="00A43425"/>
    <w:rsid w:val="00A43876"/>
    <w:rsid w:val="00A44268"/>
    <w:rsid w:val="00A45E86"/>
    <w:rsid w:val="00A50D1D"/>
    <w:rsid w:val="00A536D3"/>
    <w:rsid w:val="00A56A58"/>
    <w:rsid w:val="00A62F22"/>
    <w:rsid w:val="00A6324A"/>
    <w:rsid w:val="00A64742"/>
    <w:rsid w:val="00A6724D"/>
    <w:rsid w:val="00A724FB"/>
    <w:rsid w:val="00A72775"/>
    <w:rsid w:val="00A73212"/>
    <w:rsid w:val="00A83C88"/>
    <w:rsid w:val="00AC4275"/>
    <w:rsid w:val="00AC67D7"/>
    <w:rsid w:val="00AD375F"/>
    <w:rsid w:val="00AD73AA"/>
    <w:rsid w:val="00AD7732"/>
    <w:rsid w:val="00AE51C9"/>
    <w:rsid w:val="00AF17A7"/>
    <w:rsid w:val="00AF3DD9"/>
    <w:rsid w:val="00B00234"/>
    <w:rsid w:val="00B11269"/>
    <w:rsid w:val="00B12940"/>
    <w:rsid w:val="00B25AEC"/>
    <w:rsid w:val="00B31098"/>
    <w:rsid w:val="00B6754A"/>
    <w:rsid w:val="00B707C4"/>
    <w:rsid w:val="00B721F9"/>
    <w:rsid w:val="00B83B7F"/>
    <w:rsid w:val="00B93FBC"/>
    <w:rsid w:val="00BA00B8"/>
    <w:rsid w:val="00BA2ACD"/>
    <w:rsid w:val="00BB22CE"/>
    <w:rsid w:val="00BB2C22"/>
    <w:rsid w:val="00BB2CF0"/>
    <w:rsid w:val="00BB6F24"/>
    <w:rsid w:val="00BC1FA0"/>
    <w:rsid w:val="00BC4906"/>
    <w:rsid w:val="00BC6CF1"/>
    <w:rsid w:val="00BC790C"/>
    <w:rsid w:val="00BD3561"/>
    <w:rsid w:val="00BD395B"/>
    <w:rsid w:val="00BD3A26"/>
    <w:rsid w:val="00BD4730"/>
    <w:rsid w:val="00BF5A6F"/>
    <w:rsid w:val="00C0017F"/>
    <w:rsid w:val="00C12B1D"/>
    <w:rsid w:val="00C1645F"/>
    <w:rsid w:val="00C20EB4"/>
    <w:rsid w:val="00C229EA"/>
    <w:rsid w:val="00C35C85"/>
    <w:rsid w:val="00C40878"/>
    <w:rsid w:val="00C468EB"/>
    <w:rsid w:val="00C46E2C"/>
    <w:rsid w:val="00C50835"/>
    <w:rsid w:val="00C50A07"/>
    <w:rsid w:val="00C533A6"/>
    <w:rsid w:val="00C633C4"/>
    <w:rsid w:val="00C64389"/>
    <w:rsid w:val="00C66531"/>
    <w:rsid w:val="00C81A98"/>
    <w:rsid w:val="00C84489"/>
    <w:rsid w:val="00C87F6A"/>
    <w:rsid w:val="00CA46BF"/>
    <w:rsid w:val="00CA7DEB"/>
    <w:rsid w:val="00CB610A"/>
    <w:rsid w:val="00CC0DE7"/>
    <w:rsid w:val="00CC64B2"/>
    <w:rsid w:val="00CC6827"/>
    <w:rsid w:val="00CE3DEC"/>
    <w:rsid w:val="00CE3FB1"/>
    <w:rsid w:val="00CE52E1"/>
    <w:rsid w:val="00CF39A8"/>
    <w:rsid w:val="00D035CC"/>
    <w:rsid w:val="00D06BE2"/>
    <w:rsid w:val="00D0794A"/>
    <w:rsid w:val="00D10CAF"/>
    <w:rsid w:val="00D12026"/>
    <w:rsid w:val="00D1398C"/>
    <w:rsid w:val="00D16B9E"/>
    <w:rsid w:val="00D2119E"/>
    <w:rsid w:val="00D32DEF"/>
    <w:rsid w:val="00D4074A"/>
    <w:rsid w:val="00D41DFB"/>
    <w:rsid w:val="00D521E5"/>
    <w:rsid w:val="00D66370"/>
    <w:rsid w:val="00D74AC9"/>
    <w:rsid w:val="00D76152"/>
    <w:rsid w:val="00D76297"/>
    <w:rsid w:val="00DB033C"/>
    <w:rsid w:val="00DB2CB8"/>
    <w:rsid w:val="00DB2D26"/>
    <w:rsid w:val="00DB7B50"/>
    <w:rsid w:val="00DC42E9"/>
    <w:rsid w:val="00DC4787"/>
    <w:rsid w:val="00DC5100"/>
    <w:rsid w:val="00DD3BD2"/>
    <w:rsid w:val="00DE1062"/>
    <w:rsid w:val="00DE7272"/>
    <w:rsid w:val="00E07BC7"/>
    <w:rsid w:val="00E12CAC"/>
    <w:rsid w:val="00E22231"/>
    <w:rsid w:val="00E22A53"/>
    <w:rsid w:val="00E46F5C"/>
    <w:rsid w:val="00E56271"/>
    <w:rsid w:val="00E67D95"/>
    <w:rsid w:val="00E73247"/>
    <w:rsid w:val="00E95DF7"/>
    <w:rsid w:val="00EA26CC"/>
    <w:rsid w:val="00EA28D2"/>
    <w:rsid w:val="00EC3E42"/>
    <w:rsid w:val="00EC6B5B"/>
    <w:rsid w:val="00ED719C"/>
    <w:rsid w:val="00EE3D98"/>
    <w:rsid w:val="00EE4C9D"/>
    <w:rsid w:val="00EF0317"/>
    <w:rsid w:val="00EF0B8D"/>
    <w:rsid w:val="00EF181C"/>
    <w:rsid w:val="00EF4BA7"/>
    <w:rsid w:val="00EF6B27"/>
    <w:rsid w:val="00F103AC"/>
    <w:rsid w:val="00F1678E"/>
    <w:rsid w:val="00F2112F"/>
    <w:rsid w:val="00F256E8"/>
    <w:rsid w:val="00F32B0F"/>
    <w:rsid w:val="00F40815"/>
    <w:rsid w:val="00F424B5"/>
    <w:rsid w:val="00F5460C"/>
    <w:rsid w:val="00F71203"/>
    <w:rsid w:val="00F74256"/>
    <w:rsid w:val="00F74901"/>
    <w:rsid w:val="00F8628F"/>
    <w:rsid w:val="00F86865"/>
    <w:rsid w:val="00F87F48"/>
    <w:rsid w:val="00F9088F"/>
    <w:rsid w:val="00F90E3B"/>
    <w:rsid w:val="00F9214C"/>
    <w:rsid w:val="00F92F32"/>
    <w:rsid w:val="00FA66D3"/>
    <w:rsid w:val="00FC2547"/>
    <w:rsid w:val="00FC2886"/>
    <w:rsid w:val="00FD2902"/>
    <w:rsid w:val="00FD6E86"/>
    <w:rsid w:val="00FF54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75C4"/>
  <w15:docId w15:val="{B820EE7C-8320-428B-ADB2-9B5C4A49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w Cen MT" w:eastAsia="Meiryo" w:hAnsi="Tw Cen MT" w:cs="Arial"/>
        <w:sz w:val="22"/>
        <w:szCs w:val="22"/>
        <w:lang w:val="en-US" w:eastAsia="en-US" w:bidi="ar-SA"/>
      </w:rPr>
    </w:rPrDefault>
    <w:pPrDefault>
      <w:pPr>
        <w:autoSpaceDN w:val="0"/>
        <w:spacing w:before="200"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3157"/>
    <w:pPr>
      <w:suppressAutoHyphens/>
    </w:pPr>
    <w:rPr>
      <w:szCs w:val="20"/>
    </w:rPr>
  </w:style>
  <w:style w:type="paragraph" w:styleId="Kop1">
    <w:name w:val="heading 1"/>
    <w:basedOn w:val="Standaard"/>
    <w:next w:val="Standaard"/>
    <w:uiPriority w:val="9"/>
    <w:qFormat/>
    <w:pPr>
      <w:pBdr>
        <w:top w:val="single" w:sz="24" w:space="0" w:color="1CADE4"/>
        <w:left w:val="single" w:sz="24" w:space="0" w:color="1CADE4"/>
        <w:bottom w:val="single" w:sz="24" w:space="0" w:color="1CADE4"/>
        <w:right w:val="single" w:sz="24" w:space="0" w:color="1CADE4"/>
      </w:pBdr>
      <w:shd w:val="clear" w:color="auto" w:fill="1CADE4"/>
      <w:spacing w:after="0"/>
      <w:outlineLvl w:val="0"/>
    </w:pPr>
    <w:rPr>
      <w:b/>
      <w:bCs/>
      <w:caps/>
      <w:color w:val="FFFFFF"/>
      <w:spacing w:val="15"/>
      <w:szCs w:val="22"/>
    </w:rPr>
  </w:style>
  <w:style w:type="paragraph" w:styleId="Kop2">
    <w:name w:val="heading 2"/>
    <w:basedOn w:val="Standaard"/>
    <w:next w:val="Standaard"/>
    <w:uiPriority w:val="9"/>
    <w:unhideWhenUsed/>
    <w:qFormat/>
    <w:pPr>
      <w:pBdr>
        <w:top w:val="single" w:sz="24" w:space="0" w:color="D1EEF9"/>
        <w:left w:val="single" w:sz="24" w:space="0" w:color="D1EEF9"/>
        <w:bottom w:val="single" w:sz="24" w:space="0" w:color="D1EEF9"/>
        <w:right w:val="single" w:sz="24" w:space="0" w:color="D1EEF9"/>
      </w:pBdr>
      <w:shd w:val="clear" w:color="auto" w:fill="D1EEF9"/>
      <w:spacing w:after="0"/>
      <w:outlineLvl w:val="1"/>
    </w:pPr>
    <w:rPr>
      <w:caps/>
      <w:spacing w:val="15"/>
      <w:szCs w:val="22"/>
    </w:rPr>
  </w:style>
  <w:style w:type="paragraph" w:styleId="Kop3">
    <w:name w:val="heading 3"/>
    <w:basedOn w:val="Standaard"/>
    <w:next w:val="Standaard"/>
    <w:uiPriority w:val="9"/>
    <w:semiHidden/>
    <w:unhideWhenUsed/>
    <w:qFormat/>
    <w:pPr>
      <w:pBdr>
        <w:top w:val="single" w:sz="6" w:space="2" w:color="1CADE4"/>
        <w:left w:val="single" w:sz="6" w:space="2" w:color="1CADE4"/>
      </w:pBdr>
      <w:spacing w:before="300" w:after="0"/>
      <w:outlineLvl w:val="2"/>
    </w:pPr>
    <w:rPr>
      <w:caps/>
      <w:color w:val="0D5571"/>
      <w:spacing w:val="15"/>
      <w:szCs w:val="22"/>
    </w:rPr>
  </w:style>
  <w:style w:type="paragraph" w:styleId="Kop4">
    <w:name w:val="heading 4"/>
    <w:basedOn w:val="Standaard"/>
    <w:next w:val="Standaard"/>
    <w:uiPriority w:val="9"/>
    <w:semiHidden/>
    <w:unhideWhenUsed/>
    <w:qFormat/>
    <w:pPr>
      <w:pBdr>
        <w:top w:val="dotted" w:sz="6" w:space="2" w:color="1CADE4"/>
        <w:left w:val="dotted" w:sz="6" w:space="2" w:color="1CADE4"/>
      </w:pBdr>
      <w:spacing w:before="300" w:after="0"/>
      <w:outlineLvl w:val="3"/>
    </w:pPr>
    <w:rPr>
      <w:caps/>
      <w:color w:val="1481AB"/>
      <w:spacing w:val="10"/>
      <w:szCs w:val="22"/>
    </w:rPr>
  </w:style>
  <w:style w:type="paragraph" w:styleId="Kop5">
    <w:name w:val="heading 5"/>
    <w:basedOn w:val="Standaard"/>
    <w:next w:val="Standaard"/>
    <w:uiPriority w:val="9"/>
    <w:semiHidden/>
    <w:unhideWhenUsed/>
    <w:qFormat/>
    <w:pPr>
      <w:pBdr>
        <w:bottom w:val="single" w:sz="6" w:space="1" w:color="1CADE4"/>
      </w:pBdr>
      <w:spacing w:before="300" w:after="0"/>
      <w:outlineLvl w:val="4"/>
    </w:pPr>
    <w:rPr>
      <w:caps/>
      <w:color w:val="1481AB"/>
      <w:spacing w:val="10"/>
      <w:szCs w:val="22"/>
    </w:rPr>
  </w:style>
  <w:style w:type="paragraph" w:styleId="Kop6">
    <w:name w:val="heading 6"/>
    <w:basedOn w:val="Standaard"/>
    <w:next w:val="Standaard"/>
    <w:uiPriority w:val="9"/>
    <w:semiHidden/>
    <w:unhideWhenUsed/>
    <w:qFormat/>
    <w:pPr>
      <w:pBdr>
        <w:bottom w:val="dotted" w:sz="6" w:space="1" w:color="1CADE4"/>
      </w:pBdr>
      <w:spacing w:before="300" w:after="0"/>
      <w:outlineLvl w:val="5"/>
    </w:pPr>
    <w:rPr>
      <w:caps/>
      <w:color w:val="1481AB"/>
      <w:spacing w:val="10"/>
      <w:szCs w:val="22"/>
    </w:rPr>
  </w:style>
  <w:style w:type="paragraph" w:styleId="Kop7">
    <w:name w:val="heading 7"/>
    <w:basedOn w:val="Standaard"/>
    <w:next w:val="Standaard"/>
    <w:pPr>
      <w:spacing w:before="300" w:after="0"/>
      <w:outlineLvl w:val="6"/>
    </w:pPr>
    <w:rPr>
      <w:caps/>
      <w:color w:val="1481AB"/>
      <w:spacing w:val="10"/>
      <w:szCs w:val="22"/>
    </w:rPr>
  </w:style>
  <w:style w:type="paragraph" w:styleId="Kop8">
    <w:name w:val="heading 8"/>
    <w:basedOn w:val="Standaard"/>
    <w:next w:val="Standaard"/>
    <w:pPr>
      <w:spacing w:before="300" w:after="0"/>
      <w:outlineLvl w:val="7"/>
    </w:pPr>
    <w:rPr>
      <w:caps/>
      <w:spacing w:val="10"/>
      <w:sz w:val="18"/>
      <w:szCs w:val="18"/>
    </w:rPr>
  </w:style>
  <w:style w:type="paragraph" w:styleId="Kop9">
    <w:name w:val="heading 9"/>
    <w:basedOn w:val="Standaard"/>
    <w:next w:val="Standaard"/>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rPr>
      <w:caps/>
      <w:spacing w:val="15"/>
      <w:shd w:val="clear" w:color="auto" w:fill="D1EEF9"/>
    </w:rPr>
  </w:style>
  <w:style w:type="character" w:customStyle="1" w:styleId="Kop1Char">
    <w:name w:val="Kop 1 Char"/>
    <w:basedOn w:val="Standaardalinea-lettertype"/>
    <w:rPr>
      <w:b/>
      <w:bCs/>
      <w:caps/>
      <w:color w:val="FFFFFF"/>
      <w:spacing w:val="15"/>
      <w:shd w:val="clear" w:color="auto" w:fill="1CADE4"/>
    </w:rPr>
  </w:style>
  <w:style w:type="character" w:customStyle="1" w:styleId="Kop3Char">
    <w:name w:val="Kop 3 Char"/>
    <w:basedOn w:val="Standaardalinea-lettertype"/>
    <w:rPr>
      <w:caps/>
      <w:color w:val="0D5571"/>
      <w:spacing w:val="15"/>
    </w:rPr>
  </w:style>
  <w:style w:type="character" w:customStyle="1" w:styleId="Kop4Char">
    <w:name w:val="Kop 4 Char"/>
    <w:basedOn w:val="Standaardalinea-lettertype"/>
    <w:rPr>
      <w:caps/>
      <w:color w:val="1481AB"/>
      <w:spacing w:val="10"/>
    </w:rPr>
  </w:style>
  <w:style w:type="character" w:customStyle="1" w:styleId="Kop5Char">
    <w:name w:val="Kop 5 Char"/>
    <w:basedOn w:val="Standaardalinea-lettertype"/>
    <w:rPr>
      <w:caps/>
      <w:color w:val="1481AB"/>
      <w:spacing w:val="10"/>
    </w:rPr>
  </w:style>
  <w:style w:type="character" w:customStyle="1" w:styleId="Kop6Char">
    <w:name w:val="Kop 6 Char"/>
    <w:basedOn w:val="Standaardalinea-lettertype"/>
    <w:rPr>
      <w:caps/>
      <w:color w:val="1481AB"/>
      <w:spacing w:val="10"/>
    </w:rPr>
  </w:style>
  <w:style w:type="character" w:customStyle="1" w:styleId="Kop7Char">
    <w:name w:val="Kop 7 Char"/>
    <w:basedOn w:val="Standaardalinea-lettertype"/>
    <w:rPr>
      <w:caps/>
      <w:color w:val="1481AB"/>
      <w:spacing w:val="10"/>
    </w:rPr>
  </w:style>
  <w:style w:type="character" w:customStyle="1" w:styleId="Kop8Char">
    <w:name w:val="Kop 8 Char"/>
    <w:basedOn w:val="Standaardalinea-lettertype"/>
    <w:rPr>
      <w:caps/>
      <w:spacing w:val="10"/>
      <w:sz w:val="18"/>
      <w:szCs w:val="18"/>
    </w:rPr>
  </w:style>
  <w:style w:type="character" w:customStyle="1" w:styleId="Kop9Char">
    <w:name w:val="Kop 9 Char"/>
    <w:basedOn w:val="Standaardalinea-lettertype"/>
    <w:rPr>
      <w:i/>
      <w:caps/>
      <w:spacing w:val="10"/>
      <w:sz w:val="18"/>
      <w:szCs w:val="18"/>
    </w:rPr>
  </w:style>
  <w:style w:type="paragraph" w:styleId="Bijschrift">
    <w:name w:val="caption"/>
    <w:basedOn w:val="Standaard"/>
    <w:next w:val="Standaard"/>
    <w:rPr>
      <w:b/>
      <w:bCs/>
      <w:color w:val="1481AB"/>
      <w:sz w:val="16"/>
      <w:szCs w:val="16"/>
    </w:rPr>
  </w:style>
  <w:style w:type="paragraph" w:styleId="Titel">
    <w:name w:val="Title"/>
    <w:basedOn w:val="Standaard"/>
    <w:next w:val="Standaard"/>
    <w:uiPriority w:val="10"/>
    <w:qFormat/>
    <w:pPr>
      <w:spacing w:before="720"/>
    </w:pPr>
    <w:rPr>
      <w:caps/>
      <w:color w:val="1CADE4"/>
      <w:spacing w:val="10"/>
      <w:kern w:val="3"/>
      <w:sz w:val="52"/>
      <w:szCs w:val="52"/>
    </w:rPr>
  </w:style>
  <w:style w:type="character" w:customStyle="1" w:styleId="TitelChar">
    <w:name w:val="Titel Char"/>
    <w:basedOn w:val="Standaardalinea-lettertype"/>
    <w:rPr>
      <w:caps/>
      <w:color w:val="1CADE4"/>
      <w:spacing w:val="10"/>
      <w:kern w:val="3"/>
      <w:sz w:val="52"/>
      <w:szCs w:val="52"/>
    </w:rPr>
  </w:style>
  <w:style w:type="paragraph" w:styleId="Ondertitel">
    <w:name w:val="Subtitle"/>
    <w:basedOn w:val="Standaard"/>
    <w:next w:val="Standaard"/>
    <w:uiPriority w:val="11"/>
    <w:qFormat/>
    <w:pPr>
      <w:spacing w:after="1000" w:line="240" w:lineRule="auto"/>
    </w:pPr>
    <w:rPr>
      <w:caps/>
      <w:color w:val="595959"/>
      <w:spacing w:val="10"/>
      <w:sz w:val="24"/>
      <w:szCs w:val="24"/>
    </w:rPr>
  </w:style>
  <w:style w:type="character" w:customStyle="1" w:styleId="OndertitelChar">
    <w:name w:val="Ondertitel Char"/>
    <w:basedOn w:val="Standaardalinea-lettertype"/>
    <w:rPr>
      <w:caps/>
      <w:color w:val="595959"/>
      <w:spacing w:val="10"/>
      <w:sz w:val="24"/>
      <w:szCs w:val="24"/>
    </w:rPr>
  </w:style>
  <w:style w:type="character" w:styleId="Zwaar">
    <w:name w:val="Strong"/>
    <w:rPr>
      <w:b/>
      <w:bCs/>
    </w:rPr>
  </w:style>
  <w:style w:type="character" w:styleId="Nadruk">
    <w:name w:val="Emphasis"/>
    <w:rPr>
      <w:caps/>
      <w:color w:val="0D5571"/>
      <w:spacing w:val="5"/>
    </w:rPr>
  </w:style>
  <w:style w:type="paragraph" w:styleId="Geenafstand">
    <w:name w:val="No Spacing"/>
    <w:basedOn w:val="Standaard"/>
    <w:uiPriority w:val="1"/>
    <w:qFormat/>
    <w:pPr>
      <w:spacing w:before="0" w:after="0" w:line="240" w:lineRule="auto"/>
    </w:pPr>
  </w:style>
  <w:style w:type="character" w:customStyle="1" w:styleId="GeenafstandChar">
    <w:name w:val="Geen afstand Char"/>
    <w:basedOn w:val="Standaardalinea-lettertype"/>
    <w:rPr>
      <w:sz w:val="20"/>
      <w:szCs w:val="20"/>
    </w:rPr>
  </w:style>
  <w:style w:type="paragraph" w:styleId="Lijstalinea">
    <w:name w:val="List Paragraph"/>
    <w:basedOn w:val="Standaard"/>
    <w:pPr>
      <w:ind w:left="720"/>
    </w:pPr>
  </w:style>
  <w:style w:type="paragraph" w:styleId="Citaat">
    <w:name w:val="Quote"/>
    <w:basedOn w:val="Standaard"/>
    <w:next w:val="Standaard"/>
    <w:rPr>
      <w:i/>
      <w:iCs/>
    </w:rPr>
  </w:style>
  <w:style w:type="character" w:customStyle="1" w:styleId="CitaatChar">
    <w:name w:val="Citaat Char"/>
    <w:basedOn w:val="Standaardalinea-lettertype"/>
    <w:rPr>
      <w:i/>
      <w:iCs/>
      <w:sz w:val="20"/>
      <w:szCs w:val="20"/>
    </w:rPr>
  </w:style>
  <w:style w:type="paragraph" w:styleId="Duidelijkcitaat">
    <w:name w:val="Intense Quote"/>
    <w:basedOn w:val="Standaard"/>
    <w:next w:val="Standaard"/>
    <w:pPr>
      <w:pBdr>
        <w:top w:val="single" w:sz="4" w:space="10" w:color="1CADE4"/>
        <w:left w:val="single" w:sz="4" w:space="10" w:color="1CADE4"/>
      </w:pBdr>
      <w:spacing w:after="0"/>
      <w:ind w:left="1296" w:right="1152"/>
      <w:jc w:val="both"/>
    </w:pPr>
    <w:rPr>
      <w:i/>
      <w:iCs/>
      <w:color w:val="1CADE4"/>
    </w:rPr>
  </w:style>
  <w:style w:type="character" w:customStyle="1" w:styleId="DuidelijkcitaatChar">
    <w:name w:val="Duidelijk citaat Char"/>
    <w:basedOn w:val="Standaardalinea-lettertype"/>
    <w:rPr>
      <w:i/>
      <w:iCs/>
      <w:color w:val="1CADE4"/>
      <w:sz w:val="20"/>
      <w:szCs w:val="20"/>
    </w:rPr>
  </w:style>
  <w:style w:type="character" w:styleId="Subtielebenadrukking">
    <w:name w:val="Subtle Emphasis"/>
    <w:rPr>
      <w:i/>
      <w:iCs/>
      <w:color w:val="0D5571"/>
    </w:rPr>
  </w:style>
  <w:style w:type="character" w:styleId="Intensievebenadrukking">
    <w:name w:val="Intense Emphasis"/>
    <w:rPr>
      <w:b/>
      <w:bCs/>
      <w:caps/>
      <w:color w:val="0D5571"/>
      <w:spacing w:val="10"/>
    </w:rPr>
  </w:style>
  <w:style w:type="character" w:styleId="Subtieleverwijzing">
    <w:name w:val="Subtle Reference"/>
    <w:rPr>
      <w:b/>
      <w:bCs/>
      <w:color w:val="1CADE4"/>
    </w:rPr>
  </w:style>
  <w:style w:type="character" w:styleId="Intensieveverwijzing">
    <w:name w:val="Intense Reference"/>
    <w:rPr>
      <w:b/>
      <w:bCs/>
      <w:i/>
      <w:iCs/>
      <w:caps/>
      <w:color w:val="1CADE4"/>
    </w:rPr>
  </w:style>
  <w:style w:type="character" w:styleId="Titelvanboek">
    <w:name w:val="Book Title"/>
    <w:rPr>
      <w:b/>
      <w:bCs/>
      <w:i/>
      <w:iCs/>
      <w:spacing w:val="9"/>
    </w:rPr>
  </w:style>
  <w:style w:type="paragraph" w:styleId="Kopvaninhoudsopgave">
    <w:name w:val="TOC Heading"/>
    <w:basedOn w:val="Kop1"/>
    <w:next w:val="Standaard"/>
  </w:style>
  <w:style w:type="paragraph" w:customStyle="1" w:styleId="PersonalName">
    <w:name w:val="Personal Name"/>
    <w:basedOn w:val="Titel"/>
    <w:rPr>
      <w:b/>
      <w:caps w:val="0"/>
      <w:color w:val="000000"/>
      <w:sz w:val="28"/>
      <w:szCs w:val="28"/>
    </w:rPr>
  </w:style>
  <w:style w:type="character" w:styleId="Hyperlink">
    <w:name w:val="Hyperlink"/>
    <w:basedOn w:val="Standaardalinea-lettertype"/>
    <w:rPr>
      <w:color w:val="6B9F25"/>
      <w:u w:val="single"/>
    </w:rPr>
  </w:style>
  <w:style w:type="character" w:styleId="Onopgelostemelding">
    <w:name w:val="Unresolved Mention"/>
    <w:basedOn w:val="Standaardalinea-lettertype"/>
    <w:rPr>
      <w:color w:val="605E5C"/>
      <w:shd w:val="clear" w:color="auto" w:fill="E1DFDD"/>
    </w:rPr>
  </w:style>
  <w:style w:type="character" w:styleId="GevolgdeHyperlink">
    <w:name w:val="FollowedHyperlink"/>
    <w:basedOn w:val="Standaardalinea-lettertype"/>
    <w:rPr>
      <w:color w:val="B26B02"/>
      <w:u w:val="single"/>
    </w:rPr>
  </w:style>
  <w:style w:type="paragraph" w:styleId="Koptekst">
    <w:name w:val="header"/>
    <w:basedOn w:val="Standaard"/>
    <w:pPr>
      <w:tabs>
        <w:tab w:val="center" w:pos="4680"/>
        <w:tab w:val="right" w:pos="9360"/>
      </w:tabs>
      <w:spacing w:before="0" w:after="0" w:line="240" w:lineRule="auto"/>
    </w:pPr>
  </w:style>
  <w:style w:type="character" w:customStyle="1" w:styleId="KoptekstChar">
    <w:name w:val="Koptekst Char"/>
    <w:basedOn w:val="Standaardalinea-lettertype"/>
    <w:rPr>
      <w:sz w:val="20"/>
      <w:szCs w:val="20"/>
    </w:rPr>
  </w:style>
  <w:style w:type="paragraph" w:styleId="Voettekst">
    <w:name w:val="footer"/>
    <w:basedOn w:val="Standaard"/>
    <w:pPr>
      <w:tabs>
        <w:tab w:val="center" w:pos="4680"/>
        <w:tab w:val="right" w:pos="9360"/>
      </w:tabs>
      <w:spacing w:before="0" w:after="0" w:line="240" w:lineRule="auto"/>
    </w:pPr>
  </w:style>
  <w:style w:type="character" w:customStyle="1" w:styleId="VoettekstChar">
    <w:name w:val="Voettekst Char"/>
    <w:basedOn w:val="Standaardalinea-lettertype"/>
    <w:rPr>
      <w:sz w:val="20"/>
      <w:szCs w:val="20"/>
    </w:rPr>
  </w:style>
  <w:style w:type="character" w:styleId="Paginanummer">
    <w:name w:val="page number"/>
    <w:basedOn w:val="Standaardalinea-lettertype"/>
  </w:style>
  <w:style w:type="paragraph" w:styleId="Normaalweb">
    <w:name w:val="Normal (Web)"/>
    <w:basedOn w:val="Standaard"/>
    <w:uiPriority w:val="99"/>
    <w:pPr>
      <w:spacing w:before="100" w:after="100" w:line="240" w:lineRule="auto"/>
    </w:pPr>
    <w:rPr>
      <w:rFonts w:ascii="Times New Roman" w:eastAsia="Times New Roman" w:hAnsi="Times New Roman" w:cs="Times New Roman"/>
      <w:sz w:val="24"/>
      <w:szCs w:val="24"/>
      <w:lang w:val="nl-BE" w:eastAsia="nl-BE"/>
    </w:rPr>
  </w:style>
  <w:style w:type="paragraph" w:styleId="Ballontekst">
    <w:name w:val="Balloon Text"/>
    <w:basedOn w:val="Standaard"/>
    <w:link w:val="BallontekstChar"/>
    <w:uiPriority w:val="99"/>
    <w:semiHidden/>
    <w:unhideWhenUsed/>
    <w:rsid w:val="00AD7732"/>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D7732"/>
    <w:rPr>
      <w:rFonts w:ascii="Segoe UI" w:hAnsi="Segoe UI" w:cs="Segoe UI"/>
      <w:sz w:val="18"/>
      <w:szCs w:val="18"/>
    </w:rPr>
  </w:style>
  <w:style w:type="paragraph" w:customStyle="1" w:styleId="xmsonormal">
    <w:name w:val="x_msonormal"/>
    <w:basedOn w:val="Standaard"/>
    <w:rsid w:val="0051677B"/>
    <w:pPr>
      <w:suppressAutoHyphens w:val="0"/>
      <w:autoSpaceDN/>
      <w:spacing w:before="0" w:after="0" w:line="240" w:lineRule="auto"/>
      <w:textAlignment w:val="auto"/>
    </w:pPr>
    <w:rPr>
      <w:rFonts w:ascii="Aptos" w:eastAsiaTheme="minorHAnsi" w:hAnsi="Aptos" w:cs="Aptos"/>
      <w:sz w:val="24"/>
      <w:szCs w:val="24"/>
      <w:lang w:val="nl-BE" w:eastAsia="nl-BE"/>
    </w:rPr>
  </w:style>
  <w:style w:type="table" w:styleId="Tabelraster">
    <w:name w:val="Table Grid"/>
    <w:basedOn w:val="Standaardtabel"/>
    <w:uiPriority w:val="39"/>
    <w:rsid w:val="002C3E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Standaard"/>
    <w:rsid w:val="00E56271"/>
    <w:pPr>
      <w:suppressAutoHyphens w:val="0"/>
      <w:autoSpaceDN/>
      <w:spacing w:before="0" w:after="0" w:line="240" w:lineRule="auto"/>
      <w:textAlignment w:val="auto"/>
    </w:pPr>
    <w:rPr>
      <w:rFonts w:ascii="Helvetica" w:eastAsia="Times New Roman" w:hAnsi="Helvetica" w:cs="Times New Roman"/>
      <w:color w:val="FFFFFE"/>
      <w:sz w:val="43"/>
      <w:szCs w:val="43"/>
      <w:lang w:val="nl-BE" w:eastAsia="nl-NL"/>
    </w:rPr>
  </w:style>
  <w:style w:type="paragraph" w:customStyle="1" w:styleId="p2">
    <w:name w:val="p2"/>
    <w:basedOn w:val="Standaard"/>
    <w:rsid w:val="00E56271"/>
    <w:pPr>
      <w:suppressAutoHyphens w:val="0"/>
      <w:autoSpaceDN/>
      <w:spacing w:before="0" w:after="0" w:line="240" w:lineRule="auto"/>
      <w:textAlignment w:val="auto"/>
    </w:pPr>
    <w:rPr>
      <w:rFonts w:ascii="Helvetica" w:eastAsia="Times New Roman" w:hAnsi="Helvetica" w:cs="Times New Roman"/>
      <w:color w:val="FFFFFE"/>
      <w:sz w:val="28"/>
      <w:szCs w:val="28"/>
      <w:lang w:val="nl-BE" w:eastAsia="nl-NL"/>
    </w:rPr>
  </w:style>
  <w:style w:type="paragraph" w:customStyle="1" w:styleId="p3">
    <w:name w:val="p3"/>
    <w:basedOn w:val="Standaard"/>
    <w:rsid w:val="00E56271"/>
    <w:pPr>
      <w:suppressAutoHyphens w:val="0"/>
      <w:autoSpaceDN/>
      <w:spacing w:before="0" w:after="0" w:line="240" w:lineRule="auto"/>
      <w:textAlignment w:val="auto"/>
    </w:pPr>
    <w:rPr>
      <w:rFonts w:ascii="Helvetica" w:eastAsia="Times New Roman" w:hAnsi="Helvetica" w:cs="Times New Roman"/>
      <w:color w:val="FFFFFE"/>
      <w:sz w:val="36"/>
      <w:szCs w:val="36"/>
      <w:lang w:val="nl-BE" w:eastAsia="nl-NL"/>
    </w:rPr>
  </w:style>
  <w:style w:type="paragraph" w:customStyle="1" w:styleId="p4">
    <w:name w:val="p4"/>
    <w:basedOn w:val="Standaard"/>
    <w:rsid w:val="00E56271"/>
    <w:pPr>
      <w:suppressAutoHyphens w:val="0"/>
      <w:autoSpaceDN/>
      <w:spacing w:before="0" w:after="0" w:line="240" w:lineRule="auto"/>
      <w:textAlignment w:val="auto"/>
    </w:pPr>
    <w:rPr>
      <w:rFonts w:ascii="Helvetica" w:eastAsia="Times New Roman" w:hAnsi="Helvetica" w:cs="Times New Roman"/>
      <w:color w:val="1D2763"/>
      <w:sz w:val="18"/>
      <w:szCs w:val="18"/>
      <w:lang w:val="nl-BE" w:eastAsia="nl-NL"/>
    </w:rPr>
  </w:style>
  <w:style w:type="paragraph" w:customStyle="1" w:styleId="p5">
    <w:name w:val="p5"/>
    <w:basedOn w:val="Standaard"/>
    <w:rsid w:val="00E56271"/>
    <w:pPr>
      <w:suppressAutoHyphens w:val="0"/>
      <w:autoSpaceDN/>
      <w:spacing w:before="0" w:after="0" w:line="240" w:lineRule="auto"/>
      <w:textAlignment w:val="auto"/>
    </w:pPr>
    <w:rPr>
      <w:rFonts w:ascii="Helvetica" w:eastAsia="Times New Roman" w:hAnsi="Helvetica" w:cs="Times New Roman"/>
      <w:color w:val="5B7859"/>
      <w:sz w:val="21"/>
      <w:szCs w:val="21"/>
      <w:lang w:val="nl-BE" w:eastAsia="nl-NL"/>
    </w:rPr>
  </w:style>
  <w:style w:type="paragraph" w:customStyle="1" w:styleId="p6">
    <w:name w:val="p6"/>
    <w:basedOn w:val="Standaard"/>
    <w:rsid w:val="00E56271"/>
    <w:pPr>
      <w:suppressAutoHyphens w:val="0"/>
      <w:autoSpaceDN/>
      <w:spacing w:before="0" w:after="0" w:line="240" w:lineRule="auto"/>
      <w:textAlignment w:val="auto"/>
    </w:pPr>
    <w:rPr>
      <w:rFonts w:ascii="Helvetica" w:eastAsia="Times New Roman" w:hAnsi="Helvetica" w:cs="Times New Roman"/>
      <w:color w:val="5B7859"/>
      <w:sz w:val="15"/>
      <w:szCs w:val="15"/>
      <w:lang w:val="nl-BE" w:eastAsia="nl-NL"/>
    </w:rPr>
  </w:style>
  <w:style w:type="paragraph" w:customStyle="1" w:styleId="p7">
    <w:name w:val="p7"/>
    <w:basedOn w:val="Standaard"/>
    <w:rsid w:val="00E56271"/>
    <w:pPr>
      <w:suppressAutoHyphens w:val="0"/>
      <w:autoSpaceDN/>
      <w:spacing w:before="0" w:after="0" w:line="240" w:lineRule="auto"/>
      <w:textAlignment w:val="auto"/>
    </w:pPr>
    <w:rPr>
      <w:rFonts w:ascii="Helvetica" w:eastAsia="Times New Roman" w:hAnsi="Helvetica" w:cs="Times New Roman"/>
      <w:color w:val="FFFFFE"/>
      <w:sz w:val="12"/>
      <w:szCs w:val="12"/>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7612">
      <w:bodyDiv w:val="1"/>
      <w:marLeft w:val="0"/>
      <w:marRight w:val="0"/>
      <w:marTop w:val="0"/>
      <w:marBottom w:val="0"/>
      <w:divBdr>
        <w:top w:val="none" w:sz="0" w:space="0" w:color="auto"/>
        <w:left w:val="none" w:sz="0" w:space="0" w:color="auto"/>
        <w:bottom w:val="none" w:sz="0" w:space="0" w:color="auto"/>
        <w:right w:val="none" w:sz="0" w:space="0" w:color="auto"/>
      </w:divBdr>
    </w:div>
    <w:div w:id="50080468">
      <w:bodyDiv w:val="1"/>
      <w:marLeft w:val="0"/>
      <w:marRight w:val="0"/>
      <w:marTop w:val="0"/>
      <w:marBottom w:val="0"/>
      <w:divBdr>
        <w:top w:val="none" w:sz="0" w:space="0" w:color="auto"/>
        <w:left w:val="none" w:sz="0" w:space="0" w:color="auto"/>
        <w:bottom w:val="none" w:sz="0" w:space="0" w:color="auto"/>
        <w:right w:val="none" w:sz="0" w:space="0" w:color="auto"/>
      </w:divBdr>
    </w:div>
    <w:div w:id="150607546">
      <w:bodyDiv w:val="1"/>
      <w:marLeft w:val="0"/>
      <w:marRight w:val="0"/>
      <w:marTop w:val="0"/>
      <w:marBottom w:val="0"/>
      <w:divBdr>
        <w:top w:val="none" w:sz="0" w:space="0" w:color="auto"/>
        <w:left w:val="none" w:sz="0" w:space="0" w:color="auto"/>
        <w:bottom w:val="none" w:sz="0" w:space="0" w:color="auto"/>
        <w:right w:val="none" w:sz="0" w:space="0" w:color="auto"/>
      </w:divBdr>
    </w:div>
    <w:div w:id="310255561">
      <w:bodyDiv w:val="1"/>
      <w:marLeft w:val="0"/>
      <w:marRight w:val="0"/>
      <w:marTop w:val="0"/>
      <w:marBottom w:val="0"/>
      <w:divBdr>
        <w:top w:val="none" w:sz="0" w:space="0" w:color="auto"/>
        <w:left w:val="none" w:sz="0" w:space="0" w:color="auto"/>
        <w:bottom w:val="none" w:sz="0" w:space="0" w:color="auto"/>
        <w:right w:val="none" w:sz="0" w:space="0" w:color="auto"/>
      </w:divBdr>
    </w:div>
    <w:div w:id="356003385">
      <w:bodyDiv w:val="1"/>
      <w:marLeft w:val="0"/>
      <w:marRight w:val="0"/>
      <w:marTop w:val="0"/>
      <w:marBottom w:val="0"/>
      <w:divBdr>
        <w:top w:val="none" w:sz="0" w:space="0" w:color="auto"/>
        <w:left w:val="none" w:sz="0" w:space="0" w:color="auto"/>
        <w:bottom w:val="none" w:sz="0" w:space="0" w:color="auto"/>
        <w:right w:val="none" w:sz="0" w:space="0" w:color="auto"/>
      </w:divBdr>
    </w:div>
    <w:div w:id="533469049">
      <w:bodyDiv w:val="1"/>
      <w:marLeft w:val="0"/>
      <w:marRight w:val="0"/>
      <w:marTop w:val="0"/>
      <w:marBottom w:val="0"/>
      <w:divBdr>
        <w:top w:val="none" w:sz="0" w:space="0" w:color="auto"/>
        <w:left w:val="none" w:sz="0" w:space="0" w:color="auto"/>
        <w:bottom w:val="none" w:sz="0" w:space="0" w:color="auto"/>
        <w:right w:val="none" w:sz="0" w:space="0" w:color="auto"/>
      </w:divBdr>
    </w:div>
    <w:div w:id="560293503">
      <w:bodyDiv w:val="1"/>
      <w:marLeft w:val="0"/>
      <w:marRight w:val="0"/>
      <w:marTop w:val="0"/>
      <w:marBottom w:val="0"/>
      <w:divBdr>
        <w:top w:val="none" w:sz="0" w:space="0" w:color="auto"/>
        <w:left w:val="none" w:sz="0" w:space="0" w:color="auto"/>
        <w:bottom w:val="none" w:sz="0" w:space="0" w:color="auto"/>
        <w:right w:val="none" w:sz="0" w:space="0" w:color="auto"/>
      </w:divBdr>
    </w:div>
    <w:div w:id="888497603">
      <w:bodyDiv w:val="1"/>
      <w:marLeft w:val="0"/>
      <w:marRight w:val="0"/>
      <w:marTop w:val="0"/>
      <w:marBottom w:val="0"/>
      <w:divBdr>
        <w:top w:val="none" w:sz="0" w:space="0" w:color="auto"/>
        <w:left w:val="none" w:sz="0" w:space="0" w:color="auto"/>
        <w:bottom w:val="none" w:sz="0" w:space="0" w:color="auto"/>
        <w:right w:val="none" w:sz="0" w:space="0" w:color="auto"/>
      </w:divBdr>
    </w:div>
    <w:div w:id="1019354040">
      <w:bodyDiv w:val="1"/>
      <w:marLeft w:val="0"/>
      <w:marRight w:val="0"/>
      <w:marTop w:val="0"/>
      <w:marBottom w:val="0"/>
      <w:divBdr>
        <w:top w:val="none" w:sz="0" w:space="0" w:color="auto"/>
        <w:left w:val="none" w:sz="0" w:space="0" w:color="auto"/>
        <w:bottom w:val="none" w:sz="0" w:space="0" w:color="auto"/>
        <w:right w:val="none" w:sz="0" w:space="0" w:color="auto"/>
      </w:divBdr>
    </w:div>
    <w:div w:id="1223564938">
      <w:bodyDiv w:val="1"/>
      <w:marLeft w:val="0"/>
      <w:marRight w:val="0"/>
      <w:marTop w:val="0"/>
      <w:marBottom w:val="0"/>
      <w:divBdr>
        <w:top w:val="none" w:sz="0" w:space="0" w:color="auto"/>
        <w:left w:val="none" w:sz="0" w:space="0" w:color="auto"/>
        <w:bottom w:val="none" w:sz="0" w:space="0" w:color="auto"/>
        <w:right w:val="none" w:sz="0" w:space="0" w:color="auto"/>
      </w:divBdr>
    </w:div>
    <w:div w:id="1493831868">
      <w:bodyDiv w:val="1"/>
      <w:marLeft w:val="0"/>
      <w:marRight w:val="0"/>
      <w:marTop w:val="0"/>
      <w:marBottom w:val="0"/>
      <w:divBdr>
        <w:top w:val="none" w:sz="0" w:space="0" w:color="auto"/>
        <w:left w:val="none" w:sz="0" w:space="0" w:color="auto"/>
        <w:bottom w:val="none" w:sz="0" w:space="0" w:color="auto"/>
        <w:right w:val="none" w:sz="0" w:space="0" w:color="auto"/>
      </w:divBdr>
    </w:div>
    <w:div w:id="1633244126">
      <w:bodyDiv w:val="1"/>
      <w:marLeft w:val="0"/>
      <w:marRight w:val="0"/>
      <w:marTop w:val="0"/>
      <w:marBottom w:val="0"/>
      <w:divBdr>
        <w:top w:val="none" w:sz="0" w:space="0" w:color="auto"/>
        <w:left w:val="none" w:sz="0" w:space="0" w:color="auto"/>
        <w:bottom w:val="none" w:sz="0" w:space="0" w:color="auto"/>
        <w:right w:val="none" w:sz="0" w:space="0" w:color="auto"/>
      </w:divBdr>
    </w:div>
    <w:div w:id="2094348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amteaching-estafett.be/" TargetMode="External"/><Relationship Id="rId18" Type="http://schemas.openxmlformats.org/officeDocument/2006/relationships/hyperlink" Target="https://forms.office.com/Pages/ResponsePage.aspx?id=6uvhh5sBXk6Yv2NT27BcMFVdlm_VAiNFrj267XEq7DdURFdJRE5FWTNYTjMzMjJQREVGMzg5SFBaWS4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inkprotect.cudasvc.com/url?a=https%3a%2f%2fbroederlijkdelen.be%2fnl%2fagenda%2fvorming-van-de-kaart-roeselare&amp;c=E,1,UZzh71CaQGat6jeG8LRjZWNli3ffkUiBHix-7ySUUIjVHT-dWHudo5gj2FwaOSMZASFyaveM7lVhf0DJWpBe3fIrwr-MXulqDqgZN9i_bSpEUSS34k9Wc2YYPw,,&amp;typo=1" TargetMode="External"/><Relationship Id="rId7" Type="http://schemas.openxmlformats.org/officeDocument/2006/relationships/settings" Target="settings.xml"/><Relationship Id="rId12" Type="http://schemas.openxmlformats.org/officeDocument/2006/relationships/hyperlink" Target="https://forms.gle/gwwYZ2pnu8dTHSRK6" TargetMode="External"/><Relationship Id="rId17" Type="http://schemas.openxmlformats.org/officeDocument/2006/relationships/hyperlink" Target="https://forms.gle/3BXKnXzvJbV3QcGu7" TargetMode="Externa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s://forms.gle/WqvBtC7J534u4PcCA" TargetMode="External"/><Relationship Id="rId20" Type="http://schemas.openxmlformats.org/officeDocument/2006/relationships/hyperlink" Target="https://linkprotect.cudasvc.com/url?a=https%3a%2f%2fbroederlijkdelen.be%2fnl%2fagenda%2fvorming-van-de-kaart-hasselt&amp;c=E,1,5SmHsrB0DepmlynXWeYSWFsuS8af0TGiQF5kRbmYoCEmzZKXPflQMjuIdEXZBETDpmYXG0hDknJvcmmfI13yI7xxknue2oFMvVmsokL_E5eAt36v3mKx&amp;typo=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forms.cloud.microsoft/pages/responsepage.aspx?id=HZB0Xk8z40aW0UfYQlhavavuONkQ7vxJiTCaI0CPu1NUMU9LTTVNV0VQQTNLM0lPNlA1SVpIRktCRS4u&amp;route=shorturl" TargetMode="External"/><Relationship Id="rId5" Type="http://schemas.openxmlformats.org/officeDocument/2006/relationships/numbering" Target="numbering.xml"/><Relationship Id="rId15" Type="http://schemas.openxmlformats.org/officeDocument/2006/relationships/hyperlink" Target="https://forms.gle/gYdiUano5Z8sad7h8" TargetMode="External"/><Relationship Id="rId23" Type="http://schemas.openxmlformats.org/officeDocument/2006/relationships/hyperlink" Target="https://www.kerknet.be/organisatie/ccv-partner-christelijk-vormingswerk"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linkprotect.cudasvc.com/url?a=https%3a%2f%2fbroederlijkdelen.be%2fnl%2fagenda&amp;c=E,1,JpzhXZ6pp_OrAiYFv3wOHrtJz5seMkbw1PLiKTpRQsgsG0EjrxxahVDIb0VLSv3i6BCjNnzYO_f6BX4t9uaR8l1lXdnO5BeckspgeMWkljP4ZPo18MUFbQ,,&amp;typo=1"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86b4cc-75bb-4dd9-812f-60443aa5163d">
      <Terms xmlns="http://schemas.microsoft.com/office/infopath/2007/PartnerControls"/>
    </lcf76f155ced4ddcb4097134ff3c332f>
    <TaxCatchAll xmlns="9043eea9-c6a2-41bd-a216-33d45f9f09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9" ma:contentTypeDescription="Een nieuw document maken." ma:contentTypeScope="" ma:versionID="0ce74d51d6c2884df899416154039b10">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f794f4fa5a2497164a35c2a65645f9d5"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E5E09-45D7-4308-BB62-AA5273578E86}">
  <ds:schemaRefs>
    <ds:schemaRef ds:uri="http://schemas.microsoft.com/office/2006/metadata/properties"/>
    <ds:schemaRef ds:uri="http://schemas.microsoft.com/office/infopath/2007/PartnerControls"/>
    <ds:schemaRef ds:uri="b672296c-0975-461e-83c2-27713a40b89c"/>
  </ds:schemaRefs>
</ds:datastoreItem>
</file>

<file path=customXml/itemProps2.xml><?xml version="1.0" encoding="utf-8"?>
<ds:datastoreItem xmlns:ds="http://schemas.openxmlformats.org/officeDocument/2006/customXml" ds:itemID="{CE7CCCB3-C0B9-43EE-B378-8F0828685B11}"/>
</file>

<file path=customXml/itemProps3.xml><?xml version="1.0" encoding="utf-8"?>
<ds:datastoreItem xmlns:ds="http://schemas.openxmlformats.org/officeDocument/2006/customXml" ds:itemID="{07391740-BD00-4456-B1A8-C7AC0BE8AB22}">
  <ds:schemaRefs>
    <ds:schemaRef ds:uri="http://schemas.microsoft.com/sharepoint/v3/contenttype/forms"/>
  </ds:schemaRefs>
</ds:datastoreItem>
</file>

<file path=customXml/itemProps4.xml><?xml version="1.0" encoding="utf-8"?>
<ds:datastoreItem xmlns:ds="http://schemas.openxmlformats.org/officeDocument/2006/customXml" ds:itemID="{2A56E03D-4CEB-459B-8DA1-CC37387A5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1292</Words>
  <Characters>7106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Carolien Milis</cp:lastModifiedBy>
  <cp:revision>27</cp:revision>
  <cp:lastPrinted>2023-09-27T07:19:00Z</cp:lastPrinted>
  <dcterms:created xsi:type="dcterms:W3CDTF">2025-09-22T15:30:00Z</dcterms:created>
  <dcterms:modified xsi:type="dcterms:W3CDTF">2025-09-26T07:03:00Z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ies>
</file>