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5109E" w14:textId="5586B8EE" w:rsidR="00092C7B" w:rsidRPr="00424A70"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r w:rsidR="00F9667F" w:rsidRPr="00F9667F">
        <w:rPr>
          <w:noProof/>
        </w:rPr>
        <w:t xml:space="preserve"> </w:t>
      </w:r>
    </w:p>
    <w:bookmarkStart w:id="0" w:name="Datum"/>
    <w:bookmarkEnd w:id="0"/>
    <w:p w14:paraId="779B720F" w14:textId="48D30650" w:rsidR="00FE37BB" w:rsidRPr="004C632F" w:rsidRDefault="00E87847" w:rsidP="00FE37BB">
      <w:pPr>
        <w:spacing w:after="0"/>
        <w:rPr>
          <w:b/>
          <w:sz w:val="24"/>
          <w:szCs w:val="24"/>
        </w:rPr>
      </w:pPr>
      <w:sdt>
        <w:sdtPr>
          <w:rPr>
            <w:b/>
            <w:sz w:val="24"/>
            <w:szCs w:val="24"/>
          </w:rPr>
          <w:alias w:val="Afdeling"/>
          <w:tag w:val="Afdeling"/>
          <w:id w:val="-898982075"/>
          <w:placeholder>
            <w:docPart w:val="1231030420AB4383AFC30D650E3830E3"/>
          </w:placeholder>
          <w:comboBox>
            <w:listItem w:displayText="    " w:value="   "/>
            <w:listItem w:displayText="Dienstverlening" w:value="Dienstverlening"/>
            <w:listItem w:displayText="Onderzoek en ontwikkeling" w:value="Onderzoek en ontwikkeling"/>
            <w:listItem w:displayText="Ondersteunende diensten" w:value="Ondersteunende diensten"/>
            <w:listItem w:displayText="Belangenbehartiging, participatie en communicatie" w:value="Belangenbehartiging, participatie en communicatie"/>
            <w:listItem w:displayText="Team ondersteuning managementteam" w:value="Team ondersteuning managementteam"/>
          </w:comboBox>
        </w:sdtPr>
        <w:sdtEndPr/>
        <w:sdtContent>
          <w:r w:rsidR="00F9667F">
            <w:rPr>
              <w:b/>
              <w:sz w:val="24"/>
              <w:szCs w:val="24"/>
            </w:rPr>
            <w:t>Dienstverlening</w:t>
          </w:r>
        </w:sdtContent>
      </w:sdt>
    </w:p>
    <w:sdt>
      <w:sdtPr>
        <w:rPr>
          <w:sz w:val="24"/>
          <w:szCs w:val="24"/>
        </w:rPr>
        <w:alias w:val="Cluster/Team/Project"/>
        <w:tag w:val="Cluster/Team/Project"/>
        <w:id w:val="-854424336"/>
        <w:placeholder>
          <w:docPart w:val="3AA86F274F8D4ACF91245B419BCA7B6B"/>
        </w:placeholder>
        <w:comboBox>
          <w:listItem w:displayText="        " w:value="        "/>
          <w:listItem w:displayText="Klas" w:value="Klas"/>
          <w:listItem w:displayText="School" w:value="School"/>
          <w:listItem w:displayText="Klas en school" w:value="Klas en school"/>
          <w:listItem w:displayText="Frontoffice" w:value="Frontoffice"/>
          <w:listItem w:displayText="Bestuur en organisatie" w:value="Bestuur en organisatie"/>
          <w:listItem w:displayText="Onderzoek" w:value="Onderzoek"/>
          <w:listItem w:displayText="Belangenbehartiging en participatie" w:value="Belangenbehartiging en participatie"/>
          <w:listItem w:displayText="Pedagogische begeleiding regio Antwerpen" w:value="Pedagogische begeleiding regio Antwerpen"/>
          <w:listItem w:displayText="Pedagogische begeleiding regio Limburg" w:value="Pedagogische begeleiding regio Limburg"/>
          <w:listItem w:displayText="Pedagogische begeleiding regio Mechelen-Brussel" w:value="Pedagogische begeleiding regio Mechelen-Brussel"/>
          <w:listItem w:displayText="Pedagogische begeleiding regio Oost-Vlaanderen" w:value="Pedagogische begeleiding regio Oost-Vlaanderen"/>
          <w:listItem w:displayText="Pedagogische begeleiding regio West-Vlaanderen" w:value="Pedagogische begeleiding regio West-Vlaanderen"/>
          <w:listItem w:displayText="Team HR" w:value="Team HR"/>
          <w:listItem w:displayText="Team communicatie" w:value="Team communicatie"/>
          <w:listItem w:displayText="Team ICT" w:value="Team ICT"/>
          <w:listItem w:displayText="Team financiën" w:value="Team financiën"/>
          <w:listItem w:displayText="Team administratie, logistiek en academie" w:value="Team administratie, logistiek en academie"/>
          <w:listItem w:displayText="Team interne kwaliteitsontwikkeling" w:value="Team interne kwaliteitsontwikkeling"/>
          <w:listItem w:displayText="Team identiteit" w:value="Team identiteit"/>
          <w:listItem w:displayText="Vicariale dienst regio Antwerpen" w:value="Vicariale dienst regio Antwerpen"/>
          <w:listItem w:displayText="Vicariale dienst regio Limburg" w:value="Vicariale dienst regio Limburg"/>
          <w:listItem w:displayText="Vicariale dienst regio Mechelen-Brussel" w:value="Vicariale dienst regio Mechelen-Brussel"/>
          <w:listItem w:displayText="Vicariale dienst regio Oost-Vlaanderen" w:value="Vicariale dienst regio Oost-Vlaanderen"/>
          <w:listItem w:displayText="Vicariale dienst regio West-Vlaanderen" w:value="Vicariale dienst regio West-Vlaanderen"/>
          <w:listItem w:displayText="Projectteam nieuw leerplan basisonderwijs" w:value="Projectteam nieuw leerplan basisonderwijs"/>
          <w:listItem w:displayText="Projectteam sterk schoolbestuur" w:value="Projectteam sterk schoolbestuur"/>
          <w:listItem w:displayText="Projectteam digitale transformatie" w:value="Projectteam digitale transformatie"/>
          <w:listItem w:displayText="Projectteam onderwijskwaliteit en datageïnformeerde kwaliteitsontwikkeling" w:value="Projectteam onderwijskwaliteit en datageïnformeerde kwaliteitsontwikkeling"/>
          <w:listItem w:displayText="Projectteam financieel en infrastructureel beleid" w:value="Projectteam financieel en infrastructureel beleid"/>
          <w:listItem w:displayText="Projectteam heroverweging onderwijsaanbod" w:value="Projectteam heroverweging onderwijsaanbod"/>
          <w:listItem w:displayText="Projectteam scholen voor iedereen" w:value="Projectteam scholen voor iedereen"/>
        </w:comboBox>
      </w:sdtPr>
      <w:sdtEndPr/>
      <w:sdtContent>
        <w:p w14:paraId="2173A289" w14:textId="78E899D1" w:rsidR="00FE37BB" w:rsidRPr="004C632F" w:rsidRDefault="00F9667F" w:rsidP="00FE37BB">
          <w:pPr>
            <w:spacing w:after="0"/>
            <w:rPr>
              <w:sz w:val="24"/>
              <w:szCs w:val="24"/>
            </w:rPr>
          </w:pPr>
          <w:r>
            <w:rPr>
              <w:sz w:val="24"/>
              <w:szCs w:val="24"/>
            </w:rPr>
            <w:t>Klas</w:t>
          </w:r>
        </w:p>
      </w:sdtContent>
    </w:sdt>
    <w:p w14:paraId="6C2F29A0" w14:textId="25660B04" w:rsidR="00342B58" w:rsidRPr="00424A70" w:rsidRDefault="00F9667F" w:rsidP="00531181">
      <w:pPr>
        <w:pStyle w:val="Datumdocument"/>
        <w:spacing w:after="0"/>
        <w:rPr>
          <w:b w:val="0"/>
          <w:bCs/>
        </w:rPr>
      </w:pPr>
      <w:r>
        <w:rPr>
          <w:b w:val="0"/>
          <w:bCs/>
        </w:rPr>
        <w:t>2026</w:t>
      </w:r>
      <w:r w:rsidR="00342B58" w:rsidRPr="00424A70">
        <w:rPr>
          <w:b w:val="0"/>
          <w:bCs/>
        </w:rPr>
        <w:t>-</w:t>
      </w:r>
      <w:r>
        <w:rPr>
          <w:b w:val="0"/>
          <w:bCs/>
        </w:rPr>
        <w:t>06</w:t>
      </w:r>
      <w:r w:rsidR="00342B58" w:rsidRPr="00424A70">
        <w:rPr>
          <w:b w:val="0"/>
          <w:bCs/>
        </w:rPr>
        <w:t>-</w:t>
      </w:r>
      <w:r>
        <w:rPr>
          <w:b w:val="0"/>
          <w:bCs/>
        </w:rPr>
        <w:t>25</w:t>
      </w:r>
    </w:p>
    <w:p w14:paraId="685CC061" w14:textId="43C9748C" w:rsidR="00127D92" w:rsidRDefault="00F9667F" w:rsidP="00531181">
      <w:pPr>
        <w:spacing w:line="120" w:lineRule="auto"/>
      </w:pPr>
      <w:r w:rsidRPr="00F9667F">
        <w:rPr>
          <w:b/>
          <w:bCs/>
          <w:color w:val="AE2081" w:themeColor="accent1"/>
          <w:sz w:val="28"/>
          <w:szCs w:val="28"/>
        </w:rPr>
        <w:drawing>
          <wp:inline distT="0" distB="0" distL="0" distR="0" wp14:anchorId="2288F0D6" wp14:editId="7A8C0147">
            <wp:extent cx="3417820" cy="768350"/>
            <wp:effectExtent l="0" t="0" r="0" b="0"/>
            <wp:docPr id="10605441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544109" name=""/>
                    <pic:cNvPicPr/>
                  </pic:nvPicPr>
                  <pic:blipFill>
                    <a:blip r:embed="rId11"/>
                    <a:stretch>
                      <a:fillRect/>
                    </a:stretch>
                  </pic:blipFill>
                  <pic:spPr>
                    <a:xfrm>
                      <a:off x="0" y="0"/>
                      <a:ext cx="3420145" cy="768873"/>
                    </a:xfrm>
                    <a:prstGeom prst="rect">
                      <a:avLst/>
                    </a:prstGeom>
                  </pic:spPr>
                </pic:pic>
              </a:graphicData>
            </a:graphic>
          </wp:inline>
        </w:drawing>
      </w:r>
      <w:r w:rsidR="00342B58">
        <w:rPr>
          <w:noProof/>
        </w:rPr>
        <w:drawing>
          <wp:inline distT="0" distB="0" distL="0" distR="0" wp14:anchorId="5862B6E8" wp14:editId="261BDF53">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200BF803" w14:textId="77777777" w:rsidR="00F9667F" w:rsidRPr="00F9667F" w:rsidRDefault="00F9667F" w:rsidP="00F9667F">
      <w:pPr>
        <w:pStyle w:val="Kop1"/>
        <w:numPr>
          <w:ilvl w:val="0"/>
          <w:numId w:val="0"/>
        </w:numPr>
        <w:ind w:left="992" w:hanging="992"/>
        <w:rPr>
          <w:rFonts w:eastAsia="Times New Roman" w:cs="Times New Roman"/>
          <w:b w:val="0"/>
          <w:bCs/>
          <w:lang w:eastAsia="nl-BE"/>
        </w:rPr>
      </w:pPr>
      <w:r w:rsidRPr="00F9667F">
        <w:rPr>
          <w:rStyle w:val="Kop1Char"/>
          <w:b/>
          <w:bCs/>
          <w:lang w:eastAsia="nl-BE"/>
        </w:rPr>
        <w:t xml:space="preserve">FOD </w:t>
      </w:r>
      <w:r w:rsidRPr="00F9667F">
        <w:rPr>
          <w:rStyle w:val="Kop1Char"/>
          <w:b/>
          <w:bCs/>
          <w:lang w:eastAsia="nl-BE"/>
        </w:rPr>
        <w:t>WASO-project</w:t>
      </w:r>
      <w:r w:rsidRPr="00F9667F">
        <w:rPr>
          <w:rStyle w:val="Kop1Char"/>
          <w:b/>
          <w:bCs/>
          <w:lang w:eastAsia="nl-BE"/>
        </w:rPr>
        <w:t xml:space="preserve"> – JIL (Jongeren in Logistiek)</w:t>
      </w:r>
      <w:r w:rsidRPr="00F9667F">
        <w:rPr>
          <w:rStyle w:val="Kop1Char"/>
          <w:b/>
          <w:bCs/>
          <w:lang w:eastAsia="nl-BE"/>
        </w:rPr>
        <w:br/>
      </w:r>
    </w:p>
    <w:p w14:paraId="390BADCC" w14:textId="62A61635" w:rsidR="00F9667F" w:rsidRPr="00F9667F" w:rsidRDefault="00F9667F" w:rsidP="00F9667F">
      <w:pPr>
        <w:rPr>
          <w:lang w:eastAsia="nl-BE"/>
        </w:rPr>
      </w:pPr>
      <w:r w:rsidRPr="000F550F">
        <w:rPr>
          <w:lang w:eastAsia="nl-BE"/>
        </w:rPr>
        <w:t>Heb je als school niet altijd de middelen om je leerlingen een opleiding te laten volgen die logistieke bedrijven noodzakelijk vinden?</w:t>
      </w:r>
      <w:r w:rsidRPr="000F550F">
        <w:rPr>
          <w:lang w:eastAsia="nl-BE"/>
        </w:rPr>
        <w:br/>
        <w:t>Vind je niet de werkgevers die durven te investeren in jongeren in opleiding?</w:t>
      </w:r>
      <w:r w:rsidRPr="000F550F">
        <w:rPr>
          <w:lang w:eastAsia="nl-BE"/>
        </w:rPr>
        <w:br/>
        <w:t>Ben je als bedrijf bereid om deze jongeren een kans te geven op je werkvloer maar missen ze nog noodzakelijke competenties?</w:t>
      </w:r>
      <w:r w:rsidRPr="000F550F">
        <w:rPr>
          <w:lang w:eastAsia="nl-BE"/>
        </w:rPr>
        <w:br/>
        <w:t xml:space="preserve">Dan kunnen we, vanuit de </w:t>
      </w:r>
      <w:r w:rsidRPr="00F9667F">
        <w:rPr>
          <w:b/>
          <w:bCs/>
          <w:lang w:eastAsia="nl-BE"/>
        </w:rPr>
        <w:t>sector Transport en Logistiek</w:t>
      </w:r>
      <w:r w:rsidRPr="000F550F">
        <w:rPr>
          <w:lang w:eastAsia="nl-BE"/>
        </w:rPr>
        <w:t>, het pad effenen voor deze jonge doelgroep met veel potentieel.</w:t>
      </w:r>
    </w:p>
    <w:p w14:paraId="1017421B" w14:textId="77777777" w:rsidR="00F9667F" w:rsidRPr="000F550F" w:rsidRDefault="00F9667F" w:rsidP="00F9667F">
      <w:pPr>
        <w:rPr>
          <w:lang w:eastAsia="nl-BE"/>
        </w:rPr>
      </w:pPr>
      <w:r w:rsidRPr="000F550F">
        <w:rPr>
          <w:lang w:eastAsia="nl-BE"/>
        </w:rPr>
        <w:t>Via federale overheidsmiddelen, die in de sector kunnen ingezet worden, willen we graag de competenties versterken van jongeren om hen toe te leiden naar logistieke sleutelberoepen zoals magazijnmedewerker en bestuurder interne transportmiddelen.</w:t>
      </w:r>
    </w:p>
    <w:p w14:paraId="674FB4DD" w14:textId="77777777" w:rsidR="00F9667F" w:rsidRPr="000F550F" w:rsidRDefault="00F9667F" w:rsidP="00F9667F">
      <w:pPr>
        <w:rPr>
          <w:lang w:eastAsia="nl-BE"/>
        </w:rPr>
      </w:pPr>
      <w:r w:rsidRPr="000F550F">
        <w:rPr>
          <w:lang w:eastAsia="nl-BE"/>
        </w:rPr>
        <w:t>Voor leerlingen kan er </w:t>
      </w:r>
      <w:r w:rsidRPr="000F550F">
        <w:rPr>
          <w:b/>
          <w:bCs/>
          <w:lang w:eastAsia="nl-BE"/>
        </w:rPr>
        <w:t>éénmalig €</w:t>
      </w:r>
      <w:r>
        <w:rPr>
          <w:b/>
          <w:bCs/>
          <w:lang w:eastAsia="nl-BE"/>
        </w:rPr>
        <w:t xml:space="preserve"> </w:t>
      </w:r>
      <w:r w:rsidRPr="000F550F">
        <w:rPr>
          <w:b/>
          <w:bCs/>
          <w:lang w:eastAsia="nl-BE"/>
        </w:rPr>
        <w:t>500</w:t>
      </w:r>
      <w:r>
        <w:rPr>
          <w:b/>
          <w:bCs/>
          <w:lang w:eastAsia="nl-BE"/>
        </w:rPr>
        <w:t>,00</w:t>
      </w:r>
      <w:r w:rsidRPr="000F550F">
        <w:rPr>
          <w:lang w:eastAsia="nl-BE"/>
        </w:rPr>
        <w:t> bekomen worden om de generieke competenties aan te scherpen en </w:t>
      </w:r>
      <w:r w:rsidRPr="000F550F">
        <w:rPr>
          <w:b/>
          <w:bCs/>
          <w:lang w:eastAsia="nl-BE"/>
        </w:rPr>
        <w:t>€</w:t>
      </w:r>
      <w:r>
        <w:rPr>
          <w:b/>
          <w:bCs/>
          <w:lang w:eastAsia="nl-BE"/>
        </w:rPr>
        <w:t xml:space="preserve"> 1 </w:t>
      </w:r>
      <w:r w:rsidRPr="000F550F">
        <w:rPr>
          <w:b/>
          <w:bCs/>
          <w:lang w:eastAsia="nl-BE"/>
        </w:rPr>
        <w:t>500</w:t>
      </w:r>
      <w:r>
        <w:rPr>
          <w:b/>
          <w:bCs/>
          <w:lang w:eastAsia="nl-BE"/>
        </w:rPr>
        <w:t>,00</w:t>
      </w:r>
      <w:r w:rsidRPr="000F550F">
        <w:rPr>
          <w:b/>
          <w:bCs/>
          <w:lang w:eastAsia="nl-BE"/>
        </w:rPr>
        <w:t> </w:t>
      </w:r>
      <w:r w:rsidRPr="000F550F">
        <w:rPr>
          <w:lang w:eastAsia="nl-BE"/>
        </w:rPr>
        <w:t>per schooljaar per leerling (met een maximum van €</w:t>
      </w:r>
      <w:r>
        <w:rPr>
          <w:lang w:eastAsia="nl-BE"/>
        </w:rPr>
        <w:t xml:space="preserve"> </w:t>
      </w:r>
      <w:r w:rsidRPr="000F550F">
        <w:rPr>
          <w:lang w:eastAsia="nl-BE"/>
        </w:rPr>
        <w:t>3</w:t>
      </w:r>
      <w:r>
        <w:rPr>
          <w:lang w:eastAsia="nl-BE"/>
        </w:rPr>
        <w:t> </w:t>
      </w:r>
      <w:r w:rsidRPr="000F550F">
        <w:rPr>
          <w:lang w:eastAsia="nl-BE"/>
        </w:rPr>
        <w:t>000</w:t>
      </w:r>
      <w:r>
        <w:rPr>
          <w:lang w:eastAsia="nl-BE"/>
        </w:rPr>
        <w:t>,00</w:t>
      </w:r>
      <w:r w:rsidRPr="000F550F">
        <w:rPr>
          <w:lang w:eastAsia="nl-BE"/>
        </w:rPr>
        <w:t>) om de specifieke competenties een boost te geven.</w:t>
      </w:r>
      <w:r w:rsidRPr="000F550F">
        <w:rPr>
          <w:lang w:eastAsia="nl-BE"/>
        </w:rPr>
        <w:br/>
        <w:t>Voor jongeren in een IBO/FPI/PFI/FPIE/IBU kan maximaal </w:t>
      </w:r>
      <w:r w:rsidRPr="000F550F">
        <w:rPr>
          <w:b/>
          <w:bCs/>
          <w:lang w:eastAsia="nl-BE"/>
        </w:rPr>
        <w:t>€</w:t>
      </w:r>
      <w:r>
        <w:rPr>
          <w:b/>
          <w:bCs/>
          <w:lang w:eastAsia="nl-BE"/>
        </w:rPr>
        <w:t xml:space="preserve"> 1 </w:t>
      </w:r>
      <w:r w:rsidRPr="000F550F">
        <w:rPr>
          <w:b/>
          <w:bCs/>
          <w:lang w:eastAsia="nl-BE"/>
        </w:rPr>
        <w:t>500</w:t>
      </w:r>
      <w:r>
        <w:rPr>
          <w:b/>
          <w:bCs/>
          <w:lang w:eastAsia="nl-BE"/>
        </w:rPr>
        <w:t xml:space="preserve">,00 </w:t>
      </w:r>
      <w:r w:rsidRPr="000F550F">
        <w:rPr>
          <w:lang w:eastAsia="nl-BE"/>
        </w:rPr>
        <w:t> per cursist besteed worden aan relevante competentieversterkende opleidingen.</w:t>
      </w:r>
      <w:r w:rsidRPr="000F550F">
        <w:rPr>
          <w:lang w:eastAsia="nl-BE"/>
        </w:rPr>
        <w:br/>
      </w:r>
      <w:r w:rsidRPr="000F550F">
        <w:rPr>
          <w:lang w:eastAsia="nl-BE"/>
        </w:rPr>
        <w:br/>
        <w:t>De jongeren moeten jonger zijn dan 26 jaar op het moment dat de externe opleiding start en de opleiding dient gegeven/gefactureerd te worden door een </w:t>
      </w:r>
      <w:r w:rsidRPr="000F550F">
        <w:rPr>
          <w:b/>
          <w:bCs/>
          <w:lang w:eastAsia="nl-BE"/>
        </w:rPr>
        <w:t>externe opleidingsverstrekker</w:t>
      </w:r>
      <w:r w:rsidRPr="000F550F">
        <w:rPr>
          <w:lang w:eastAsia="nl-BE"/>
        </w:rPr>
        <w:t> tijdens een onderwijsopleiding of IBO opleiding (die in aanmerking komt) in de periode tussen </w:t>
      </w:r>
      <w:r>
        <w:rPr>
          <w:b/>
          <w:bCs/>
          <w:lang w:eastAsia="nl-BE"/>
        </w:rPr>
        <w:t xml:space="preserve">1 januari </w:t>
      </w:r>
      <w:r w:rsidRPr="000F550F">
        <w:rPr>
          <w:b/>
          <w:bCs/>
          <w:lang w:eastAsia="nl-BE"/>
        </w:rPr>
        <w:t>202</w:t>
      </w:r>
      <w:r>
        <w:rPr>
          <w:b/>
          <w:bCs/>
          <w:lang w:eastAsia="nl-BE"/>
        </w:rPr>
        <w:t xml:space="preserve">6 </w:t>
      </w:r>
      <w:r w:rsidRPr="000F550F">
        <w:rPr>
          <w:b/>
          <w:bCs/>
          <w:lang w:eastAsia="nl-BE"/>
        </w:rPr>
        <w:t>en 31</w:t>
      </w:r>
      <w:r>
        <w:rPr>
          <w:b/>
          <w:bCs/>
          <w:lang w:eastAsia="nl-BE"/>
        </w:rPr>
        <w:t xml:space="preserve"> december </w:t>
      </w:r>
      <w:r w:rsidRPr="000F550F">
        <w:rPr>
          <w:b/>
          <w:bCs/>
          <w:lang w:eastAsia="nl-BE"/>
        </w:rPr>
        <w:t>202</w:t>
      </w:r>
      <w:r>
        <w:rPr>
          <w:b/>
          <w:bCs/>
          <w:lang w:eastAsia="nl-BE"/>
        </w:rPr>
        <w:t>7</w:t>
      </w:r>
      <w:r w:rsidRPr="000F550F">
        <w:rPr>
          <w:lang w:eastAsia="nl-BE"/>
        </w:rPr>
        <w:t>.</w:t>
      </w:r>
    </w:p>
    <w:p w14:paraId="77DA5ED2" w14:textId="77777777" w:rsidR="00F9667F" w:rsidRPr="000F550F" w:rsidRDefault="00F9667F" w:rsidP="00F9667F">
      <w:pPr>
        <w:rPr>
          <w:lang w:eastAsia="nl-BE"/>
        </w:rPr>
      </w:pPr>
      <w:r w:rsidRPr="000F550F">
        <w:rPr>
          <w:lang w:eastAsia="nl-BE"/>
        </w:rPr>
        <w:t>In het </w:t>
      </w:r>
      <w:hyperlink r:id="rId13" w:tgtFrame="_blank" w:tooltip="FOD WASO Project SFTL Jongeren In Logistiek JIL (002)" w:history="1">
        <w:r w:rsidRPr="000F550F">
          <w:rPr>
            <w:u w:val="single"/>
            <w:lang w:eastAsia="nl-BE"/>
          </w:rPr>
          <w:t>projectdocument</w:t>
        </w:r>
      </w:hyperlink>
      <w:r w:rsidRPr="000F550F">
        <w:rPr>
          <w:lang w:eastAsia="nl-BE"/>
        </w:rPr>
        <w:t> lees je alles over de voorwaarden en de aanvraagprocedure.</w:t>
      </w:r>
      <w:r w:rsidRPr="000F550F">
        <w:rPr>
          <w:lang w:eastAsia="nl-BE"/>
        </w:rPr>
        <w:br/>
        <w:t>Hieronder vind je de QR code naar het </w:t>
      </w:r>
      <w:hyperlink r:id="rId14" w:tgtFrame="_blank" w:history="1">
        <w:r w:rsidRPr="000F550F">
          <w:rPr>
            <w:u w:val="single"/>
            <w:lang w:eastAsia="nl-BE"/>
          </w:rPr>
          <w:t>aanvraagformulier</w:t>
        </w:r>
      </w:hyperlink>
      <w:r w:rsidRPr="000F550F">
        <w:rPr>
          <w:lang w:eastAsia="nl-BE"/>
        </w:rPr>
        <w:t>.</w:t>
      </w:r>
    </w:p>
    <w:p w14:paraId="33B9D4BA" w14:textId="4F812AF3" w:rsidR="007D5840" w:rsidRDefault="00F9667F" w:rsidP="00716850">
      <w:pPr>
        <w:rPr>
          <w:lang w:eastAsia="nl-BE"/>
        </w:rPr>
      </w:pPr>
      <w:r w:rsidRPr="000F550F">
        <w:rPr>
          <w:color w:val="2E3191"/>
          <w:lang w:eastAsia="nl-BE"/>
        </w:rPr>
        <w:t> </w:t>
      </w:r>
      <w:r w:rsidRPr="00EC5D97">
        <w:rPr>
          <w:color w:val="2E3191"/>
          <w:lang w:eastAsia="nl-BE"/>
        </w:rPr>
        <w:drawing>
          <wp:inline distT="0" distB="0" distL="0" distR="0" wp14:anchorId="33D581E4" wp14:editId="20E4C7AB">
            <wp:extent cx="1758950" cy="1758950"/>
            <wp:effectExtent l="0" t="0" r="0" b="0"/>
            <wp:docPr id="671809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80922" name=""/>
                    <pic:cNvPicPr/>
                  </pic:nvPicPr>
                  <pic:blipFill>
                    <a:blip r:embed="rId15"/>
                    <a:stretch>
                      <a:fillRect/>
                    </a:stretch>
                  </pic:blipFill>
                  <pic:spPr>
                    <a:xfrm>
                      <a:off x="0" y="0"/>
                      <a:ext cx="1759196" cy="1759196"/>
                    </a:xfrm>
                    <a:prstGeom prst="rect">
                      <a:avLst/>
                    </a:prstGeom>
                  </pic:spPr>
                </pic:pic>
              </a:graphicData>
            </a:graphic>
          </wp:inline>
        </w:drawing>
      </w:r>
      <w:r w:rsidRPr="000F550F">
        <w:rPr>
          <w:lang w:eastAsia="nl-BE"/>
        </w:rPr>
        <w:br/>
        <w:t xml:space="preserve">Alles is online terug te vinden via </w:t>
      </w:r>
      <w:hyperlink r:id="rId16" w:tgtFrame="_blank" w:history="1">
        <w:r w:rsidRPr="000F550F">
          <w:rPr>
            <w:color w:val="0000FF"/>
            <w:u w:val="single"/>
            <w:lang w:eastAsia="nl-BE"/>
          </w:rPr>
          <w:t xml:space="preserve">deze </w:t>
        </w:r>
        <w:r w:rsidRPr="000F550F">
          <w:rPr>
            <w:color w:val="0000FF"/>
            <w:u w:val="single"/>
            <w:lang w:eastAsia="nl-BE"/>
          </w:rPr>
          <w:t>l</w:t>
        </w:r>
        <w:r w:rsidRPr="000F550F">
          <w:rPr>
            <w:color w:val="0000FF"/>
            <w:u w:val="single"/>
            <w:lang w:eastAsia="nl-BE"/>
          </w:rPr>
          <w:t>ink</w:t>
        </w:r>
      </w:hyperlink>
      <w:r w:rsidRPr="000F550F">
        <w:rPr>
          <w:lang w:eastAsia="nl-BE"/>
        </w:rPr>
        <w:t xml:space="preserve">. </w:t>
      </w:r>
    </w:p>
    <w:sectPr w:rsidR="007D5840" w:rsidSect="00D32709">
      <w:footerReference w:type="even" r:id="rId17"/>
      <w:footerReference w:type="default" r:id="rId18"/>
      <w:footerReference w:type="first" r:id="rId19"/>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F09A6" w14:textId="77777777" w:rsidR="00E87847" w:rsidRDefault="00E87847" w:rsidP="00542652">
      <w:r>
        <w:separator/>
      </w:r>
    </w:p>
  </w:endnote>
  <w:endnote w:type="continuationSeparator" w:id="0">
    <w:p w14:paraId="2E994168" w14:textId="77777777" w:rsidR="00E87847" w:rsidRDefault="00E87847" w:rsidP="00542652">
      <w:r>
        <w:continuationSeparator/>
      </w:r>
    </w:p>
  </w:endnote>
  <w:endnote w:type="continuationNotice" w:id="1">
    <w:p w14:paraId="679FFD4B" w14:textId="77777777" w:rsidR="00E87847" w:rsidRDefault="00E878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77A9" w14:textId="77777777"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F9667F" w:rsidRPr="00F9667F">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F9667F" w:rsidRPr="00F9667F">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C7566" w14:textId="77777777"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62336" behindDoc="1" locked="0" layoutInCell="1" allowOverlap="1" wp14:anchorId="428DB6AC" wp14:editId="1C292961">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4459" w14:textId="77777777" w:rsidR="00742BE1" w:rsidRPr="00156BF7" w:rsidRDefault="00092C7B" w:rsidP="00424A70">
    <w:pPr>
      <w:pStyle w:val="Voettekst"/>
      <w:tabs>
        <w:tab w:val="clear" w:pos="4536"/>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60288" behindDoc="1" locked="0" layoutInCell="1" allowOverlap="1" wp14:anchorId="5D9D02E7" wp14:editId="4E324D68">
          <wp:simplePos x="0" y="0"/>
          <wp:positionH relativeFrom="column">
            <wp:posOffset>-37726</wp:posOffset>
          </wp:positionH>
          <wp:positionV relativeFrom="page">
            <wp:posOffset>10022186</wp:posOffset>
          </wp:positionV>
          <wp:extent cx="900000" cy="345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156BF7" w:rsidRPr="00156BF7">
      <w:rPr>
        <w:bCs/>
        <w:color w:val="404040" w:themeColor="text1" w:themeTint="BF"/>
        <w:sz w:val="18"/>
        <w:szCs w:val="18"/>
      </w:rPr>
      <w:fldChar w:fldCharType="begin"/>
    </w:r>
    <w:r w:rsidR="00156BF7" w:rsidRPr="00156BF7">
      <w:rPr>
        <w:bCs/>
        <w:color w:val="404040" w:themeColor="text1" w:themeTint="BF"/>
        <w:sz w:val="18"/>
        <w:szCs w:val="18"/>
      </w:rPr>
      <w:instrText>PAGE   \* MERGEFORMAT</w:instrText>
    </w:r>
    <w:r w:rsidR="00156BF7" w:rsidRPr="00156BF7">
      <w:rPr>
        <w:bCs/>
        <w:color w:val="404040" w:themeColor="text1" w:themeTint="BF"/>
        <w:sz w:val="18"/>
        <w:szCs w:val="18"/>
      </w:rPr>
      <w:fldChar w:fldCharType="separate"/>
    </w:r>
    <w:r w:rsidR="00156BF7" w:rsidRPr="00156BF7">
      <w:rPr>
        <w:bCs/>
        <w:color w:val="404040" w:themeColor="text1" w:themeTint="BF"/>
        <w:sz w:val="18"/>
        <w:szCs w:val="18"/>
        <w:lang w:val="nl-NL"/>
      </w:rPr>
      <w:t>1</w:t>
    </w:r>
    <w:r w:rsidR="00156BF7" w:rsidRPr="00156BF7">
      <w:rPr>
        <w:bCs/>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A0833" w14:textId="77777777" w:rsidR="00E87847" w:rsidRDefault="00E87847" w:rsidP="00542652">
      <w:r>
        <w:separator/>
      </w:r>
    </w:p>
  </w:footnote>
  <w:footnote w:type="continuationSeparator" w:id="0">
    <w:p w14:paraId="1B764DC4" w14:textId="77777777" w:rsidR="00E87847" w:rsidRDefault="00E87847" w:rsidP="00542652">
      <w:r>
        <w:continuationSeparator/>
      </w:r>
    </w:p>
    <w:p w14:paraId="24920D08" w14:textId="77777777" w:rsidR="00E87847" w:rsidRDefault="00E87847"/>
    <w:p w14:paraId="120AA18F" w14:textId="77777777" w:rsidR="00E87847" w:rsidRDefault="00E878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8"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38713209">
    <w:abstractNumId w:val="7"/>
  </w:num>
  <w:num w:numId="2" w16cid:durableId="2085225797">
    <w:abstractNumId w:val="7"/>
  </w:num>
  <w:num w:numId="3" w16cid:durableId="210112520">
    <w:abstractNumId w:val="2"/>
  </w:num>
  <w:num w:numId="4" w16cid:durableId="2146391007">
    <w:abstractNumId w:val="7"/>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7"/>
  </w:num>
  <w:num w:numId="6" w16cid:durableId="287706536">
    <w:abstractNumId w:val="4"/>
  </w:num>
  <w:num w:numId="7" w16cid:durableId="2057389921">
    <w:abstractNumId w:val="8"/>
  </w:num>
  <w:num w:numId="8" w16cid:durableId="175048375">
    <w:abstractNumId w:val="6"/>
  </w:num>
  <w:num w:numId="9" w16cid:durableId="336887750">
    <w:abstractNumId w:val="10"/>
  </w:num>
  <w:num w:numId="10" w16cid:durableId="1666779299">
    <w:abstractNumId w:val="1"/>
  </w:num>
  <w:num w:numId="11" w16cid:durableId="1219172945">
    <w:abstractNumId w:val="5"/>
  </w:num>
  <w:num w:numId="12" w16cid:durableId="1852329665">
    <w:abstractNumId w:val="9"/>
  </w:num>
  <w:num w:numId="13" w16cid:durableId="1497765492">
    <w:abstractNumId w:val="0"/>
  </w:num>
  <w:num w:numId="14" w16cid:durableId="1416636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7F"/>
    <w:rsid w:val="00005053"/>
    <w:rsid w:val="00020948"/>
    <w:rsid w:val="0002559F"/>
    <w:rsid w:val="00034324"/>
    <w:rsid w:val="00045EBA"/>
    <w:rsid w:val="00050125"/>
    <w:rsid w:val="00081A6B"/>
    <w:rsid w:val="00092C7B"/>
    <w:rsid w:val="000A380F"/>
    <w:rsid w:val="000B47EA"/>
    <w:rsid w:val="000C5ED7"/>
    <w:rsid w:val="000C68C2"/>
    <w:rsid w:val="000D5051"/>
    <w:rsid w:val="000E6B20"/>
    <w:rsid w:val="001047F7"/>
    <w:rsid w:val="00105CA3"/>
    <w:rsid w:val="00124E96"/>
    <w:rsid w:val="00125451"/>
    <w:rsid w:val="00127D92"/>
    <w:rsid w:val="001539F1"/>
    <w:rsid w:val="00156BF7"/>
    <w:rsid w:val="0016105D"/>
    <w:rsid w:val="00167FAC"/>
    <w:rsid w:val="001755E4"/>
    <w:rsid w:val="00184DC6"/>
    <w:rsid w:val="00184F88"/>
    <w:rsid w:val="00192F4A"/>
    <w:rsid w:val="00195631"/>
    <w:rsid w:val="001A5011"/>
    <w:rsid w:val="001B4CC6"/>
    <w:rsid w:val="001C0C5E"/>
    <w:rsid w:val="001C2532"/>
    <w:rsid w:val="001E28E7"/>
    <w:rsid w:val="001E2B0B"/>
    <w:rsid w:val="001E41DD"/>
    <w:rsid w:val="001E7667"/>
    <w:rsid w:val="0020522C"/>
    <w:rsid w:val="0022385B"/>
    <w:rsid w:val="00225806"/>
    <w:rsid w:val="00237820"/>
    <w:rsid w:val="00244327"/>
    <w:rsid w:val="00247617"/>
    <w:rsid w:val="00250907"/>
    <w:rsid w:val="0025424A"/>
    <w:rsid w:val="0026274E"/>
    <w:rsid w:val="0026610B"/>
    <w:rsid w:val="002714E4"/>
    <w:rsid w:val="00282BB1"/>
    <w:rsid w:val="002862E9"/>
    <w:rsid w:val="00287C15"/>
    <w:rsid w:val="00290079"/>
    <w:rsid w:val="002C6FD7"/>
    <w:rsid w:val="002D5628"/>
    <w:rsid w:val="002E25CA"/>
    <w:rsid w:val="00305086"/>
    <w:rsid w:val="0031624F"/>
    <w:rsid w:val="0032251D"/>
    <w:rsid w:val="00323038"/>
    <w:rsid w:val="00342B58"/>
    <w:rsid w:val="0034324A"/>
    <w:rsid w:val="00344488"/>
    <w:rsid w:val="00355407"/>
    <w:rsid w:val="003556C8"/>
    <w:rsid w:val="003569C5"/>
    <w:rsid w:val="00366D4E"/>
    <w:rsid w:val="00374E2A"/>
    <w:rsid w:val="003770F7"/>
    <w:rsid w:val="00377AFC"/>
    <w:rsid w:val="0039133C"/>
    <w:rsid w:val="003A7EB5"/>
    <w:rsid w:val="003C3080"/>
    <w:rsid w:val="003C365A"/>
    <w:rsid w:val="003D02CD"/>
    <w:rsid w:val="003D290B"/>
    <w:rsid w:val="003D42FA"/>
    <w:rsid w:val="003F3B3F"/>
    <w:rsid w:val="004041BC"/>
    <w:rsid w:val="00405283"/>
    <w:rsid w:val="00424A70"/>
    <w:rsid w:val="004305D4"/>
    <w:rsid w:val="004359EC"/>
    <w:rsid w:val="00437BBA"/>
    <w:rsid w:val="00442F4C"/>
    <w:rsid w:val="00450BE0"/>
    <w:rsid w:val="00456013"/>
    <w:rsid w:val="00456B7A"/>
    <w:rsid w:val="0046180B"/>
    <w:rsid w:val="004654C4"/>
    <w:rsid w:val="00475418"/>
    <w:rsid w:val="0047687E"/>
    <w:rsid w:val="004A3E71"/>
    <w:rsid w:val="004C3FCD"/>
    <w:rsid w:val="004D062F"/>
    <w:rsid w:val="004F4BAD"/>
    <w:rsid w:val="004F5EB3"/>
    <w:rsid w:val="004F670C"/>
    <w:rsid w:val="00507B8D"/>
    <w:rsid w:val="0051512A"/>
    <w:rsid w:val="0051626C"/>
    <w:rsid w:val="00531181"/>
    <w:rsid w:val="005365F3"/>
    <w:rsid w:val="00542652"/>
    <w:rsid w:val="005555AB"/>
    <w:rsid w:val="00565A69"/>
    <w:rsid w:val="00573614"/>
    <w:rsid w:val="00582D2E"/>
    <w:rsid w:val="0058457E"/>
    <w:rsid w:val="00587F9C"/>
    <w:rsid w:val="005B6E7C"/>
    <w:rsid w:val="005B732D"/>
    <w:rsid w:val="005C2046"/>
    <w:rsid w:val="005C4006"/>
    <w:rsid w:val="005E1C22"/>
    <w:rsid w:val="0060187B"/>
    <w:rsid w:val="00602896"/>
    <w:rsid w:val="00620A2B"/>
    <w:rsid w:val="00621CBE"/>
    <w:rsid w:val="00637F13"/>
    <w:rsid w:val="00640317"/>
    <w:rsid w:val="00643BB3"/>
    <w:rsid w:val="00645DF8"/>
    <w:rsid w:val="006505A5"/>
    <w:rsid w:val="0065447F"/>
    <w:rsid w:val="00657AE7"/>
    <w:rsid w:val="0066310A"/>
    <w:rsid w:val="00664D1D"/>
    <w:rsid w:val="00675BA9"/>
    <w:rsid w:val="0068504D"/>
    <w:rsid w:val="006872E7"/>
    <w:rsid w:val="006903EF"/>
    <w:rsid w:val="006918BA"/>
    <w:rsid w:val="00692DD9"/>
    <w:rsid w:val="006A0184"/>
    <w:rsid w:val="006A5A53"/>
    <w:rsid w:val="006B1A13"/>
    <w:rsid w:val="006B3DD8"/>
    <w:rsid w:val="006D3F09"/>
    <w:rsid w:val="006F5280"/>
    <w:rsid w:val="00701086"/>
    <w:rsid w:val="007115EE"/>
    <w:rsid w:val="00711A8E"/>
    <w:rsid w:val="0071469E"/>
    <w:rsid w:val="00716850"/>
    <w:rsid w:val="00727F36"/>
    <w:rsid w:val="00733752"/>
    <w:rsid w:val="00737230"/>
    <w:rsid w:val="00742BE1"/>
    <w:rsid w:val="00752236"/>
    <w:rsid w:val="00765F33"/>
    <w:rsid w:val="00766DA3"/>
    <w:rsid w:val="007755A0"/>
    <w:rsid w:val="007755F9"/>
    <w:rsid w:val="00790DA0"/>
    <w:rsid w:val="007913F3"/>
    <w:rsid w:val="00791ABB"/>
    <w:rsid w:val="00794B76"/>
    <w:rsid w:val="007A49B8"/>
    <w:rsid w:val="007A538B"/>
    <w:rsid w:val="007A53D4"/>
    <w:rsid w:val="007B4ED4"/>
    <w:rsid w:val="007C1831"/>
    <w:rsid w:val="007C3BD2"/>
    <w:rsid w:val="007C4B11"/>
    <w:rsid w:val="007C6AAD"/>
    <w:rsid w:val="007D5840"/>
    <w:rsid w:val="007D7685"/>
    <w:rsid w:val="007E5CF1"/>
    <w:rsid w:val="007E6DC0"/>
    <w:rsid w:val="007F00C2"/>
    <w:rsid w:val="007F27AB"/>
    <w:rsid w:val="00803E9F"/>
    <w:rsid w:val="00830982"/>
    <w:rsid w:val="00831D21"/>
    <w:rsid w:val="00832EE1"/>
    <w:rsid w:val="00844A02"/>
    <w:rsid w:val="00861A96"/>
    <w:rsid w:val="00863F63"/>
    <w:rsid w:val="00876958"/>
    <w:rsid w:val="008854E2"/>
    <w:rsid w:val="008A1FC5"/>
    <w:rsid w:val="008A2765"/>
    <w:rsid w:val="008A5DFF"/>
    <w:rsid w:val="008B663C"/>
    <w:rsid w:val="008D4918"/>
    <w:rsid w:val="008D491D"/>
    <w:rsid w:val="008E2108"/>
    <w:rsid w:val="008E3DF9"/>
    <w:rsid w:val="008E65BF"/>
    <w:rsid w:val="00900DA2"/>
    <w:rsid w:val="0090100B"/>
    <w:rsid w:val="0090340D"/>
    <w:rsid w:val="0090582A"/>
    <w:rsid w:val="009123EA"/>
    <w:rsid w:val="009265A6"/>
    <w:rsid w:val="009327EA"/>
    <w:rsid w:val="009439EA"/>
    <w:rsid w:val="00943AF2"/>
    <w:rsid w:val="00954509"/>
    <w:rsid w:val="00980DCE"/>
    <w:rsid w:val="00982889"/>
    <w:rsid w:val="00983866"/>
    <w:rsid w:val="0099620A"/>
    <w:rsid w:val="009A6EA2"/>
    <w:rsid w:val="009B235B"/>
    <w:rsid w:val="009B4946"/>
    <w:rsid w:val="009B63B2"/>
    <w:rsid w:val="009D0714"/>
    <w:rsid w:val="009D610A"/>
    <w:rsid w:val="009E61A9"/>
    <w:rsid w:val="009F000C"/>
    <w:rsid w:val="00A0066B"/>
    <w:rsid w:val="00A04E1D"/>
    <w:rsid w:val="00A442E2"/>
    <w:rsid w:val="00A44960"/>
    <w:rsid w:val="00A52B82"/>
    <w:rsid w:val="00A64B25"/>
    <w:rsid w:val="00A714AA"/>
    <w:rsid w:val="00A72D9E"/>
    <w:rsid w:val="00A75144"/>
    <w:rsid w:val="00A75F66"/>
    <w:rsid w:val="00A84694"/>
    <w:rsid w:val="00A853B3"/>
    <w:rsid w:val="00A90E5B"/>
    <w:rsid w:val="00AB68EC"/>
    <w:rsid w:val="00AC43ED"/>
    <w:rsid w:val="00AE042D"/>
    <w:rsid w:val="00AE29B3"/>
    <w:rsid w:val="00AE3D10"/>
    <w:rsid w:val="00AE57DC"/>
    <w:rsid w:val="00AF2EA8"/>
    <w:rsid w:val="00B0652B"/>
    <w:rsid w:val="00B3089F"/>
    <w:rsid w:val="00B333D2"/>
    <w:rsid w:val="00B33B85"/>
    <w:rsid w:val="00B45EA0"/>
    <w:rsid w:val="00B46550"/>
    <w:rsid w:val="00B46939"/>
    <w:rsid w:val="00B51E01"/>
    <w:rsid w:val="00B614E7"/>
    <w:rsid w:val="00B66369"/>
    <w:rsid w:val="00B74B05"/>
    <w:rsid w:val="00B9372F"/>
    <w:rsid w:val="00B965B4"/>
    <w:rsid w:val="00BC3446"/>
    <w:rsid w:val="00BD17BC"/>
    <w:rsid w:val="00BE5126"/>
    <w:rsid w:val="00BE6CA3"/>
    <w:rsid w:val="00BF535C"/>
    <w:rsid w:val="00C02ED3"/>
    <w:rsid w:val="00C06487"/>
    <w:rsid w:val="00C3301F"/>
    <w:rsid w:val="00C34916"/>
    <w:rsid w:val="00C42227"/>
    <w:rsid w:val="00C73101"/>
    <w:rsid w:val="00C926CA"/>
    <w:rsid w:val="00C93D8E"/>
    <w:rsid w:val="00CA1BF4"/>
    <w:rsid w:val="00CA2ADD"/>
    <w:rsid w:val="00CA70E6"/>
    <w:rsid w:val="00CB1B2C"/>
    <w:rsid w:val="00CC1472"/>
    <w:rsid w:val="00CC45E2"/>
    <w:rsid w:val="00CC5998"/>
    <w:rsid w:val="00CC608A"/>
    <w:rsid w:val="00CF2CFC"/>
    <w:rsid w:val="00D14B29"/>
    <w:rsid w:val="00D153F1"/>
    <w:rsid w:val="00D2120A"/>
    <w:rsid w:val="00D24E49"/>
    <w:rsid w:val="00D27963"/>
    <w:rsid w:val="00D32709"/>
    <w:rsid w:val="00D35E05"/>
    <w:rsid w:val="00D46BAD"/>
    <w:rsid w:val="00D47932"/>
    <w:rsid w:val="00D57927"/>
    <w:rsid w:val="00D62CAD"/>
    <w:rsid w:val="00D71FD9"/>
    <w:rsid w:val="00D91EDD"/>
    <w:rsid w:val="00DA2DE5"/>
    <w:rsid w:val="00DB668E"/>
    <w:rsid w:val="00DC1E08"/>
    <w:rsid w:val="00DF09AC"/>
    <w:rsid w:val="00DF17C0"/>
    <w:rsid w:val="00DF20AB"/>
    <w:rsid w:val="00E02A25"/>
    <w:rsid w:val="00E03F61"/>
    <w:rsid w:val="00E04192"/>
    <w:rsid w:val="00E2096D"/>
    <w:rsid w:val="00E27E09"/>
    <w:rsid w:val="00E47C80"/>
    <w:rsid w:val="00E50F3A"/>
    <w:rsid w:val="00E53ADC"/>
    <w:rsid w:val="00E557ED"/>
    <w:rsid w:val="00E73A6D"/>
    <w:rsid w:val="00E75062"/>
    <w:rsid w:val="00E8057D"/>
    <w:rsid w:val="00E81306"/>
    <w:rsid w:val="00E818E8"/>
    <w:rsid w:val="00E82741"/>
    <w:rsid w:val="00E87847"/>
    <w:rsid w:val="00E94E6B"/>
    <w:rsid w:val="00E95386"/>
    <w:rsid w:val="00EA6F08"/>
    <w:rsid w:val="00EB3154"/>
    <w:rsid w:val="00EB3381"/>
    <w:rsid w:val="00EC194F"/>
    <w:rsid w:val="00EC3B8F"/>
    <w:rsid w:val="00EC71BD"/>
    <w:rsid w:val="00EE1643"/>
    <w:rsid w:val="00EF0587"/>
    <w:rsid w:val="00EF1C47"/>
    <w:rsid w:val="00F01269"/>
    <w:rsid w:val="00F2108F"/>
    <w:rsid w:val="00F24820"/>
    <w:rsid w:val="00F2707D"/>
    <w:rsid w:val="00F5043B"/>
    <w:rsid w:val="00F62FF5"/>
    <w:rsid w:val="00F70B2F"/>
    <w:rsid w:val="00F75290"/>
    <w:rsid w:val="00F82436"/>
    <w:rsid w:val="00F82561"/>
    <w:rsid w:val="00F8750F"/>
    <w:rsid w:val="00F93C1B"/>
    <w:rsid w:val="00F96046"/>
    <w:rsid w:val="00F9667F"/>
    <w:rsid w:val="00FA6EC9"/>
    <w:rsid w:val="00FE37BB"/>
    <w:rsid w:val="00FF70D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A511F"/>
  <w15:docId w15:val="{B0C6BA81-BA08-4038-BD67-56FCC9B9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057D"/>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rsid w:val="008E65BF"/>
    <w:pPr>
      <w:numPr>
        <w:numId w:val="8"/>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nkprotect.cudasvc.com/url?a=https%3a%2f%2fwww.sftl.be%2fmedia%2fmymjzp4w%2ffod-waso-project-sftl-jongeren-in-logistiek-jil-002.docx&amp;c=E,1,L0rchYI89yMkFAuosjokXiVEH-LBFPQSrzgDdT0D63g_-f-LS5Tk3swnE6zqHzUxoMnY5_vfmmex6W1ND0eNM2AfHW3Pr3LZNqL4BPooCbOwIWcQ3okst7T0pCLy&amp;typo=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https://content.katholiekonderwijs.vlaanderen/content/static/e-mail/signature_v2/pro-ruler.p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inkprotect.cudasvc.com/url?a=https%3a%2f%2fwww.sftl.be%2finteresse-in-de-sector%2fsamenwerking-met-opleidingspartners%2fjongeren-in-logistiek%2f&amp;c=E,1,WSGg7VbdemP5ruepD0WUQynwcBf50EbLGQgO16T74xV1Uiw23d_l1HVfZ3twNyXBA4mAfpoeHkijD7Oi-D6TmpqjC9ZnkNbQzgZc0jSxAEw-xPFh2sKv6vCBk64,&amp;typo=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e/NTWpWX9sLJ"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seDeClercq\OneDrive%20-%20Katholiek%20Onderwijs%20Vlaanderen\EMTEC%20B250\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31030420AB4383AFC30D650E3830E3"/>
        <w:category>
          <w:name w:val="Algemeen"/>
          <w:gallery w:val="placeholder"/>
        </w:category>
        <w:types>
          <w:type w:val="bbPlcHdr"/>
        </w:types>
        <w:behaviors>
          <w:behavior w:val="content"/>
        </w:behaviors>
        <w:guid w:val="{25838BE7-50C5-4271-9AAF-6161CD27CF5C}"/>
      </w:docPartPr>
      <w:docPartBody>
        <w:p w:rsidR="00665E6D" w:rsidRDefault="00665E6D">
          <w:pPr>
            <w:pStyle w:val="1231030420AB4383AFC30D650E3830E3"/>
          </w:pPr>
          <w:r>
            <w:rPr>
              <w:rStyle w:val="Tekstvantijdelijkeaanduiding"/>
            </w:rPr>
            <w:t>Afdeling</w:t>
          </w:r>
        </w:p>
      </w:docPartBody>
    </w:docPart>
    <w:docPart>
      <w:docPartPr>
        <w:name w:val="3AA86F274F8D4ACF91245B419BCA7B6B"/>
        <w:category>
          <w:name w:val="Algemeen"/>
          <w:gallery w:val="placeholder"/>
        </w:category>
        <w:types>
          <w:type w:val="bbPlcHdr"/>
        </w:types>
        <w:behaviors>
          <w:behavior w:val="content"/>
        </w:behaviors>
        <w:guid w:val="{596E2DD2-65F8-419C-9779-98002C20C6CF}"/>
      </w:docPartPr>
      <w:docPartBody>
        <w:p w:rsidR="00665E6D" w:rsidRDefault="00665E6D">
          <w:pPr>
            <w:pStyle w:val="3AA86F274F8D4ACF91245B419BCA7B6B"/>
          </w:pPr>
          <w:r>
            <w:rPr>
              <w:rStyle w:val="Tekstvantijdelijkeaanduiding"/>
            </w:rPr>
            <w:t>Cluster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6D"/>
    <w:rsid w:val="004041BC"/>
    <w:rsid w:val="00665E6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1231030420AB4383AFC30D650E3830E3">
    <w:name w:val="1231030420AB4383AFC30D650E3830E3"/>
  </w:style>
  <w:style w:type="paragraph" w:customStyle="1" w:styleId="3AA86F274F8D4ACF91245B419BCA7B6B">
    <w:name w:val="3AA86F274F8D4ACF91245B419BCA7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28877884037D43839CFF8B2B88D14E" ma:contentTypeVersion="4" ma:contentTypeDescription="Create a new document." ma:contentTypeScope="" ma:versionID="34a804d87e795c03c543a34f36b9bbc7">
  <xsd:schema xmlns:xsd="http://www.w3.org/2001/XMLSchema" xmlns:xs="http://www.w3.org/2001/XMLSchema" xmlns:p="http://schemas.microsoft.com/office/2006/metadata/properties" xmlns:ns2="681acb0a-4e9f-48e7-8228-eb640ebc46af" targetNamespace="http://schemas.microsoft.com/office/2006/metadata/properties" ma:root="true" ma:fieldsID="2390af695af2f428fffea6071918a3ca" ns2:_="">
    <xsd:import namespace="681acb0a-4e9f-48e7-8228-eb640ebc4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acb0a-4e9f-48e7-8228-eb640ebc4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10AB2-8C65-4D1F-8A54-1B744A1B419F}">
  <ds:schemaRefs>
    <ds:schemaRef ds:uri="http://schemas.microsoft.com/sharepoint/v3/contenttype/forms"/>
  </ds:schemaRefs>
</ds:datastoreItem>
</file>

<file path=customXml/itemProps2.xml><?xml version="1.0" encoding="utf-8"?>
<ds:datastoreItem xmlns:ds="http://schemas.openxmlformats.org/officeDocument/2006/customXml" ds:itemID="{F4188AED-42AC-46E3-884C-02A5EE0B80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3FDB1F-C9CD-458F-8AE1-4D303200B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acb0a-4e9f-48e7-8228-eb640ebc4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Document_staand</Template>
  <TotalTime>7</TotalTime>
  <Pages>1</Pages>
  <Words>376</Words>
  <Characters>2068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Ilse De Clercq</dc:creator>
  <cp:lastModifiedBy>Ilse De Clercq</cp:lastModifiedBy>
  <cp:revision>1</cp:revision>
  <dcterms:created xsi:type="dcterms:W3CDTF">2026-06-25T10:01:00Z</dcterms:created>
  <dcterms:modified xsi:type="dcterms:W3CDTF">2026-06-25T10:08:00Z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0x010100B428877884037D43839CFF8B2B88D14E</vt:lpwstr>
  </property>
</Properties>
</file>