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XSpec="center" w:tblpY="255"/>
        <w:tblW w:w="15877" w:type="dxa"/>
        <w:tblLook w:val="04A0" w:firstRow="1" w:lastRow="0" w:firstColumn="1" w:lastColumn="0" w:noHBand="0" w:noVBand="1"/>
      </w:tblPr>
      <w:tblGrid>
        <w:gridCol w:w="838"/>
        <w:gridCol w:w="7"/>
        <w:gridCol w:w="4285"/>
        <w:gridCol w:w="823"/>
        <w:gridCol w:w="1842"/>
        <w:gridCol w:w="850"/>
        <w:gridCol w:w="1559"/>
        <w:gridCol w:w="850"/>
        <w:gridCol w:w="4823"/>
      </w:tblGrid>
      <w:tr w:rsidR="00C97D4C" w14:paraId="68A83608" w14:textId="0DD100EE" w:rsidTr="00245505">
        <w:tc>
          <w:tcPr>
            <w:tcW w:w="15877" w:type="dxa"/>
            <w:gridSpan w:val="9"/>
            <w:shd w:val="clear" w:color="auto" w:fill="CC00CC"/>
          </w:tcPr>
          <w:p w14:paraId="5A5ACE46" w14:textId="772A1FED" w:rsidR="00C97D4C" w:rsidRPr="00624086" w:rsidRDefault="003C7EAE" w:rsidP="003C7EAE">
            <w:pPr>
              <w:pStyle w:val="Heading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B4C192A" wp14:editId="2A102235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-403860</wp:posOffset>
                      </wp:positionV>
                      <wp:extent cx="4373880" cy="304800"/>
                      <wp:effectExtent l="0" t="0" r="26670" b="1905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88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AC5FB" w14:textId="47FD27B7" w:rsidR="003C7EAE" w:rsidRPr="003C7EAE" w:rsidRDefault="003C7EAE" w:rsidP="00045406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3C7EAE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LEERPLAN </w:t>
                                  </w:r>
                                  <w:r w:rsidR="00045406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Basiszorg en ondersteuning</w:t>
                                  </w:r>
                                  <w:r w:rsidRPr="003C7EAE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 –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4C1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5" o:spid="_x0000_s1026" type="#_x0000_t202" style="position:absolute;left:0;text-align:left;margin-left:234pt;margin-top:-31.8pt;width:344.4pt;height:2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" fillcolor="white [3201]" strokecolor="black [3200]" strokeweight="1.5pt">
                      <v:textbox>
                        <w:txbxContent>
                          <w:p w14:paraId="0C3AC5FB" w14:textId="47FD27B7" w:rsidR="003C7EAE" w:rsidRPr="003C7EAE" w:rsidRDefault="003C7EAE" w:rsidP="0004540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3C7EA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LEERPLAN </w:t>
                            </w:r>
                            <w:r w:rsidR="00045406">
                              <w:rPr>
                                <w:rFonts w:ascii="Verdana" w:hAnsi="Verdana"/>
                                <w:b/>
                                <w:bCs/>
                              </w:rPr>
                              <w:t>Basiszorg en ondersteuning</w:t>
                            </w:r>
                            <w:r w:rsidRPr="003C7EA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DCC218" wp14:editId="197A6F3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-405765</wp:posOffset>
                      </wp:positionV>
                      <wp:extent cx="1619250" cy="352425"/>
                      <wp:effectExtent l="0" t="0" r="0" b="9525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23DCA" w14:textId="2C20B1A4" w:rsidR="003C7EAE" w:rsidRDefault="003C7EAE">
                                  <w:r w:rsidRPr="003C7EA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4BA848" wp14:editId="5A83CBD7">
                                        <wp:extent cx="664845" cy="254635"/>
                                        <wp:effectExtent l="0" t="0" r="1905" b="0"/>
                                        <wp:docPr id="15" name="Afbeelding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4845" cy="254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CC218" id="Tekstvak 4" o:spid="_x0000_s1027" type="#_x0000_t202" style="position:absolute;left:0;text-align:left;margin-left:-2.4pt;margin-top:-31.95pt;width:127.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kILQIAAFsEAAAOAAAAZHJzL2Uyb0RvYy54bWysVEtv2zAMvg/YfxB0X5y4SdY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" fillcolor="white [3201]" stroked="f" strokeweight=".5pt">
                      <v:textbox>
                        <w:txbxContent>
                          <w:p w14:paraId="6E823DCA" w14:textId="2C20B1A4" w:rsidR="003C7EAE" w:rsidRDefault="003C7EAE">
                            <w:r w:rsidRPr="003C7EAE">
                              <w:rPr>
                                <w:noProof/>
                              </w:rPr>
                              <w:drawing>
                                <wp:inline distT="0" distB="0" distL="0" distR="0" wp14:anchorId="7D4BA848" wp14:editId="5A83CBD7">
                                  <wp:extent cx="664845" cy="254635"/>
                                  <wp:effectExtent l="0" t="0" r="1905" b="0"/>
                                  <wp:docPr id="15" name="Afbeelding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845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4F47C152" w:rsidRPr="35CE6B50">
              <w:rPr>
                <w:b/>
                <w:bCs/>
                <w:color w:val="FFFFFF" w:themeColor="background1"/>
                <w:sz w:val="32"/>
                <w:szCs w:val="32"/>
              </w:rPr>
              <w:t>Kwaliteitsvol handelen</w:t>
            </w:r>
          </w:p>
        </w:tc>
      </w:tr>
      <w:tr w:rsidR="00A16FDC" w14:paraId="6FFB6DC8" w14:textId="77777777" w:rsidTr="00245505">
        <w:tc>
          <w:tcPr>
            <w:tcW w:w="838" w:type="dxa"/>
            <w:shd w:val="clear" w:color="auto" w:fill="FF99FF"/>
          </w:tcPr>
          <w:p w14:paraId="6E0600B1" w14:textId="55BB01C0" w:rsidR="00A16FDC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9CED653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57" w:type="dxa"/>
            <w:gridSpan w:val="4"/>
            <w:shd w:val="clear" w:color="auto" w:fill="FF99FF"/>
          </w:tcPr>
          <w:p w14:paraId="647E0A9F" w14:textId="1F560C9A" w:rsidR="00A16FDC" w:rsidRDefault="00A16FDC" w:rsidP="00A16FDC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9CED65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Pr="00045406">
              <w:rPr>
                <w:rFonts w:ascii="Calibri" w:eastAsia="Calibri" w:hAnsi="Calibri" w:cs="Calibri"/>
                <w:sz w:val="12"/>
                <w:szCs w:val="12"/>
              </w:rPr>
              <w:t>De leerlingen handelen belevingsgericht vanuit een holistische, emancipatorische en dynamische mensvisie.</w:t>
            </w:r>
          </w:p>
        </w:tc>
        <w:tc>
          <w:tcPr>
            <w:tcW w:w="850" w:type="dxa"/>
            <w:shd w:val="clear" w:color="auto" w:fill="FF99FF"/>
          </w:tcPr>
          <w:p w14:paraId="2517CCD2" w14:textId="4659DA1C" w:rsidR="00A16FDC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32" w:type="dxa"/>
            <w:gridSpan w:val="3"/>
            <w:shd w:val="clear" w:color="auto" w:fill="FF99FF"/>
          </w:tcPr>
          <w:p w14:paraId="00113373" w14:textId="77777777" w:rsidR="00A16FDC" w:rsidRPr="00A16FDC" w:rsidRDefault="00A16FDC" w:rsidP="00A16FDC">
            <w:pPr>
              <w:rPr>
                <w:bCs/>
                <w:sz w:val="12"/>
                <w:szCs w:val="12"/>
              </w:rPr>
            </w:pPr>
            <w:bookmarkStart w:id="0" w:name="_Toc129616492"/>
            <w:r w:rsidRPr="00A16FDC">
              <w:rPr>
                <w:bCs/>
                <w:sz w:val="12"/>
                <w:szCs w:val="12"/>
              </w:rPr>
              <w:t>De leerlingen handelen hygiënisch met aandacht voor gezondheidsbevordering en eenvoudige sterilisatietechnieken.</w:t>
            </w:r>
            <w:bookmarkEnd w:id="0"/>
          </w:p>
          <w:p w14:paraId="2DE3A0DB" w14:textId="43DB62F9" w:rsidR="00A16FDC" w:rsidRPr="00A16FDC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A16FDC" w14:paraId="4E8DF014" w14:textId="05929F06" w:rsidTr="00245505">
        <w:tc>
          <w:tcPr>
            <w:tcW w:w="838" w:type="dxa"/>
            <w:shd w:val="clear" w:color="auto" w:fill="FF99FF"/>
          </w:tcPr>
          <w:p w14:paraId="0B0608DC" w14:textId="475B6848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57" w:type="dxa"/>
            <w:gridSpan w:val="4"/>
            <w:shd w:val="clear" w:color="auto" w:fill="FF99FF"/>
          </w:tcPr>
          <w:p w14:paraId="018E9773" w14:textId="2A897A85" w:rsidR="00A16FDC" w:rsidRPr="00354ADC" w:rsidRDefault="00A16FDC" w:rsidP="00A16FDC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045406">
              <w:rPr>
                <w:sz w:val="12"/>
                <w:szCs w:val="12"/>
              </w:rPr>
              <w:t>De leerlingen handelen volgens afspraken, protocollen en procedures.</w:t>
            </w:r>
          </w:p>
        </w:tc>
        <w:tc>
          <w:tcPr>
            <w:tcW w:w="850" w:type="dxa"/>
            <w:shd w:val="clear" w:color="auto" w:fill="FF99FF"/>
          </w:tcPr>
          <w:p w14:paraId="4594B8A7" w14:textId="79B42B2E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32" w:type="dxa"/>
            <w:gridSpan w:val="3"/>
            <w:shd w:val="clear" w:color="auto" w:fill="FF99FF"/>
          </w:tcPr>
          <w:p w14:paraId="0FE9754E" w14:textId="77777777" w:rsidR="00A16FDC" w:rsidRPr="00A16FDC" w:rsidRDefault="00A16FDC" w:rsidP="00A16FDC">
            <w:pPr>
              <w:rPr>
                <w:bCs/>
                <w:sz w:val="12"/>
                <w:szCs w:val="12"/>
              </w:rPr>
            </w:pPr>
            <w:bookmarkStart w:id="1" w:name="_Toc129616493"/>
            <w:r w:rsidRPr="00A16FDC">
              <w:rPr>
                <w:bCs/>
                <w:sz w:val="12"/>
                <w:szCs w:val="12"/>
              </w:rPr>
              <w:t>De leerlingen handelen veilig voor zichzelf en voor de anderen met aandacht voor preventie van besmetting en infectie.</w:t>
            </w:r>
            <w:bookmarkEnd w:id="1"/>
          </w:p>
          <w:p w14:paraId="757CC491" w14:textId="5270B59C" w:rsidR="00A16FDC" w:rsidRPr="00A16FDC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A16FDC" w14:paraId="2AC63DF2" w14:textId="3528E0E0" w:rsidTr="00245505">
        <w:tc>
          <w:tcPr>
            <w:tcW w:w="838" w:type="dxa"/>
            <w:shd w:val="clear" w:color="auto" w:fill="FF99FF"/>
          </w:tcPr>
          <w:p w14:paraId="363FFD6B" w14:textId="12791C6E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57" w:type="dxa"/>
            <w:gridSpan w:val="4"/>
            <w:shd w:val="clear" w:color="auto" w:fill="FF99FF"/>
          </w:tcPr>
          <w:p w14:paraId="4FE9B6A8" w14:textId="72808A4B" w:rsidR="00A16FDC" w:rsidRPr="00045406" w:rsidRDefault="00A16FDC" w:rsidP="00A16FDC">
            <w:pPr>
              <w:rPr>
                <w:sz w:val="12"/>
                <w:szCs w:val="12"/>
              </w:rPr>
            </w:pPr>
            <w:r w:rsidRPr="00045406">
              <w:rPr>
                <w:sz w:val="12"/>
                <w:szCs w:val="12"/>
              </w:rPr>
              <w:t>De leerlingen observeren, signaleren en rapporteren, in functie van de continuïteit van de zorg en ondersteuning, veranderingen bij cliënten en onregelmatigheden in de woon-, leef- en speelomgeving.</w:t>
            </w:r>
          </w:p>
        </w:tc>
        <w:tc>
          <w:tcPr>
            <w:tcW w:w="850" w:type="dxa"/>
            <w:shd w:val="clear" w:color="auto" w:fill="FF99FF"/>
          </w:tcPr>
          <w:p w14:paraId="3DDBC3CA" w14:textId="4FDF519F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32" w:type="dxa"/>
            <w:gridSpan w:val="3"/>
            <w:shd w:val="clear" w:color="auto" w:fill="FF99FF"/>
          </w:tcPr>
          <w:p w14:paraId="454B1295" w14:textId="77777777" w:rsidR="00A16FDC" w:rsidRPr="00A16FDC" w:rsidRDefault="00A16FDC" w:rsidP="00A16FDC">
            <w:pPr>
              <w:rPr>
                <w:sz w:val="12"/>
                <w:szCs w:val="12"/>
              </w:rPr>
            </w:pPr>
            <w:bookmarkStart w:id="2" w:name="_Toc129616494"/>
            <w:r w:rsidRPr="00A16FDC">
              <w:rPr>
                <w:sz w:val="12"/>
                <w:szCs w:val="12"/>
              </w:rPr>
              <w:t>De leerlingen handelen ergonomisch met aandacht voor de eigen ergonomie en de ergonomie van de cliënt.</w:t>
            </w:r>
            <w:bookmarkEnd w:id="2"/>
          </w:p>
          <w:p w14:paraId="32F2E19E" w14:textId="48F402A1" w:rsidR="00A16FDC" w:rsidRPr="00A16FDC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A16FDC" w14:paraId="7522C2F5" w14:textId="68491A4A" w:rsidTr="00245505">
        <w:tc>
          <w:tcPr>
            <w:tcW w:w="838" w:type="dxa"/>
            <w:shd w:val="clear" w:color="auto" w:fill="FF99FF"/>
          </w:tcPr>
          <w:p w14:paraId="124334B3" w14:textId="1BF2A124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57" w:type="dxa"/>
            <w:gridSpan w:val="4"/>
            <w:shd w:val="clear" w:color="auto" w:fill="FF99FF"/>
          </w:tcPr>
          <w:p w14:paraId="37496AF4" w14:textId="5E483BFF" w:rsidR="00A16FDC" w:rsidRPr="00045406" w:rsidRDefault="00A16FDC" w:rsidP="00A16FDC">
            <w:pPr>
              <w:rPr>
                <w:sz w:val="12"/>
                <w:szCs w:val="12"/>
              </w:rPr>
            </w:pPr>
            <w:r w:rsidRPr="00045406">
              <w:rPr>
                <w:sz w:val="12"/>
                <w:szCs w:val="12"/>
              </w:rPr>
              <w:t xml:space="preserve">De leerlingen handelen volgens een professionele gedragscode  </w:t>
            </w:r>
          </w:p>
        </w:tc>
        <w:tc>
          <w:tcPr>
            <w:tcW w:w="850" w:type="dxa"/>
            <w:shd w:val="clear" w:color="auto" w:fill="FF99FF"/>
          </w:tcPr>
          <w:p w14:paraId="4D9DF2DF" w14:textId="7FDA6F34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1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2" w:type="dxa"/>
            <w:gridSpan w:val="3"/>
            <w:shd w:val="clear" w:color="auto" w:fill="FF99FF"/>
          </w:tcPr>
          <w:p w14:paraId="3F7B3811" w14:textId="79E91EEA" w:rsidR="00A16FDC" w:rsidRPr="00A16FDC" w:rsidRDefault="00A16FDC" w:rsidP="00A16FDC">
            <w:pPr>
              <w:rPr>
                <w:sz w:val="12"/>
                <w:szCs w:val="12"/>
              </w:rPr>
            </w:pPr>
            <w:r w:rsidRPr="00A16FDC">
              <w:rPr>
                <w:sz w:val="12"/>
                <w:szCs w:val="12"/>
              </w:rPr>
              <w:t>De leerlingen handelen economisch en duurzaam met aandacht voor het sorteren en verwijderen van afval</w:t>
            </w:r>
          </w:p>
        </w:tc>
      </w:tr>
      <w:tr w:rsidR="00A16FDC" w14:paraId="5761EB3F" w14:textId="43D7F96D" w:rsidTr="00245505">
        <w:tc>
          <w:tcPr>
            <w:tcW w:w="838" w:type="dxa"/>
            <w:shd w:val="clear" w:color="auto" w:fill="FF99FF"/>
          </w:tcPr>
          <w:p w14:paraId="519E2897" w14:textId="54F7F3D9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57" w:type="dxa"/>
            <w:gridSpan w:val="4"/>
            <w:shd w:val="clear" w:color="auto" w:fill="FF99FF"/>
          </w:tcPr>
          <w:p w14:paraId="3B87FECC" w14:textId="209AF558" w:rsidR="00A16FDC" w:rsidRPr="00045406" w:rsidRDefault="00A16FDC" w:rsidP="00A16FDC">
            <w:pPr>
              <w:spacing w:line="259" w:lineRule="auto"/>
              <w:rPr>
                <w:sz w:val="12"/>
                <w:szCs w:val="12"/>
              </w:rPr>
            </w:pPr>
            <w:r w:rsidRPr="00045406">
              <w:rPr>
                <w:sz w:val="12"/>
                <w:szCs w:val="12"/>
              </w:rPr>
              <w:t>De leerlingen hanteren sociale en communicatieve vaardigheden in functie van continuïteit van zorg en ondersteuning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FF"/>
          </w:tcPr>
          <w:p w14:paraId="1CBDFE8D" w14:textId="6A2EFD24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1</w:t>
            </w:r>
            <w:r>
              <w:rPr>
                <w:b/>
                <w:bCs/>
                <w:sz w:val="16"/>
                <w:szCs w:val="16"/>
              </w:rPr>
              <w:t>2+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</w:tcBorders>
            <w:shd w:val="clear" w:color="auto" w:fill="FF99FF"/>
          </w:tcPr>
          <w:p w14:paraId="27B22E83" w14:textId="77777777" w:rsidR="00A16FDC" w:rsidRPr="00A16FDC" w:rsidRDefault="00A16FDC" w:rsidP="00A16FDC">
            <w:pPr>
              <w:rPr>
                <w:sz w:val="12"/>
                <w:szCs w:val="12"/>
              </w:rPr>
            </w:pPr>
            <w:bookmarkStart w:id="3" w:name="_Toc129616496"/>
            <w:r w:rsidRPr="00A16FDC">
              <w:rPr>
                <w:sz w:val="12"/>
                <w:szCs w:val="12"/>
              </w:rPr>
              <w:t>De leerlingen ontwikkelen gezondheidsvaardigheden in functie van het eigen mentale welbevinden.</w:t>
            </w:r>
            <w:bookmarkEnd w:id="3"/>
          </w:p>
          <w:p w14:paraId="3FDB33E0" w14:textId="73EA6A3C" w:rsidR="00A16FDC" w:rsidRPr="00A16FDC" w:rsidRDefault="00A16FDC" w:rsidP="00A16FDC">
            <w:pPr>
              <w:rPr>
                <w:sz w:val="12"/>
                <w:szCs w:val="12"/>
              </w:rPr>
            </w:pPr>
          </w:p>
        </w:tc>
      </w:tr>
      <w:tr w:rsidR="00A16FDC" w14:paraId="515D38A8" w14:textId="477DF558" w:rsidTr="00245505">
        <w:tc>
          <w:tcPr>
            <w:tcW w:w="838" w:type="dxa"/>
            <w:shd w:val="clear" w:color="auto" w:fill="FF99FF"/>
          </w:tcPr>
          <w:p w14:paraId="628AA5AE" w14:textId="76CE50AD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957" w:type="dxa"/>
            <w:gridSpan w:val="4"/>
            <w:shd w:val="clear" w:color="auto" w:fill="FF99FF"/>
          </w:tcPr>
          <w:p w14:paraId="021549D8" w14:textId="27AC0094" w:rsidR="00A16FDC" w:rsidRPr="00045406" w:rsidRDefault="00A16FDC" w:rsidP="00A16FDC">
            <w:pPr>
              <w:rPr>
                <w:bCs/>
                <w:sz w:val="12"/>
                <w:szCs w:val="12"/>
              </w:rPr>
            </w:pPr>
            <w:bookmarkStart w:id="4" w:name="_Toc129616490"/>
            <w:r w:rsidRPr="00045406">
              <w:rPr>
                <w:bCs/>
                <w:sz w:val="12"/>
                <w:szCs w:val="12"/>
              </w:rPr>
              <w:t>De leerlingen werken samen in team in functie van continuïteit van zorg en ondersteuning.</w:t>
            </w:r>
            <w:bookmarkEnd w:id="4"/>
          </w:p>
          <w:p w14:paraId="7C02DD39" w14:textId="73ACB652" w:rsidR="00A16FDC" w:rsidRPr="00354ADC" w:rsidRDefault="00A16FDC" w:rsidP="00A16FD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FF"/>
          </w:tcPr>
          <w:p w14:paraId="67D29A46" w14:textId="202D3C11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LPD 13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</w:tcBorders>
            <w:shd w:val="clear" w:color="auto" w:fill="FF99FF"/>
          </w:tcPr>
          <w:p w14:paraId="24A3769D" w14:textId="28A11EDD" w:rsidR="00550879" w:rsidRPr="00550879" w:rsidRDefault="00550879" w:rsidP="00550879">
            <w:pPr>
              <w:rPr>
                <w:bCs/>
                <w:sz w:val="12"/>
                <w:szCs w:val="12"/>
              </w:rPr>
            </w:pPr>
            <w:bookmarkStart w:id="5" w:name="_Toc129616497"/>
            <w:r w:rsidRPr="00550879">
              <w:rPr>
                <w:bCs/>
                <w:sz w:val="12"/>
                <w:szCs w:val="12"/>
              </w:rPr>
              <w:t>De leerlingen reflecteren over een situatie, het eigen handelen en het effect hiervan op anderen.</w:t>
            </w:r>
            <w:bookmarkEnd w:id="5"/>
          </w:p>
          <w:p w14:paraId="1575557C" w14:textId="09BA406D" w:rsidR="00A16FDC" w:rsidRPr="00550879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A16FDC" w14:paraId="6DD16523" w14:textId="77777777" w:rsidTr="00245505">
        <w:tc>
          <w:tcPr>
            <w:tcW w:w="838" w:type="dxa"/>
            <w:shd w:val="clear" w:color="auto" w:fill="FF99FF"/>
          </w:tcPr>
          <w:p w14:paraId="0C98A968" w14:textId="3217A756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9CED653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57" w:type="dxa"/>
            <w:gridSpan w:val="4"/>
            <w:shd w:val="clear" w:color="auto" w:fill="FF99FF"/>
          </w:tcPr>
          <w:p w14:paraId="507B4A2F" w14:textId="62BF7845" w:rsidR="00A16FDC" w:rsidRPr="00A16FDC" w:rsidRDefault="00A16FDC" w:rsidP="00A16FDC">
            <w:pPr>
              <w:rPr>
                <w:bCs/>
                <w:sz w:val="12"/>
                <w:szCs w:val="12"/>
              </w:rPr>
            </w:pPr>
            <w:bookmarkStart w:id="6" w:name="_Toc129616491"/>
            <w:r w:rsidRPr="00A16FDC">
              <w:rPr>
                <w:bCs/>
                <w:sz w:val="12"/>
                <w:szCs w:val="12"/>
              </w:rPr>
              <w:t>De leerlingen plannen en organiseren op methodische wijze een opdracht of zorg met aandacht voor het zorg- en ondersteuningsplan.</w:t>
            </w:r>
            <w:bookmarkEnd w:id="6"/>
          </w:p>
          <w:p w14:paraId="57A7B500" w14:textId="77777777" w:rsidR="00A16FDC" w:rsidRPr="00045406" w:rsidRDefault="00A16FDC" w:rsidP="00A16F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FF"/>
          </w:tcPr>
          <w:p w14:paraId="57D7A002" w14:textId="35DCCE51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LPD 14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</w:tcBorders>
            <w:shd w:val="clear" w:color="auto" w:fill="FF99FF"/>
          </w:tcPr>
          <w:p w14:paraId="3E4331D7" w14:textId="5914CFDF" w:rsidR="00550879" w:rsidRPr="00550879" w:rsidRDefault="00550879" w:rsidP="00550879">
            <w:pPr>
              <w:rPr>
                <w:sz w:val="12"/>
                <w:szCs w:val="12"/>
              </w:rPr>
            </w:pPr>
            <w:bookmarkStart w:id="7" w:name="_Toc129616498"/>
            <w:r w:rsidRPr="00550879">
              <w:rPr>
                <w:sz w:val="12"/>
                <w:szCs w:val="12"/>
              </w:rPr>
              <w:t>De leerlingen ontwerpen een oplossing voor een probleem of een uitdaging in zorg en ondersteuning door wetenschappen, technologie of wiskunde geïntegreerd aan te wenden.</w:t>
            </w:r>
            <w:bookmarkEnd w:id="7"/>
          </w:p>
          <w:p w14:paraId="062252DC" w14:textId="77777777" w:rsidR="00A16FDC" w:rsidRPr="00550879" w:rsidRDefault="00A16FDC" w:rsidP="00A16FDC">
            <w:pPr>
              <w:rPr>
                <w:sz w:val="12"/>
                <w:szCs w:val="12"/>
              </w:rPr>
            </w:pPr>
          </w:p>
        </w:tc>
      </w:tr>
      <w:tr w:rsidR="00A16FDC" w14:paraId="2DA5BEA4" w14:textId="77777777" w:rsidTr="005D7FAE">
        <w:tc>
          <w:tcPr>
            <w:tcW w:w="5130" w:type="dxa"/>
            <w:gridSpan w:val="3"/>
            <w:shd w:val="clear" w:color="auto" w:fill="FD8319"/>
          </w:tcPr>
          <w:p w14:paraId="30C70B8E" w14:textId="4755B919" w:rsidR="00A16FDC" w:rsidRDefault="00550879" w:rsidP="00A16FDC">
            <w:pPr>
              <w:pStyle w:val="Heading2"/>
              <w:jc w:val="center"/>
            </w:pPr>
            <w:r>
              <w:rPr>
                <w:b/>
                <w:bCs/>
                <w:color w:val="auto"/>
              </w:rPr>
              <w:t>Zorg</w:t>
            </w:r>
          </w:p>
        </w:tc>
        <w:tc>
          <w:tcPr>
            <w:tcW w:w="5074" w:type="dxa"/>
            <w:gridSpan w:val="4"/>
            <w:shd w:val="clear" w:color="auto" w:fill="19BCCB"/>
          </w:tcPr>
          <w:p w14:paraId="7951A3FA" w14:textId="469D770A" w:rsidR="00A16FDC" w:rsidRPr="004F1151" w:rsidRDefault="00550879" w:rsidP="00A16FDC">
            <w:pPr>
              <w:pStyle w:val="Heading2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Indirecte en logistieke ondersteuning</w:t>
            </w:r>
          </w:p>
        </w:tc>
        <w:tc>
          <w:tcPr>
            <w:tcW w:w="5673" w:type="dxa"/>
            <w:gridSpan w:val="2"/>
            <w:shd w:val="clear" w:color="auto" w:fill="7B9602"/>
          </w:tcPr>
          <w:p w14:paraId="1C8B78CB" w14:textId="21EC8244" w:rsidR="00A16FDC" w:rsidRDefault="00A16FDC" w:rsidP="00A16FDC">
            <w:pPr>
              <w:pStyle w:val="Heading2"/>
              <w:jc w:val="center"/>
            </w:pPr>
            <w:r w:rsidRPr="3B93F4D8">
              <w:rPr>
                <w:b/>
                <w:bCs/>
                <w:color w:val="auto"/>
              </w:rPr>
              <w:t xml:space="preserve">Pedagogisch handelen </w:t>
            </w:r>
          </w:p>
        </w:tc>
      </w:tr>
      <w:tr w:rsidR="00A16FDC" w14:paraId="4050ED74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3074A3F2" w14:textId="6DEE6DB2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1</w:t>
            </w:r>
            <w:r w:rsidR="0055087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1C88686D" w14:textId="77777777" w:rsidR="00550879" w:rsidRPr="00550879" w:rsidRDefault="00550879" w:rsidP="00550879">
            <w:pPr>
              <w:rPr>
                <w:b/>
                <w:sz w:val="12"/>
                <w:szCs w:val="12"/>
              </w:rPr>
            </w:pPr>
            <w:bookmarkStart w:id="8" w:name="_Toc129616500"/>
            <w:r w:rsidRPr="00550879">
              <w:rPr>
                <w:b/>
                <w:sz w:val="12"/>
                <w:szCs w:val="12"/>
              </w:rPr>
              <w:t>De leerlingen lichten de visie van de organisatie op zorg, leven en wonen toe.</w:t>
            </w:r>
            <w:bookmarkEnd w:id="8"/>
          </w:p>
          <w:p w14:paraId="05C2526F" w14:textId="3EAAC408" w:rsidR="00A16FDC" w:rsidRPr="00550879" w:rsidRDefault="00A16FDC" w:rsidP="00A16FDC">
            <w:pPr>
              <w:rPr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0AE125CC" w14:textId="7F7FC825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2</w:t>
            </w:r>
            <w:r w:rsidR="0009190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1" w:type="dxa"/>
            <w:gridSpan w:val="3"/>
            <w:shd w:val="clear" w:color="auto" w:fill="CCFFFF"/>
          </w:tcPr>
          <w:p w14:paraId="799253C2" w14:textId="77777777" w:rsidR="00091908" w:rsidRPr="00091908" w:rsidRDefault="00091908" w:rsidP="00091908">
            <w:pPr>
              <w:rPr>
                <w:bCs/>
              </w:rPr>
            </w:pPr>
            <w:bookmarkStart w:id="9" w:name="_Toc129616509"/>
            <w:r w:rsidRPr="00091908">
              <w:rPr>
                <w:bCs/>
                <w:sz w:val="12"/>
                <w:szCs w:val="12"/>
              </w:rPr>
              <w:t>De leerlingen bereiden evenwichtige en gezonde maaltijden</w:t>
            </w:r>
            <w:r w:rsidRPr="00091908">
              <w:rPr>
                <w:bCs/>
              </w:rPr>
              <w:t>.</w:t>
            </w:r>
            <w:bookmarkEnd w:id="9"/>
          </w:p>
          <w:p w14:paraId="7A73C2CC" w14:textId="094E370F" w:rsidR="00A16FDC" w:rsidRPr="00091908" w:rsidRDefault="00A16FDC" w:rsidP="00A16FDC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604F515" w14:textId="4D69E952" w:rsidR="00A16FDC" w:rsidRPr="009F4882" w:rsidRDefault="00A16FDC" w:rsidP="00A16FDC">
            <w:pPr>
              <w:rPr>
                <w:b/>
                <w:bCs/>
                <w:sz w:val="20"/>
                <w:szCs w:val="20"/>
              </w:rPr>
            </w:pPr>
            <w:r w:rsidRPr="009F4882">
              <w:rPr>
                <w:b/>
                <w:bCs/>
                <w:sz w:val="20"/>
                <w:szCs w:val="20"/>
              </w:rPr>
              <w:t xml:space="preserve">LPD </w:t>
            </w:r>
            <w:r w:rsidR="0009190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23" w:type="dxa"/>
            <w:shd w:val="clear" w:color="auto" w:fill="C5E0B3" w:themeFill="accent6" w:themeFillTint="66"/>
          </w:tcPr>
          <w:p w14:paraId="188582BA" w14:textId="77777777" w:rsidR="00091908" w:rsidRPr="00091908" w:rsidRDefault="00091908" w:rsidP="00091908">
            <w:pPr>
              <w:rPr>
                <w:sz w:val="12"/>
                <w:szCs w:val="12"/>
              </w:rPr>
            </w:pPr>
            <w:bookmarkStart w:id="10" w:name="_Toc129616515"/>
            <w:r w:rsidRPr="00091908">
              <w:rPr>
                <w:sz w:val="12"/>
                <w:szCs w:val="12"/>
              </w:rPr>
              <w:t>De leerlingen brengen wensen en behoeften, beperkingen en mogelijkheden van cliënten in verschillende levensfasen in kaart.</w:t>
            </w:r>
            <w:bookmarkEnd w:id="10"/>
          </w:p>
          <w:p w14:paraId="473B12E6" w14:textId="36AA47E3" w:rsidR="00A16FDC" w:rsidRPr="00091908" w:rsidRDefault="00A16FDC" w:rsidP="00A16FDC">
            <w:pPr>
              <w:rPr>
                <w:sz w:val="12"/>
                <w:szCs w:val="12"/>
              </w:rPr>
            </w:pPr>
          </w:p>
        </w:tc>
      </w:tr>
      <w:tr w:rsidR="00A16FDC" w14:paraId="012863EF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7BB24431" w14:textId="026DCE32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1</w:t>
            </w:r>
            <w:r w:rsidR="0055087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6EA9CF86" w14:textId="77777777" w:rsidR="00550879" w:rsidRPr="00550879" w:rsidRDefault="00550879" w:rsidP="00550879">
            <w:pPr>
              <w:rPr>
                <w:sz w:val="12"/>
                <w:szCs w:val="12"/>
              </w:rPr>
            </w:pPr>
            <w:bookmarkStart w:id="11" w:name="_Toc129616501"/>
            <w:r w:rsidRPr="00550879">
              <w:rPr>
                <w:sz w:val="12"/>
                <w:szCs w:val="12"/>
              </w:rPr>
              <w:t>De leerlingen lichten de werking van lichaamsstelsels toe met aandacht voor de samenhang tussen de verschillende stelsels.</w:t>
            </w:r>
            <w:bookmarkEnd w:id="11"/>
          </w:p>
          <w:p w14:paraId="00EF0FD4" w14:textId="382F397A" w:rsidR="00A16FDC" w:rsidRPr="00550879" w:rsidRDefault="00A16FDC" w:rsidP="00A16FDC">
            <w:pPr>
              <w:rPr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6E3EED96" w14:textId="64426EE5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2</w:t>
            </w:r>
            <w:r w:rsidR="0009190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1" w:type="dxa"/>
            <w:gridSpan w:val="3"/>
            <w:shd w:val="clear" w:color="auto" w:fill="CCFFFF"/>
          </w:tcPr>
          <w:p w14:paraId="0CB05212" w14:textId="77777777" w:rsidR="00091908" w:rsidRPr="00091908" w:rsidRDefault="00091908" w:rsidP="00091908">
            <w:pPr>
              <w:rPr>
                <w:bCs/>
                <w:sz w:val="12"/>
                <w:szCs w:val="12"/>
              </w:rPr>
            </w:pPr>
            <w:bookmarkStart w:id="12" w:name="_Toc129616510"/>
            <w:r w:rsidRPr="00091908">
              <w:rPr>
                <w:bCs/>
                <w:sz w:val="12"/>
                <w:szCs w:val="12"/>
              </w:rPr>
              <w:t>De leerlingen dragen zorg voor het maaltijdgebeuren met aandacht voor presenteren en opdienen van voeding en drank en het creëren van een aangename sfeer.</w:t>
            </w:r>
            <w:bookmarkEnd w:id="12"/>
          </w:p>
          <w:p w14:paraId="7F2D8ED2" w14:textId="18A2F173" w:rsidR="00A16FDC" w:rsidRPr="00091908" w:rsidRDefault="00A16FDC" w:rsidP="00A16F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1CD1949" w14:textId="77AFF7F6" w:rsidR="00A16FDC" w:rsidRPr="009F4882" w:rsidRDefault="00A16FDC" w:rsidP="00A16FDC">
            <w:pPr>
              <w:rPr>
                <w:b/>
                <w:bCs/>
                <w:sz w:val="20"/>
                <w:szCs w:val="20"/>
              </w:rPr>
            </w:pPr>
            <w:r w:rsidRPr="009F4882">
              <w:rPr>
                <w:b/>
                <w:bCs/>
                <w:sz w:val="20"/>
                <w:szCs w:val="20"/>
              </w:rPr>
              <w:t xml:space="preserve">LPD </w:t>
            </w:r>
            <w:r w:rsidR="0009190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23" w:type="dxa"/>
            <w:shd w:val="clear" w:color="auto" w:fill="C5E0B3" w:themeFill="accent6" w:themeFillTint="66"/>
          </w:tcPr>
          <w:p w14:paraId="338356E6" w14:textId="77777777" w:rsidR="00091908" w:rsidRPr="00091908" w:rsidRDefault="00091908" w:rsidP="00091908">
            <w:pPr>
              <w:rPr>
                <w:bCs/>
                <w:sz w:val="12"/>
                <w:szCs w:val="12"/>
              </w:rPr>
            </w:pPr>
            <w:bookmarkStart w:id="13" w:name="_Toc129616517"/>
            <w:r w:rsidRPr="00091908">
              <w:rPr>
                <w:bCs/>
                <w:sz w:val="12"/>
                <w:szCs w:val="12"/>
              </w:rPr>
              <w:t>De leerlingen lichten binnen de 4 ervaringsgebieden van het pedagogisch raamwerk toe hoe de fysieke, cognitieve en socio-emotionele ontwikkeling van kinderen gestimuleerd wordt.</w:t>
            </w:r>
            <w:bookmarkEnd w:id="13"/>
          </w:p>
          <w:p w14:paraId="044FB6E7" w14:textId="3D94B043" w:rsidR="00A16FDC" w:rsidRPr="00091908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A16FDC" w14:paraId="41D4F112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058E7B27" w14:textId="1E5855DF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1</w:t>
            </w:r>
            <w:r w:rsidR="0055087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4986AD2D" w14:textId="3252844D" w:rsidR="00550879" w:rsidRPr="00550879" w:rsidRDefault="00550879" w:rsidP="00550879">
            <w:pPr>
              <w:rPr>
                <w:sz w:val="12"/>
                <w:szCs w:val="12"/>
              </w:rPr>
            </w:pPr>
            <w:bookmarkStart w:id="14" w:name="_Toc129616502"/>
            <w:r w:rsidRPr="00550879">
              <w:rPr>
                <w:sz w:val="12"/>
                <w:szCs w:val="12"/>
              </w:rPr>
              <w:t>De leerlingen passen algemene principes voor gezondheidsbevordering</w:t>
            </w:r>
            <w:r w:rsidRPr="00550879">
              <w:rPr>
                <w:sz w:val="12"/>
                <w:szCs w:val="12"/>
                <w:u w:val="single"/>
              </w:rPr>
              <w:t xml:space="preserve"> </w:t>
            </w:r>
            <w:r w:rsidRPr="00550879">
              <w:rPr>
                <w:sz w:val="12"/>
                <w:szCs w:val="12"/>
              </w:rPr>
              <w:t>toe met aandacht voor gezonde en aangepaste voeding, valpreventie en zorg voor voldoende slaap.</w:t>
            </w:r>
            <w:bookmarkEnd w:id="14"/>
            <w:r w:rsidRPr="00550879">
              <w:rPr>
                <w:sz w:val="12"/>
                <w:szCs w:val="12"/>
              </w:rPr>
              <w:t xml:space="preserve"> </w:t>
            </w:r>
          </w:p>
          <w:p w14:paraId="46174AE7" w14:textId="06BCDD9B" w:rsidR="00A16FDC" w:rsidRPr="00550879" w:rsidRDefault="00A16FDC" w:rsidP="00A16FDC">
            <w:pPr>
              <w:rPr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06A16D0D" w14:textId="416CA187" w:rsidR="00A16FDC" w:rsidRPr="009F4882" w:rsidRDefault="00A16FDC" w:rsidP="00A16FDC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0E0DCC">
              <w:rPr>
                <w:b/>
                <w:bCs/>
                <w:sz w:val="16"/>
                <w:szCs w:val="16"/>
              </w:rPr>
              <w:t>LPD 2</w:t>
            </w:r>
            <w:r w:rsidR="0009190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1" w:type="dxa"/>
            <w:gridSpan w:val="3"/>
            <w:shd w:val="clear" w:color="auto" w:fill="CCFFFF"/>
          </w:tcPr>
          <w:p w14:paraId="79E139E0" w14:textId="2D6F9221" w:rsidR="00A16FDC" w:rsidRPr="00091908" w:rsidRDefault="00091908" w:rsidP="00A16FDC">
            <w:pPr>
              <w:rPr>
                <w:sz w:val="12"/>
                <w:szCs w:val="12"/>
              </w:rPr>
            </w:pPr>
            <w:bookmarkStart w:id="15" w:name="_Toc129616511"/>
            <w:r w:rsidRPr="00091908">
              <w:rPr>
                <w:sz w:val="12"/>
                <w:szCs w:val="12"/>
              </w:rPr>
              <w:t>De leerlingen dragen zorg voor kledij en textiel.</w:t>
            </w:r>
            <w:bookmarkEnd w:id="15"/>
          </w:p>
        </w:tc>
        <w:tc>
          <w:tcPr>
            <w:tcW w:w="850" w:type="dxa"/>
            <w:shd w:val="clear" w:color="auto" w:fill="C5E0B3" w:themeFill="accent6" w:themeFillTint="66"/>
          </w:tcPr>
          <w:p w14:paraId="50764261" w14:textId="24CF562C" w:rsidR="00A16FDC" w:rsidRPr="009F4882" w:rsidRDefault="00A16FDC" w:rsidP="00A16FDC">
            <w:pPr>
              <w:rPr>
                <w:b/>
                <w:bCs/>
                <w:sz w:val="20"/>
                <w:szCs w:val="20"/>
              </w:rPr>
            </w:pPr>
            <w:r w:rsidRPr="009F4882">
              <w:rPr>
                <w:b/>
                <w:bCs/>
                <w:sz w:val="20"/>
                <w:szCs w:val="20"/>
              </w:rPr>
              <w:t>LPD 3</w:t>
            </w:r>
            <w:r w:rsidR="0009190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23" w:type="dxa"/>
            <w:shd w:val="clear" w:color="auto" w:fill="C5E0B3" w:themeFill="accent6" w:themeFillTint="66"/>
          </w:tcPr>
          <w:p w14:paraId="328F8ACF" w14:textId="77777777" w:rsidR="005D7FAE" w:rsidRPr="005D7FAE" w:rsidRDefault="005D7FAE" w:rsidP="005D7FAE">
            <w:pPr>
              <w:rPr>
                <w:bCs/>
                <w:sz w:val="12"/>
                <w:szCs w:val="12"/>
              </w:rPr>
            </w:pPr>
            <w:bookmarkStart w:id="16" w:name="_Toc129616518"/>
            <w:r w:rsidRPr="005D7FAE">
              <w:rPr>
                <w:bCs/>
                <w:sz w:val="12"/>
                <w:szCs w:val="12"/>
              </w:rPr>
              <w:t>De leerlingen hanteren (</w:t>
            </w:r>
            <w:proofErr w:type="spellStart"/>
            <w:r w:rsidRPr="005D7FAE">
              <w:rPr>
                <w:bCs/>
                <w:sz w:val="12"/>
                <w:szCs w:val="12"/>
              </w:rPr>
              <w:t>ped</w:t>
            </w:r>
            <w:proofErr w:type="spellEnd"/>
            <w:r w:rsidRPr="005D7FAE">
              <w:rPr>
                <w:bCs/>
                <w:sz w:val="12"/>
                <w:szCs w:val="12"/>
              </w:rPr>
              <w:t>)agogische vaardigheden in functie van het bevorderen van welbevinden en de fysieke, emotionele en educatieve ondersteuning van kinderen.</w:t>
            </w:r>
            <w:bookmarkEnd w:id="16"/>
          </w:p>
          <w:p w14:paraId="63DD74C1" w14:textId="0C3ADEF9" w:rsidR="00A16FDC" w:rsidRPr="005D7FAE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A16FDC" w14:paraId="4EFD9036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21311B07" w14:textId="4C4FE377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1</w:t>
            </w:r>
            <w:r w:rsidR="0055087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3FAEE2CC" w14:textId="77777777" w:rsidR="00550879" w:rsidRPr="00550879" w:rsidRDefault="00550879" w:rsidP="00550879">
            <w:pPr>
              <w:rPr>
                <w:sz w:val="12"/>
                <w:szCs w:val="12"/>
              </w:rPr>
            </w:pPr>
            <w:bookmarkStart w:id="17" w:name="_Toc129616503"/>
            <w:r w:rsidRPr="00550879">
              <w:rPr>
                <w:sz w:val="12"/>
                <w:szCs w:val="12"/>
              </w:rPr>
              <w:t>De leerlingen voeren afgebakende zorgtaken uit bij kinderen onder toezicht van de zorgverlener:</w:t>
            </w:r>
            <w:bookmarkEnd w:id="17"/>
          </w:p>
          <w:p w14:paraId="333F794A" w14:textId="3EDD1336" w:rsidR="00550879" w:rsidRPr="00550879" w:rsidRDefault="73256F18" w:rsidP="00550879">
            <w:pPr>
              <w:pStyle w:val="ListParagraph"/>
              <w:numPr>
                <w:ilvl w:val="0"/>
                <w:numId w:val="21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V</w:t>
            </w:r>
            <w:r w:rsidR="00550879" w:rsidRPr="12DD71DF">
              <w:rPr>
                <w:sz w:val="12"/>
                <w:szCs w:val="12"/>
              </w:rPr>
              <w:t>erschonen</w:t>
            </w:r>
            <w:r w:rsidR="00550879" w:rsidRPr="00550879">
              <w:rPr>
                <w:sz w:val="12"/>
                <w:szCs w:val="12"/>
              </w:rPr>
              <w:t xml:space="preserve"> van een luier, verzorgen van de stuit;</w:t>
            </w:r>
          </w:p>
          <w:p w14:paraId="251CCE45" w14:textId="04BD377A" w:rsidR="00550879" w:rsidRPr="00550879" w:rsidRDefault="2E1A8925" w:rsidP="00550879">
            <w:pPr>
              <w:pStyle w:val="ListParagraph"/>
              <w:numPr>
                <w:ilvl w:val="0"/>
                <w:numId w:val="21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I</w:t>
            </w:r>
            <w:r w:rsidR="00550879" w:rsidRPr="12DD71DF">
              <w:rPr>
                <w:sz w:val="12"/>
                <w:szCs w:val="12"/>
              </w:rPr>
              <w:t>nstaan</w:t>
            </w:r>
            <w:r w:rsidR="00550879" w:rsidRPr="00550879">
              <w:rPr>
                <w:sz w:val="12"/>
                <w:szCs w:val="12"/>
              </w:rPr>
              <w:t xml:space="preserve"> voor of ondersteunen bij de dagelijkse hygiënische verzorging: reinigen van neus, ogen en mond en geven van een babybadje;</w:t>
            </w:r>
          </w:p>
          <w:p w14:paraId="5D22045B" w14:textId="1280673E" w:rsidR="00550879" w:rsidRPr="00550879" w:rsidRDefault="64DFF371" w:rsidP="00550879">
            <w:pPr>
              <w:pStyle w:val="ListParagraph"/>
              <w:numPr>
                <w:ilvl w:val="0"/>
                <w:numId w:val="21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M</w:t>
            </w:r>
            <w:r w:rsidR="00550879" w:rsidRPr="12DD71DF">
              <w:rPr>
                <w:sz w:val="12"/>
                <w:szCs w:val="12"/>
              </w:rPr>
              <w:t>eten</w:t>
            </w:r>
            <w:r w:rsidR="00550879" w:rsidRPr="00550879">
              <w:rPr>
                <w:sz w:val="12"/>
                <w:szCs w:val="12"/>
              </w:rPr>
              <w:t xml:space="preserve"> van de lichaamstemperatuur;</w:t>
            </w:r>
          </w:p>
          <w:p w14:paraId="7D0E0859" w14:textId="10A5F9FC" w:rsidR="00550879" w:rsidRPr="00550879" w:rsidRDefault="5277E1B1" w:rsidP="00550879">
            <w:pPr>
              <w:pStyle w:val="ListParagraph"/>
              <w:numPr>
                <w:ilvl w:val="0"/>
                <w:numId w:val="21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B</w:t>
            </w:r>
            <w:r w:rsidR="00550879" w:rsidRPr="12DD71DF">
              <w:rPr>
                <w:sz w:val="12"/>
                <w:szCs w:val="12"/>
              </w:rPr>
              <w:t>eschrijven</w:t>
            </w:r>
            <w:r w:rsidR="00550879" w:rsidRPr="00550879">
              <w:rPr>
                <w:sz w:val="12"/>
                <w:szCs w:val="12"/>
              </w:rPr>
              <w:t xml:space="preserve"> van de aandachtspunten bij medicatie;</w:t>
            </w:r>
          </w:p>
          <w:p w14:paraId="1E6330C0" w14:textId="405C8761" w:rsidR="00550879" w:rsidRPr="00550879" w:rsidRDefault="709D6A1C" w:rsidP="00550879">
            <w:pPr>
              <w:pStyle w:val="ListParagraph"/>
              <w:numPr>
                <w:ilvl w:val="0"/>
                <w:numId w:val="21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I</w:t>
            </w:r>
            <w:r w:rsidR="00550879" w:rsidRPr="12DD71DF">
              <w:rPr>
                <w:sz w:val="12"/>
                <w:szCs w:val="12"/>
              </w:rPr>
              <w:t>nformatie</w:t>
            </w:r>
            <w:r w:rsidR="00550879" w:rsidRPr="00550879">
              <w:rPr>
                <w:sz w:val="12"/>
                <w:szCs w:val="12"/>
              </w:rPr>
              <w:t xml:space="preserve"> geven over de zindelijkheidstraining;</w:t>
            </w:r>
          </w:p>
          <w:p w14:paraId="5E51F750" w14:textId="653E9562" w:rsidR="00550879" w:rsidRPr="00550879" w:rsidRDefault="59A5203D" w:rsidP="00550879">
            <w:pPr>
              <w:pStyle w:val="ListParagraph"/>
              <w:numPr>
                <w:ilvl w:val="0"/>
                <w:numId w:val="21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H</w:t>
            </w:r>
            <w:r w:rsidR="00550879" w:rsidRPr="12DD71DF">
              <w:rPr>
                <w:sz w:val="12"/>
                <w:szCs w:val="12"/>
              </w:rPr>
              <w:t>elpen</w:t>
            </w:r>
            <w:r w:rsidR="00550879" w:rsidRPr="00550879">
              <w:rPr>
                <w:sz w:val="12"/>
                <w:szCs w:val="12"/>
              </w:rPr>
              <w:t xml:space="preserve"> bij inname van geneesmiddelen via orale weg en signaleren van problemen.</w:t>
            </w:r>
          </w:p>
          <w:p w14:paraId="73E6AD10" w14:textId="168E4672" w:rsidR="00A16FDC" w:rsidRPr="00550879" w:rsidRDefault="00A16FDC" w:rsidP="00A16FDC">
            <w:pPr>
              <w:rPr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738A30A0" w14:textId="0BA234CA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2</w:t>
            </w:r>
            <w:r w:rsidR="0009190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1" w:type="dxa"/>
            <w:gridSpan w:val="3"/>
            <w:shd w:val="clear" w:color="auto" w:fill="CCFFFF"/>
          </w:tcPr>
          <w:p w14:paraId="2052A4EC" w14:textId="77777777" w:rsidR="00091908" w:rsidRPr="00091908" w:rsidRDefault="00091908" w:rsidP="00091908">
            <w:pPr>
              <w:rPr>
                <w:bCs/>
                <w:sz w:val="12"/>
                <w:szCs w:val="12"/>
              </w:rPr>
            </w:pPr>
            <w:bookmarkStart w:id="18" w:name="_Toc129616512"/>
            <w:r w:rsidRPr="00091908">
              <w:rPr>
                <w:bCs/>
                <w:sz w:val="12"/>
                <w:szCs w:val="12"/>
              </w:rPr>
              <w:t>De leerlingen zorgen voor woon-, leef- en speelomgeving.</w:t>
            </w:r>
            <w:bookmarkEnd w:id="18"/>
          </w:p>
          <w:p w14:paraId="17786709" w14:textId="5B29C5D1" w:rsidR="00A16FDC" w:rsidRPr="00091908" w:rsidRDefault="00A16FDC" w:rsidP="00A16FDC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1156FF5" w14:textId="6804A268" w:rsidR="00A16FDC" w:rsidRPr="009F4882" w:rsidRDefault="00A16FDC" w:rsidP="00A16FDC">
            <w:pPr>
              <w:rPr>
                <w:b/>
                <w:bCs/>
                <w:sz w:val="20"/>
                <w:szCs w:val="20"/>
              </w:rPr>
            </w:pPr>
            <w:r w:rsidRPr="009F4882">
              <w:rPr>
                <w:b/>
                <w:bCs/>
                <w:sz w:val="20"/>
                <w:szCs w:val="20"/>
              </w:rPr>
              <w:t>LPD 3</w:t>
            </w:r>
            <w:r w:rsidR="000919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3" w:type="dxa"/>
            <w:shd w:val="clear" w:color="auto" w:fill="C5E0B3" w:themeFill="accent6" w:themeFillTint="66"/>
          </w:tcPr>
          <w:p w14:paraId="1BCECC5A" w14:textId="77777777" w:rsidR="005D7FAE" w:rsidRPr="005D7FAE" w:rsidRDefault="005D7FAE" w:rsidP="005D7FAE">
            <w:pPr>
              <w:rPr>
                <w:bCs/>
                <w:sz w:val="12"/>
                <w:szCs w:val="12"/>
              </w:rPr>
            </w:pPr>
            <w:bookmarkStart w:id="19" w:name="_Toc129616519"/>
            <w:r w:rsidRPr="005D7FAE">
              <w:rPr>
                <w:bCs/>
                <w:sz w:val="12"/>
                <w:szCs w:val="12"/>
              </w:rPr>
              <w:t>De leerlingen stimuleren kinderen in hun ontwikkeling door een gevarieerd aanbod van vrijetijdsactiviteiten en het inrichten van een stimulerende speelomgeving.</w:t>
            </w:r>
            <w:bookmarkEnd w:id="19"/>
          </w:p>
          <w:p w14:paraId="2E74B983" w14:textId="77777777" w:rsidR="00A16FDC" w:rsidRPr="005D7FAE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A16FDC" w14:paraId="14DCE87E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709240BE" w14:textId="4514F6FF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1</w:t>
            </w:r>
            <w:r w:rsidR="0055087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21F9A668" w14:textId="77777777" w:rsidR="00550879" w:rsidRPr="00550879" w:rsidRDefault="00550879" w:rsidP="00550879">
            <w:pPr>
              <w:rPr>
                <w:sz w:val="12"/>
                <w:szCs w:val="12"/>
              </w:rPr>
            </w:pPr>
            <w:bookmarkStart w:id="20" w:name="_Toc129616504"/>
            <w:r w:rsidRPr="00550879">
              <w:rPr>
                <w:sz w:val="12"/>
                <w:szCs w:val="12"/>
              </w:rPr>
              <w:t>De leerlingen ondersteunen bij afgebakende zorgtaken bij volwassenen onder toezicht van de zorgverlener conform het zorgplan:</w:t>
            </w:r>
            <w:bookmarkEnd w:id="20"/>
          </w:p>
          <w:p w14:paraId="0171A400" w14:textId="4B6A27DF" w:rsidR="00550879" w:rsidRPr="00550879" w:rsidRDefault="6FEB0759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bookmarkStart w:id="21" w:name="_Hlk126230848"/>
            <w:r w:rsidRPr="12DD71DF">
              <w:rPr>
                <w:sz w:val="12"/>
                <w:szCs w:val="12"/>
              </w:rPr>
              <w:t>H</w:t>
            </w:r>
            <w:r w:rsidR="00550879" w:rsidRPr="12DD71DF">
              <w:rPr>
                <w:sz w:val="12"/>
                <w:szCs w:val="12"/>
              </w:rPr>
              <w:t>ygiënische</w:t>
            </w:r>
            <w:r w:rsidR="00550879" w:rsidRPr="00550879">
              <w:rPr>
                <w:sz w:val="12"/>
                <w:szCs w:val="12"/>
              </w:rPr>
              <w:t xml:space="preserve"> verzorging van de niet-bedlegerige cliënt met een dysfunctie van ADL conform het zorg- en ondersteuningsplan (inclusief het toilet aan de lavabo);</w:t>
            </w:r>
          </w:p>
          <w:p w14:paraId="7FAD3AA9" w14:textId="155811FC" w:rsidR="00550879" w:rsidRPr="00550879" w:rsidRDefault="37C3EAC1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M</w:t>
            </w:r>
            <w:r w:rsidR="00550879" w:rsidRPr="12DD71DF">
              <w:rPr>
                <w:sz w:val="12"/>
                <w:szCs w:val="12"/>
              </w:rPr>
              <w:t>ondzorg;</w:t>
            </w:r>
            <w:r w:rsidR="17705D10" w:rsidRPr="12DD71DF">
              <w:rPr>
                <w:sz w:val="12"/>
                <w:szCs w:val="12"/>
              </w:rPr>
              <w:t xml:space="preserve"> </w:t>
            </w:r>
          </w:p>
          <w:p w14:paraId="33B05B1C" w14:textId="5068CE88" w:rsidR="00550879" w:rsidRPr="00550879" w:rsidRDefault="55286E9B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D</w:t>
            </w:r>
            <w:r w:rsidR="00550879" w:rsidRPr="12DD71DF">
              <w:rPr>
                <w:sz w:val="12"/>
                <w:szCs w:val="12"/>
              </w:rPr>
              <w:t>agelijkse</w:t>
            </w:r>
            <w:r w:rsidR="00550879" w:rsidRPr="00550879">
              <w:rPr>
                <w:sz w:val="12"/>
                <w:szCs w:val="12"/>
              </w:rPr>
              <w:t xml:space="preserve"> haartooi;</w:t>
            </w:r>
          </w:p>
          <w:p w14:paraId="0FA40DFA" w14:textId="3BCF7E9F" w:rsidR="00550879" w:rsidRPr="00550879" w:rsidRDefault="347250CD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N</w:t>
            </w:r>
            <w:r w:rsidR="00550879" w:rsidRPr="12DD71DF">
              <w:rPr>
                <w:sz w:val="12"/>
                <w:szCs w:val="12"/>
              </w:rPr>
              <w:t>azorg</w:t>
            </w:r>
            <w:r w:rsidR="00550879" w:rsidRPr="00550879">
              <w:rPr>
                <w:sz w:val="12"/>
                <w:szCs w:val="12"/>
              </w:rPr>
              <w:t xml:space="preserve"> elektrisch scheren, opmaak, reinigen oren;</w:t>
            </w:r>
          </w:p>
          <w:p w14:paraId="23B8EA44" w14:textId="452B5133" w:rsidR="00550879" w:rsidRPr="00550879" w:rsidRDefault="6763676A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A</w:t>
            </w:r>
            <w:r w:rsidR="00550879" w:rsidRPr="12DD71DF">
              <w:rPr>
                <w:sz w:val="12"/>
                <w:szCs w:val="12"/>
              </w:rPr>
              <w:t>anbrengen</w:t>
            </w:r>
            <w:r w:rsidR="00550879" w:rsidRPr="00550879">
              <w:rPr>
                <w:sz w:val="12"/>
                <w:szCs w:val="12"/>
              </w:rPr>
              <w:t xml:space="preserve"> en onderhoud van bril en gehoorapparaat;</w:t>
            </w:r>
          </w:p>
          <w:p w14:paraId="08000042" w14:textId="0A002210" w:rsidR="00550879" w:rsidRPr="00550879" w:rsidRDefault="706F397B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V</w:t>
            </w:r>
            <w:r w:rsidR="00550879" w:rsidRPr="12DD71DF">
              <w:rPr>
                <w:sz w:val="12"/>
                <w:szCs w:val="12"/>
              </w:rPr>
              <w:t>oetbad</w:t>
            </w:r>
            <w:r w:rsidR="00550879" w:rsidRPr="00550879">
              <w:rPr>
                <w:sz w:val="12"/>
                <w:szCs w:val="12"/>
              </w:rPr>
              <w:t xml:space="preserve"> bij niet-risicopatiënten;</w:t>
            </w:r>
          </w:p>
          <w:p w14:paraId="03169762" w14:textId="19005641" w:rsidR="00550879" w:rsidRPr="00550879" w:rsidRDefault="38260D03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L</w:t>
            </w:r>
            <w:r w:rsidR="00550879" w:rsidRPr="12DD71DF">
              <w:rPr>
                <w:sz w:val="12"/>
                <w:szCs w:val="12"/>
              </w:rPr>
              <w:t>ichaamstemperatuur</w:t>
            </w:r>
            <w:r w:rsidR="00550879" w:rsidRPr="00550879">
              <w:rPr>
                <w:sz w:val="12"/>
                <w:szCs w:val="12"/>
              </w:rPr>
              <w:t xml:space="preserve"> en polsslag;</w:t>
            </w:r>
          </w:p>
          <w:p w14:paraId="14BA2EF2" w14:textId="2B9AFD79" w:rsidR="00550879" w:rsidRPr="00550879" w:rsidRDefault="15D82589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N</w:t>
            </w:r>
            <w:r w:rsidR="00550879" w:rsidRPr="12DD71DF">
              <w:rPr>
                <w:sz w:val="12"/>
                <w:szCs w:val="12"/>
              </w:rPr>
              <w:t>emen</w:t>
            </w:r>
            <w:r w:rsidR="00550879" w:rsidRPr="00550879">
              <w:rPr>
                <w:sz w:val="12"/>
                <w:szCs w:val="12"/>
              </w:rPr>
              <w:t xml:space="preserve"> van medicatie;</w:t>
            </w:r>
          </w:p>
          <w:p w14:paraId="45A7B110" w14:textId="3C594B6F" w:rsidR="00550879" w:rsidRPr="00550879" w:rsidRDefault="0A5A2539" w:rsidP="00550879">
            <w:pPr>
              <w:pStyle w:val="ListParagraph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12DD71DF">
              <w:rPr>
                <w:sz w:val="12"/>
                <w:szCs w:val="12"/>
              </w:rPr>
              <w:t>V</w:t>
            </w:r>
            <w:r w:rsidR="00550879" w:rsidRPr="12DD71DF">
              <w:rPr>
                <w:sz w:val="12"/>
                <w:szCs w:val="12"/>
              </w:rPr>
              <w:t>ocht</w:t>
            </w:r>
            <w:r w:rsidR="00550879" w:rsidRPr="00550879">
              <w:rPr>
                <w:sz w:val="12"/>
                <w:szCs w:val="12"/>
              </w:rPr>
              <w:t>- en voedseltoediening langs orale weg uitgezonderd bij slikstoornissen en sondevoeding.</w:t>
            </w:r>
            <w:bookmarkEnd w:id="21"/>
          </w:p>
          <w:p w14:paraId="35CAA85E" w14:textId="6B3153A9" w:rsidR="00A16FDC" w:rsidRPr="00550879" w:rsidRDefault="00A16FDC" w:rsidP="00A16FDC">
            <w:pPr>
              <w:rPr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3AA9F4FE" w14:textId="536F641B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>LPD 2</w:t>
            </w:r>
            <w:r w:rsidR="0009190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1" w:type="dxa"/>
            <w:gridSpan w:val="3"/>
            <w:shd w:val="clear" w:color="auto" w:fill="CCFFFF"/>
          </w:tcPr>
          <w:p w14:paraId="3748B6FA" w14:textId="77777777" w:rsidR="00091908" w:rsidRPr="00091908" w:rsidRDefault="00091908" w:rsidP="00091908">
            <w:pPr>
              <w:rPr>
                <w:bCs/>
                <w:sz w:val="12"/>
                <w:szCs w:val="12"/>
              </w:rPr>
            </w:pPr>
            <w:bookmarkStart w:id="22" w:name="_Toc129616513"/>
            <w:r w:rsidRPr="00091908">
              <w:rPr>
                <w:bCs/>
                <w:sz w:val="12"/>
                <w:szCs w:val="12"/>
              </w:rPr>
              <w:t>De leerlingen voeren eenvoudige administratieve taken uit met inbegrip van digitale toepassingen.</w:t>
            </w:r>
            <w:bookmarkEnd w:id="22"/>
          </w:p>
          <w:p w14:paraId="25287BC2" w14:textId="6C96C2C2" w:rsidR="00A16FDC" w:rsidRPr="00091908" w:rsidRDefault="00A16FDC" w:rsidP="00A16F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D207FE5" w14:textId="27910C7D" w:rsidR="00A16FDC" w:rsidRPr="009F4882" w:rsidRDefault="00A16FDC" w:rsidP="00A16FDC">
            <w:pPr>
              <w:rPr>
                <w:b/>
                <w:bCs/>
                <w:sz w:val="20"/>
                <w:szCs w:val="20"/>
              </w:rPr>
            </w:pPr>
            <w:r w:rsidRPr="009F4882">
              <w:rPr>
                <w:b/>
                <w:bCs/>
                <w:sz w:val="20"/>
                <w:szCs w:val="20"/>
              </w:rPr>
              <w:t>LPD 3</w:t>
            </w:r>
            <w:r w:rsidR="000919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3" w:type="dxa"/>
            <w:shd w:val="clear" w:color="auto" w:fill="C5E0B3" w:themeFill="accent6" w:themeFillTint="66"/>
          </w:tcPr>
          <w:p w14:paraId="12CA26C1" w14:textId="77777777" w:rsidR="005D7FAE" w:rsidRPr="005D7FAE" w:rsidRDefault="005D7FAE" w:rsidP="005D7FAE">
            <w:pPr>
              <w:rPr>
                <w:sz w:val="12"/>
                <w:szCs w:val="12"/>
              </w:rPr>
            </w:pPr>
            <w:bookmarkStart w:id="23" w:name="_Toc129616521"/>
            <w:r w:rsidRPr="005D7FAE">
              <w:rPr>
                <w:sz w:val="12"/>
                <w:szCs w:val="12"/>
              </w:rPr>
              <w:t>De leerlingen lichten veranderingen in de fysieke, cognitieve en socio-emotionele ontwikkeling van volwassenen toe.</w:t>
            </w:r>
            <w:bookmarkEnd w:id="23"/>
          </w:p>
          <w:p w14:paraId="02D7336F" w14:textId="4988A7C2" w:rsidR="00A16FDC" w:rsidRPr="005D7FAE" w:rsidRDefault="00A16FDC" w:rsidP="00A16FDC">
            <w:pPr>
              <w:rPr>
                <w:sz w:val="12"/>
                <w:szCs w:val="12"/>
              </w:rPr>
            </w:pPr>
          </w:p>
        </w:tc>
      </w:tr>
      <w:tr w:rsidR="00A16FDC" w14:paraId="03E12982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79CFE1F8" w14:textId="316C4AA9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 w:rsidR="00550879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390A172A" w14:textId="77777777" w:rsidR="00091908" w:rsidRPr="00091908" w:rsidRDefault="00091908" w:rsidP="00091908">
            <w:pPr>
              <w:rPr>
                <w:bCs/>
                <w:sz w:val="12"/>
                <w:szCs w:val="12"/>
              </w:rPr>
            </w:pPr>
            <w:bookmarkStart w:id="24" w:name="_Toc129616505"/>
            <w:r w:rsidRPr="00091908">
              <w:rPr>
                <w:bCs/>
                <w:sz w:val="12"/>
                <w:szCs w:val="12"/>
              </w:rPr>
              <w:t>De leerlingen voeren volgens de geldende richtlijnen EHBO en technieken voor levensreddend handelen in zorgcontexten uit.</w:t>
            </w:r>
            <w:bookmarkEnd w:id="24"/>
          </w:p>
          <w:p w14:paraId="371CE0C7" w14:textId="5E6368D6" w:rsidR="00A16FDC" w:rsidRPr="00091908" w:rsidRDefault="00A16FDC" w:rsidP="00A16F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69E80B88" w14:textId="43791BEB" w:rsidR="00A16FDC" w:rsidRPr="009F4882" w:rsidRDefault="00A16FDC" w:rsidP="00A16F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shd w:val="clear" w:color="auto" w:fill="CCFFFF"/>
          </w:tcPr>
          <w:p w14:paraId="060F4710" w14:textId="77777777" w:rsidR="00A16FDC" w:rsidRDefault="00A16FDC" w:rsidP="00A16FDC"/>
        </w:tc>
        <w:tc>
          <w:tcPr>
            <w:tcW w:w="850" w:type="dxa"/>
            <w:shd w:val="clear" w:color="auto" w:fill="C5E0B3" w:themeFill="accent6" w:themeFillTint="66"/>
          </w:tcPr>
          <w:p w14:paraId="1325DE72" w14:textId="3DBCF4D5" w:rsidR="00A16FDC" w:rsidRPr="009F4882" w:rsidRDefault="00A16FDC" w:rsidP="00A16FDC">
            <w:pPr>
              <w:rPr>
                <w:b/>
                <w:bCs/>
                <w:sz w:val="20"/>
                <w:szCs w:val="20"/>
              </w:rPr>
            </w:pPr>
            <w:r w:rsidRPr="009F4882">
              <w:rPr>
                <w:b/>
                <w:bCs/>
                <w:sz w:val="20"/>
                <w:szCs w:val="20"/>
              </w:rPr>
              <w:t>LPD 3</w:t>
            </w:r>
            <w:r w:rsidR="000919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3" w:type="dxa"/>
            <w:shd w:val="clear" w:color="auto" w:fill="C5E0B3" w:themeFill="accent6" w:themeFillTint="66"/>
          </w:tcPr>
          <w:p w14:paraId="669CC782" w14:textId="77777777" w:rsidR="005D7FAE" w:rsidRPr="005D7FAE" w:rsidRDefault="005D7FAE" w:rsidP="005D7FAE">
            <w:pPr>
              <w:rPr>
                <w:bCs/>
                <w:sz w:val="12"/>
                <w:szCs w:val="12"/>
              </w:rPr>
            </w:pPr>
            <w:bookmarkStart w:id="25" w:name="_Toc129616522"/>
            <w:r w:rsidRPr="005D7FAE">
              <w:rPr>
                <w:bCs/>
                <w:sz w:val="12"/>
                <w:szCs w:val="12"/>
              </w:rPr>
              <w:t>De leerlingen hanteren agogische vaardigheden in functie van het welbevinden en de fysieke, emotionele en educatieve ondersteuning van volwassenen.</w:t>
            </w:r>
            <w:bookmarkEnd w:id="25"/>
          </w:p>
          <w:p w14:paraId="2ED386A5" w14:textId="77777777" w:rsidR="00A16FDC" w:rsidRPr="005D7FAE" w:rsidRDefault="00A16FDC" w:rsidP="00A16FDC">
            <w:pPr>
              <w:rPr>
                <w:bCs/>
                <w:sz w:val="12"/>
                <w:szCs w:val="12"/>
              </w:rPr>
            </w:pPr>
          </w:p>
        </w:tc>
      </w:tr>
      <w:tr w:rsidR="005D7FAE" w14:paraId="21814719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7002113A" w14:textId="4CA0746D" w:rsidR="005D7FAE" w:rsidRPr="009F4882" w:rsidRDefault="005D7FAE" w:rsidP="00A16FDC">
            <w:pPr>
              <w:rPr>
                <w:b/>
                <w:bCs/>
                <w:sz w:val="16"/>
                <w:szCs w:val="16"/>
              </w:rPr>
            </w:pPr>
            <w:r w:rsidRPr="009F4882">
              <w:rPr>
                <w:b/>
                <w:bCs/>
                <w:sz w:val="16"/>
                <w:szCs w:val="16"/>
              </w:rPr>
              <w:t xml:space="preserve">LPD </w:t>
            </w: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020FD69D" w14:textId="77777777" w:rsidR="005D7FAE" w:rsidRPr="00091908" w:rsidRDefault="005D7FAE" w:rsidP="00091908">
            <w:pPr>
              <w:rPr>
                <w:bCs/>
                <w:sz w:val="12"/>
                <w:szCs w:val="12"/>
              </w:rPr>
            </w:pPr>
            <w:bookmarkStart w:id="26" w:name="_Toc129616506"/>
            <w:r w:rsidRPr="00091908">
              <w:rPr>
                <w:bCs/>
                <w:sz w:val="12"/>
                <w:szCs w:val="12"/>
              </w:rPr>
              <w:t>De leerlingen verwijzen de cliënt bij veel voorkomende zorg- en ondersteuningsvragen en vragen m.b.t. hulpmiddelen door naar relevante hulpinstanties.</w:t>
            </w:r>
            <w:bookmarkEnd w:id="26"/>
          </w:p>
          <w:p w14:paraId="1A5BD655" w14:textId="26B9D00E" w:rsidR="005D7FAE" w:rsidRPr="00091908" w:rsidRDefault="005D7FAE" w:rsidP="00A16F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503A42E2" w14:textId="1830EDB3" w:rsidR="005D7FAE" w:rsidRPr="000E0DCC" w:rsidRDefault="005D7FAE" w:rsidP="00A16F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shd w:val="clear" w:color="auto" w:fill="CCFFFF"/>
          </w:tcPr>
          <w:p w14:paraId="6624C74B" w14:textId="77777777" w:rsidR="005D7FAE" w:rsidRPr="000E0DCC" w:rsidRDefault="005D7FAE" w:rsidP="00A16FD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636BFB27" w14:textId="35BFD81D" w:rsidR="005D7FAE" w:rsidRPr="005D7FAE" w:rsidRDefault="005D7FAE" w:rsidP="00A16FDC">
            <w:pPr>
              <w:rPr>
                <w:b/>
                <w:bCs/>
                <w:sz w:val="20"/>
                <w:szCs w:val="20"/>
              </w:rPr>
            </w:pPr>
            <w:r w:rsidRPr="005D7FA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1428E09" wp14:editId="53CB5815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848995</wp:posOffset>
                      </wp:positionV>
                      <wp:extent cx="1371600" cy="304800"/>
                      <wp:effectExtent l="0" t="0" r="19050" b="19050"/>
                      <wp:wrapNone/>
                      <wp:docPr id="14" name="Tekstv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5493BA" w14:textId="77777777" w:rsidR="005D7FAE" w:rsidRPr="005D7FAE" w:rsidRDefault="005D7FAE" w:rsidP="005D7FAE">
                                  <w:r w:rsidRPr="005D7FAE">
                                    <w:t>D/2023/13.758/</w:t>
                                  </w:r>
                                </w:p>
                                <w:p w14:paraId="0C857734" w14:textId="40003146" w:rsidR="005D7FAE" w:rsidRDefault="005D7F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428E09" id="Tekstvak 14" o:spid="_x0000_s1028" type="#_x0000_t202" style="position:absolute;margin-left:165.2pt;margin-top:66.85pt;width:108pt;height:2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4cOw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" fillcolor="white [3201]" strokeweight=".5pt">
                      <v:textbox>
                        <w:txbxContent>
                          <w:p w14:paraId="505493BA" w14:textId="77777777" w:rsidR="005D7FAE" w:rsidRPr="005D7FAE" w:rsidRDefault="005D7FAE" w:rsidP="005D7FAE">
                            <w:r w:rsidRPr="005D7FAE">
                              <w:t>D/2023/13.758/</w:t>
                            </w:r>
                          </w:p>
                          <w:p w14:paraId="0C857734" w14:textId="40003146" w:rsidR="005D7FAE" w:rsidRDefault="005D7FAE"/>
                        </w:txbxContent>
                      </v:textbox>
                    </v:shape>
                  </w:pict>
                </mc:Fallback>
              </mc:AlternateContent>
            </w:r>
            <w:r w:rsidRPr="005D7FA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0BA39DD" wp14:editId="274D92E4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1306195</wp:posOffset>
                      </wp:positionV>
                      <wp:extent cx="581025" cy="371475"/>
                      <wp:effectExtent l="0" t="0" r="9525" b="9525"/>
                      <wp:wrapNone/>
                      <wp:docPr id="7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0831F5" w14:textId="5618954C" w:rsidR="005D7FAE" w:rsidRDefault="005D7FAE">
                                  <w:r w:rsidRPr="003C7EA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245742" wp14:editId="6D9D0133">
                                        <wp:extent cx="266700" cy="265845"/>
                                        <wp:effectExtent l="0" t="0" r="0" b="1270"/>
                                        <wp:docPr id="45" name="Afbeelding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2983" cy="2721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39DD" id="Tekstvak 7" o:spid="_x0000_s1029" type="#_x0000_t202" style="position:absolute;margin-left:227.45pt;margin-top:102.85pt;width:45.7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H0MAIAAFo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" fillcolor="white [3201]" stroked="f" strokeweight=".5pt">
                      <v:textbox>
                        <w:txbxContent>
                          <w:p w14:paraId="560831F5" w14:textId="5618954C" w:rsidR="005D7FAE" w:rsidRDefault="005D7FAE">
                            <w:r w:rsidRPr="003C7EAE">
                              <w:rPr>
                                <w:noProof/>
                              </w:rPr>
                              <w:drawing>
                                <wp:inline distT="0" distB="0" distL="0" distR="0" wp14:anchorId="08245742" wp14:editId="6D9D0133">
                                  <wp:extent cx="266700" cy="265845"/>
                                  <wp:effectExtent l="0" t="0" r="0" b="1270"/>
                                  <wp:docPr id="45" name="Afbeelding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983" cy="2721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7FAE">
              <w:rPr>
                <w:b/>
                <w:bCs/>
                <w:sz w:val="20"/>
                <w:szCs w:val="20"/>
              </w:rPr>
              <w:t>LPD 34</w:t>
            </w:r>
          </w:p>
        </w:tc>
        <w:tc>
          <w:tcPr>
            <w:tcW w:w="4823" w:type="dxa"/>
            <w:shd w:val="clear" w:color="auto" w:fill="C5E0B3" w:themeFill="accent6" w:themeFillTint="66"/>
          </w:tcPr>
          <w:p w14:paraId="676F7E30" w14:textId="77777777" w:rsidR="005D7FAE" w:rsidRPr="005D7FAE" w:rsidRDefault="005D7FAE" w:rsidP="005D7FAE">
            <w:pPr>
              <w:rPr>
                <w:bCs/>
                <w:sz w:val="12"/>
                <w:szCs w:val="12"/>
              </w:rPr>
            </w:pPr>
            <w:bookmarkStart w:id="27" w:name="_Toc129616523"/>
            <w:r w:rsidRPr="005D7FAE">
              <w:rPr>
                <w:bCs/>
                <w:sz w:val="12"/>
                <w:szCs w:val="12"/>
              </w:rPr>
              <w:t>De leerlingen organiseren doelgericht ontspannings- en vrijetijdsactiviteiten met aandacht voor een persoonsgerichte, stimulerende relatie met volwassenen.</w:t>
            </w:r>
            <w:bookmarkEnd w:id="27"/>
          </w:p>
          <w:p w14:paraId="5C3612EF" w14:textId="26AD5A3F" w:rsidR="005D7FAE" w:rsidRPr="005D7FAE" w:rsidRDefault="005D7FAE" w:rsidP="00A16FDC">
            <w:pPr>
              <w:rPr>
                <w:bCs/>
                <w:sz w:val="12"/>
                <w:szCs w:val="12"/>
              </w:rPr>
            </w:pPr>
          </w:p>
        </w:tc>
      </w:tr>
      <w:tr w:rsidR="00E71681" w14:paraId="3C5DC8B7" w14:textId="77777777" w:rsidTr="005D7FAE">
        <w:tc>
          <w:tcPr>
            <w:tcW w:w="845" w:type="dxa"/>
            <w:gridSpan w:val="2"/>
            <w:shd w:val="clear" w:color="auto" w:fill="F7CAAC" w:themeFill="accent2" w:themeFillTint="66"/>
          </w:tcPr>
          <w:p w14:paraId="2D3B92A2" w14:textId="79E40EF9" w:rsidR="00E71681" w:rsidRPr="009F4882" w:rsidRDefault="00E71681" w:rsidP="00A16F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LPD 22</w:t>
            </w:r>
          </w:p>
        </w:tc>
        <w:tc>
          <w:tcPr>
            <w:tcW w:w="4285" w:type="dxa"/>
            <w:shd w:val="clear" w:color="auto" w:fill="F7CAAC" w:themeFill="accent2" w:themeFillTint="66"/>
          </w:tcPr>
          <w:p w14:paraId="782C67F6" w14:textId="77777777" w:rsidR="009A4CF1" w:rsidRPr="009A4CF1" w:rsidRDefault="009A4CF1" w:rsidP="009A4CF1">
            <w:pPr>
              <w:rPr>
                <w:sz w:val="12"/>
                <w:szCs w:val="12"/>
              </w:rPr>
            </w:pPr>
            <w:bookmarkStart w:id="28" w:name="_Toc129616507"/>
            <w:r w:rsidRPr="009A4CF1">
              <w:rPr>
                <w:sz w:val="12"/>
                <w:szCs w:val="12"/>
              </w:rPr>
              <w:t>De leerlingen ondersteunen de cliënt bij verplaatsingen.</w:t>
            </w:r>
            <w:bookmarkEnd w:id="28"/>
          </w:p>
          <w:p w14:paraId="61751F99" w14:textId="77777777" w:rsidR="00E71681" w:rsidRPr="009A4CF1" w:rsidRDefault="00E71681" w:rsidP="00091908">
            <w:pPr>
              <w:rPr>
                <w:sz w:val="12"/>
                <w:szCs w:val="12"/>
              </w:rPr>
            </w:pPr>
          </w:p>
        </w:tc>
        <w:tc>
          <w:tcPr>
            <w:tcW w:w="823" w:type="dxa"/>
            <w:shd w:val="clear" w:color="auto" w:fill="CCFFFF"/>
          </w:tcPr>
          <w:p w14:paraId="654A2D1C" w14:textId="77777777" w:rsidR="00E71681" w:rsidRPr="000E0DCC" w:rsidRDefault="00E71681" w:rsidP="00A16F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shd w:val="clear" w:color="auto" w:fill="CCFFFF"/>
          </w:tcPr>
          <w:p w14:paraId="69B18707" w14:textId="77777777" w:rsidR="00E71681" w:rsidRPr="000E0DCC" w:rsidRDefault="00E71681" w:rsidP="00A16FDC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5A95FB0C" w14:textId="77777777" w:rsidR="00E71681" w:rsidRPr="005D7FAE" w:rsidRDefault="00E71681" w:rsidP="00A16FDC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823" w:type="dxa"/>
            <w:shd w:val="clear" w:color="auto" w:fill="C5E0B3" w:themeFill="accent6" w:themeFillTint="66"/>
          </w:tcPr>
          <w:p w14:paraId="46CCDD97" w14:textId="77777777" w:rsidR="00E71681" w:rsidRPr="005D7FAE" w:rsidRDefault="00E71681" w:rsidP="005D7FAE">
            <w:pPr>
              <w:rPr>
                <w:bCs/>
                <w:sz w:val="12"/>
                <w:szCs w:val="12"/>
              </w:rPr>
            </w:pPr>
          </w:p>
        </w:tc>
      </w:tr>
    </w:tbl>
    <w:p w14:paraId="5D5630C8" w14:textId="6206CCA9" w:rsidR="00C97D4C" w:rsidRDefault="00C97D4C" w:rsidP="003C7EAE">
      <w:pPr>
        <w:tabs>
          <w:tab w:val="left" w:pos="945"/>
        </w:tabs>
      </w:pPr>
    </w:p>
    <w:sectPr w:rsidR="00C97D4C" w:rsidSect="00354ADC"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616" w14:textId="77777777" w:rsidR="00F17EDC" w:rsidRDefault="00F17EDC" w:rsidP="00DE7452">
      <w:pPr>
        <w:spacing w:after="0" w:line="240" w:lineRule="auto"/>
      </w:pPr>
      <w:r>
        <w:separator/>
      </w:r>
    </w:p>
  </w:endnote>
  <w:endnote w:type="continuationSeparator" w:id="0">
    <w:p w14:paraId="5D12E715" w14:textId="77777777" w:rsidR="00F17EDC" w:rsidRDefault="00F17EDC" w:rsidP="00DE7452">
      <w:pPr>
        <w:spacing w:after="0" w:line="240" w:lineRule="auto"/>
      </w:pPr>
      <w:r>
        <w:continuationSeparator/>
      </w:r>
    </w:p>
  </w:endnote>
  <w:endnote w:type="continuationNotice" w:id="1">
    <w:p w14:paraId="4F0C0C74" w14:textId="77777777" w:rsidR="00094E68" w:rsidRDefault="00094E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B34F" w14:textId="77777777" w:rsidR="00F17EDC" w:rsidRDefault="00F17EDC" w:rsidP="00DE7452">
      <w:pPr>
        <w:spacing w:after="0" w:line="240" w:lineRule="auto"/>
      </w:pPr>
      <w:r>
        <w:separator/>
      </w:r>
    </w:p>
  </w:footnote>
  <w:footnote w:type="continuationSeparator" w:id="0">
    <w:p w14:paraId="67A2A091" w14:textId="77777777" w:rsidR="00F17EDC" w:rsidRDefault="00F17EDC" w:rsidP="00DE7452">
      <w:pPr>
        <w:spacing w:after="0" w:line="240" w:lineRule="auto"/>
      </w:pPr>
      <w:r>
        <w:continuationSeparator/>
      </w:r>
    </w:p>
  </w:footnote>
  <w:footnote w:type="continuationNotice" w:id="1">
    <w:p w14:paraId="6025DAAD" w14:textId="77777777" w:rsidR="00094E68" w:rsidRDefault="00094E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221"/>
    <w:multiLevelType w:val="hybridMultilevel"/>
    <w:tmpl w:val="B324D9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07B"/>
    <w:multiLevelType w:val="hybridMultilevel"/>
    <w:tmpl w:val="1A1CED6E"/>
    <w:lvl w:ilvl="0" w:tplc="14C6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6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4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8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C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AD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C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2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65FBF"/>
    <w:multiLevelType w:val="hybridMultilevel"/>
    <w:tmpl w:val="C67E56D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917DB"/>
    <w:multiLevelType w:val="hybridMultilevel"/>
    <w:tmpl w:val="C80E63CE"/>
    <w:lvl w:ilvl="0" w:tplc="6FEE9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8F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E5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D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F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0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26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07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07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AC38FD"/>
    <w:multiLevelType w:val="hybridMultilevel"/>
    <w:tmpl w:val="F43E766E"/>
    <w:lvl w:ilvl="0" w:tplc="DA48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A4C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7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4B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0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E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07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6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B793A"/>
    <w:multiLevelType w:val="hybridMultilevel"/>
    <w:tmpl w:val="0AF22F86"/>
    <w:lvl w:ilvl="0" w:tplc="775E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889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63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4E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8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E3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E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2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917EE2"/>
    <w:multiLevelType w:val="hybridMultilevel"/>
    <w:tmpl w:val="6D443C9A"/>
    <w:lvl w:ilvl="0" w:tplc="4DC25F24">
      <w:start w:val="4"/>
      <w:numFmt w:val="bullet"/>
      <w:lvlText w:val=""/>
      <w:lvlJc w:val="left"/>
      <w:pPr>
        <w:ind w:left="112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9F323DC"/>
    <w:multiLevelType w:val="hybridMultilevel"/>
    <w:tmpl w:val="B10E1B1A"/>
    <w:lvl w:ilvl="0" w:tplc="335E2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C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E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A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7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C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013BDC"/>
    <w:multiLevelType w:val="hybridMultilevel"/>
    <w:tmpl w:val="6FAEE624"/>
    <w:lvl w:ilvl="0" w:tplc="7418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9B26B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9BEE9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7AE4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E1AF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174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5E58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186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A606B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1F9B2E27"/>
    <w:multiLevelType w:val="hybridMultilevel"/>
    <w:tmpl w:val="86B2D2B0"/>
    <w:lvl w:ilvl="0" w:tplc="45788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E6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3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E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9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F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534B48"/>
    <w:multiLevelType w:val="hybridMultilevel"/>
    <w:tmpl w:val="B91CE676"/>
    <w:lvl w:ilvl="0" w:tplc="0194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6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43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8A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2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C95A1A"/>
    <w:multiLevelType w:val="hybridMultilevel"/>
    <w:tmpl w:val="D20CA9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B7EB4"/>
    <w:multiLevelType w:val="hybridMultilevel"/>
    <w:tmpl w:val="0F1E5AD4"/>
    <w:lvl w:ilvl="0" w:tplc="EE40A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62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E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B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C4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EA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F55304"/>
    <w:multiLevelType w:val="hybridMultilevel"/>
    <w:tmpl w:val="1550E3DA"/>
    <w:lvl w:ilvl="0" w:tplc="9CFC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CF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4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A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0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03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A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0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8B3196"/>
    <w:multiLevelType w:val="hybridMultilevel"/>
    <w:tmpl w:val="F9806142"/>
    <w:lvl w:ilvl="0" w:tplc="85C4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A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8A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4A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2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3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C4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6F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6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D7583E"/>
    <w:multiLevelType w:val="hybridMultilevel"/>
    <w:tmpl w:val="32429CC0"/>
    <w:lvl w:ilvl="0" w:tplc="DEF8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A5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1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1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8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A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C4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A16F23"/>
    <w:multiLevelType w:val="hybridMultilevel"/>
    <w:tmpl w:val="E0CEE2F6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8EF1CEF"/>
    <w:multiLevelType w:val="hybridMultilevel"/>
    <w:tmpl w:val="45380300"/>
    <w:lvl w:ilvl="0" w:tplc="68923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EB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6C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6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0A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CF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21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6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803F0F"/>
    <w:multiLevelType w:val="hybridMultilevel"/>
    <w:tmpl w:val="E47C0B22"/>
    <w:lvl w:ilvl="0" w:tplc="8A6E2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5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C9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E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E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DE70EE"/>
    <w:multiLevelType w:val="hybridMultilevel"/>
    <w:tmpl w:val="54FCBD3E"/>
    <w:lvl w:ilvl="0" w:tplc="76F40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A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49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4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E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0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C4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8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8003814">
    <w:abstractNumId w:val="3"/>
  </w:num>
  <w:num w:numId="2" w16cid:durableId="1084566313">
    <w:abstractNumId w:val="17"/>
  </w:num>
  <w:num w:numId="3" w16cid:durableId="1906330163">
    <w:abstractNumId w:val="10"/>
  </w:num>
  <w:num w:numId="4" w16cid:durableId="1896888120">
    <w:abstractNumId w:val="20"/>
  </w:num>
  <w:num w:numId="5" w16cid:durableId="71658929">
    <w:abstractNumId w:val="1"/>
  </w:num>
  <w:num w:numId="6" w16cid:durableId="1786583713">
    <w:abstractNumId w:val="6"/>
  </w:num>
  <w:num w:numId="7" w16cid:durableId="46413913">
    <w:abstractNumId w:val="0"/>
  </w:num>
  <w:num w:numId="8" w16cid:durableId="1518735054">
    <w:abstractNumId w:val="12"/>
  </w:num>
  <w:num w:numId="9" w16cid:durableId="500236553">
    <w:abstractNumId w:val="7"/>
  </w:num>
  <w:num w:numId="10" w16cid:durableId="558589742">
    <w:abstractNumId w:val="18"/>
  </w:num>
  <w:num w:numId="11" w16cid:durableId="1718703976">
    <w:abstractNumId w:val="19"/>
  </w:num>
  <w:num w:numId="12" w16cid:durableId="1609853344">
    <w:abstractNumId w:val="9"/>
  </w:num>
  <w:num w:numId="13" w16cid:durableId="1878540296">
    <w:abstractNumId w:val="14"/>
  </w:num>
  <w:num w:numId="14" w16cid:durableId="708409709">
    <w:abstractNumId w:val="5"/>
  </w:num>
  <w:num w:numId="15" w16cid:durableId="38673208">
    <w:abstractNumId w:val="4"/>
  </w:num>
  <w:num w:numId="16" w16cid:durableId="759640337">
    <w:abstractNumId w:val="15"/>
  </w:num>
  <w:num w:numId="17" w16cid:durableId="857351523">
    <w:abstractNumId w:val="13"/>
  </w:num>
  <w:num w:numId="18" w16cid:durableId="1535850499">
    <w:abstractNumId w:val="8"/>
  </w:num>
  <w:num w:numId="19" w16cid:durableId="1535073895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9867">
    <w:abstractNumId w:val="16"/>
  </w:num>
  <w:num w:numId="21" w16cid:durableId="28799887">
    <w:abstractNumId w:val="2"/>
  </w:num>
  <w:num w:numId="22" w16cid:durableId="2003773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52"/>
    <w:rsid w:val="00007BE6"/>
    <w:rsid w:val="00021039"/>
    <w:rsid w:val="00045406"/>
    <w:rsid w:val="00091908"/>
    <w:rsid w:val="00094E68"/>
    <w:rsid w:val="000E0DCC"/>
    <w:rsid w:val="0011206C"/>
    <w:rsid w:val="001E35A5"/>
    <w:rsid w:val="00245505"/>
    <w:rsid w:val="002602A2"/>
    <w:rsid w:val="00354ADC"/>
    <w:rsid w:val="003C7EAE"/>
    <w:rsid w:val="003D61B1"/>
    <w:rsid w:val="003E0FC2"/>
    <w:rsid w:val="003F6AAF"/>
    <w:rsid w:val="00407489"/>
    <w:rsid w:val="0041477D"/>
    <w:rsid w:val="004302F2"/>
    <w:rsid w:val="004D6AD4"/>
    <w:rsid w:val="004F1151"/>
    <w:rsid w:val="005207B9"/>
    <w:rsid w:val="0054392E"/>
    <w:rsid w:val="00550879"/>
    <w:rsid w:val="00581D6B"/>
    <w:rsid w:val="005B2131"/>
    <w:rsid w:val="005D62E9"/>
    <w:rsid w:val="005D7FAE"/>
    <w:rsid w:val="00624086"/>
    <w:rsid w:val="006E6F85"/>
    <w:rsid w:val="006F2BA9"/>
    <w:rsid w:val="006F468E"/>
    <w:rsid w:val="007F0BB7"/>
    <w:rsid w:val="00887374"/>
    <w:rsid w:val="009A4CF1"/>
    <w:rsid w:val="009F4882"/>
    <w:rsid w:val="00A16FDC"/>
    <w:rsid w:val="00AE0C31"/>
    <w:rsid w:val="00B047FC"/>
    <w:rsid w:val="00B06F64"/>
    <w:rsid w:val="00B344B5"/>
    <w:rsid w:val="00B67A11"/>
    <w:rsid w:val="00C374F7"/>
    <w:rsid w:val="00C97D4C"/>
    <w:rsid w:val="00D12074"/>
    <w:rsid w:val="00DE7452"/>
    <w:rsid w:val="00E05AD6"/>
    <w:rsid w:val="00E30898"/>
    <w:rsid w:val="00E71681"/>
    <w:rsid w:val="00ED09DA"/>
    <w:rsid w:val="00F17EDC"/>
    <w:rsid w:val="026E373C"/>
    <w:rsid w:val="047C46D3"/>
    <w:rsid w:val="04999561"/>
    <w:rsid w:val="091059F0"/>
    <w:rsid w:val="09CED653"/>
    <w:rsid w:val="0A5A2539"/>
    <w:rsid w:val="0C6E305B"/>
    <w:rsid w:val="0E0A00BC"/>
    <w:rsid w:val="116ED281"/>
    <w:rsid w:val="12DD71DF"/>
    <w:rsid w:val="15D82589"/>
    <w:rsid w:val="17705D10"/>
    <w:rsid w:val="1B586558"/>
    <w:rsid w:val="1CE3FC9A"/>
    <w:rsid w:val="1CEA827E"/>
    <w:rsid w:val="1FA7CC46"/>
    <w:rsid w:val="224FC8C9"/>
    <w:rsid w:val="26A03D22"/>
    <w:rsid w:val="2E1A8925"/>
    <w:rsid w:val="2E66D80B"/>
    <w:rsid w:val="2F975CD9"/>
    <w:rsid w:val="30280852"/>
    <w:rsid w:val="31355426"/>
    <w:rsid w:val="318B990C"/>
    <w:rsid w:val="33E7CBFD"/>
    <w:rsid w:val="347250CD"/>
    <w:rsid w:val="35BA7FA4"/>
    <w:rsid w:val="35CE6B50"/>
    <w:rsid w:val="37C3EAC1"/>
    <w:rsid w:val="38260D03"/>
    <w:rsid w:val="390194D5"/>
    <w:rsid w:val="3978EBA3"/>
    <w:rsid w:val="3B93F4D8"/>
    <w:rsid w:val="3F407ED8"/>
    <w:rsid w:val="47B9DB65"/>
    <w:rsid w:val="4D013A31"/>
    <w:rsid w:val="4D776FE4"/>
    <w:rsid w:val="4F47C152"/>
    <w:rsid w:val="5277E1B1"/>
    <w:rsid w:val="52BA8065"/>
    <w:rsid w:val="550FF5E0"/>
    <w:rsid w:val="55286E9B"/>
    <w:rsid w:val="552C1D32"/>
    <w:rsid w:val="570529CD"/>
    <w:rsid w:val="5834624F"/>
    <w:rsid w:val="58DABF6F"/>
    <w:rsid w:val="59A5203D"/>
    <w:rsid w:val="5D2E8081"/>
    <w:rsid w:val="5E46549B"/>
    <w:rsid w:val="5E9DAFC9"/>
    <w:rsid w:val="64DFF371"/>
    <w:rsid w:val="6563AB56"/>
    <w:rsid w:val="663A6932"/>
    <w:rsid w:val="6763676A"/>
    <w:rsid w:val="6FEB0759"/>
    <w:rsid w:val="701849BD"/>
    <w:rsid w:val="706F397B"/>
    <w:rsid w:val="709D6A1C"/>
    <w:rsid w:val="71305C85"/>
    <w:rsid w:val="71F361DB"/>
    <w:rsid w:val="73256F18"/>
    <w:rsid w:val="752A5BD6"/>
    <w:rsid w:val="78288ABE"/>
    <w:rsid w:val="7E388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A7C9"/>
  <w15:chartTrackingRefBased/>
  <w15:docId w15:val="{3F2B8725-273F-43AD-BFEA-946C2C0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52"/>
  </w:style>
  <w:style w:type="paragraph" w:styleId="Footer">
    <w:name w:val="footer"/>
    <w:basedOn w:val="Normal"/>
    <w:link w:val="FooterChar"/>
    <w:uiPriority w:val="99"/>
    <w:unhideWhenUsed/>
    <w:rsid w:val="00DE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52"/>
  </w:style>
  <w:style w:type="table" w:styleId="TableGrid">
    <w:name w:val="Table Grid"/>
    <w:basedOn w:val="TableNormal"/>
    <w:uiPriority w:val="39"/>
    <w:rsid w:val="00DE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7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FDC"/>
    <w:rPr>
      <w:color w:val="605E5C"/>
      <w:shd w:val="clear" w:color="auto" w:fill="E1DFDD"/>
    </w:rPr>
  </w:style>
  <w:style w:type="paragraph" w:customStyle="1" w:styleId="Doel">
    <w:name w:val="Doel"/>
    <w:basedOn w:val="Normal"/>
    <w:next w:val="Normal"/>
    <w:link w:val="DoelChar"/>
    <w:qFormat/>
    <w:rsid w:val="00A16FDC"/>
    <w:pPr>
      <w:numPr>
        <w:numId w:val="19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A16FDC"/>
    <w:pPr>
      <w:numPr>
        <w:ilvl w:val="1"/>
      </w:numPr>
    </w:pPr>
  </w:style>
  <w:style w:type="character" w:customStyle="1" w:styleId="DoelChar">
    <w:name w:val="Doel Char"/>
    <w:basedOn w:val="DefaultParagraphFont"/>
    <w:link w:val="Doel"/>
    <w:rsid w:val="00091908"/>
    <w:rPr>
      <w:b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5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36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8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7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9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2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9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9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6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9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5" ma:contentTypeDescription="Een nieuw document maken." ma:contentTypeScope="" ma:versionID="018b850242c7f602513c7c03cef9ab34">
  <xsd:schema xmlns:xsd="http://www.w3.org/2001/XMLSchema" xmlns:xs="http://www.w3.org/2001/XMLSchema" xmlns:p="http://schemas.microsoft.com/office/2006/metadata/properties" xmlns:ns2="5577cb3d-eb86-42eb-997a-a692a6216bf2" xmlns:ns3="eb49ae03-a505-4617-a4c8-335ce93e5b29" xmlns:ns4="9043eea9-c6a2-41bd-a216-33d45f9f09e1" targetNamespace="http://schemas.microsoft.com/office/2006/metadata/properties" ma:root="true" ma:fieldsID="80dd38dd41f66a28147525f1c3f1549a" ns2:_="" ns3:_="" ns4:_="">
    <xsd:import namespace="5577cb3d-eb86-42eb-997a-a692a6216bf2"/>
    <xsd:import namespace="eb49ae03-a505-4617-a4c8-335ce93e5b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c5c01e-b6da-4320-ad13-fad51859b966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8EC2C-4FA4-4B63-B264-D30834E34B0D}">
  <ds:schemaRefs>
    <ds:schemaRef ds:uri="9043eea9-c6a2-41bd-a216-33d45f9f09e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b49ae03-a505-4617-a4c8-335ce93e5b29"/>
    <ds:schemaRef ds:uri="http://purl.org/dc/dcmitype/"/>
    <ds:schemaRef ds:uri="http://schemas.openxmlformats.org/package/2006/metadata/core-properties"/>
    <ds:schemaRef ds:uri="5577cb3d-eb86-42eb-997a-a692a6216b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2F2454-D529-4317-801D-D200C4C6A4DC}"/>
</file>

<file path=customXml/itemProps3.xml><?xml version="1.0" encoding="utf-8"?>
<ds:datastoreItem xmlns:ds="http://schemas.openxmlformats.org/officeDocument/2006/customXml" ds:itemID="{621F2F94-B2A7-4C43-B84F-97B64DFD9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Franken</dc:creator>
  <cp:keywords/>
  <dc:description/>
  <cp:lastModifiedBy>Annette Raemdonck</cp:lastModifiedBy>
  <cp:revision>12</cp:revision>
  <dcterms:created xsi:type="dcterms:W3CDTF">2023-03-16T17:17:00Z</dcterms:created>
  <dcterms:modified xsi:type="dcterms:W3CDTF">2023-03-28T17:50:00Z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  <property fmtid="{D5CDD505-2E9C-101B-9397-08002B2CF9AE}" pid="3" name="MediaServiceImageTags">
    <vt:lpwstr/>
  </property>
</Properties>
</file>