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0093" w14:textId="77777777" w:rsidR="00092C7B"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p w14:paraId="5E8D8C61" w14:textId="77777777" w:rsidR="00AD09D8" w:rsidRPr="00AD09D8" w:rsidRDefault="00AD09D8" w:rsidP="00AD09D8">
      <w:pPr>
        <w:spacing w:after="0"/>
        <w:rPr>
          <w:b/>
          <w:sz w:val="24"/>
          <w:szCs w:val="24"/>
        </w:rPr>
      </w:pPr>
      <w:r w:rsidRPr="00AD09D8">
        <w:rPr>
          <w:b/>
          <w:sz w:val="24"/>
          <w:szCs w:val="24"/>
        </w:rPr>
        <w:t>Dienst Curriculum &amp; vorming</w:t>
      </w:r>
    </w:p>
    <w:p w14:paraId="7FE78301" w14:textId="774F4239" w:rsidR="00AD09D8" w:rsidRPr="00AD09D8" w:rsidRDefault="00AD09D8" w:rsidP="00AD09D8">
      <w:pPr>
        <w:spacing w:after="0"/>
        <w:rPr>
          <w:sz w:val="24"/>
          <w:szCs w:val="24"/>
        </w:rPr>
      </w:pPr>
      <w:r w:rsidRPr="00AD09D8">
        <w:rPr>
          <w:sz w:val="24"/>
          <w:szCs w:val="24"/>
        </w:rPr>
        <w:t>Team secundair onderwijs</w:t>
      </w:r>
    </w:p>
    <w:p w14:paraId="4BCB1B1A" w14:textId="495E1565" w:rsidR="00342B58" w:rsidRPr="00424A70" w:rsidRDefault="001847F1" w:rsidP="00531181">
      <w:pPr>
        <w:pStyle w:val="Datumdocument"/>
        <w:spacing w:after="0"/>
        <w:rPr>
          <w:b w:val="0"/>
          <w:bCs/>
        </w:rPr>
      </w:pPr>
      <w:bookmarkStart w:id="0" w:name="Datum"/>
      <w:bookmarkEnd w:id="0"/>
      <w:r>
        <w:rPr>
          <w:b w:val="0"/>
          <w:bCs/>
        </w:rPr>
        <w:t>2025</w:t>
      </w:r>
      <w:r w:rsidR="00342B58" w:rsidRPr="00424A70">
        <w:rPr>
          <w:b w:val="0"/>
          <w:bCs/>
        </w:rPr>
        <w:t>-</w:t>
      </w:r>
      <w:r>
        <w:rPr>
          <w:b w:val="0"/>
          <w:bCs/>
        </w:rPr>
        <w:t>0</w:t>
      </w:r>
      <w:r w:rsidR="00C37EFE">
        <w:rPr>
          <w:b w:val="0"/>
          <w:bCs/>
        </w:rPr>
        <w:t>4</w:t>
      </w:r>
      <w:r w:rsidR="00342B58" w:rsidRPr="00424A70">
        <w:rPr>
          <w:b w:val="0"/>
          <w:bCs/>
        </w:rPr>
        <w:t>-</w:t>
      </w:r>
      <w:r w:rsidR="00C37EFE">
        <w:rPr>
          <w:b w:val="0"/>
          <w:bCs/>
        </w:rPr>
        <w:t>24</w:t>
      </w:r>
    </w:p>
    <w:p w14:paraId="49DB80CC" w14:textId="77777777" w:rsidR="00127D92" w:rsidRDefault="00342B58" w:rsidP="00531181">
      <w:pPr>
        <w:spacing w:line="120" w:lineRule="auto"/>
      </w:pPr>
      <w:r>
        <w:rPr>
          <w:noProof/>
        </w:rPr>
        <w:drawing>
          <wp:inline distT="0" distB="0" distL="0" distR="0" wp14:anchorId="3F83803A" wp14:editId="32DB04C4">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52D3C8A9" w14:textId="77777777" w:rsidR="003F39FC" w:rsidRDefault="003F39FC" w:rsidP="003F39FC"/>
    <w:p w14:paraId="04E8EF79" w14:textId="35251E02" w:rsidR="00127D92" w:rsidRDefault="009A32B1" w:rsidP="003F39FC">
      <w:pPr>
        <w:pStyle w:val="Titel"/>
        <w:jc w:val="center"/>
      </w:pPr>
      <w:r>
        <w:t>Inspiratiedocument s</w:t>
      </w:r>
      <w:r w:rsidR="001847F1">
        <w:t>tage</w:t>
      </w:r>
      <w:r w:rsidR="00C37EFE">
        <w:t>-</w:t>
      </w:r>
      <w:r w:rsidR="001847F1">
        <w:t xml:space="preserve">activiteitenlijst </w:t>
      </w:r>
      <w:r w:rsidR="00E437E6">
        <w:t>Autotechnieken</w:t>
      </w:r>
    </w:p>
    <w:p w14:paraId="4D4F62FF" w14:textId="139AAAE1" w:rsidR="000C5BA0" w:rsidRDefault="000C5BA0" w:rsidP="000C5BA0">
      <w:pPr>
        <w:pStyle w:val="Kop1"/>
      </w:pPr>
      <w:r>
        <w:t xml:space="preserve">Inleiding </w:t>
      </w:r>
    </w:p>
    <w:p w14:paraId="6A6CF157" w14:textId="77777777" w:rsidR="009A32B1" w:rsidRPr="009A32B1" w:rsidRDefault="009A32B1" w:rsidP="009A32B1">
      <w:r w:rsidRPr="009A32B1">
        <w:t xml:space="preserve">De activiteitenlijst is een verplicht onderdeel van de stageovereenkomst en dient in de eerste plaats om afspraken te maken tussen school, leerling en stagegever. Inhoud, vormgeving en taalgebruik moeten ervoor zorgen dat de activiteitenlijst effectief wordt gebruikt door de drie partijen. </w:t>
      </w:r>
    </w:p>
    <w:p w14:paraId="707390A9" w14:textId="77777777" w:rsidR="009A32B1" w:rsidRPr="009A32B1" w:rsidRDefault="009A32B1" w:rsidP="009A32B1">
      <w:r w:rsidRPr="009A32B1">
        <w:t>Om tot een stage-activiteitenlijst te komen zien we drie stappen:</w:t>
      </w:r>
    </w:p>
    <w:p w14:paraId="1C819F7A" w14:textId="77777777" w:rsidR="009A32B1" w:rsidRPr="009A32B1" w:rsidRDefault="009A32B1" w:rsidP="009A32B1">
      <w:r w:rsidRPr="009A32B1">
        <w:t xml:space="preserve">De pedagogische begeleiding heeft dit </w:t>
      </w:r>
      <w:r w:rsidRPr="009A32B1">
        <w:rPr>
          <w:u w:val="single"/>
        </w:rPr>
        <w:t>inspiratiedocument</w:t>
      </w:r>
      <w:r w:rsidRPr="009A32B1">
        <w:t xml:space="preserve"> opgemaakt waarin een uitgebreide lijst van doelgerichte activiteiten is opgenomen. Bij de opmaak van het inspiratiedocument is nagegaan welke activiteiten bij een stagegever een meerwaarde hebben voor het leerproces van de leerling en kunnen worden uitgevoerd door de stagiair. Het inspiratiedocument dient enkel als voorbeeld en ter ondersteuning van scholen. Het is in elk geval niet opgezet als een afvinklijst.</w:t>
      </w:r>
    </w:p>
    <w:p w14:paraId="33CFDD5E" w14:textId="77777777" w:rsidR="009A32B1" w:rsidRPr="009A32B1" w:rsidRDefault="009A32B1" w:rsidP="009A32B1">
      <w:r w:rsidRPr="009A32B1">
        <w:t xml:space="preserve">De vakgroep maakt een </w:t>
      </w:r>
      <w:r w:rsidRPr="009A32B1">
        <w:rPr>
          <w:u w:val="single"/>
        </w:rPr>
        <w:t>schooleigen activiteitenlijst</w:t>
      </w:r>
      <w:r w:rsidRPr="009A32B1">
        <w:t xml:space="preserve"> op. Daarbij wordt in de context van de school (bv. beginsituatie van de leerlingengroep, uitgestippelde leerlijn, aanwezige infrastructuur) en stagebedrijven nagegaan welke activiteiten relevant kunnen zijn, welke activiteiten zeker aan bod moeten komen tijdens de stage … Het inspiratiedocument wordt in deze fase gereduceerd of aangevuld tot die stage-activiteiten waarop de school concreet wil inzetten. De schooleigen activiteitenlijst kan worden ingezet als een instrument om stagegevers te recruteren en selecteren. </w:t>
      </w:r>
    </w:p>
    <w:p w14:paraId="486C3504" w14:textId="77777777" w:rsidR="009A32B1" w:rsidRPr="009A32B1" w:rsidRDefault="009A32B1" w:rsidP="009A32B1">
      <w:r w:rsidRPr="009A32B1">
        <w:t xml:space="preserve">De stagebegeleider of de vakleraar maakt een </w:t>
      </w:r>
      <w:r w:rsidRPr="009A32B1">
        <w:rPr>
          <w:u w:val="single"/>
        </w:rPr>
        <w:t>individuele activiteitenlijst</w:t>
      </w:r>
      <w:r w:rsidRPr="009A32B1">
        <w:t xml:space="preserve"> op waarbij een selectie wordt gemaakt van activiteiten die effectief zullen worden uitgevoerd door een specifieke stagiair (vanuit de beginsituatie van de leerling) bij een specifieke stagegever (in functie van de mogelijkheden van de stagegever). Het is die individuele activiteitenlijst die onderdeel uitmaakt van de stageovereenkomst. </w:t>
      </w:r>
    </w:p>
    <w:p w14:paraId="55D77457" w14:textId="079B865B" w:rsidR="00BE2839" w:rsidRPr="001847F1" w:rsidRDefault="009A32B1" w:rsidP="009A32B1">
      <w:r>
        <w:t xml:space="preserve">In de </w:t>
      </w:r>
      <w:r>
        <w:fldChar w:fldCharType="begin"/>
      </w:r>
      <w:r>
        <w:instrText>HYPERLINK "https://pro.katholiekonderwijs.vlaanderen/download/content/28d44617-b519-4622-9e26-9f2e9ca6ee91/attachments/leidraad_activiteitenlijsten.pdf" \h</w:instrText>
      </w:r>
      <w:r>
        <w:fldChar w:fldCharType="separate"/>
      </w:r>
      <w:r w:rsidRPr="37C634B5">
        <w:rPr>
          <w:rStyle w:val="Hyperlink"/>
        </w:rPr>
        <w:t>leidraad stage-activiteitenlijsten</w:t>
      </w:r>
      <w:r>
        <w:fldChar w:fldCharType="end"/>
      </w:r>
      <w:r>
        <w:t xml:space="preserve"> vind je reflectievragen om tot een stage-activiteitenlijst te komen en bijkomende achtergrondinformatie</w:t>
      </w:r>
      <w:r w:rsidR="124B9EB4">
        <w:t>.</w:t>
      </w:r>
    </w:p>
    <w:p w14:paraId="651CAF19" w14:textId="49DF105F" w:rsidR="001847F1" w:rsidRDefault="001847F1" w:rsidP="000C5BA0">
      <w:pPr>
        <w:pStyle w:val="Kop1"/>
      </w:pPr>
      <w:r>
        <w:t xml:space="preserve">Context </w:t>
      </w:r>
    </w:p>
    <w:p w14:paraId="258FA272" w14:textId="36EC76DC" w:rsidR="001847F1" w:rsidRDefault="001847F1" w:rsidP="001847F1">
      <w:r>
        <w:t xml:space="preserve">Contexten waarin de stage kan </w:t>
      </w:r>
      <w:r w:rsidR="00EE6ECF">
        <w:t>plaatsvinden</w:t>
      </w:r>
      <w:r>
        <w:t>:</w:t>
      </w:r>
    </w:p>
    <w:p w14:paraId="53E15A33" w14:textId="53E679DF" w:rsidR="00EE6ECF" w:rsidRDefault="00E437E6" w:rsidP="00EE6ECF">
      <w:pPr>
        <w:pStyle w:val="Opsomming1"/>
      </w:pPr>
      <w:r>
        <w:t>Auto’s</w:t>
      </w:r>
    </w:p>
    <w:p w14:paraId="7C84A669" w14:textId="123425B5" w:rsidR="00EE6ECF" w:rsidRDefault="00E437E6" w:rsidP="00EE6ECF">
      <w:pPr>
        <w:pStyle w:val="Opsomming1"/>
      </w:pPr>
      <w:r>
        <w:t>Licht bedrijfsvoertuigen</w:t>
      </w:r>
    </w:p>
    <w:p w14:paraId="063F0032" w14:textId="77777777" w:rsidR="009A32B1" w:rsidRDefault="009A32B1">
      <w:pPr>
        <w:suppressAutoHyphens w:val="0"/>
        <w:rPr>
          <w:rFonts w:eastAsiaTheme="majorEastAsia" w:cstheme="majorBidi"/>
          <w:b/>
          <w:sz w:val="24"/>
          <w:szCs w:val="24"/>
        </w:rPr>
      </w:pPr>
      <w:r>
        <w:br w:type="page"/>
      </w:r>
    </w:p>
    <w:p w14:paraId="431A463C" w14:textId="2BB62891" w:rsidR="001847F1" w:rsidRDefault="001847F1" w:rsidP="000C5BA0">
      <w:pPr>
        <w:pStyle w:val="Kop1"/>
      </w:pPr>
      <w:r>
        <w:lastRenderedPageBreak/>
        <w:t>Activiteitenlijst</w:t>
      </w:r>
      <w:r w:rsidR="000C5BA0">
        <w:t xml:space="preserve"> </w:t>
      </w:r>
    </w:p>
    <w:tbl>
      <w:tblPr>
        <w:tblStyle w:val="Tabelraster"/>
        <w:tblW w:w="0" w:type="auto"/>
        <w:tblLook w:val="04A0" w:firstRow="1" w:lastRow="0" w:firstColumn="1" w:lastColumn="0" w:noHBand="0" w:noVBand="1"/>
      </w:tblPr>
      <w:tblGrid>
        <w:gridCol w:w="7083"/>
        <w:gridCol w:w="1977"/>
      </w:tblGrid>
      <w:tr w:rsidR="00837643" w:rsidRPr="00026893" w14:paraId="6D546D22" w14:textId="77777777" w:rsidTr="00995AE3">
        <w:tc>
          <w:tcPr>
            <w:tcW w:w="7083" w:type="dxa"/>
          </w:tcPr>
          <w:p w14:paraId="35522220" w14:textId="011B8008" w:rsidR="00837643" w:rsidRPr="00026893" w:rsidRDefault="00995AE3" w:rsidP="001847F1">
            <w:pPr>
              <w:rPr>
                <w:b/>
                <w:bCs/>
              </w:rPr>
            </w:pPr>
            <w:r>
              <w:rPr>
                <w:b/>
                <w:bCs/>
              </w:rPr>
              <w:t>Activiteit</w:t>
            </w:r>
          </w:p>
        </w:tc>
        <w:tc>
          <w:tcPr>
            <w:tcW w:w="1977" w:type="dxa"/>
          </w:tcPr>
          <w:p w14:paraId="2AF3FD98" w14:textId="5899C0D8" w:rsidR="00837643" w:rsidRPr="00026893" w:rsidRDefault="00995AE3" w:rsidP="001847F1">
            <w:pPr>
              <w:rPr>
                <w:b/>
                <w:bCs/>
              </w:rPr>
            </w:pPr>
            <w:r>
              <w:rPr>
                <w:b/>
                <w:bCs/>
              </w:rPr>
              <w:t>Leerplandoel(en)</w:t>
            </w:r>
          </w:p>
        </w:tc>
      </w:tr>
      <w:tr w:rsidR="00E437E6" w14:paraId="55AD0AA7" w14:textId="77777777" w:rsidTr="00E437E6">
        <w:tc>
          <w:tcPr>
            <w:tcW w:w="7083" w:type="dxa"/>
            <w:shd w:val="clear" w:color="auto" w:fill="D9D9D9" w:themeFill="background1" w:themeFillShade="D9"/>
          </w:tcPr>
          <w:p w14:paraId="3E983356" w14:textId="1253FF3A" w:rsidR="00E437E6" w:rsidRPr="0021640B" w:rsidRDefault="00E437E6" w:rsidP="00E437E6">
            <w:r>
              <w:t>Kwaliteitsvol en veilig handelen</w:t>
            </w:r>
          </w:p>
        </w:tc>
        <w:tc>
          <w:tcPr>
            <w:tcW w:w="1977" w:type="dxa"/>
            <w:shd w:val="clear" w:color="auto" w:fill="D9D9D9" w:themeFill="background1" w:themeFillShade="D9"/>
          </w:tcPr>
          <w:p w14:paraId="6FF64474" w14:textId="3B73108A" w:rsidR="00E437E6" w:rsidRDefault="00E437E6" w:rsidP="00E437E6"/>
        </w:tc>
      </w:tr>
      <w:tr w:rsidR="00E437E6" w14:paraId="73DEB676" w14:textId="77777777" w:rsidTr="00995AE3">
        <w:tc>
          <w:tcPr>
            <w:tcW w:w="7083" w:type="dxa"/>
          </w:tcPr>
          <w:p w14:paraId="484E4803" w14:textId="77777777" w:rsidR="00E437E6" w:rsidRDefault="00E437E6" w:rsidP="00E437E6">
            <w:r>
              <w:t>De leerling werkt veilig en ergonomisch zoals:</w:t>
            </w:r>
          </w:p>
          <w:p w14:paraId="7E2D78AC" w14:textId="77777777" w:rsidR="00E437E6" w:rsidRDefault="00E437E6" w:rsidP="00E437E6">
            <w:pPr>
              <w:pStyle w:val="Lijstalinea"/>
              <w:numPr>
                <w:ilvl w:val="0"/>
                <w:numId w:val="24"/>
              </w:numPr>
              <w:spacing w:after="0"/>
              <w:outlineLvl w:val="9"/>
              <w:rPr>
                <w:lang w:val="nl-NL"/>
              </w:rPr>
            </w:pPr>
            <w:proofErr w:type="gramStart"/>
            <w:r>
              <w:rPr>
                <w:lang w:val="nl-NL"/>
              </w:rPr>
              <w:t>het</w:t>
            </w:r>
            <w:proofErr w:type="gramEnd"/>
            <w:r>
              <w:rPr>
                <w:lang w:val="nl-NL"/>
              </w:rPr>
              <w:t xml:space="preserve"> aannemen van ergonomische houdingen;</w:t>
            </w:r>
          </w:p>
          <w:p w14:paraId="317B59AB" w14:textId="77777777" w:rsidR="00E437E6" w:rsidRDefault="00E437E6" w:rsidP="00E437E6">
            <w:pPr>
              <w:pStyle w:val="Lijstalinea"/>
              <w:numPr>
                <w:ilvl w:val="0"/>
                <w:numId w:val="24"/>
              </w:numPr>
              <w:spacing w:after="0"/>
              <w:outlineLvl w:val="9"/>
              <w:rPr>
                <w:lang w:val="nl-NL"/>
              </w:rPr>
            </w:pPr>
            <w:proofErr w:type="gramStart"/>
            <w:r>
              <w:rPr>
                <w:lang w:val="nl-NL"/>
              </w:rPr>
              <w:t>het</w:t>
            </w:r>
            <w:proofErr w:type="gramEnd"/>
            <w:r>
              <w:rPr>
                <w:lang w:val="nl-NL"/>
              </w:rPr>
              <w:t xml:space="preserve"> interpreteren van productetiketten;</w:t>
            </w:r>
          </w:p>
          <w:p w14:paraId="6FA319EB" w14:textId="77777777" w:rsidR="00E437E6" w:rsidRDefault="00E437E6" w:rsidP="00E437E6">
            <w:pPr>
              <w:pStyle w:val="Lijstalinea"/>
              <w:numPr>
                <w:ilvl w:val="0"/>
                <w:numId w:val="24"/>
              </w:numPr>
              <w:spacing w:after="0"/>
              <w:outlineLvl w:val="9"/>
              <w:rPr>
                <w:lang w:val="nl-NL"/>
              </w:rPr>
            </w:pPr>
            <w:proofErr w:type="gramStart"/>
            <w:r>
              <w:rPr>
                <w:lang w:val="nl-NL"/>
              </w:rPr>
              <w:t>het</w:t>
            </w:r>
            <w:proofErr w:type="gramEnd"/>
            <w:r>
              <w:rPr>
                <w:lang w:val="nl-NL"/>
              </w:rPr>
              <w:t xml:space="preserve"> controleren van veiligheidsvoorzieningen aan machines en toestellen;</w:t>
            </w:r>
          </w:p>
          <w:p w14:paraId="04353E8E" w14:textId="15BA0650" w:rsidR="00E437E6" w:rsidRDefault="00E437E6" w:rsidP="00E437E6">
            <w:pPr>
              <w:pStyle w:val="Lijstalinea"/>
              <w:numPr>
                <w:ilvl w:val="0"/>
                <w:numId w:val="24"/>
              </w:numPr>
              <w:spacing w:after="0"/>
              <w:outlineLvl w:val="9"/>
              <w:rPr>
                <w:lang w:val="nl-NL"/>
              </w:rPr>
            </w:pPr>
            <w:proofErr w:type="gramStart"/>
            <w:r>
              <w:rPr>
                <w:lang w:val="nl-NL"/>
              </w:rPr>
              <w:t>voeren</w:t>
            </w:r>
            <w:proofErr w:type="gramEnd"/>
            <w:r>
              <w:rPr>
                <w:lang w:val="nl-NL"/>
              </w:rPr>
              <w:t xml:space="preserve"> een risicoanalyse uit;</w:t>
            </w:r>
          </w:p>
          <w:p w14:paraId="26C17546" w14:textId="0F5CA142" w:rsidR="00E437E6" w:rsidRPr="00E437E6" w:rsidRDefault="00E437E6" w:rsidP="00E437E6">
            <w:pPr>
              <w:pStyle w:val="Lijstalinea"/>
              <w:numPr>
                <w:ilvl w:val="0"/>
                <w:numId w:val="24"/>
              </w:numPr>
              <w:spacing w:after="0"/>
              <w:outlineLvl w:val="9"/>
              <w:rPr>
                <w:lang w:val="nl-NL"/>
              </w:rPr>
            </w:pPr>
            <w:proofErr w:type="gramStart"/>
            <w:r w:rsidRPr="00E437E6">
              <w:rPr>
                <w:lang w:val="nl-NL"/>
              </w:rPr>
              <w:t>veilig</w:t>
            </w:r>
            <w:proofErr w:type="gramEnd"/>
            <w:r w:rsidRPr="00E437E6">
              <w:rPr>
                <w:lang w:val="nl-NL"/>
              </w:rPr>
              <w:t xml:space="preserve"> werken met producten en technische systemen.</w:t>
            </w:r>
          </w:p>
        </w:tc>
        <w:tc>
          <w:tcPr>
            <w:tcW w:w="1977" w:type="dxa"/>
          </w:tcPr>
          <w:p w14:paraId="66BCCBAE" w14:textId="28B9008A" w:rsidR="00E437E6" w:rsidRDefault="00E437E6" w:rsidP="00E437E6">
            <w:r>
              <w:t>LPD 2, 3, 4</w:t>
            </w:r>
          </w:p>
        </w:tc>
      </w:tr>
      <w:tr w:rsidR="00E437E6" w14:paraId="7852883C" w14:textId="77777777" w:rsidTr="00995AE3">
        <w:tc>
          <w:tcPr>
            <w:tcW w:w="7083" w:type="dxa"/>
          </w:tcPr>
          <w:p w14:paraId="5EFB3B14" w14:textId="77777777" w:rsidR="00E437E6" w:rsidRDefault="00E437E6" w:rsidP="00E437E6">
            <w:r>
              <w:t>De leerling leeft de afspraken op de werkplek na. Zoals afspraken over:</w:t>
            </w:r>
          </w:p>
          <w:p w14:paraId="671666F9" w14:textId="77777777" w:rsidR="00E437E6" w:rsidRDefault="00E437E6" w:rsidP="00E437E6">
            <w:pPr>
              <w:pStyle w:val="Lijstalinea"/>
              <w:numPr>
                <w:ilvl w:val="0"/>
                <w:numId w:val="32"/>
              </w:numPr>
              <w:spacing w:after="0"/>
            </w:pPr>
            <w:r>
              <w:t>PBM’s en CBM’s;</w:t>
            </w:r>
          </w:p>
          <w:p w14:paraId="61795032" w14:textId="77777777" w:rsidR="00E437E6" w:rsidRDefault="00E437E6" w:rsidP="00E437E6">
            <w:pPr>
              <w:pStyle w:val="Lijstalinea"/>
              <w:numPr>
                <w:ilvl w:val="0"/>
                <w:numId w:val="32"/>
              </w:numPr>
              <w:spacing w:after="0"/>
            </w:pPr>
            <w:r>
              <w:t>stiptheid;</w:t>
            </w:r>
          </w:p>
          <w:p w14:paraId="0EB6D909" w14:textId="0F2E3496" w:rsidR="00E437E6" w:rsidRPr="0021640B" w:rsidRDefault="00E437E6" w:rsidP="00E437E6">
            <w:pPr>
              <w:pStyle w:val="Lijstalinea"/>
              <w:numPr>
                <w:ilvl w:val="0"/>
                <w:numId w:val="32"/>
              </w:numPr>
              <w:spacing w:after="0"/>
            </w:pPr>
            <w:r>
              <w:t>communicatie met collega’s; persoonlijke hygiëne.</w:t>
            </w:r>
          </w:p>
        </w:tc>
        <w:tc>
          <w:tcPr>
            <w:tcW w:w="1977" w:type="dxa"/>
          </w:tcPr>
          <w:p w14:paraId="17B0E51F" w14:textId="0442A5C5" w:rsidR="00E437E6" w:rsidRDefault="00E437E6" w:rsidP="00E437E6">
            <w:r>
              <w:t>LPD 1, 2</w:t>
            </w:r>
          </w:p>
        </w:tc>
      </w:tr>
      <w:tr w:rsidR="00E437E6" w:rsidRPr="00293B90" w14:paraId="341B29CB" w14:textId="77777777" w:rsidTr="00E437E6">
        <w:tc>
          <w:tcPr>
            <w:tcW w:w="7083" w:type="dxa"/>
            <w:shd w:val="clear" w:color="auto" w:fill="D9D9D9" w:themeFill="background1" w:themeFillShade="D9"/>
          </w:tcPr>
          <w:p w14:paraId="6458396B" w14:textId="1B25B9C3" w:rsidR="00E437E6" w:rsidRPr="0021640B" w:rsidRDefault="00E437E6" w:rsidP="00E437E6">
            <w:pPr>
              <w:rPr>
                <w:lang w:val="nl-NL"/>
              </w:rPr>
            </w:pPr>
            <w:r>
              <w:t>Onderzoeken en ontwikkelen in STEM</w:t>
            </w:r>
          </w:p>
        </w:tc>
        <w:tc>
          <w:tcPr>
            <w:tcW w:w="1977" w:type="dxa"/>
            <w:shd w:val="clear" w:color="auto" w:fill="D9D9D9" w:themeFill="background1" w:themeFillShade="D9"/>
          </w:tcPr>
          <w:p w14:paraId="279FAF77" w14:textId="77777777" w:rsidR="00E437E6" w:rsidRPr="00293B90" w:rsidRDefault="00E437E6" w:rsidP="00E437E6">
            <w:pPr>
              <w:rPr>
                <w:b/>
                <w:bCs/>
                <w:lang w:val="nl-NL"/>
              </w:rPr>
            </w:pPr>
          </w:p>
        </w:tc>
      </w:tr>
      <w:tr w:rsidR="00E437E6" w14:paraId="4C3C0FFA" w14:textId="77777777" w:rsidTr="00995AE3">
        <w:tc>
          <w:tcPr>
            <w:tcW w:w="7083" w:type="dxa"/>
          </w:tcPr>
          <w:p w14:paraId="67024284" w14:textId="50D51802" w:rsidR="00E437E6" w:rsidRDefault="00E437E6" w:rsidP="00E437E6">
            <w:r>
              <w:t>De leerling interpreteert technische tekeningen en schema’s zoals</w:t>
            </w:r>
          </w:p>
          <w:p w14:paraId="34FAFBCF" w14:textId="77777777" w:rsidR="00E437E6" w:rsidRDefault="00E437E6" w:rsidP="00E437E6">
            <w:pPr>
              <w:pStyle w:val="Lijstalinea"/>
              <w:numPr>
                <w:ilvl w:val="0"/>
                <w:numId w:val="32"/>
              </w:numPr>
              <w:spacing w:after="0"/>
            </w:pPr>
            <w:r>
              <w:t>elektrische schema’s;</w:t>
            </w:r>
          </w:p>
          <w:p w14:paraId="2753BD59" w14:textId="7B0D79EC" w:rsidR="00E437E6" w:rsidRDefault="00E437E6" w:rsidP="00E437E6">
            <w:pPr>
              <w:pStyle w:val="Lijstalinea"/>
              <w:numPr>
                <w:ilvl w:val="0"/>
                <w:numId w:val="32"/>
              </w:numPr>
              <w:spacing w:after="0"/>
            </w:pPr>
            <w:r>
              <w:t>pneumatisxche schema’s</w:t>
            </w:r>
          </w:p>
          <w:p w14:paraId="7D7455A5" w14:textId="7C547D3A" w:rsidR="00E437E6" w:rsidRDefault="00E437E6" w:rsidP="00E437E6">
            <w:pPr>
              <w:pStyle w:val="Lijstalinea"/>
              <w:numPr>
                <w:ilvl w:val="0"/>
                <w:numId w:val="32"/>
              </w:numPr>
              <w:spacing w:after="0"/>
            </w:pPr>
            <w:r>
              <w:t>hydraulische schema’s</w:t>
            </w:r>
          </w:p>
          <w:p w14:paraId="11416BEC" w14:textId="33AAA7FA" w:rsidR="00E437E6" w:rsidRPr="0021640B" w:rsidRDefault="00E437E6" w:rsidP="00E437E6">
            <w:pPr>
              <w:pStyle w:val="Lijstalinea"/>
              <w:numPr>
                <w:ilvl w:val="0"/>
                <w:numId w:val="32"/>
              </w:numPr>
              <w:spacing w:after="0"/>
            </w:pPr>
            <w:r>
              <w:t>montagetekeningen.</w:t>
            </w:r>
          </w:p>
        </w:tc>
        <w:tc>
          <w:tcPr>
            <w:tcW w:w="1977" w:type="dxa"/>
          </w:tcPr>
          <w:p w14:paraId="15D5F59C" w14:textId="169A9B12" w:rsidR="00E437E6" w:rsidRDefault="00E437E6" w:rsidP="00E437E6">
            <w:r>
              <w:t>LPD 9</w:t>
            </w:r>
          </w:p>
        </w:tc>
      </w:tr>
      <w:tr w:rsidR="00E437E6" w14:paraId="146528BF" w14:textId="77777777" w:rsidTr="00995AE3">
        <w:tc>
          <w:tcPr>
            <w:tcW w:w="7083" w:type="dxa"/>
          </w:tcPr>
          <w:p w14:paraId="2881CA80" w14:textId="7C3C96BC" w:rsidR="00E437E6" w:rsidRDefault="00E437E6" w:rsidP="00E437E6">
            <w:r>
              <w:t>De leerling tekent technische tekeningen en schema’s zoals</w:t>
            </w:r>
          </w:p>
          <w:p w14:paraId="164262ED" w14:textId="77777777" w:rsidR="00E437E6" w:rsidRDefault="00E437E6" w:rsidP="00E437E6">
            <w:pPr>
              <w:pStyle w:val="Lijstalinea"/>
              <w:numPr>
                <w:ilvl w:val="0"/>
                <w:numId w:val="32"/>
              </w:numPr>
              <w:spacing w:after="0"/>
            </w:pPr>
            <w:r>
              <w:t>elektrische schema’s;</w:t>
            </w:r>
          </w:p>
          <w:p w14:paraId="0BD9CA16" w14:textId="77777777" w:rsidR="00E437E6" w:rsidRDefault="00E437E6" w:rsidP="00E437E6">
            <w:pPr>
              <w:pStyle w:val="Lijstalinea"/>
              <w:numPr>
                <w:ilvl w:val="0"/>
                <w:numId w:val="32"/>
              </w:numPr>
              <w:spacing w:after="0"/>
            </w:pPr>
            <w:r>
              <w:t>pneumatisxche schema’s</w:t>
            </w:r>
          </w:p>
          <w:p w14:paraId="2CAEF929" w14:textId="77777777" w:rsidR="00E437E6" w:rsidRDefault="00E437E6" w:rsidP="00E437E6">
            <w:pPr>
              <w:pStyle w:val="Lijstalinea"/>
              <w:numPr>
                <w:ilvl w:val="0"/>
                <w:numId w:val="32"/>
              </w:numPr>
              <w:spacing w:after="0"/>
            </w:pPr>
            <w:r>
              <w:t>hydraulische schema’s</w:t>
            </w:r>
          </w:p>
          <w:p w14:paraId="7E323570" w14:textId="12E66B4C" w:rsidR="00E437E6" w:rsidRDefault="00E437E6" w:rsidP="00E437E6">
            <w:pPr>
              <w:pStyle w:val="Lijstalinea"/>
              <w:numPr>
                <w:ilvl w:val="0"/>
                <w:numId w:val="32"/>
              </w:numPr>
              <w:spacing w:after="0"/>
            </w:pPr>
            <w:r>
              <w:t>montagetekeningen.</w:t>
            </w:r>
          </w:p>
        </w:tc>
        <w:tc>
          <w:tcPr>
            <w:tcW w:w="1977" w:type="dxa"/>
          </w:tcPr>
          <w:p w14:paraId="67391846" w14:textId="28E1B4BA" w:rsidR="00E437E6" w:rsidRDefault="00E437E6" w:rsidP="00E437E6">
            <w:r>
              <w:t>LPD 9</w:t>
            </w:r>
          </w:p>
        </w:tc>
      </w:tr>
      <w:tr w:rsidR="00E437E6" w14:paraId="2962A68A" w14:textId="77777777" w:rsidTr="00995AE3">
        <w:tc>
          <w:tcPr>
            <w:tcW w:w="7083" w:type="dxa"/>
          </w:tcPr>
          <w:p w14:paraId="7589FD4E" w14:textId="77777777" w:rsidR="00E437E6" w:rsidRDefault="00E437E6" w:rsidP="00E437E6">
            <w:pPr>
              <w:rPr>
                <w:lang w:val="nl-NL"/>
              </w:rPr>
            </w:pPr>
            <w:r>
              <w:rPr>
                <w:lang w:val="nl-NL"/>
              </w:rPr>
              <w:t>De leerling bewerkt op past onderdelen van een voertuig aan zoals</w:t>
            </w:r>
          </w:p>
          <w:p w14:paraId="49C791D2" w14:textId="77777777" w:rsidR="00E437E6" w:rsidRDefault="00E437E6" w:rsidP="00E437E6">
            <w:pPr>
              <w:pStyle w:val="Lijstalinea"/>
              <w:numPr>
                <w:ilvl w:val="0"/>
                <w:numId w:val="32"/>
              </w:numPr>
              <w:spacing w:after="0"/>
              <w:rPr>
                <w:lang w:val="nl-NL"/>
              </w:rPr>
            </w:pPr>
            <w:proofErr w:type="gramStart"/>
            <w:r>
              <w:rPr>
                <w:lang w:val="nl-NL"/>
              </w:rPr>
              <w:t>boren</w:t>
            </w:r>
            <w:proofErr w:type="gramEnd"/>
            <w:r>
              <w:rPr>
                <w:lang w:val="nl-NL"/>
              </w:rPr>
              <w:t>;</w:t>
            </w:r>
          </w:p>
          <w:p w14:paraId="08320221" w14:textId="77777777" w:rsidR="00E437E6" w:rsidRDefault="00E437E6" w:rsidP="00E437E6">
            <w:pPr>
              <w:pStyle w:val="Lijstalinea"/>
              <w:numPr>
                <w:ilvl w:val="0"/>
                <w:numId w:val="32"/>
              </w:numPr>
              <w:spacing w:after="0"/>
              <w:rPr>
                <w:lang w:val="nl-NL"/>
              </w:rPr>
            </w:pPr>
            <w:proofErr w:type="gramStart"/>
            <w:r>
              <w:rPr>
                <w:lang w:val="nl-NL"/>
              </w:rPr>
              <w:t>tappen</w:t>
            </w:r>
            <w:proofErr w:type="gramEnd"/>
            <w:r>
              <w:rPr>
                <w:lang w:val="nl-NL"/>
              </w:rPr>
              <w:t>;</w:t>
            </w:r>
          </w:p>
          <w:p w14:paraId="198DFABD" w14:textId="77777777" w:rsidR="00E437E6" w:rsidRDefault="00E437E6" w:rsidP="00E437E6">
            <w:pPr>
              <w:pStyle w:val="Lijstalinea"/>
              <w:numPr>
                <w:ilvl w:val="0"/>
                <w:numId w:val="32"/>
              </w:numPr>
              <w:spacing w:after="0"/>
              <w:rPr>
                <w:lang w:val="nl-NL"/>
              </w:rPr>
            </w:pPr>
            <w:proofErr w:type="gramStart"/>
            <w:r>
              <w:rPr>
                <w:lang w:val="nl-NL"/>
              </w:rPr>
              <w:t>slijpen</w:t>
            </w:r>
            <w:proofErr w:type="gramEnd"/>
            <w:r>
              <w:rPr>
                <w:lang w:val="nl-NL"/>
              </w:rPr>
              <w:t>;</w:t>
            </w:r>
          </w:p>
          <w:p w14:paraId="49341258" w14:textId="50B70D81" w:rsidR="00E437E6" w:rsidRPr="00E437E6" w:rsidRDefault="00E437E6" w:rsidP="00E437E6">
            <w:pPr>
              <w:pStyle w:val="Lijstalinea"/>
              <w:numPr>
                <w:ilvl w:val="0"/>
                <w:numId w:val="32"/>
              </w:numPr>
              <w:spacing w:after="0"/>
              <w:rPr>
                <w:lang w:val="nl-NL"/>
              </w:rPr>
            </w:pPr>
            <w:proofErr w:type="gramStart"/>
            <w:r w:rsidRPr="00E437E6">
              <w:rPr>
                <w:lang w:val="nl-NL"/>
              </w:rPr>
              <w:t>zagen</w:t>
            </w:r>
            <w:proofErr w:type="gramEnd"/>
            <w:r w:rsidRPr="00E437E6">
              <w:rPr>
                <w:lang w:val="nl-NL"/>
              </w:rPr>
              <w:t>.</w:t>
            </w:r>
          </w:p>
        </w:tc>
        <w:tc>
          <w:tcPr>
            <w:tcW w:w="1977" w:type="dxa"/>
          </w:tcPr>
          <w:p w14:paraId="6DB08EC9" w14:textId="579E4A26" w:rsidR="00E437E6" w:rsidRDefault="00E437E6" w:rsidP="00E437E6">
            <w:r>
              <w:t>LPD 13</w:t>
            </w:r>
          </w:p>
        </w:tc>
      </w:tr>
      <w:tr w:rsidR="00E437E6" w14:paraId="1F6B349E" w14:textId="77777777" w:rsidTr="00E437E6">
        <w:tc>
          <w:tcPr>
            <w:tcW w:w="7083" w:type="dxa"/>
            <w:shd w:val="clear" w:color="auto" w:fill="D9D9D9" w:themeFill="background1" w:themeFillShade="D9"/>
          </w:tcPr>
          <w:p w14:paraId="13C21073" w14:textId="7EE3BD70" w:rsidR="00E437E6" w:rsidRPr="0021640B" w:rsidRDefault="00E437E6" w:rsidP="00E437E6">
            <w:r>
              <w:t>Voorbereiding en opvolging</w:t>
            </w:r>
          </w:p>
        </w:tc>
        <w:tc>
          <w:tcPr>
            <w:tcW w:w="1977" w:type="dxa"/>
            <w:shd w:val="clear" w:color="auto" w:fill="D9D9D9" w:themeFill="background1" w:themeFillShade="D9"/>
          </w:tcPr>
          <w:p w14:paraId="16FDBDE8" w14:textId="63CDDEB9" w:rsidR="00E437E6" w:rsidRDefault="00E437E6" w:rsidP="00E437E6"/>
        </w:tc>
      </w:tr>
      <w:tr w:rsidR="00E437E6" w14:paraId="0E1DA751" w14:textId="77777777" w:rsidTr="00995AE3">
        <w:tc>
          <w:tcPr>
            <w:tcW w:w="7083" w:type="dxa"/>
          </w:tcPr>
          <w:p w14:paraId="01E76EF9" w14:textId="77777777" w:rsidR="00E437E6" w:rsidRDefault="00E437E6" w:rsidP="00E437E6">
            <w:r>
              <w:t>De leerling bereidt de werkzaamheden voor zoals</w:t>
            </w:r>
          </w:p>
          <w:p w14:paraId="2698EE8C" w14:textId="77777777" w:rsidR="00E437E6" w:rsidRDefault="00E437E6" w:rsidP="00E437E6">
            <w:pPr>
              <w:pStyle w:val="Lijstalinea"/>
              <w:numPr>
                <w:ilvl w:val="0"/>
                <w:numId w:val="32"/>
              </w:numPr>
              <w:spacing w:after="0"/>
            </w:pPr>
            <w:r>
              <w:t>bestellen van onderdelen;</w:t>
            </w:r>
          </w:p>
          <w:p w14:paraId="54042B28" w14:textId="77777777" w:rsidR="00E437E6" w:rsidRDefault="00E437E6" w:rsidP="00E437E6">
            <w:pPr>
              <w:pStyle w:val="Lijstalinea"/>
              <w:numPr>
                <w:ilvl w:val="0"/>
                <w:numId w:val="32"/>
              </w:numPr>
              <w:spacing w:after="0"/>
            </w:pPr>
            <w:r>
              <w:t>benodigde materiaal klaarleggen;</w:t>
            </w:r>
          </w:p>
          <w:p w14:paraId="662A5CC3" w14:textId="77777777" w:rsidR="00E437E6" w:rsidRDefault="00E437E6" w:rsidP="00E437E6">
            <w:pPr>
              <w:pStyle w:val="Lijstalinea"/>
              <w:numPr>
                <w:ilvl w:val="0"/>
                <w:numId w:val="32"/>
              </w:numPr>
              <w:spacing w:after="0"/>
            </w:pPr>
            <w:r>
              <w:t>benodigde machines en gereedschap klaarleggen;</w:t>
            </w:r>
          </w:p>
          <w:p w14:paraId="5D68F3E2" w14:textId="65937CDF" w:rsidR="00E437E6" w:rsidRPr="0021640B" w:rsidRDefault="00E437E6" w:rsidP="00E437E6">
            <w:pPr>
              <w:pStyle w:val="Lijstalinea"/>
              <w:numPr>
                <w:ilvl w:val="0"/>
                <w:numId w:val="32"/>
              </w:numPr>
              <w:spacing w:after="0"/>
            </w:pPr>
            <w:r>
              <w:t>voorschriften van de fabrikant opzoeken.</w:t>
            </w:r>
          </w:p>
        </w:tc>
        <w:tc>
          <w:tcPr>
            <w:tcW w:w="1977" w:type="dxa"/>
          </w:tcPr>
          <w:p w14:paraId="1E61198B" w14:textId="2DAF5762" w:rsidR="00E437E6" w:rsidRDefault="00E437E6" w:rsidP="00E437E6">
            <w:r>
              <w:t>LPD 14, 17</w:t>
            </w:r>
          </w:p>
        </w:tc>
      </w:tr>
      <w:tr w:rsidR="00E437E6" w14:paraId="41AA4AFA" w14:textId="77777777" w:rsidTr="00995AE3">
        <w:tc>
          <w:tcPr>
            <w:tcW w:w="7083" w:type="dxa"/>
          </w:tcPr>
          <w:p w14:paraId="6B4EEE24" w14:textId="084319B9" w:rsidR="00E437E6" w:rsidRDefault="00E437E6" w:rsidP="00E437E6">
            <w:r>
              <w:t>DE leerling maakt een offerte voor uit te voeren werkzaamheden</w:t>
            </w:r>
          </w:p>
        </w:tc>
        <w:tc>
          <w:tcPr>
            <w:tcW w:w="1977" w:type="dxa"/>
          </w:tcPr>
          <w:p w14:paraId="4E12C8B3" w14:textId="78DD8763" w:rsidR="00E437E6" w:rsidRDefault="00E437E6" w:rsidP="00E437E6">
            <w:r>
              <w:t>LPD 15</w:t>
            </w:r>
          </w:p>
        </w:tc>
      </w:tr>
      <w:tr w:rsidR="00E437E6" w14:paraId="1352DBD8" w14:textId="77777777" w:rsidTr="00995AE3">
        <w:tc>
          <w:tcPr>
            <w:tcW w:w="7083" w:type="dxa"/>
          </w:tcPr>
          <w:p w14:paraId="77C54FBC" w14:textId="77777777" w:rsidR="00E437E6" w:rsidRDefault="00E437E6" w:rsidP="00E437E6">
            <w:r>
              <w:t>De leerling organiseert zijn werkplek zoals</w:t>
            </w:r>
          </w:p>
          <w:p w14:paraId="6790CF63" w14:textId="6280BFE4" w:rsidR="00E437E6" w:rsidRDefault="00E437E6" w:rsidP="00E437E6">
            <w:pPr>
              <w:pStyle w:val="Lijstalinea"/>
              <w:numPr>
                <w:ilvl w:val="0"/>
                <w:numId w:val="32"/>
              </w:numPr>
              <w:spacing w:after="0"/>
            </w:pPr>
            <w:r>
              <w:t>opstellen en klaarmaken van</w:t>
            </w:r>
            <w:r w:rsidR="00713C7C">
              <w:t xml:space="preserve"> het voertuig</w:t>
            </w:r>
            <w:r>
              <w:t>;</w:t>
            </w:r>
          </w:p>
          <w:p w14:paraId="3970FEFA" w14:textId="77777777" w:rsidR="00E437E6" w:rsidRDefault="00E437E6" w:rsidP="00E437E6">
            <w:pPr>
              <w:pStyle w:val="Lijstalinea"/>
              <w:numPr>
                <w:ilvl w:val="0"/>
                <w:numId w:val="32"/>
              </w:numPr>
              <w:spacing w:after="0"/>
            </w:pPr>
            <w:r>
              <w:t>opruimen van de werkplek;</w:t>
            </w:r>
          </w:p>
          <w:p w14:paraId="2AF65CC9" w14:textId="77777777" w:rsidR="00E437E6" w:rsidRDefault="00E437E6" w:rsidP="00E437E6">
            <w:pPr>
              <w:pStyle w:val="Lijstalinea"/>
              <w:numPr>
                <w:ilvl w:val="0"/>
                <w:numId w:val="32"/>
              </w:numPr>
              <w:spacing w:after="0"/>
            </w:pPr>
            <w:r>
              <w:t>opbergen van gereedschap;</w:t>
            </w:r>
          </w:p>
          <w:p w14:paraId="413EA43F" w14:textId="2218C2D0" w:rsidR="00E437E6" w:rsidRPr="0021640B" w:rsidRDefault="00E437E6" w:rsidP="00E437E6">
            <w:pPr>
              <w:pStyle w:val="Lijstalinea"/>
              <w:numPr>
                <w:ilvl w:val="0"/>
                <w:numId w:val="32"/>
              </w:numPr>
              <w:spacing w:after="0"/>
            </w:pPr>
            <w:r>
              <w:t>keuze van materiaal, gereedschap, plaats en ruimte in de werkplaats.</w:t>
            </w:r>
          </w:p>
        </w:tc>
        <w:tc>
          <w:tcPr>
            <w:tcW w:w="1977" w:type="dxa"/>
          </w:tcPr>
          <w:p w14:paraId="1B2FC986" w14:textId="3AB8159B" w:rsidR="00E437E6" w:rsidRDefault="00E437E6" w:rsidP="00E437E6">
            <w:r>
              <w:t>LPD 18</w:t>
            </w:r>
          </w:p>
        </w:tc>
      </w:tr>
      <w:tr w:rsidR="00E437E6" w14:paraId="3395EC1D" w14:textId="77777777" w:rsidTr="00995AE3">
        <w:tc>
          <w:tcPr>
            <w:tcW w:w="7083" w:type="dxa"/>
          </w:tcPr>
          <w:p w14:paraId="3DE42B4D" w14:textId="3DBAAD9F" w:rsidR="00E437E6" w:rsidRPr="0021640B" w:rsidRDefault="00E437E6" w:rsidP="00E437E6">
            <w:r>
              <w:rPr>
                <w:lang w:val="nl-NL"/>
              </w:rPr>
              <w:t xml:space="preserve">De leerling vult opvolgdocumenten in </w:t>
            </w:r>
          </w:p>
        </w:tc>
        <w:tc>
          <w:tcPr>
            <w:tcW w:w="1977" w:type="dxa"/>
          </w:tcPr>
          <w:p w14:paraId="755E0941" w14:textId="7E29B03E" w:rsidR="00E437E6" w:rsidRDefault="00E437E6" w:rsidP="00E437E6">
            <w:r>
              <w:rPr>
                <w:lang w:val="nl-NL"/>
              </w:rPr>
              <w:t>LPD 19</w:t>
            </w:r>
          </w:p>
        </w:tc>
      </w:tr>
      <w:tr w:rsidR="00E437E6" w14:paraId="165530A9" w14:textId="77777777" w:rsidTr="00E437E6">
        <w:tc>
          <w:tcPr>
            <w:tcW w:w="7083" w:type="dxa"/>
            <w:shd w:val="clear" w:color="auto" w:fill="D9D9D9" w:themeFill="background1" w:themeFillShade="D9"/>
          </w:tcPr>
          <w:p w14:paraId="0CC33DF9" w14:textId="524C66EA" w:rsidR="00E437E6" w:rsidRPr="0021640B" w:rsidRDefault="00E437E6" w:rsidP="00E437E6">
            <w:r>
              <w:t>Opbouw en werking van het voertuig</w:t>
            </w:r>
          </w:p>
        </w:tc>
        <w:tc>
          <w:tcPr>
            <w:tcW w:w="1977" w:type="dxa"/>
            <w:shd w:val="clear" w:color="auto" w:fill="D9D9D9" w:themeFill="background1" w:themeFillShade="D9"/>
          </w:tcPr>
          <w:p w14:paraId="392D34F3" w14:textId="78CB0A9B" w:rsidR="00E437E6" w:rsidRDefault="00E437E6" w:rsidP="00E437E6"/>
        </w:tc>
      </w:tr>
      <w:tr w:rsidR="00E437E6" w14:paraId="44E321DD" w14:textId="77777777" w:rsidTr="00995AE3">
        <w:tc>
          <w:tcPr>
            <w:tcW w:w="7083" w:type="dxa"/>
          </w:tcPr>
          <w:p w14:paraId="3D82CE5C" w14:textId="77777777" w:rsidR="00E437E6" w:rsidRDefault="009A7197" w:rsidP="00E437E6">
            <w:pPr>
              <w:rPr>
                <w:lang w:val="nl-NL"/>
              </w:rPr>
            </w:pPr>
            <w:r>
              <w:rPr>
                <w:lang w:val="nl-NL"/>
              </w:rPr>
              <w:t>De leerling sluit een elektronische component aan zoals</w:t>
            </w:r>
          </w:p>
          <w:p w14:paraId="3599EE5F" w14:textId="77777777" w:rsidR="009A7197" w:rsidRDefault="009A7197" w:rsidP="009A7197">
            <w:pPr>
              <w:pStyle w:val="Lijstalinea"/>
              <w:numPr>
                <w:ilvl w:val="0"/>
                <w:numId w:val="32"/>
              </w:numPr>
              <w:spacing w:after="0"/>
              <w:rPr>
                <w:lang w:val="nl-NL"/>
              </w:rPr>
            </w:pPr>
            <w:proofErr w:type="gramStart"/>
            <w:r>
              <w:rPr>
                <w:lang w:val="nl-NL"/>
              </w:rPr>
              <w:t>sensoren</w:t>
            </w:r>
            <w:proofErr w:type="gramEnd"/>
            <w:r>
              <w:rPr>
                <w:lang w:val="nl-NL"/>
              </w:rPr>
              <w:t xml:space="preserve"> (capacitief, inductief, fotocel, analoge …)</w:t>
            </w:r>
          </w:p>
          <w:p w14:paraId="75469050" w14:textId="74FFFB2E" w:rsidR="009A7197" w:rsidRPr="009A7197" w:rsidRDefault="009A7197" w:rsidP="009A7197">
            <w:pPr>
              <w:pStyle w:val="Lijstalinea"/>
              <w:numPr>
                <w:ilvl w:val="0"/>
                <w:numId w:val="32"/>
              </w:numPr>
              <w:spacing w:after="0"/>
              <w:rPr>
                <w:lang w:val="nl-NL"/>
              </w:rPr>
            </w:pPr>
            <w:proofErr w:type="gramStart"/>
            <w:r>
              <w:rPr>
                <w:lang w:val="nl-NL"/>
              </w:rPr>
              <w:t>actuatoren</w:t>
            </w:r>
            <w:proofErr w:type="gramEnd"/>
            <w:r>
              <w:rPr>
                <w:lang w:val="nl-NL"/>
              </w:rPr>
              <w:t xml:space="preserve"> (stappenmotor, verlichting, potentiometer …)</w:t>
            </w:r>
          </w:p>
        </w:tc>
        <w:tc>
          <w:tcPr>
            <w:tcW w:w="1977" w:type="dxa"/>
          </w:tcPr>
          <w:p w14:paraId="2F1B4998" w14:textId="4C0A4247" w:rsidR="00E437E6" w:rsidRDefault="009A7197" w:rsidP="00E437E6">
            <w:pPr>
              <w:rPr>
                <w:lang w:val="nl-NL"/>
              </w:rPr>
            </w:pPr>
            <w:r>
              <w:rPr>
                <w:lang w:val="nl-NL"/>
              </w:rPr>
              <w:t>LPD 39</w:t>
            </w:r>
          </w:p>
        </w:tc>
      </w:tr>
      <w:tr w:rsidR="00E437E6" w14:paraId="7E042689" w14:textId="77777777" w:rsidTr="009A7197">
        <w:tc>
          <w:tcPr>
            <w:tcW w:w="7083" w:type="dxa"/>
            <w:shd w:val="clear" w:color="auto" w:fill="D9D9D9" w:themeFill="background1" w:themeFillShade="D9"/>
          </w:tcPr>
          <w:p w14:paraId="5896E65D" w14:textId="485176DC" w:rsidR="00E437E6" w:rsidRPr="0021640B" w:rsidRDefault="009A7197" w:rsidP="00E437E6">
            <w:pPr>
              <w:rPr>
                <w:lang w:val="nl-NL"/>
              </w:rPr>
            </w:pPr>
            <w:r>
              <w:rPr>
                <w:lang w:val="nl-NL"/>
              </w:rPr>
              <w:t>Onderhouden en herstellen van voertuigen</w:t>
            </w:r>
          </w:p>
        </w:tc>
        <w:tc>
          <w:tcPr>
            <w:tcW w:w="1977" w:type="dxa"/>
            <w:shd w:val="clear" w:color="auto" w:fill="D9D9D9" w:themeFill="background1" w:themeFillShade="D9"/>
          </w:tcPr>
          <w:p w14:paraId="301057C6" w14:textId="0CD79226" w:rsidR="00E437E6" w:rsidRDefault="00E437E6" w:rsidP="00E437E6">
            <w:pPr>
              <w:rPr>
                <w:lang w:val="nl-NL"/>
              </w:rPr>
            </w:pPr>
          </w:p>
        </w:tc>
      </w:tr>
      <w:tr w:rsidR="00E437E6" w:rsidRPr="00224F11" w14:paraId="4B2D2FE3" w14:textId="77777777" w:rsidTr="00995AE3">
        <w:tc>
          <w:tcPr>
            <w:tcW w:w="7083" w:type="dxa"/>
          </w:tcPr>
          <w:p w14:paraId="260B0E3C" w14:textId="77777777" w:rsidR="009A7197" w:rsidRDefault="009A7197" w:rsidP="009A7197">
            <w:pPr>
              <w:rPr>
                <w:lang w:val="nl-NL"/>
              </w:rPr>
            </w:pPr>
            <w:r>
              <w:rPr>
                <w:lang w:val="nl-NL"/>
              </w:rPr>
              <w:t>De leerling monteert onderdelen van een auto zoals</w:t>
            </w:r>
          </w:p>
          <w:p w14:paraId="112DEC5E" w14:textId="77777777" w:rsidR="009A7197" w:rsidRDefault="009A7197" w:rsidP="009A7197">
            <w:pPr>
              <w:pStyle w:val="Lijstalinea"/>
              <w:numPr>
                <w:ilvl w:val="0"/>
                <w:numId w:val="32"/>
              </w:numPr>
              <w:spacing w:after="0"/>
              <w:rPr>
                <w:lang w:val="nl-NL"/>
              </w:rPr>
            </w:pPr>
            <w:proofErr w:type="gramStart"/>
            <w:r>
              <w:rPr>
                <w:lang w:val="nl-NL"/>
              </w:rPr>
              <w:t>wiel</w:t>
            </w:r>
            <w:proofErr w:type="gramEnd"/>
            <w:r>
              <w:rPr>
                <w:lang w:val="nl-NL"/>
              </w:rPr>
              <w:t>;</w:t>
            </w:r>
          </w:p>
          <w:p w14:paraId="29D17A16" w14:textId="77777777" w:rsidR="009A7197" w:rsidRDefault="009A7197" w:rsidP="009A7197">
            <w:pPr>
              <w:pStyle w:val="Lijstalinea"/>
              <w:numPr>
                <w:ilvl w:val="0"/>
                <w:numId w:val="32"/>
              </w:numPr>
              <w:spacing w:after="0"/>
              <w:rPr>
                <w:lang w:val="nl-NL"/>
              </w:rPr>
            </w:pPr>
            <w:proofErr w:type="gramStart"/>
            <w:r>
              <w:rPr>
                <w:lang w:val="nl-NL"/>
              </w:rPr>
              <w:t>motoronderdelen</w:t>
            </w:r>
            <w:proofErr w:type="gramEnd"/>
            <w:r>
              <w:rPr>
                <w:lang w:val="nl-NL"/>
              </w:rPr>
              <w:t>;</w:t>
            </w:r>
          </w:p>
          <w:p w14:paraId="644570B6" w14:textId="77777777" w:rsidR="009A7197" w:rsidRDefault="009A7197" w:rsidP="009A7197">
            <w:pPr>
              <w:pStyle w:val="Lijstalinea"/>
              <w:numPr>
                <w:ilvl w:val="0"/>
                <w:numId w:val="32"/>
              </w:numPr>
              <w:spacing w:after="0"/>
              <w:rPr>
                <w:lang w:val="nl-NL"/>
              </w:rPr>
            </w:pPr>
            <w:proofErr w:type="gramStart"/>
            <w:r>
              <w:rPr>
                <w:lang w:val="nl-NL"/>
              </w:rPr>
              <w:t>onderstel</w:t>
            </w:r>
            <w:proofErr w:type="gramEnd"/>
            <w:r>
              <w:rPr>
                <w:lang w:val="nl-NL"/>
              </w:rPr>
              <w:t>;</w:t>
            </w:r>
          </w:p>
          <w:p w14:paraId="5701E456" w14:textId="77777777" w:rsidR="009A7197" w:rsidRDefault="009A7197" w:rsidP="009A7197">
            <w:pPr>
              <w:pStyle w:val="Lijstalinea"/>
              <w:numPr>
                <w:ilvl w:val="0"/>
                <w:numId w:val="32"/>
              </w:numPr>
              <w:spacing w:after="0"/>
              <w:rPr>
                <w:lang w:val="nl-NL"/>
              </w:rPr>
            </w:pPr>
            <w:proofErr w:type="gramStart"/>
            <w:r>
              <w:rPr>
                <w:lang w:val="nl-NL"/>
              </w:rPr>
              <w:t>aandrijflijn</w:t>
            </w:r>
            <w:proofErr w:type="gramEnd"/>
            <w:r>
              <w:rPr>
                <w:lang w:val="nl-NL"/>
              </w:rPr>
              <w:t>;</w:t>
            </w:r>
          </w:p>
          <w:p w14:paraId="7EA1987F" w14:textId="77777777" w:rsidR="009A7197" w:rsidRDefault="009A7197" w:rsidP="009A7197">
            <w:pPr>
              <w:pStyle w:val="Lijstalinea"/>
              <w:numPr>
                <w:ilvl w:val="0"/>
                <w:numId w:val="32"/>
              </w:numPr>
              <w:spacing w:after="0"/>
              <w:rPr>
                <w:lang w:val="nl-NL"/>
              </w:rPr>
            </w:pPr>
            <w:proofErr w:type="gramStart"/>
            <w:r>
              <w:rPr>
                <w:lang w:val="nl-NL"/>
              </w:rPr>
              <w:t>remmen</w:t>
            </w:r>
            <w:proofErr w:type="gramEnd"/>
            <w:r>
              <w:rPr>
                <w:lang w:val="nl-NL"/>
              </w:rPr>
              <w:t>;</w:t>
            </w:r>
          </w:p>
          <w:p w14:paraId="18643780" w14:textId="77777777" w:rsidR="009A7197" w:rsidRDefault="009A7197" w:rsidP="009A7197">
            <w:pPr>
              <w:pStyle w:val="Lijstalinea"/>
              <w:numPr>
                <w:ilvl w:val="0"/>
                <w:numId w:val="32"/>
              </w:numPr>
              <w:spacing w:after="0"/>
              <w:rPr>
                <w:lang w:val="nl-NL"/>
              </w:rPr>
            </w:pPr>
            <w:proofErr w:type="gramStart"/>
            <w:r>
              <w:rPr>
                <w:lang w:val="nl-NL"/>
              </w:rPr>
              <w:t>accu</w:t>
            </w:r>
            <w:proofErr w:type="gramEnd"/>
            <w:r>
              <w:rPr>
                <w:lang w:val="nl-NL"/>
              </w:rPr>
              <w:t>;</w:t>
            </w:r>
          </w:p>
          <w:p w14:paraId="57B1EA9D" w14:textId="77777777" w:rsidR="009A7197" w:rsidRDefault="009A7197" w:rsidP="009A7197">
            <w:pPr>
              <w:pStyle w:val="Lijstalinea"/>
              <w:numPr>
                <w:ilvl w:val="0"/>
                <w:numId w:val="32"/>
              </w:numPr>
              <w:spacing w:after="0"/>
              <w:rPr>
                <w:lang w:val="nl-NL"/>
              </w:rPr>
            </w:pPr>
            <w:proofErr w:type="gramStart"/>
            <w:r>
              <w:rPr>
                <w:lang w:val="nl-NL"/>
              </w:rPr>
              <w:t>relais</w:t>
            </w:r>
            <w:proofErr w:type="gramEnd"/>
            <w:r>
              <w:rPr>
                <w:lang w:val="nl-NL"/>
              </w:rPr>
              <w:t>;</w:t>
            </w:r>
          </w:p>
          <w:p w14:paraId="5F825CF4" w14:textId="77777777" w:rsidR="009A7197" w:rsidRDefault="009A7197" w:rsidP="009A7197">
            <w:pPr>
              <w:pStyle w:val="Lijstalinea"/>
              <w:numPr>
                <w:ilvl w:val="0"/>
                <w:numId w:val="32"/>
              </w:numPr>
              <w:spacing w:after="0"/>
              <w:rPr>
                <w:lang w:val="nl-NL"/>
              </w:rPr>
            </w:pPr>
            <w:proofErr w:type="gramStart"/>
            <w:r>
              <w:rPr>
                <w:lang w:val="nl-NL"/>
              </w:rPr>
              <w:t>schakelaars</w:t>
            </w:r>
            <w:proofErr w:type="gramEnd"/>
            <w:r>
              <w:rPr>
                <w:lang w:val="nl-NL"/>
              </w:rPr>
              <w:t>;</w:t>
            </w:r>
          </w:p>
          <w:p w14:paraId="42701F70" w14:textId="77777777" w:rsidR="009A7197" w:rsidRDefault="009A7197" w:rsidP="009A7197">
            <w:pPr>
              <w:pStyle w:val="Lijstalinea"/>
              <w:numPr>
                <w:ilvl w:val="0"/>
                <w:numId w:val="32"/>
              </w:numPr>
              <w:spacing w:after="0"/>
              <w:rPr>
                <w:lang w:val="nl-NL"/>
              </w:rPr>
            </w:pPr>
            <w:proofErr w:type="gramStart"/>
            <w:r>
              <w:rPr>
                <w:lang w:val="nl-NL"/>
              </w:rPr>
              <w:t>sensoren</w:t>
            </w:r>
            <w:proofErr w:type="gramEnd"/>
            <w:r>
              <w:rPr>
                <w:lang w:val="nl-NL"/>
              </w:rPr>
              <w:t>;</w:t>
            </w:r>
          </w:p>
          <w:p w14:paraId="4E879F9D" w14:textId="356A19E4" w:rsidR="00E437E6" w:rsidRPr="009A7197" w:rsidRDefault="009A7197" w:rsidP="009A7197">
            <w:pPr>
              <w:pStyle w:val="Lijstalinea"/>
              <w:numPr>
                <w:ilvl w:val="0"/>
                <w:numId w:val="32"/>
              </w:numPr>
              <w:spacing w:after="0"/>
              <w:rPr>
                <w:lang w:val="nl-NL"/>
              </w:rPr>
            </w:pPr>
            <w:proofErr w:type="gramStart"/>
            <w:r w:rsidRPr="009A7197">
              <w:rPr>
                <w:lang w:val="nl-NL"/>
              </w:rPr>
              <w:t>lampen</w:t>
            </w:r>
            <w:proofErr w:type="gramEnd"/>
            <w:r w:rsidRPr="009A7197">
              <w:rPr>
                <w:lang w:val="nl-NL"/>
              </w:rPr>
              <w:t>.</w:t>
            </w:r>
          </w:p>
        </w:tc>
        <w:tc>
          <w:tcPr>
            <w:tcW w:w="1977" w:type="dxa"/>
          </w:tcPr>
          <w:p w14:paraId="44033C4D" w14:textId="4AFBAFBA" w:rsidR="00E437E6" w:rsidRPr="009A7197" w:rsidRDefault="009A7197" w:rsidP="00E437E6">
            <w:pPr>
              <w:rPr>
                <w:lang w:val="nl-NL"/>
              </w:rPr>
            </w:pPr>
            <w:r w:rsidRPr="009A7197">
              <w:rPr>
                <w:lang w:val="nl-NL"/>
              </w:rPr>
              <w:t>LPD 41</w:t>
            </w:r>
          </w:p>
        </w:tc>
      </w:tr>
      <w:tr w:rsidR="00E437E6" w14:paraId="6791541B" w14:textId="77777777" w:rsidTr="00995AE3">
        <w:tc>
          <w:tcPr>
            <w:tcW w:w="7083" w:type="dxa"/>
          </w:tcPr>
          <w:p w14:paraId="750CCF4E" w14:textId="2D3428B0" w:rsidR="00E437E6" w:rsidRPr="0021640B" w:rsidRDefault="009A7197" w:rsidP="00E437E6">
            <w:pPr>
              <w:rPr>
                <w:lang w:val="nl-NL"/>
              </w:rPr>
            </w:pPr>
            <w:r>
              <w:rPr>
                <w:lang w:val="nl-NL"/>
              </w:rPr>
              <w:lastRenderedPageBreak/>
              <w:t>De leerling voert een onderhoud uit op een voertuig volgens voorschrift van de fabrikant.</w:t>
            </w:r>
          </w:p>
        </w:tc>
        <w:tc>
          <w:tcPr>
            <w:tcW w:w="1977" w:type="dxa"/>
          </w:tcPr>
          <w:p w14:paraId="0779D29C" w14:textId="66246653" w:rsidR="00E437E6" w:rsidRDefault="009A7197" w:rsidP="00E437E6">
            <w:pPr>
              <w:rPr>
                <w:lang w:val="nl-NL"/>
              </w:rPr>
            </w:pPr>
            <w:r>
              <w:rPr>
                <w:lang w:val="nl-NL"/>
              </w:rPr>
              <w:t>LPD 42</w:t>
            </w:r>
          </w:p>
        </w:tc>
      </w:tr>
      <w:tr w:rsidR="00E437E6" w14:paraId="14F1C72D" w14:textId="77777777" w:rsidTr="00995AE3">
        <w:tc>
          <w:tcPr>
            <w:tcW w:w="7083" w:type="dxa"/>
          </w:tcPr>
          <w:p w14:paraId="642B66B8" w14:textId="77777777" w:rsidR="00E437E6" w:rsidRDefault="009A7197" w:rsidP="00E437E6">
            <w:pPr>
              <w:rPr>
                <w:lang w:val="nl-NL"/>
              </w:rPr>
            </w:pPr>
            <w:r>
              <w:rPr>
                <w:lang w:val="nl-NL"/>
              </w:rPr>
              <w:t>De leerling herstelt defecten of storingen zoals</w:t>
            </w:r>
          </w:p>
          <w:p w14:paraId="31765F4B" w14:textId="057AB01C" w:rsidR="009A7197" w:rsidRDefault="009A7197" w:rsidP="009A7197">
            <w:pPr>
              <w:pStyle w:val="Lijstalinea"/>
              <w:numPr>
                <w:ilvl w:val="0"/>
                <w:numId w:val="32"/>
              </w:numPr>
              <w:spacing w:after="0"/>
              <w:rPr>
                <w:lang w:val="nl-NL"/>
              </w:rPr>
            </w:pPr>
            <w:proofErr w:type="gramStart"/>
            <w:r>
              <w:rPr>
                <w:lang w:val="nl-NL"/>
              </w:rPr>
              <w:t>defecten</w:t>
            </w:r>
            <w:proofErr w:type="gramEnd"/>
            <w:r>
              <w:rPr>
                <w:lang w:val="nl-NL"/>
              </w:rPr>
              <w:t xml:space="preserve"> aan mechanische systemen;</w:t>
            </w:r>
          </w:p>
          <w:p w14:paraId="4BF6A9F3" w14:textId="4EC2D379" w:rsidR="009A7197" w:rsidRDefault="009A7197" w:rsidP="009A7197">
            <w:pPr>
              <w:pStyle w:val="Lijstalinea"/>
              <w:numPr>
                <w:ilvl w:val="0"/>
                <w:numId w:val="32"/>
              </w:numPr>
              <w:spacing w:after="0"/>
              <w:rPr>
                <w:lang w:val="nl-NL"/>
              </w:rPr>
            </w:pPr>
            <w:proofErr w:type="gramStart"/>
            <w:r>
              <w:rPr>
                <w:lang w:val="nl-NL"/>
              </w:rPr>
              <w:t>storingen</w:t>
            </w:r>
            <w:proofErr w:type="gramEnd"/>
            <w:r>
              <w:rPr>
                <w:lang w:val="nl-NL"/>
              </w:rPr>
              <w:t xml:space="preserve"> in de elektrische systemen;</w:t>
            </w:r>
          </w:p>
          <w:p w14:paraId="2D09070E" w14:textId="2337B6BB" w:rsidR="009A7197" w:rsidRDefault="009A7197" w:rsidP="009A7197">
            <w:pPr>
              <w:pStyle w:val="Lijstalinea"/>
              <w:numPr>
                <w:ilvl w:val="0"/>
                <w:numId w:val="32"/>
              </w:numPr>
              <w:spacing w:after="0"/>
              <w:rPr>
                <w:lang w:val="nl-NL"/>
              </w:rPr>
            </w:pPr>
            <w:proofErr w:type="gramStart"/>
            <w:r>
              <w:rPr>
                <w:lang w:val="nl-NL"/>
              </w:rPr>
              <w:t>storingen</w:t>
            </w:r>
            <w:proofErr w:type="gramEnd"/>
            <w:r>
              <w:rPr>
                <w:lang w:val="nl-NL"/>
              </w:rPr>
              <w:t xml:space="preserve"> in de elektronische systemen;</w:t>
            </w:r>
          </w:p>
          <w:p w14:paraId="4D547ACE" w14:textId="2B69DB62" w:rsidR="009A7197" w:rsidRPr="009A7197" w:rsidRDefault="009A7197" w:rsidP="009A7197">
            <w:pPr>
              <w:pStyle w:val="Lijstalinea"/>
              <w:numPr>
                <w:ilvl w:val="0"/>
                <w:numId w:val="32"/>
              </w:numPr>
              <w:spacing w:after="0"/>
              <w:rPr>
                <w:lang w:val="nl-NL"/>
              </w:rPr>
            </w:pPr>
            <w:proofErr w:type="gramStart"/>
            <w:r>
              <w:rPr>
                <w:lang w:val="nl-NL"/>
              </w:rPr>
              <w:t>defecten</w:t>
            </w:r>
            <w:proofErr w:type="gramEnd"/>
            <w:r>
              <w:rPr>
                <w:lang w:val="nl-NL"/>
              </w:rPr>
              <w:t xml:space="preserve"> in hydraulische systemen.</w:t>
            </w:r>
          </w:p>
        </w:tc>
        <w:tc>
          <w:tcPr>
            <w:tcW w:w="1977" w:type="dxa"/>
          </w:tcPr>
          <w:p w14:paraId="3CF8195D" w14:textId="790729AF" w:rsidR="00E437E6" w:rsidRDefault="009A7197" w:rsidP="00E437E6">
            <w:pPr>
              <w:rPr>
                <w:lang w:val="nl-NL"/>
              </w:rPr>
            </w:pPr>
            <w:r>
              <w:rPr>
                <w:lang w:val="nl-NL"/>
              </w:rPr>
              <w:t>LPD 43</w:t>
            </w:r>
          </w:p>
        </w:tc>
      </w:tr>
      <w:tr w:rsidR="00E437E6" w14:paraId="2A658543" w14:textId="77777777" w:rsidTr="00995AE3">
        <w:tc>
          <w:tcPr>
            <w:tcW w:w="7083" w:type="dxa"/>
          </w:tcPr>
          <w:p w14:paraId="1A72BA47" w14:textId="58940B7D" w:rsidR="00E437E6" w:rsidRPr="0021640B" w:rsidRDefault="009A7197" w:rsidP="00E437E6">
            <w:pPr>
              <w:rPr>
                <w:lang w:val="nl-NL"/>
              </w:rPr>
            </w:pPr>
            <w:r>
              <w:rPr>
                <w:lang w:val="nl-NL"/>
              </w:rPr>
              <w:t>De leerling lijnt een auto uit</w:t>
            </w:r>
          </w:p>
        </w:tc>
        <w:tc>
          <w:tcPr>
            <w:tcW w:w="1977" w:type="dxa"/>
          </w:tcPr>
          <w:p w14:paraId="3E6100B9" w14:textId="5EF3C4FE" w:rsidR="00E437E6" w:rsidRDefault="009A7197" w:rsidP="00E437E6">
            <w:pPr>
              <w:rPr>
                <w:lang w:val="nl-NL"/>
              </w:rPr>
            </w:pPr>
            <w:r>
              <w:rPr>
                <w:lang w:val="nl-NL"/>
              </w:rPr>
              <w:t>LPD 44</w:t>
            </w:r>
          </w:p>
        </w:tc>
      </w:tr>
      <w:tr w:rsidR="00E437E6" w:rsidRPr="00F81600" w14:paraId="6914D586" w14:textId="77777777" w:rsidTr="00995AE3">
        <w:tc>
          <w:tcPr>
            <w:tcW w:w="7083" w:type="dxa"/>
          </w:tcPr>
          <w:p w14:paraId="7A3D2751" w14:textId="77777777" w:rsidR="00E437E6" w:rsidRDefault="009A7197" w:rsidP="00E437E6">
            <w:pPr>
              <w:rPr>
                <w:lang w:val="nl-NL"/>
              </w:rPr>
            </w:pPr>
            <w:r>
              <w:rPr>
                <w:lang w:val="nl-NL"/>
              </w:rPr>
              <w:t>De leerling monteert toebehoren op een voertuig zoals</w:t>
            </w:r>
          </w:p>
          <w:p w14:paraId="6A506AB0" w14:textId="77777777" w:rsidR="009A7197" w:rsidRDefault="009A7197" w:rsidP="009A7197">
            <w:pPr>
              <w:pStyle w:val="Lijstalinea"/>
              <w:numPr>
                <w:ilvl w:val="0"/>
                <w:numId w:val="32"/>
              </w:numPr>
              <w:spacing w:after="0"/>
              <w:rPr>
                <w:lang w:val="nl-NL"/>
              </w:rPr>
            </w:pPr>
            <w:proofErr w:type="gramStart"/>
            <w:r>
              <w:rPr>
                <w:lang w:val="nl-NL"/>
              </w:rPr>
              <w:t>montage</w:t>
            </w:r>
            <w:proofErr w:type="gramEnd"/>
            <w:r>
              <w:rPr>
                <w:lang w:val="nl-NL"/>
              </w:rPr>
              <w:t xml:space="preserve"> van een trekhaak;</w:t>
            </w:r>
          </w:p>
          <w:p w14:paraId="036209E1" w14:textId="77777777" w:rsidR="009A7197" w:rsidRDefault="009A7197" w:rsidP="009A7197">
            <w:pPr>
              <w:pStyle w:val="Lijstalinea"/>
              <w:numPr>
                <w:ilvl w:val="0"/>
                <w:numId w:val="32"/>
              </w:numPr>
              <w:spacing w:after="0"/>
              <w:rPr>
                <w:lang w:val="nl-NL"/>
              </w:rPr>
            </w:pPr>
            <w:proofErr w:type="gramStart"/>
            <w:r>
              <w:rPr>
                <w:lang w:val="nl-NL"/>
              </w:rPr>
              <w:t>plaatsen</w:t>
            </w:r>
            <w:proofErr w:type="gramEnd"/>
            <w:r>
              <w:rPr>
                <w:lang w:val="nl-NL"/>
              </w:rPr>
              <w:t xml:space="preserve"> van extra verlichting;</w:t>
            </w:r>
          </w:p>
          <w:p w14:paraId="772610F5" w14:textId="77777777" w:rsidR="009A7197" w:rsidRDefault="009A7197" w:rsidP="009A7197">
            <w:pPr>
              <w:pStyle w:val="Lijstalinea"/>
              <w:numPr>
                <w:ilvl w:val="0"/>
                <w:numId w:val="32"/>
              </w:numPr>
              <w:spacing w:after="0"/>
              <w:rPr>
                <w:lang w:val="nl-NL"/>
              </w:rPr>
            </w:pPr>
            <w:proofErr w:type="gramStart"/>
            <w:r>
              <w:rPr>
                <w:lang w:val="nl-NL"/>
              </w:rPr>
              <w:t>plaatsen</w:t>
            </w:r>
            <w:proofErr w:type="gramEnd"/>
            <w:r>
              <w:rPr>
                <w:lang w:val="nl-NL"/>
              </w:rPr>
              <w:t xml:space="preserve"> van een camerasysteem;</w:t>
            </w:r>
          </w:p>
          <w:p w14:paraId="13B61CD5" w14:textId="3083B7CA" w:rsidR="009A7197" w:rsidRPr="009A7197" w:rsidRDefault="009A7197" w:rsidP="009A7197">
            <w:pPr>
              <w:pStyle w:val="Lijstalinea"/>
              <w:numPr>
                <w:ilvl w:val="0"/>
                <w:numId w:val="32"/>
              </w:numPr>
              <w:spacing w:after="0"/>
              <w:rPr>
                <w:lang w:val="nl-NL"/>
              </w:rPr>
            </w:pPr>
            <w:proofErr w:type="gramStart"/>
            <w:r>
              <w:rPr>
                <w:lang w:val="nl-NL"/>
              </w:rPr>
              <w:t>marterverschrikker</w:t>
            </w:r>
            <w:proofErr w:type="gramEnd"/>
            <w:r>
              <w:rPr>
                <w:lang w:val="nl-NL"/>
              </w:rPr>
              <w:t>.</w:t>
            </w:r>
          </w:p>
        </w:tc>
        <w:tc>
          <w:tcPr>
            <w:tcW w:w="1977" w:type="dxa"/>
          </w:tcPr>
          <w:p w14:paraId="4C7CC16A" w14:textId="100FC149" w:rsidR="00E437E6" w:rsidRPr="009A7197" w:rsidRDefault="009A7197" w:rsidP="00E437E6">
            <w:pPr>
              <w:rPr>
                <w:lang w:val="nl-NL"/>
              </w:rPr>
            </w:pPr>
            <w:r w:rsidRPr="009A7197">
              <w:rPr>
                <w:lang w:val="nl-NL"/>
              </w:rPr>
              <w:t>LPD 45</w:t>
            </w:r>
          </w:p>
        </w:tc>
      </w:tr>
      <w:tr w:rsidR="00E437E6" w14:paraId="318F4A10" w14:textId="77777777" w:rsidTr="00995AE3">
        <w:tc>
          <w:tcPr>
            <w:tcW w:w="7083" w:type="dxa"/>
          </w:tcPr>
          <w:p w14:paraId="01CF7A7B" w14:textId="77777777" w:rsidR="00E437E6" w:rsidRDefault="009A7197" w:rsidP="00E437E6">
            <w:pPr>
              <w:rPr>
                <w:lang w:val="nl-NL"/>
              </w:rPr>
            </w:pPr>
            <w:r>
              <w:rPr>
                <w:lang w:val="nl-NL"/>
              </w:rPr>
              <w:t>De leerling stelt elektronische systemen in zoals</w:t>
            </w:r>
          </w:p>
          <w:p w14:paraId="7FB969C8" w14:textId="77777777" w:rsidR="009A7197" w:rsidRDefault="009A7197" w:rsidP="009A7197">
            <w:pPr>
              <w:pStyle w:val="Lijstalinea"/>
              <w:numPr>
                <w:ilvl w:val="0"/>
                <w:numId w:val="32"/>
              </w:numPr>
              <w:spacing w:after="0"/>
              <w:rPr>
                <w:lang w:val="nl-NL"/>
              </w:rPr>
            </w:pPr>
            <w:proofErr w:type="gramStart"/>
            <w:r>
              <w:rPr>
                <w:lang w:val="nl-NL"/>
              </w:rPr>
              <w:t>ADAS sensoren</w:t>
            </w:r>
            <w:proofErr w:type="gramEnd"/>
            <w:r>
              <w:rPr>
                <w:lang w:val="nl-NL"/>
              </w:rPr>
              <w:t>;</w:t>
            </w:r>
          </w:p>
          <w:p w14:paraId="4D9F2033" w14:textId="77777777" w:rsidR="009A7197" w:rsidRDefault="009A7197" w:rsidP="009A7197">
            <w:pPr>
              <w:pStyle w:val="Lijstalinea"/>
              <w:numPr>
                <w:ilvl w:val="0"/>
                <w:numId w:val="32"/>
              </w:numPr>
              <w:spacing w:after="0"/>
              <w:rPr>
                <w:lang w:val="nl-NL"/>
              </w:rPr>
            </w:pPr>
            <w:r>
              <w:rPr>
                <w:lang w:val="nl-NL"/>
              </w:rPr>
              <w:t>Achteruitrijcamera;</w:t>
            </w:r>
          </w:p>
          <w:p w14:paraId="6E35316F" w14:textId="77777777" w:rsidR="009A7197" w:rsidRDefault="009A7197" w:rsidP="009A7197">
            <w:pPr>
              <w:pStyle w:val="Lijstalinea"/>
              <w:numPr>
                <w:ilvl w:val="0"/>
                <w:numId w:val="32"/>
              </w:numPr>
              <w:spacing w:after="0"/>
              <w:rPr>
                <w:lang w:val="nl-NL"/>
              </w:rPr>
            </w:pPr>
            <w:r>
              <w:rPr>
                <w:lang w:val="nl-NL"/>
              </w:rPr>
              <w:t>Raambediening;</w:t>
            </w:r>
          </w:p>
          <w:p w14:paraId="2B61A78A" w14:textId="1F706DE2" w:rsidR="009A7197" w:rsidRPr="009A7197" w:rsidRDefault="009A7197" w:rsidP="009A7197">
            <w:pPr>
              <w:pStyle w:val="Lijstalinea"/>
              <w:numPr>
                <w:ilvl w:val="0"/>
                <w:numId w:val="32"/>
              </w:numPr>
              <w:spacing w:after="0"/>
              <w:rPr>
                <w:lang w:val="nl-NL"/>
              </w:rPr>
            </w:pPr>
            <w:r>
              <w:rPr>
                <w:lang w:val="nl-NL"/>
              </w:rPr>
              <w:t>Functies van knoppen op afstandsbediening</w:t>
            </w:r>
            <w:r w:rsidR="00B37DA6">
              <w:rPr>
                <w:lang w:val="nl-NL"/>
              </w:rPr>
              <w:t>.</w:t>
            </w:r>
          </w:p>
        </w:tc>
        <w:tc>
          <w:tcPr>
            <w:tcW w:w="1977" w:type="dxa"/>
          </w:tcPr>
          <w:p w14:paraId="5C65342B" w14:textId="51441B69" w:rsidR="00E437E6" w:rsidRDefault="00B37DA6" w:rsidP="00E437E6">
            <w:pPr>
              <w:rPr>
                <w:lang w:val="nl-NL"/>
              </w:rPr>
            </w:pPr>
            <w:r>
              <w:rPr>
                <w:lang w:val="nl-NL"/>
              </w:rPr>
              <w:t>LPD 46</w:t>
            </w:r>
          </w:p>
        </w:tc>
      </w:tr>
      <w:tr w:rsidR="00B37DA6" w14:paraId="4231C6EF" w14:textId="77777777" w:rsidTr="00995AE3">
        <w:tc>
          <w:tcPr>
            <w:tcW w:w="7083" w:type="dxa"/>
          </w:tcPr>
          <w:p w14:paraId="00474D49" w14:textId="1FFBC7DC" w:rsidR="00B37DA6" w:rsidRPr="0021640B" w:rsidRDefault="00B37DA6" w:rsidP="00B37DA6">
            <w:pPr>
              <w:rPr>
                <w:lang w:val="nl-NL"/>
              </w:rPr>
            </w:pPr>
            <w:r>
              <w:rPr>
                <w:lang w:val="nl-NL"/>
              </w:rPr>
              <w:t>De leerling maakt een voertuig klaar voor de technische keuring</w:t>
            </w:r>
          </w:p>
        </w:tc>
        <w:tc>
          <w:tcPr>
            <w:tcW w:w="1977" w:type="dxa"/>
          </w:tcPr>
          <w:p w14:paraId="4A6C9235" w14:textId="555037AF" w:rsidR="00B37DA6" w:rsidRDefault="00B37DA6" w:rsidP="00B37DA6">
            <w:pPr>
              <w:rPr>
                <w:lang w:val="nl-NL"/>
              </w:rPr>
            </w:pPr>
            <w:r>
              <w:rPr>
                <w:lang w:val="nl-NL"/>
              </w:rPr>
              <w:t>LPD 47</w:t>
            </w:r>
          </w:p>
        </w:tc>
      </w:tr>
      <w:tr w:rsidR="00B37DA6" w14:paraId="00046F6A" w14:textId="77777777" w:rsidTr="00B37DA6">
        <w:tc>
          <w:tcPr>
            <w:tcW w:w="7083" w:type="dxa"/>
            <w:shd w:val="clear" w:color="auto" w:fill="auto"/>
          </w:tcPr>
          <w:p w14:paraId="2F9AF1B6" w14:textId="192EF474" w:rsidR="00B37DA6" w:rsidRPr="0021640B" w:rsidRDefault="00B37DA6" w:rsidP="00B37DA6">
            <w:pPr>
              <w:rPr>
                <w:lang w:val="nl-NL"/>
              </w:rPr>
            </w:pPr>
            <w:r>
              <w:rPr>
                <w:lang w:val="nl-NL"/>
              </w:rPr>
              <w:t>De leerling maakt een nieuw of tweedehands voertuig klaar voor levering</w:t>
            </w:r>
          </w:p>
        </w:tc>
        <w:tc>
          <w:tcPr>
            <w:tcW w:w="1977" w:type="dxa"/>
            <w:shd w:val="clear" w:color="auto" w:fill="auto"/>
          </w:tcPr>
          <w:p w14:paraId="6637A6BC" w14:textId="42C8BE8C" w:rsidR="00B37DA6" w:rsidRDefault="00B37DA6" w:rsidP="00B37DA6">
            <w:pPr>
              <w:rPr>
                <w:lang w:val="nl-NL"/>
              </w:rPr>
            </w:pPr>
            <w:r>
              <w:rPr>
                <w:lang w:val="nl-NL"/>
              </w:rPr>
              <w:t>LPD 48</w:t>
            </w:r>
          </w:p>
        </w:tc>
      </w:tr>
      <w:tr w:rsidR="00B37DA6" w14:paraId="5CFE77A9" w14:textId="77777777" w:rsidTr="00B37DA6">
        <w:tc>
          <w:tcPr>
            <w:tcW w:w="7083" w:type="dxa"/>
            <w:shd w:val="clear" w:color="auto" w:fill="D9D9D9" w:themeFill="background1" w:themeFillShade="D9"/>
          </w:tcPr>
          <w:p w14:paraId="58AA17E6" w14:textId="4F3A08CC" w:rsidR="00B37DA6" w:rsidRDefault="00B37DA6" w:rsidP="00B37DA6">
            <w:pPr>
              <w:rPr>
                <w:lang w:val="nl-NL"/>
              </w:rPr>
            </w:pPr>
            <w:r>
              <w:rPr>
                <w:lang w:val="nl-NL"/>
              </w:rPr>
              <w:t>Diagnose</w:t>
            </w:r>
          </w:p>
        </w:tc>
        <w:tc>
          <w:tcPr>
            <w:tcW w:w="1977" w:type="dxa"/>
            <w:shd w:val="clear" w:color="auto" w:fill="D9D9D9" w:themeFill="background1" w:themeFillShade="D9"/>
          </w:tcPr>
          <w:p w14:paraId="1063BAB5" w14:textId="77777777" w:rsidR="00B37DA6" w:rsidRDefault="00B37DA6" w:rsidP="00B37DA6">
            <w:pPr>
              <w:rPr>
                <w:lang w:val="nl-NL"/>
              </w:rPr>
            </w:pPr>
          </w:p>
        </w:tc>
      </w:tr>
      <w:tr w:rsidR="00B37DA6" w14:paraId="443B3520" w14:textId="77777777" w:rsidTr="00995AE3">
        <w:tc>
          <w:tcPr>
            <w:tcW w:w="7083" w:type="dxa"/>
          </w:tcPr>
          <w:p w14:paraId="65594FF3" w14:textId="08E50C85" w:rsidR="00B37DA6" w:rsidRPr="0021640B" w:rsidRDefault="00B37DA6" w:rsidP="00B37DA6">
            <w:pPr>
              <w:rPr>
                <w:lang w:val="nl-NL"/>
              </w:rPr>
            </w:pPr>
            <w:r>
              <w:rPr>
                <w:lang w:val="nl-NL"/>
              </w:rPr>
              <w:t>De leerling gebruikt een diagnosetoestel</w:t>
            </w:r>
          </w:p>
        </w:tc>
        <w:tc>
          <w:tcPr>
            <w:tcW w:w="1977" w:type="dxa"/>
          </w:tcPr>
          <w:p w14:paraId="2E5D16AA" w14:textId="6EF55B69" w:rsidR="00B37DA6" w:rsidRDefault="00B37DA6" w:rsidP="00B37DA6">
            <w:pPr>
              <w:rPr>
                <w:lang w:val="nl-NL"/>
              </w:rPr>
            </w:pPr>
            <w:r>
              <w:rPr>
                <w:lang w:val="nl-NL"/>
              </w:rPr>
              <w:t>LPD 50</w:t>
            </w:r>
          </w:p>
        </w:tc>
      </w:tr>
      <w:tr w:rsidR="00B37DA6" w14:paraId="6F658B33" w14:textId="77777777" w:rsidTr="00995AE3">
        <w:tc>
          <w:tcPr>
            <w:tcW w:w="7083" w:type="dxa"/>
          </w:tcPr>
          <w:p w14:paraId="0AE94E8A" w14:textId="17047ACC" w:rsidR="00B37DA6" w:rsidRPr="0021640B" w:rsidRDefault="00B37DA6" w:rsidP="00B37DA6">
            <w:pPr>
              <w:rPr>
                <w:lang w:val="nl-NL"/>
              </w:rPr>
            </w:pPr>
            <w:r>
              <w:rPr>
                <w:lang w:val="nl-NL"/>
              </w:rPr>
              <w:t xml:space="preserve">De leerling maakt een voertuig spanningsloos en </w:t>
            </w:r>
            <w:proofErr w:type="spellStart"/>
            <w:r>
              <w:rPr>
                <w:lang w:val="nl-NL"/>
              </w:rPr>
              <w:t>brnegt</w:t>
            </w:r>
            <w:proofErr w:type="spellEnd"/>
            <w:r>
              <w:rPr>
                <w:lang w:val="nl-NL"/>
              </w:rPr>
              <w:t xml:space="preserve"> het terug onder spanning.</w:t>
            </w:r>
          </w:p>
        </w:tc>
        <w:tc>
          <w:tcPr>
            <w:tcW w:w="1977" w:type="dxa"/>
          </w:tcPr>
          <w:p w14:paraId="3376CB64" w14:textId="41D78931" w:rsidR="00B37DA6" w:rsidRDefault="00B37DA6" w:rsidP="00B37DA6">
            <w:pPr>
              <w:rPr>
                <w:lang w:val="nl-NL"/>
              </w:rPr>
            </w:pPr>
            <w:r>
              <w:rPr>
                <w:lang w:val="nl-NL"/>
              </w:rPr>
              <w:t>LPD 51</w:t>
            </w:r>
          </w:p>
        </w:tc>
      </w:tr>
      <w:tr w:rsidR="00B37DA6" w14:paraId="4C582F75" w14:textId="77777777" w:rsidTr="00995AE3">
        <w:tc>
          <w:tcPr>
            <w:tcW w:w="7083" w:type="dxa"/>
          </w:tcPr>
          <w:p w14:paraId="4CE14223" w14:textId="678DD786" w:rsidR="00B37DA6" w:rsidRDefault="00B37DA6" w:rsidP="00B37DA6">
            <w:pPr>
              <w:rPr>
                <w:lang w:val="nl-NL"/>
              </w:rPr>
            </w:pPr>
            <w:r>
              <w:rPr>
                <w:lang w:val="nl-NL"/>
              </w:rPr>
              <w:t xml:space="preserve">De leerling </w:t>
            </w:r>
            <w:proofErr w:type="spellStart"/>
            <w:r>
              <w:rPr>
                <w:lang w:val="nl-NL"/>
              </w:rPr>
              <w:t>diagnostiseert</w:t>
            </w:r>
            <w:proofErr w:type="spellEnd"/>
            <w:r>
              <w:rPr>
                <w:lang w:val="nl-NL"/>
              </w:rPr>
              <w:t xml:space="preserve"> defecten of storingen zoals</w:t>
            </w:r>
          </w:p>
          <w:p w14:paraId="78B31BB1" w14:textId="77777777" w:rsidR="00B37DA6" w:rsidRDefault="00B37DA6" w:rsidP="00B37DA6">
            <w:pPr>
              <w:pStyle w:val="Lijstalinea"/>
              <w:numPr>
                <w:ilvl w:val="0"/>
                <w:numId w:val="32"/>
              </w:numPr>
              <w:spacing w:after="0"/>
              <w:rPr>
                <w:lang w:val="nl-NL"/>
              </w:rPr>
            </w:pPr>
            <w:proofErr w:type="gramStart"/>
            <w:r>
              <w:rPr>
                <w:lang w:val="nl-NL"/>
              </w:rPr>
              <w:t>defecten</w:t>
            </w:r>
            <w:proofErr w:type="gramEnd"/>
            <w:r>
              <w:rPr>
                <w:lang w:val="nl-NL"/>
              </w:rPr>
              <w:t xml:space="preserve"> aan mechanische systemen;</w:t>
            </w:r>
          </w:p>
          <w:p w14:paraId="0A3A537C" w14:textId="77777777" w:rsidR="00B37DA6" w:rsidRDefault="00B37DA6" w:rsidP="00B37DA6">
            <w:pPr>
              <w:pStyle w:val="Lijstalinea"/>
              <w:numPr>
                <w:ilvl w:val="0"/>
                <w:numId w:val="32"/>
              </w:numPr>
              <w:spacing w:after="0"/>
              <w:rPr>
                <w:lang w:val="nl-NL"/>
              </w:rPr>
            </w:pPr>
            <w:proofErr w:type="gramStart"/>
            <w:r>
              <w:rPr>
                <w:lang w:val="nl-NL"/>
              </w:rPr>
              <w:t>storingen</w:t>
            </w:r>
            <w:proofErr w:type="gramEnd"/>
            <w:r>
              <w:rPr>
                <w:lang w:val="nl-NL"/>
              </w:rPr>
              <w:t xml:space="preserve"> in de elektrische systemen;</w:t>
            </w:r>
          </w:p>
          <w:p w14:paraId="2BB26256" w14:textId="77777777" w:rsidR="00B37DA6" w:rsidRDefault="00B37DA6" w:rsidP="00B37DA6">
            <w:pPr>
              <w:pStyle w:val="Lijstalinea"/>
              <w:numPr>
                <w:ilvl w:val="0"/>
                <w:numId w:val="32"/>
              </w:numPr>
              <w:spacing w:after="0"/>
              <w:rPr>
                <w:lang w:val="nl-NL"/>
              </w:rPr>
            </w:pPr>
            <w:proofErr w:type="gramStart"/>
            <w:r>
              <w:rPr>
                <w:lang w:val="nl-NL"/>
              </w:rPr>
              <w:t>storingen</w:t>
            </w:r>
            <w:proofErr w:type="gramEnd"/>
            <w:r>
              <w:rPr>
                <w:lang w:val="nl-NL"/>
              </w:rPr>
              <w:t xml:space="preserve"> in de elektronische systemen;</w:t>
            </w:r>
          </w:p>
          <w:p w14:paraId="1F80F258" w14:textId="1EC2A14A" w:rsidR="00B37DA6" w:rsidRPr="00B37DA6" w:rsidRDefault="00B37DA6" w:rsidP="00B37DA6">
            <w:pPr>
              <w:pStyle w:val="Lijstalinea"/>
              <w:numPr>
                <w:ilvl w:val="0"/>
                <w:numId w:val="32"/>
              </w:numPr>
              <w:spacing w:after="0"/>
              <w:rPr>
                <w:lang w:val="nl-NL"/>
              </w:rPr>
            </w:pPr>
            <w:proofErr w:type="gramStart"/>
            <w:r w:rsidRPr="00B37DA6">
              <w:rPr>
                <w:lang w:val="nl-NL"/>
              </w:rPr>
              <w:t>defecten</w:t>
            </w:r>
            <w:proofErr w:type="gramEnd"/>
            <w:r w:rsidRPr="00B37DA6">
              <w:rPr>
                <w:lang w:val="nl-NL"/>
              </w:rPr>
              <w:t xml:space="preserve"> in hydraulische systemen.</w:t>
            </w:r>
          </w:p>
        </w:tc>
        <w:tc>
          <w:tcPr>
            <w:tcW w:w="1977" w:type="dxa"/>
          </w:tcPr>
          <w:p w14:paraId="30DDE99E" w14:textId="457D480A" w:rsidR="00B37DA6" w:rsidRDefault="00B37DA6" w:rsidP="00B37DA6">
            <w:pPr>
              <w:rPr>
                <w:lang w:val="nl-NL"/>
              </w:rPr>
            </w:pPr>
            <w:r>
              <w:rPr>
                <w:lang w:val="nl-NL"/>
              </w:rPr>
              <w:t>LPD 51</w:t>
            </w:r>
          </w:p>
        </w:tc>
      </w:tr>
    </w:tbl>
    <w:p w14:paraId="5C62DF4E" w14:textId="6C14C1E5" w:rsidR="004155BE" w:rsidRDefault="004155BE" w:rsidP="001847F1"/>
    <w:p w14:paraId="45C9DC49" w14:textId="7FB417F4" w:rsidR="001847F1" w:rsidRPr="001847F1" w:rsidRDefault="001847F1" w:rsidP="00B37DA6">
      <w:pPr>
        <w:suppressAutoHyphens w:val="0"/>
      </w:pPr>
    </w:p>
    <w:sectPr w:rsidR="001847F1" w:rsidRPr="001847F1" w:rsidSect="00D32709">
      <w:footerReference w:type="even" r:id="rId12"/>
      <w:footerReference w:type="default" r:id="rId13"/>
      <w:footerReference w:type="first" r:id="rId14"/>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01E39" w14:textId="77777777" w:rsidR="00197CC0" w:rsidRDefault="00197CC0" w:rsidP="00542652">
      <w:r>
        <w:separator/>
      </w:r>
    </w:p>
  </w:endnote>
  <w:endnote w:type="continuationSeparator" w:id="0">
    <w:p w14:paraId="4017057F" w14:textId="77777777" w:rsidR="00197CC0" w:rsidRDefault="00197CC0" w:rsidP="00542652">
      <w:r>
        <w:continuationSeparator/>
      </w:r>
    </w:p>
  </w:endnote>
  <w:endnote w:type="continuationNotice" w:id="1">
    <w:p w14:paraId="3AE2EA29" w14:textId="77777777" w:rsidR="00197CC0" w:rsidRDefault="00197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EDE5"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1847F1" w:rsidRPr="001847F1">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15C0" w14:textId="452443BC"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4BB223F8" wp14:editId="0C1AB97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E437E6">
      <w:rPr>
        <w:b/>
        <w:color w:val="404040" w:themeColor="text1" w:themeTint="BF"/>
        <w:sz w:val="18"/>
        <w:szCs w:val="18"/>
      </w:rPr>
      <w:t>III-Aut-da</w:t>
    </w:r>
    <w:r w:rsidR="004155BE">
      <w:rPr>
        <w:b/>
        <w:color w:val="404040" w:themeColor="text1" w:themeTint="BF"/>
        <w:sz w:val="18"/>
        <w:szCs w:val="18"/>
      </w:rPr>
      <w:t xml:space="preserve"> (</w:t>
    </w:r>
    <w:r w:rsidR="00E437E6">
      <w:rPr>
        <w:b/>
        <w:color w:val="404040" w:themeColor="text1" w:themeTint="BF"/>
        <w:sz w:val="18"/>
        <w:szCs w:val="18"/>
      </w:rPr>
      <w:t>juni 2025</w:t>
    </w:r>
    <w:r w:rsidR="004155BE">
      <w:rPr>
        <w:b/>
        <w:color w:val="404040" w:themeColor="text1" w:themeTint="BF"/>
        <w:sz w:val="18"/>
        <w:szCs w:val="18"/>
      </w:rPr>
      <w:t>)</w:t>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560E" w14:textId="453F7C31" w:rsidR="00100D80" w:rsidRDefault="00E437E6">
    <w:pPr>
      <w:pStyle w:val="Voettekst"/>
    </w:pPr>
    <w:r>
      <w:t>III-Aut-da</w:t>
    </w:r>
    <w:r w:rsidR="009F1E7A">
      <w:t xml:space="preserve"> </w:t>
    </w:r>
    <w:r w:rsidR="00687172">
      <w:t>(</w:t>
    </w:r>
    <w:r>
      <w:t>juni 2025</w:t>
    </w:r>
    <w:r w:rsidR="00687172">
      <w:t>)</w:t>
    </w:r>
  </w:p>
  <w:p w14:paraId="49799FD9" w14:textId="236E3C98" w:rsidR="00742BE1" w:rsidRPr="00156BF7" w:rsidRDefault="00742BE1" w:rsidP="00424A70">
    <w:pPr>
      <w:pStyle w:val="Voettekst"/>
      <w:tabs>
        <w:tab w:val="clear" w:pos="4536"/>
        <w:tab w:val="clear" w:pos="9072"/>
        <w:tab w:val="right" w:pos="9070"/>
      </w:tabs>
      <w:rPr>
        <w:bCs/>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3AF3" w14:textId="77777777" w:rsidR="00197CC0" w:rsidRDefault="00197CC0" w:rsidP="00542652">
      <w:r>
        <w:separator/>
      </w:r>
    </w:p>
  </w:footnote>
  <w:footnote w:type="continuationSeparator" w:id="0">
    <w:p w14:paraId="0221EBCD" w14:textId="77777777" w:rsidR="00197CC0" w:rsidRDefault="00197CC0" w:rsidP="00542652">
      <w:r>
        <w:continuationSeparator/>
      </w:r>
    </w:p>
    <w:p w14:paraId="6A5FD523" w14:textId="77777777" w:rsidR="00197CC0" w:rsidRDefault="00197CC0"/>
    <w:p w14:paraId="79808C5C" w14:textId="77777777" w:rsidR="00197CC0" w:rsidRDefault="00197C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91B"/>
    <w:multiLevelType w:val="hybridMultilevel"/>
    <w:tmpl w:val="A868471C"/>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60C7B"/>
    <w:multiLevelType w:val="hybridMultilevel"/>
    <w:tmpl w:val="7B364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A221A3"/>
    <w:multiLevelType w:val="hybridMultilevel"/>
    <w:tmpl w:val="3DA69D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2542FD"/>
    <w:multiLevelType w:val="hybridMultilevel"/>
    <w:tmpl w:val="FE661C0C"/>
    <w:lvl w:ilvl="0" w:tplc="21702C1E">
      <w:start w:val="2"/>
      <w:numFmt w:val="bullet"/>
      <w:lvlText w:val="-"/>
      <w:lvlJc w:val="left"/>
      <w:pPr>
        <w:ind w:left="720" w:hanging="360"/>
      </w:pPr>
      <w:rPr>
        <w:rFonts w:ascii="Calibri" w:eastAsiaTheme="minorHAnsi" w:hAnsi="Calibri" w:cs="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0E25FC"/>
    <w:multiLevelType w:val="hybridMultilevel"/>
    <w:tmpl w:val="54CCA89E"/>
    <w:lvl w:ilvl="0" w:tplc="08130001">
      <w:start w:val="1"/>
      <w:numFmt w:val="bullet"/>
      <w:lvlText w:val=""/>
      <w:lvlJc w:val="left"/>
      <w:pPr>
        <w:ind w:left="720" w:hanging="360"/>
      </w:pPr>
      <w:rPr>
        <w:rFonts w:ascii="Symbol" w:hAnsi="Symbol" w:hint="default"/>
      </w:rPr>
    </w:lvl>
    <w:lvl w:ilvl="1" w:tplc="9B20BA3E">
      <w:numFmt w:val="bullet"/>
      <w:lvlText w:val="-"/>
      <w:lvlJc w:val="left"/>
      <w:pPr>
        <w:ind w:left="1785" w:hanging="705"/>
      </w:pPr>
      <w:rPr>
        <w:rFonts w:ascii="Trebuchet MS" w:eastAsiaTheme="minorHAnsi" w:hAnsi="Trebuchet MS" w:cstheme="minorBidi"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AE7A6D"/>
    <w:multiLevelType w:val="hybridMultilevel"/>
    <w:tmpl w:val="168EA2FC"/>
    <w:lvl w:ilvl="0" w:tplc="9F786552">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3558C2"/>
    <w:multiLevelType w:val="hybridMultilevel"/>
    <w:tmpl w:val="60CE495A"/>
    <w:lvl w:ilvl="0" w:tplc="656C4498">
      <w:start w:val="2025"/>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374B64"/>
    <w:multiLevelType w:val="hybridMultilevel"/>
    <w:tmpl w:val="220EF2A8"/>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3"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297D84"/>
    <w:multiLevelType w:val="hybridMultilevel"/>
    <w:tmpl w:val="FCA03150"/>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DC34FB"/>
    <w:multiLevelType w:val="hybridMultilevel"/>
    <w:tmpl w:val="9A08B1D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8" w15:restartNumberingAfterBreak="0">
    <w:nsid w:val="5A065299"/>
    <w:multiLevelType w:val="hybridMultilevel"/>
    <w:tmpl w:val="1FEE2D4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6E2423"/>
    <w:multiLevelType w:val="hybridMultilevel"/>
    <w:tmpl w:val="9A08B1D8"/>
    <w:lvl w:ilvl="0" w:tplc="0813000F">
      <w:start w:val="1"/>
      <w:numFmt w:val="decimal"/>
      <w:lvlText w:val="%1."/>
      <w:lvlJc w:val="left"/>
      <w:pPr>
        <w:ind w:left="720" w:hanging="360"/>
      </w:pPr>
      <w:rPr>
        <w:rFonts w:hint="default"/>
      </w:rPr>
    </w:lvl>
    <w:lvl w:ilvl="1" w:tplc="9F786552">
      <w:start w:val="1"/>
      <w:numFmt w:val="bullet"/>
      <w:lvlText w:val="‐"/>
      <w:lvlJc w:val="left"/>
      <w:pPr>
        <w:ind w:left="1440" w:hanging="360"/>
      </w:pPr>
      <w:rPr>
        <w:rFonts w:ascii="Calibri" w:hAnsi="Calibri" w:hint="default"/>
      </w:r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DD56C95"/>
    <w:multiLevelType w:val="hybridMultilevel"/>
    <w:tmpl w:val="D2AEDD3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3A27938"/>
    <w:multiLevelType w:val="hybridMultilevel"/>
    <w:tmpl w:val="95E03E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D9660DA"/>
    <w:multiLevelType w:val="hybridMultilevel"/>
    <w:tmpl w:val="000AFED2"/>
    <w:lvl w:ilvl="0" w:tplc="21702C1E">
      <w:start w:val="2"/>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5" w15:restartNumberingAfterBreak="0">
    <w:nsid w:val="717A2FD0"/>
    <w:multiLevelType w:val="hybridMultilevel"/>
    <w:tmpl w:val="DEDC3CE2"/>
    <w:lvl w:ilvl="0" w:tplc="9F786552">
      <w:start w:val="1"/>
      <w:numFmt w:val="bullet"/>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6"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CE64BDF"/>
    <w:multiLevelType w:val="hybridMultilevel"/>
    <w:tmpl w:val="27B0F7B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E531531"/>
    <w:multiLevelType w:val="hybridMultilevel"/>
    <w:tmpl w:val="6A3A9FCA"/>
    <w:lvl w:ilvl="0" w:tplc="9F786552">
      <w:start w:val="1"/>
      <w:numFmt w:val="bullet"/>
      <w:lvlText w:val="‐"/>
      <w:lvlJc w:val="left"/>
      <w:pPr>
        <w:ind w:left="720" w:hanging="360"/>
      </w:pPr>
      <w:rPr>
        <w:rFonts w:ascii="Calibri" w:hAnsi="Calibri" w:hint="default"/>
      </w:rPr>
    </w:lvl>
    <w:lvl w:ilvl="1" w:tplc="FFFFFFFF">
      <w:start w:val="1"/>
      <w:numFmt w:val="bullet"/>
      <w:lvlText w:val="‐"/>
      <w:lvlJc w:val="left"/>
      <w:pPr>
        <w:ind w:left="1440" w:hanging="360"/>
      </w:pPr>
      <w:rPr>
        <w:rFonts w:ascii="Calibri" w:hAnsi="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713209">
    <w:abstractNumId w:val="17"/>
  </w:num>
  <w:num w:numId="2" w16cid:durableId="2085225797">
    <w:abstractNumId w:val="17"/>
  </w:num>
  <w:num w:numId="3" w16cid:durableId="210112520">
    <w:abstractNumId w:val="5"/>
  </w:num>
  <w:num w:numId="4" w16cid:durableId="2146391007">
    <w:abstractNumId w:val="1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7"/>
  </w:num>
  <w:num w:numId="6" w16cid:durableId="287706536">
    <w:abstractNumId w:val="10"/>
  </w:num>
  <w:num w:numId="7" w16cid:durableId="2057389921">
    <w:abstractNumId w:val="21"/>
  </w:num>
  <w:num w:numId="8" w16cid:durableId="175048375">
    <w:abstractNumId w:val="16"/>
  </w:num>
  <w:num w:numId="9" w16cid:durableId="336887750">
    <w:abstractNumId w:val="26"/>
  </w:num>
  <w:num w:numId="10" w16cid:durableId="1666779299">
    <w:abstractNumId w:val="4"/>
  </w:num>
  <w:num w:numId="11" w16cid:durableId="1219172945">
    <w:abstractNumId w:val="13"/>
  </w:num>
  <w:num w:numId="12" w16cid:durableId="1852329665">
    <w:abstractNumId w:val="23"/>
  </w:num>
  <w:num w:numId="13" w16cid:durableId="1497765492">
    <w:abstractNumId w:val="2"/>
  </w:num>
  <w:num w:numId="14" w16cid:durableId="1416636234">
    <w:abstractNumId w:val="7"/>
  </w:num>
  <w:num w:numId="15" w16cid:durableId="466048750">
    <w:abstractNumId w:val="8"/>
  </w:num>
  <w:num w:numId="16" w16cid:durableId="56705797">
    <w:abstractNumId w:val="19"/>
  </w:num>
  <w:num w:numId="17" w16cid:durableId="885677727">
    <w:abstractNumId w:val="28"/>
  </w:num>
  <w:num w:numId="18" w16cid:durableId="175775647">
    <w:abstractNumId w:val="0"/>
  </w:num>
  <w:num w:numId="19" w16cid:durableId="2031642540">
    <w:abstractNumId w:val="18"/>
  </w:num>
  <w:num w:numId="20" w16cid:durableId="167646649">
    <w:abstractNumId w:val="14"/>
  </w:num>
  <w:num w:numId="21" w16cid:durableId="1620139441">
    <w:abstractNumId w:val="27"/>
  </w:num>
  <w:num w:numId="22" w16cid:durableId="346371553">
    <w:abstractNumId w:val="9"/>
  </w:num>
  <w:num w:numId="23" w16cid:durableId="2041779584">
    <w:abstractNumId w:val="25"/>
  </w:num>
  <w:num w:numId="24" w16cid:durableId="547453434">
    <w:abstractNumId w:val="12"/>
  </w:num>
  <w:num w:numId="25" w16cid:durableId="843856655">
    <w:abstractNumId w:val="20"/>
  </w:num>
  <w:num w:numId="26" w16cid:durableId="744883336">
    <w:abstractNumId w:val="24"/>
  </w:num>
  <w:num w:numId="27" w16cid:durableId="634062507">
    <w:abstractNumId w:val="6"/>
  </w:num>
  <w:num w:numId="28" w16cid:durableId="828524611">
    <w:abstractNumId w:val="15"/>
  </w:num>
  <w:num w:numId="29" w16cid:durableId="2019842540">
    <w:abstractNumId w:val="3"/>
  </w:num>
  <w:num w:numId="30" w16cid:durableId="1571502692">
    <w:abstractNumId w:val="22"/>
  </w:num>
  <w:num w:numId="31" w16cid:durableId="1088042641">
    <w:abstractNumId w:val="1"/>
  </w:num>
  <w:num w:numId="32" w16cid:durableId="7936456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1"/>
    <w:rsid w:val="00005053"/>
    <w:rsid w:val="0001426C"/>
    <w:rsid w:val="00020948"/>
    <w:rsid w:val="0002559F"/>
    <w:rsid w:val="00026893"/>
    <w:rsid w:val="00034324"/>
    <w:rsid w:val="00045EBA"/>
    <w:rsid w:val="00050125"/>
    <w:rsid w:val="0008775C"/>
    <w:rsid w:val="00092C7B"/>
    <w:rsid w:val="000A08AD"/>
    <w:rsid w:val="000A380F"/>
    <w:rsid w:val="000B47EA"/>
    <w:rsid w:val="000B77E8"/>
    <w:rsid w:val="000C4253"/>
    <w:rsid w:val="000C5BA0"/>
    <w:rsid w:val="000C5ED7"/>
    <w:rsid w:val="000C68C2"/>
    <w:rsid w:val="000D5051"/>
    <w:rsid w:val="000E6B20"/>
    <w:rsid w:val="00100D80"/>
    <w:rsid w:val="001047F7"/>
    <w:rsid w:val="00105CA3"/>
    <w:rsid w:val="00124E96"/>
    <w:rsid w:val="00125451"/>
    <w:rsid w:val="00127D92"/>
    <w:rsid w:val="0013353E"/>
    <w:rsid w:val="001539F1"/>
    <w:rsid w:val="00156BF7"/>
    <w:rsid w:val="0016105D"/>
    <w:rsid w:val="00167FAC"/>
    <w:rsid w:val="001755E4"/>
    <w:rsid w:val="001847F1"/>
    <w:rsid w:val="00184DC6"/>
    <w:rsid w:val="00184F88"/>
    <w:rsid w:val="00192F4A"/>
    <w:rsid w:val="001932A5"/>
    <w:rsid w:val="00195631"/>
    <w:rsid w:val="00197CC0"/>
    <w:rsid w:val="001A5011"/>
    <w:rsid w:val="001B0430"/>
    <w:rsid w:val="001B4CC6"/>
    <w:rsid w:val="001C0C5E"/>
    <w:rsid w:val="001C2532"/>
    <w:rsid w:val="001E28E7"/>
    <w:rsid w:val="001E2B0B"/>
    <w:rsid w:val="001E41DD"/>
    <w:rsid w:val="001E7667"/>
    <w:rsid w:val="0020522C"/>
    <w:rsid w:val="0021640B"/>
    <w:rsid w:val="0022269B"/>
    <w:rsid w:val="0022385B"/>
    <w:rsid w:val="00224F11"/>
    <w:rsid w:val="00225806"/>
    <w:rsid w:val="00237820"/>
    <w:rsid w:val="00244327"/>
    <w:rsid w:val="00247617"/>
    <w:rsid w:val="00250907"/>
    <w:rsid w:val="0025424A"/>
    <w:rsid w:val="0026274E"/>
    <w:rsid w:val="0026610B"/>
    <w:rsid w:val="002714E4"/>
    <w:rsid w:val="00282BB1"/>
    <w:rsid w:val="002862E9"/>
    <w:rsid w:val="00287C15"/>
    <w:rsid w:val="00290079"/>
    <w:rsid w:val="00293B90"/>
    <w:rsid w:val="002A59A7"/>
    <w:rsid w:val="002C39AC"/>
    <w:rsid w:val="002C6FD7"/>
    <w:rsid w:val="002D5628"/>
    <w:rsid w:val="002E25CA"/>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A4627"/>
    <w:rsid w:val="003A7EB5"/>
    <w:rsid w:val="003C3080"/>
    <w:rsid w:val="003C365A"/>
    <w:rsid w:val="003C47B6"/>
    <w:rsid w:val="003D02CD"/>
    <w:rsid w:val="003D102A"/>
    <w:rsid w:val="003D42FA"/>
    <w:rsid w:val="003E7103"/>
    <w:rsid w:val="003F39FC"/>
    <w:rsid w:val="003F3B3F"/>
    <w:rsid w:val="004040E4"/>
    <w:rsid w:val="00405283"/>
    <w:rsid w:val="004155BE"/>
    <w:rsid w:val="00424A70"/>
    <w:rsid w:val="004305D4"/>
    <w:rsid w:val="004359EC"/>
    <w:rsid w:val="00437BBA"/>
    <w:rsid w:val="00442F4C"/>
    <w:rsid w:val="00450BE0"/>
    <w:rsid w:val="00456013"/>
    <w:rsid w:val="00456B7A"/>
    <w:rsid w:val="0046180B"/>
    <w:rsid w:val="00462B14"/>
    <w:rsid w:val="004654C4"/>
    <w:rsid w:val="00475418"/>
    <w:rsid w:val="0047687E"/>
    <w:rsid w:val="004A074D"/>
    <w:rsid w:val="004A3E71"/>
    <w:rsid w:val="004C3FCD"/>
    <w:rsid w:val="004C66F2"/>
    <w:rsid w:val="004D062F"/>
    <w:rsid w:val="004F4BAD"/>
    <w:rsid w:val="004F5EB3"/>
    <w:rsid w:val="004F670C"/>
    <w:rsid w:val="00507B8D"/>
    <w:rsid w:val="0051512A"/>
    <w:rsid w:val="0051626C"/>
    <w:rsid w:val="00531181"/>
    <w:rsid w:val="005365F3"/>
    <w:rsid w:val="00542652"/>
    <w:rsid w:val="005555AB"/>
    <w:rsid w:val="00565A69"/>
    <w:rsid w:val="00573614"/>
    <w:rsid w:val="00582145"/>
    <w:rsid w:val="00582D2E"/>
    <w:rsid w:val="0058457E"/>
    <w:rsid w:val="00587F9C"/>
    <w:rsid w:val="005B6E7C"/>
    <w:rsid w:val="005B732D"/>
    <w:rsid w:val="005C2046"/>
    <w:rsid w:val="005C4006"/>
    <w:rsid w:val="005E1C22"/>
    <w:rsid w:val="0060187B"/>
    <w:rsid w:val="00602896"/>
    <w:rsid w:val="006052F6"/>
    <w:rsid w:val="00620A2B"/>
    <w:rsid w:val="00621CBE"/>
    <w:rsid w:val="00637F13"/>
    <w:rsid w:val="00640317"/>
    <w:rsid w:val="00643BB3"/>
    <w:rsid w:val="00645DF8"/>
    <w:rsid w:val="006505A5"/>
    <w:rsid w:val="0065447F"/>
    <w:rsid w:val="00657AE7"/>
    <w:rsid w:val="0066310A"/>
    <w:rsid w:val="00664D1D"/>
    <w:rsid w:val="00675BA9"/>
    <w:rsid w:val="0068504D"/>
    <w:rsid w:val="00687172"/>
    <w:rsid w:val="006872E7"/>
    <w:rsid w:val="006903EF"/>
    <w:rsid w:val="006918BA"/>
    <w:rsid w:val="00692DD9"/>
    <w:rsid w:val="006A0184"/>
    <w:rsid w:val="006A5A53"/>
    <w:rsid w:val="006B1A13"/>
    <w:rsid w:val="006B3DD8"/>
    <w:rsid w:val="006D3F09"/>
    <w:rsid w:val="006F5280"/>
    <w:rsid w:val="00701086"/>
    <w:rsid w:val="00701E3E"/>
    <w:rsid w:val="007115EE"/>
    <w:rsid w:val="00711A8E"/>
    <w:rsid w:val="00713C7C"/>
    <w:rsid w:val="0071469E"/>
    <w:rsid w:val="00716850"/>
    <w:rsid w:val="00727F36"/>
    <w:rsid w:val="00733752"/>
    <w:rsid w:val="00737230"/>
    <w:rsid w:val="00742BE1"/>
    <w:rsid w:val="00752236"/>
    <w:rsid w:val="00765F33"/>
    <w:rsid w:val="00766DA3"/>
    <w:rsid w:val="007755A0"/>
    <w:rsid w:val="007755F9"/>
    <w:rsid w:val="00775A8F"/>
    <w:rsid w:val="00790DA0"/>
    <w:rsid w:val="007913F3"/>
    <w:rsid w:val="00791ABB"/>
    <w:rsid w:val="00794B76"/>
    <w:rsid w:val="007A41CD"/>
    <w:rsid w:val="007A49B8"/>
    <w:rsid w:val="007A538B"/>
    <w:rsid w:val="007A53D4"/>
    <w:rsid w:val="007B4ED4"/>
    <w:rsid w:val="007C1831"/>
    <w:rsid w:val="007C3BD2"/>
    <w:rsid w:val="007C4B11"/>
    <w:rsid w:val="007C6AAD"/>
    <w:rsid w:val="007D5840"/>
    <w:rsid w:val="007D7685"/>
    <w:rsid w:val="007E5419"/>
    <w:rsid w:val="007E5CF1"/>
    <w:rsid w:val="007E6DC0"/>
    <w:rsid w:val="007F00C2"/>
    <w:rsid w:val="007F27AB"/>
    <w:rsid w:val="00803E9F"/>
    <w:rsid w:val="00830982"/>
    <w:rsid w:val="00831D21"/>
    <w:rsid w:val="00832EE1"/>
    <w:rsid w:val="00837643"/>
    <w:rsid w:val="00844A02"/>
    <w:rsid w:val="00861A96"/>
    <w:rsid w:val="00863F63"/>
    <w:rsid w:val="00872CE8"/>
    <w:rsid w:val="00876958"/>
    <w:rsid w:val="008854E2"/>
    <w:rsid w:val="008A1FC5"/>
    <w:rsid w:val="008A2765"/>
    <w:rsid w:val="008A5DFF"/>
    <w:rsid w:val="008B663C"/>
    <w:rsid w:val="008B7988"/>
    <w:rsid w:val="008D0F1F"/>
    <w:rsid w:val="008D4918"/>
    <w:rsid w:val="008E2108"/>
    <w:rsid w:val="008E3DF9"/>
    <w:rsid w:val="008E65BF"/>
    <w:rsid w:val="00900DA2"/>
    <w:rsid w:val="0090100B"/>
    <w:rsid w:val="0090340D"/>
    <w:rsid w:val="0090582A"/>
    <w:rsid w:val="009123EA"/>
    <w:rsid w:val="009265A6"/>
    <w:rsid w:val="0093167E"/>
    <w:rsid w:val="009327EA"/>
    <w:rsid w:val="00943AF2"/>
    <w:rsid w:val="00954509"/>
    <w:rsid w:val="00980DCE"/>
    <w:rsid w:val="00982889"/>
    <w:rsid w:val="00983866"/>
    <w:rsid w:val="00995AE3"/>
    <w:rsid w:val="0099620A"/>
    <w:rsid w:val="009A32B1"/>
    <w:rsid w:val="009A6EA2"/>
    <w:rsid w:val="009A7197"/>
    <w:rsid w:val="009B235B"/>
    <w:rsid w:val="009B4946"/>
    <w:rsid w:val="009B63B2"/>
    <w:rsid w:val="009D610A"/>
    <w:rsid w:val="009E61A9"/>
    <w:rsid w:val="009F000C"/>
    <w:rsid w:val="009F1E7A"/>
    <w:rsid w:val="009F2010"/>
    <w:rsid w:val="00A0066B"/>
    <w:rsid w:val="00A02E4F"/>
    <w:rsid w:val="00A04E1D"/>
    <w:rsid w:val="00A22D1E"/>
    <w:rsid w:val="00A27F16"/>
    <w:rsid w:val="00A32615"/>
    <w:rsid w:val="00A442E2"/>
    <w:rsid w:val="00A44960"/>
    <w:rsid w:val="00A52B82"/>
    <w:rsid w:val="00A64B25"/>
    <w:rsid w:val="00A64FF2"/>
    <w:rsid w:val="00A72D9E"/>
    <w:rsid w:val="00A75144"/>
    <w:rsid w:val="00A75F66"/>
    <w:rsid w:val="00A84694"/>
    <w:rsid w:val="00A853B3"/>
    <w:rsid w:val="00A90E5B"/>
    <w:rsid w:val="00AB68EC"/>
    <w:rsid w:val="00AC43ED"/>
    <w:rsid w:val="00AD09D8"/>
    <w:rsid w:val="00AE042D"/>
    <w:rsid w:val="00AE29B3"/>
    <w:rsid w:val="00AE3D10"/>
    <w:rsid w:val="00AE57DC"/>
    <w:rsid w:val="00AF2EA8"/>
    <w:rsid w:val="00B0652B"/>
    <w:rsid w:val="00B3089F"/>
    <w:rsid w:val="00B333D2"/>
    <w:rsid w:val="00B33B85"/>
    <w:rsid w:val="00B3416F"/>
    <w:rsid w:val="00B37DA6"/>
    <w:rsid w:val="00B45EA0"/>
    <w:rsid w:val="00B46550"/>
    <w:rsid w:val="00B46939"/>
    <w:rsid w:val="00B51E01"/>
    <w:rsid w:val="00B614E7"/>
    <w:rsid w:val="00B66369"/>
    <w:rsid w:val="00B673D2"/>
    <w:rsid w:val="00B74B05"/>
    <w:rsid w:val="00B83B7F"/>
    <w:rsid w:val="00B91278"/>
    <w:rsid w:val="00B9372F"/>
    <w:rsid w:val="00B965B4"/>
    <w:rsid w:val="00BC3446"/>
    <w:rsid w:val="00BD17BC"/>
    <w:rsid w:val="00BE2839"/>
    <w:rsid w:val="00BE5126"/>
    <w:rsid w:val="00BE6CA3"/>
    <w:rsid w:val="00BF535C"/>
    <w:rsid w:val="00C02ED3"/>
    <w:rsid w:val="00C06487"/>
    <w:rsid w:val="00C32B0F"/>
    <w:rsid w:val="00C3301F"/>
    <w:rsid w:val="00C34916"/>
    <w:rsid w:val="00C37EFE"/>
    <w:rsid w:val="00C42227"/>
    <w:rsid w:val="00C73101"/>
    <w:rsid w:val="00C86D86"/>
    <w:rsid w:val="00C926CA"/>
    <w:rsid w:val="00C93D8E"/>
    <w:rsid w:val="00CA1BF4"/>
    <w:rsid w:val="00CA2ADD"/>
    <w:rsid w:val="00CA70E6"/>
    <w:rsid w:val="00CB1B2C"/>
    <w:rsid w:val="00CC1472"/>
    <w:rsid w:val="00CC45E2"/>
    <w:rsid w:val="00CC5998"/>
    <w:rsid w:val="00CC608A"/>
    <w:rsid w:val="00CF2CFC"/>
    <w:rsid w:val="00D052CE"/>
    <w:rsid w:val="00D153F1"/>
    <w:rsid w:val="00D16156"/>
    <w:rsid w:val="00D2120A"/>
    <w:rsid w:val="00D24E49"/>
    <w:rsid w:val="00D27963"/>
    <w:rsid w:val="00D32709"/>
    <w:rsid w:val="00D35E05"/>
    <w:rsid w:val="00D46BAD"/>
    <w:rsid w:val="00D47932"/>
    <w:rsid w:val="00D5048A"/>
    <w:rsid w:val="00D57927"/>
    <w:rsid w:val="00D62CAD"/>
    <w:rsid w:val="00D71FD9"/>
    <w:rsid w:val="00D91EDD"/>
    <w:rsid w:val="00DA2DE5"/>
    <w:rsid w:val="00DB668E"/>
    <w:rsid w:val="00DB76DF"/>
    <w:rsid w:val="00DC1E08"/>
    <w:rsid w:val="00DF09AC"/>
    <w:rsid w:val="00DF17C0"/>
    <w:rsid w:val="00DF20AB"/>
    <w:rsid w:val="00E02A25"/>
    <w:rsid w:val="00E03F61"/>
    <w:rsid w:val="00E04192"/>
    <w:rsid w:val="00E11903"/>
    <w:rsid w:val="00E12C17"/>
    <w:rsid w:val="00E2096D"/>
    <w:rsid w:val="00E27E09"/>
    <w:rsid w:val="00E437E6"/>
    <w:rsid w:val="00E47C80"/>
    <w:rsid w:val="00E50F3A"/>
    <w:rsid w:val="00E53ADC"/>
    <w:rsid w:val="00E557ED"/>
    <w:rsid w:val="00E60951"/>
    <w:rsid w:val="00E73A6D"/>
    <w:rsid w:val="00E75062"/>
    <w:rsid w:val="00E8057D"/>
    <w:rsid w:val="00E81306"/>
    <w:rsid w:val="00E818E8"/>
    <w:rsid w:val="00E82741"/>
    <w:rsid w:val="00E94E6B"/>
    <w:rsid w:val="00E95386"/>
    <w:rsid w:val="00EA18F2"/>
    <w:rsid w:val="00EA6F08"/>
    <w:rsid w:val="00EB3154"/>
    <w:rsid w:val="00EB3381"/>
    <w:rsid w:val="00EC194F"/>
    <w:rsid w:val="00EC3B8F"/>
    <w:rsid w:val="00EC71BD"/>
    <w:rsid w:val="00EE1643"/>
    <w:rsid w:val="00EE6ECF"/>
    <w:rsid w:val="00EF0587"/>
    <w:rsid w:val="00EF1C47"/>
    <w:rsid w:val="00F01269"/>
    <w:rsid w:val="00F2108F"/>
    <w:rsid w:val="00F24820"/>
    <w:rsid w:val="00F2707D"/>
    <w:rsid w:val="00F333F1"/>
    <w:rsid w:val="00F5043B"/>
    <w:rsid w:val="00F62FF5"/>
    <w:rsid w:val="00F70B2F"/>
    <w:rsid w:val="00F75290"/>
    <w:rsid w:val="00F81600"/>
    <w:rsid w:val="00F82436"/>
    <w:rsid w:val="00F82561"/>
    <w:rsid w:val="00F8750F"/>
    <w:rsid w:val="00F93C1B"/>
    <w:rsid w:val="00F96046"/>
    <w:rsid w:val="00FA6474"/>
    <w:rsid w:val="00FA6EC9"/>
    <w:rsid w:val="00FE64A1"/>
    <w:rsid w:val="00FF70DB"/>
    <w:rsid w:val="124B9EB4"/>
    <w:rsid w:val="37C634B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214E"/>
  <w15:docId w15:val="{6E758228-30E9-4F84-9F1D-42D1283D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47F1"/>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uiPriority w:val="39"/>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character" w:styleId="Verwijzingopmerking">
    <w:name w:val="annotation reference"/>
    <w:basedOn w:val="Standaardalinea-lettertype"/>
    <w:uiPriority w:val="99"/>
    <w:semiHidden/>
    <w:unhideWhenUsed/>
    <w:rsid w:val="003A4627"/>
    <w:rPr>
      <w:sz w:val="16"/>
      <w:szCs w:val="16"/>
    </w:rPr>
  </w:style>
  <w:style w:type="paragraph" w:styleId="Tekstopmerking">
    <w:name w:val="annotation text"/>
    <w:basedOn w:val="Standaard"/>
    <w:link w:val="TekstopmerkingChar"/>
    <w:uiPriority w:val="99"/>
    <w:unhideWhenUsed/>
    <w:rsid w:val="003A4627"/>
    <w:pPr>
      <w:spacing w:line="240" w:lineRule="auto"/>
    </w:pPr>
  </w:style>
  <w:style w:type="character" w:customStyle="1" w:styleId="TekstopmerkingChar">
    <w:name w:val="Tekst opmerking Char"/>
    <w:basedOn w:val="Standaardalinea-lettertype"/>
    <w:link w:val="Tekstopmerking"/>
    <w:uiPriority w:val="99"/>
    <w:rsid w:val="003A4627"/>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A4627"/>
    <w:rPr>
      <w:b/>
      <w:bCs/>
    </w:rPr>
  </w:style>
  <w:style w:type="character" w:customStyle="1" w:styleId="OnderwerpvanopmerkingChar">
    <w:name w:val="Onderwerp van opmerking Char"/>
    <w:basedOn w:val="TekstopmerkingChar"/>
    <w:link w:val="Onderwerpvanopmerking"/>
    <w:uiPriority w:val="99"/>
    <w:semiHidden/>
    <w:rsid w:val="003A4627"/>
    <w:rPr>
      <w:rFonts w:ascii="Trebuchet MS" w:hAnsi="Trebuchet MS"/>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47800">
      <w:bodyDiv w:val="1"/>
      <w:marLeft w:val="0"/>
      <w:marRight w:val="0"/>
      <w:marTop w:val="0"/>
      <w:marBottom w:val="0"/>
      <w:divBdr>
        <w:top w:val="none" w:sz="0" w:space="0" w:color="auto"/>
        <w:left w:val="none" w:sz="0" w:space="0" w:color="auto"/>
        <w:bottom w:val="none" w:sz="0" w:space="0" w:color="auto"/>
        <w:right w:val="none" w:sz="0" w:space="0" w:color="auto"/>
      </w:divBdr>
    </w:div>
    <w:div w:id="18689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uizeremy/Library/CloudStorage/OneDrive-KatholiekOnderwijsVlaanderen/Sjablonen_algemeen/Diensten%20in%20Brussel/Document_staand.dotx" TargetMode="External"/></Relationship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9DD60044-894F-4440-AE5D-3530C18DA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docProps/app.xml><?xml version="1.0" encoding="utf-8"?>
<Properties xmlns="http://schemas.openxmlformats.org/officeDocument/2006/extended-properties" xmlns:vt="http://schemas.openxmlformats.org/officeDocument/2006/docPropsVTypes">
  <Template>Document_staand.dotx</Template>
  <TotalTime>4</TotalTime>
  <Pages>3</Pages>
  <Words>850</Words>
  <Characters>4679</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cp:lastModifiedBy>Frank Remy</cp:lastModifiedBy>
  <cp:revision>3</cp:revision>
  <dcterms:created xsi:type="dcterms:W3CDTF">2025-06-23T13:13:00Z</dcterms:created>
  <dcterms:modified xsi:type="dcterms:W3CDTF">2025-06-23T14:11:00Z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