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A96C"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CFD4491" wp14:editId="1B3C611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55DE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FD449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25955DE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6659747" wp14:editId="32697C8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D43C4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02A0678F" w14:textId="77777777" w:rsidR="00C10894" w:rsidRPr="00C10894" w:rsidRDefault="00C10894" w:rsidP="00C10894"/>
    <w:p w14:paraId="5EB18BD3" w14:textId="77777777" w:rsidR="00C10894" w:rsidRPr="00C10894" w:rsidRDefault="00C10894" w:rsidP="00C10894"/>
    <w:p w14:paraId="5C4E044E" w14:textId="77777777" w:rsidR="00C10894" w:rsidRPr="00C10894" w:rsidRDefault="00C10894" w:rsidP="00C10894"/>
    <w:p w14:paraId="38080F56" w14:textId="77777777" w:rsidR="00C10894" w:rsidRPr="00C10894" w:rsidRDefault="00F138DE" w:rsidP="00F138DE">
      <w:pPr>
        <w:tabs>
          <w:tab w:val="left" w:pos="7800"/>
        </w:tabs>
      </w:pPr>
      <w:r>
        <w:tab/>
      </w:r>
    </w:p>
    <w:p w14:paraId="28411868" w14:textId="77777777" w:rsidR="00C10894" w:rsidRDefault="00C10894" w:rsidP="00C10894"/>
    <w:p w14:paraId="6452102A" w14:textId="77777777" w:rsidR="00C10894" w:rsidRDefault="00C10894" w:rsidP="00C10894"/>
    <w:p w14:paraId="3B4318EA" w14:textId="77777777" w:rsidR="00C10894" w:rsidRDefault="00C10894" w:rsidP="00C10894"/>
    <w:p w14:paraId="181F93F0" w14:textId="77777777" w:rsidR="00C10894" w:rsidRDefault="00C10894" w:rsidP="00C10894"/>
    <w:p w14:paraId="0E7B2A3E" w14:textId="77777777" w:rsidR="00C10894" w:rsidRDefault="00C10894" w:rsidP="00C10894"/>
    <w:p w14:paraId="26104E03" w14:textId="77777777" w:rsidR="00C10894" w:rsidRDefault="00C10894" w:rsidP="00C10894"/>
    <w:p w14:paraId="5A8D997D" w14:textId="77777777" w:rsidR="00C10894" w:rsidRDefault="00C10894" w:rsidP="00C10894"/>
    <w:p w14:paraId="0546266F" w14:textId="77777777" w:rsidR="00C10894" w:rsidRDefault="00C10894" w:rsidP="00C10894"/>
    <w:p w14:paraId="6F3D118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DAF2BB" wp14:editId="519E9F7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E6BFD" w14:textId="4D3E4C89" w:rsidR="00060480" w:rsidRPr="00D83AE8" w:rsidRDefault="00AD52AA" w:rsidP="00555049">
                            <w:pPr>
                              <w:pStyle w:val="Leerplannaam"/>
                            </w:pPr>
                            <w:bookmarkStart w:id="0" w:name="Vaknaam"/>
                            <w:r>
                              <w:t>Plant, dier en milieu</w:t>
                            </w:r>
                          </w:p>
                          <w:bookmarkEnd w:id="0"/>
                          <w:p w14:paraId="5881A3A6" w14:textId="427C5DAC"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D52A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6FEFE0" w14:textId="5D461E56" w:rsidR="00060480" w:rsidRPr="00D83AE8" w:rsidRDefault="00AD52A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731545">
                              <w:rPr>
                                <w:rFonts w:ascii="Trebuchet MS" w:hAnsi="Trebuchet MS"/>
                                <w:color w:val="FFFFFF" w:themeColor="background1"/>
                                <w:sz w:val="36"/>
                                <w:szCs w:val="20"/>
                              </w:rPr>
                              <w:t>PDM-a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AF2B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1FE6BFD" w14:textId="4D3E4C89" w:rsidR="00060480" w:rsidRPr="00D83AE8" w:rsidRDefault="00AD52AA" w:rsidP="00555049">
                      <w:pPr>
                        <w:pStyle w:val="Leerplannaam"/>
                      </w:pPr>
                      <w:bookmarkStart w:id="1" w:name="Vaknaam"/>
                      <w:r>
                        <w:t>Plant, dier en milieu</w:t>
                      </w:r>
                    </w:p>
                    <w:bookmarkEnd w:id="1"/>
                    <w:p w14:paraId="5881A3A6" w14:textId="427C5DAC"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D52A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6FEFE0" w14:textId="5D461E56" w:rsidR="00060480" w:rsidRPr="00D83AE8" w:rsidRDefault="00AD52A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731545">
                        <w:rPr>
                          <w:rFonts w:ascii="Trebuchet MS" w:hAnsi="Trebuchet MS"/>
                          <w:color w:val="FFFFFF" w:themeColor="background1"/>
                          <w:sz w:val="36"/>
                          <w:szCs w:val="20"/>
                        </w:rPr>
                        <w:t>PDM-a</w:t>
                      </w:r>
                    </w:p>
                  </w:txbxContent>
                </v:textbox>
                <w10:wrap type="square" anchorx="page" anchory="page"/>
              </v:roundrect>
            </w:pict>
          </mc:Fallback>
        </mc:AlternateContent>
      </w:r>
    </w:p>
    <w:p w14:paraId="14D5E0B4" w14:textId="77777777" w:rsidR="00C10894" w:rsidRDefault="00C10894" w:rsidP="00C10894"/>
    <w:p w14:paraId="6C1A14A8" w14:textId="77777777" w:rsidR="00C10894" w:rsidRDefault="00C10894" w:rsidP="00C10894"/>
    <w:p w14:paraId="3F9764DF" w14:textId="77777777" w:rsidR="00C10894" w:rsidRDefault="00C10894" w:rsidP="00C10894"/>
    <w:p w14:paraId="2E0591F5" w14:textId="77777777" w:rsidR="00C10894" w:rsidRDefault="00C10894" w:rsidP="00C10894"/>
    <w:p w14:paraId="26BD40C4" w14:textId="77777777" w:rsidR="00C10894" w:rsidRDefault="00C10894" w:rsidP="00C10894"/>
    <w:p w14:paraId="456A7419" w14:textId="77777777" w:rsidR="00C10894" w:rsidRDefault="00C10894" w:rsidP="00C10894"/>
    <w:p w14:paraId="1FF4B535" w14:textId="77777777" w:rsidR="00C10894" w:rsidRDefault="00C10894" w:rsidP="00C10894"/>
    <w:p w14:paraId="09D868BB" w14:textId="77777777" w:rsidR="00C10894" w:rsidRDefault="00C10894" w:rsidP="00C10894"/>
    <w:p w14:paraId="4E36836F" w14:textId="77777777" w:rsidR="00C10894" w:rsidRDefault="00C10894" w:rsidP="00C10894"/>
    <w:p w14:paraId="1C5D0754" w14:textId="77777777" w:rsidR="00C10894" w:rsidRPr="001A2840" w:rsidRDefault="00C10894" w:rsidP="00C10894">
      <w:pPr>
        <w:rPr>
          <w:rFonts w:ascii="Arial" w:hAnsi="Arial" w:cs="Arial"/>
        </w:rPr>
      </w:pPr>
    </w:p>
    <w:p w14:paraId="37EED85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576BAC" wp14:editId="2DCA731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F2B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22F9158" w14:textId="7650ACBB" w:rsidR="00060480" w:rsidRPr="00CA7124" w:rsidRDefault="006662F1" w:rsidP="00C10894">
                            <w:pPr>
                              <w:rPr>
                                <w:rFonts w:ascii="Trebuchet MS" w:hAnsi="Trebuchet MS"/>
                                <w:color w:val="FFFFFF" w:themeColor="background1"/>
                                <w:sz w:val="32"/>
                                <w:szCs w:val="20"/>
                              </w:rPr>
                            </w:pPr>
                            <w:r w:rsidRPr="006662F1">
                              <w:rPr>
                                <w:rFonts w:ascii="Trebuchet MS" w:hAnsi="Trebuchet MS"/>
                                <w:color w:val="FFFFFF" w:themeColor="background1"/>
                                <w:sz w:val="32"/>
                                <w:szCs w:val="20"/>
                              </w:rPr>
                              <w:t>D/2024/13.758/148</w:t>
                            </w:r>
                          </w:p>
                          <w:p w14:paraId="45E78FD8" w14:textId="1BEF43F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753B1">
                              <w:rPr>
                                <w:rFonts w:ascii="Trebuchet MS" w:hAnsi="Trebuchet MS"/>
                                <w:color w:val="FFFFFF" w:themeColor="background1"/>
                                <w:sz w:val="24"/>
                                <w:szCs w:val="16"/>
                              </w:rPr>
                              <w:t>oktober</w:t>
                            </w:r>
                            <w:r w:rsidR="006662F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576BA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23AF2B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22F9158" w14:textId="7650ACBB" w:rsidR="00060480" w:rsidRPr="00CA7124" w:rsidRDefault="006662F1" w:rsidP="00C10894">
                      <w:pPr>
                        <w:rPr>
                          <w:rFonts w:ascii="Trebuchet MS" w:hAnsi="Trebuchet MS"/>
                          <w:color w:val="FFFFFF" w:themeColor="background1"/>
                          <w:sz w:val="32"/>
                          <w:szCs w:val="20"/>
                        </w:rPr>
                      </w:pPr>
                      <w:r w:rsidRPr="006662F1">
                        <w:rPr>
                          <w:rFonts w:ascii="Trebuchet MS" w:hAnsi="Trebuchet MS"/>
                          <w:color w:val="FFFFFF" w:themeColor="background1"/>
                          <w:sz w:val="32"/>
                          <w:szCs w:val="20"/>
                        </w:rPr>
                        <w:t>D/2024/13.758/148</w:t>
                      </w:r>
                    </w:p>
                    <w:p w14:paraId="45E78FD8" w14:textId="1BEF43F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753B1">
                        <w:rPr>
                          <w:rFonts w:ascii="Trebuchet MS" w:hAnsi="Trebuchet MS"/>
                          <w:color w:val="FFFFFF" w:themeColor="background1"/>
                          <w:sz w:val="24"/>
                          <w:szCs w:val="16"/>
                        </w:rPr>
                        <w:t>oktober</w:t>
                      </w:r>
                      <w:r w:rsidR="006662F1">
                        <w:rPr>
                          <w:rFonts w:ascii="Trebuchet MS" w:hAnsi="Trebuchet MS"/>
                          <w:color w:val="FFFFFF" w:themeColor="background1"/>
                          <w:sz w:val="24"/>
                          <w:szCs w:val="16"/>
                        </w:rPr>
                        <w:t xml:space="preserve"> 2024</w:t>
                      </w:r>
                    </w:p>
                  </w:txbxContent>
                </v:textbox>
              </v:shape>
            </w:pict>
          </mc:Fallback>
        </mc:AlternateContent>
      </w:r>
    </w:p>
    <w:p w14:paraId="60EF4020" w14:textId="77777777" w:rsidR="00C10894" w:rsidRPr="001A2840" w:rsidRDefault="00C10894" w:rsidP="00C10894">
      <w:pPr>
        <w:rPr>
          <w:rFonts w:ascii="Arial" w:hAnsi="Arial" w:cs="Arial"/>
        </w:rPr>
      </w:pPr>
    </w:p>
    <w:p w14:paraId="557BEB62" w14:textId="77777777" w:rsidR="00C10894" w:rsidRPr="0005653F" w:rsidRDefault="00C10894" w:rsidP="000A4B0F">
      <w:pPr>
        <w:pStyle w:val="Inhopg1"/>
      </w:pPr>
    </w:p>
    <w:p w14:paraId="0E01EDB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AAED9E7" wp14:editId="30EA5FD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B083FAB" w14:textId="77777777" w:rsidR="00C10894" w:rsidRDefault="00C10894" w:rsidP="00C10894"/>
    <w:p w14:paraId="067F6EF2" w14:textId="77777777" w:rsidR="00C10894" w:rsidRDefault="00C10894" w:rsidP="00C10894"/>
    <w:p w14:paraId="61CFFC13" w14:textId="77777777" w:rsidR="00C10894" w:rsidRDefault="00C10894" w:rsidP="00C10894"/>
    <w:p w14:paraId="03064DA8" w14:textId="77777777" w:rsidR="00C10894" w:rsidRDefault="00C10894" w:rsidP="00C10894"/>
    <w:p w14:paraId="23DDD6F6" w14:textId="77777777" w:rsidR="00EA65BC" w:rsidRDefault="00EA65BC" w:rsidP="00C10894">
      <w:pPr>
        <w:sectPr w:rsidR="00EA65BC" w:rsidSect="0052305B">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08C664D" w14:textId="77777777" w:rsidR="00552FBF" w:rsidRDefault="00552FBF" w:rsidP="00552FBF">
      <w:pPr>
        <w:pStyle w:val="Kop1"/>
      </w:pPr>
      <w:bookmarkStart w:id="2" w:name="_Toc129034605"/>
      <w:bookmarkStart w:id="3" w:name="_Toc129387317"/>
      <w:bookmarkStart w:id="4" w:name="_Toc130929930"/>
      <w:bookmarkStart w:id="5" w:name="_Toc157027142"/>
      <w:bookmarkStart w:id="6" w:name="_Hlk149466710"/>
      <w:r>
        <w:lastRenderedPageBreak/>
        <w:t>I</w:t>
      </w:r>
      <w:r w:rsidRPr="00E42F24">
        <w:t>nleiding</w:t>
      </w:r>
      <w:bookmarkEnd w:id="2"/>
      <w:bookmarkEnd w:id="3"/>
      <w:bookmarkEnd w:id="4"/>
      <w:bookmarkEnd w:id="5"/>
    </w:p>
    <w:p w14:paraId="753D54A9" w14:textId="77777777" w:rsidR="00552FBF" w:rsidRDefault="00552FBF" w:rsidP="00552FBF">
      <w:bookmarkStart w:id="7" w:name="_Toc129034611"/>
      <w:bookmarkStart w:id="8"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CE5DC8B" w14:textId="77777777" w:rsidR="00552FBF" w:rsidRPr="00E37D4A" w:rsidRDefault="00552FBF" w:rsidP="00552FBF">
      <w:pPr>
        <w:pStyle w:val="Kop2"/>
        <w:keepNext w:val="0"/>
        <w:keepLines w:val="0"/>
        <w:widowControl w:val="0"/>
      </w:pPr>
      <w:bookmarkStart w:id="9" w:name="_Toc68370411"/>
      <w:bookmarkStart w:id="10" w:name="_Toc93661695"/>
      <w:bookmarkStart w:id="11" w:name="_Toc130929931"/>
      <w:bookmarkStart w:id="12" w:name="_Toc157027143"/>
      <w:r w:rsidRPr="00E37D4A">
        <w:t>Het leerplanconcept: vijf uitgangspunten</w:t>
      </w:r>
      <w:bookmarkEnd w:id="9"/>
      <w:bookmarkEnd w:id="10"/>
      <w:bookmarkEnd w:id="11"/>
      <w:bookmarkEnd w:id="12"/>
    </w:p>
    <w:p w14:paraId="294A91C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CC7F5A9"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E2810DD" w14:textId="4AF26A38"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21BB82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C7500D7" w14:textId="77777777" w:rsidR="00552FBF" w:rsidRPr="00E37D4A" w:rsidRDefault="00552FBF" w:rsidP="00552FBF">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5FAE3349" w14:textId="77777777" w:rsidR="00552FBF" w:rsidRPr="00E37D4A" w:rsidRDefault="00552FBF" w:rsidP="00552FBF">
      <w:pPr>
        <w:pStyle w:val="Kop2"/>
        <w:keepNext w:val="0"/>
        <w:keepLines w:val="0"/>
        <w:widowControl w:val="0"/>
      </w:pPr>
      <w:bookmarkStart w:id="14" w:name="_Toc68370412"/>
      <w:bookmarkStart w:id="15" w:name="_Toc93661696"/>
      <w:bookmarkStart w:id="16" w:name="_Toc130929932"/>
      <w:bookmarkStart w:id="17" w:name="_Toc157027144"/>
      <w:r w:rsidRPr="00E37D4A">
        <w:t>De vormingscirkel – de opdracht van secundair onderwijs</w:t>
      </w:r>
      <w:bookmarkEnd w:id="14"/>
      <w:bookmarkEnd w:id="15"/>
      <w:bookmarkEnd w:id="16"/>
      <w:bookmarkEnd w:id="17"/>
    </w:p>
    <w:p w14:paraId="38F26909"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6B45F3A"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A6C7F2C" wp14:editId="1F57855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0B60F90"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37FB279"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4EE9769"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0336D9D"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000EB0A"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E45B1A7" w14:textId="77777777" w:rsidR="00552FBF" w:rsidRPr="00E37D4A" w:rsidRDefault="00552FBF" w:rsidP="00552FBF">
      <w:pPr>
        <w:pStyle w:val="Kop2"/>
        <w:keepNext w:val="0"/>
        <w:keepLines w:val="0"/>
        <w:widowControl w:val="0"/>
      </w:pPr>
      <w:bookmarkStart w:id="18" w:name="_Toc68370413"/>
      <w:bookmarkStart w:id="19" w:name="_Toc93661697"/>
      <w:bookmarkStart w:id="20" w:name="_Toc130929933"/>
      <w:bookmarkStart w:id="21" w:name="_Toc157027145"/>
      <w:r w:rsidRPr="00E37D4A">
        <w:t>Ruimte voor leraren(teams) en scholen</w:t>
      </w:r>
      <w:bookmarkEnd w:id="18"/>
      <w:bookmarkEnd w:id="19"/>
      <w:bookmarkEnd w:id="20"/>
      <w:bookmarkEnd w:id="21"/>
    </w:p>
    <w:p w14:paraId="32BD3766" w14:textId="77777777" w:rsidR="00552FBF" w:rsidRDefault="00552FBF" w:rsidP="00552FBF">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00314D4" w14:textId="77777777" w:rsidR="00552FBF" w:rsidRDefault="00552FBF" w:rsidP="00552FBF">
      <w:pPr>
        <w:widowControl w:val="0"/>
        <w:spacing w:after="0"/>
      </w:pPr>
    </w:p>
    <w:p w14:paraId="3142DB83"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6CEC09E7" w14:textId="77777777" w:rsidR="00552FBF" w:rsidRPr="00E37D4A" w:rsidRDefault="00552FBF" w:rsidP="00552FBF">
      <w:pPr>
        <w:pStyle w:val="Kop2"/>
        <w:keepNext w:val="0"/>
        <w:keepLines w:val="0"/>
        <w:widowControl w:val="0"/>
      </w:pPr>
      <w:bookmarkStart w:id="23" w:name="_Toc68370414"/>
      <w:bookmarkStart w:id="24" w:name="_Toc93661698"/>
      <w:bookmarkStart w:id="25" w:name="_Toc130929934"/>
      <w:bookmarkStart w:id="26" w:name="_Toc157027146"/>
      <w:r w:rsidRPr="00E37D4A">
        <w:t>Differentiatie</w:t>
      </w:r>
      <w:bookmarkEnd w:id="23"/>
      <w:bookmarkEnd w:id="24"/>
      <w:bookmarkEnd w:id="25"/>
      <w:bookmarkEnd w:id="26"/>
      <w:r w:rsidRPr="00E37D4A">
        <w:t xml:space="preserve"> </w:t>
      </w:r>
    </w:p>
    <w:p w14:paraId="3644D08A"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9010E16"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8860E34"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DB9AD0"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8CEE0B3" w14:textId="77777777" w:rsidR="00552FBF" w:rsidRPr="00EC7568" w:rsidRDefault="00552FBF" w:rsidP="00552FBF">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38F0346"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07D82E0"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7"/>
    <w:p w14:paraId="5A129B2C"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6D7D1FC" w14:textId="77777777" w:rsidR="00552FBF" w:rsidRDefault="00552FBF" w:rsidP="00552FBF">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09F72B5"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0007281"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C35964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ED4073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72519B4" w14:textId="77777777" w:rsidR="00552FBF" w:rsidRPr="00A27C4B" w:rsidRDefault="00552FBF" w:rsidP="00552FBF">
      <w:pPr>
        <w:spacing w:after="120" w:line="240" w:lineRule="auto"/>
        <w:rPr>
          <w:i/>
          <w:iCs/>
        </w:rPr>
      </w:pPr>
      <w:bookmarkStart w:id="29" w:name="_Hlk130322155"/>
      <w:bookmarkEnd w:id="28"/>
      <w:r>
        <w:rPr>
          <w:i/>
          <w:iCs/>
        </w:rPr>
        <w:t>Differentiatie in evaluatie</w:t>
      </w:r>
    </w:p>
    <w:p w14:paraId="2557D0A1"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4EB79D8"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8AE26A4"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5C0D2CE1" w14:textId="77777777" w:rsidR="00552FBF" w:rsidRPr="00E37D4A" w:rsidRDefault="00552FBF" w:rsidP="00552FBF">
      <w:pPr>
        <w:pStyle w:val="Kop2"/>
        <w:keepNext w:val="0"/>
        <w:keepLines w:val="0"/>
        <w:widowControl w:val="0"/>
      </w:pPr>
      <w:bookmarkStart w:id="30" w:name="_Toc68370415"/>
      <w:bookmarkStart w:id="31" w:name="_Toc93661699"/>
      <w:bookmarkStart w:id="32" w:name="_Toc130929935"/>
      <w:bookmarkStart w:id="33" w:name="_Toc157027147"/>
      <w:r w:rsidRPr="00E37D4A">
        <w:t>Opbouw van leerplannen</w:t>
      </w:r>
      <w:bookmarkEnd w:id="30"/>
      <w:bookmarkEnd w:id="31"/>
      <w:bookmarkEnd w:id="32"/>
      <w:bookmarkEnd w:id="33"/>
    </w:p>
    <w:p w14:paraId="007FA2A3"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B8EF41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637355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F06B3EF" w14:textId="50E1C461"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F31A393"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2E5D30BF"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23CA0E" w14:textId="77777777" w:rsidR="00552FBF" w:rsidRPr="00E37D4A" w:rsidRDefault="00552FBF" w:rsidP="00552FBF">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00B5D8B" w14:textId="77777777" w:rsidR="00552FBF" w:rsidRDefault="00552FBF" w:rsidP="00552FBF">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6"/>
      <w:bookmarkEnd w:id="36"/>
      <w:r w:rsidRPr="00E37D4A">
        <w:rPr>
          <w:rFonts w:ascii="Calibri" w:eastAsia="Calibri" w:hAnsi="Calibri" w:cs="Times New Roman"/>
          <w:color w:val="595959"/>
        </w:rPr>
        <w:t>.</w:t>
      </w:r>
      <w:bookmarkEnd w:id="35"/>
    </w:p>
    <w:p w14:paraId="6F106AE5" w14:textId="77777777" w:rsidR="001332B5" w:rsidRDefault="00552FBF" w:rsidP="00552FBF">
      <w:pPr>
        <w:pStyle w:val="Kop1"/>
      </w:pPr>
      <w:bookmarkStart w:id="37" w:name="_Toc130929936"/>
      <w:bookmarkStart w:id="38" w:name="_Toc157027148"/>
      <w:r>
        <w:lastRenderedPageBreak/>
        <w:t>Situering</w:t>
      </w:r>
      <w:bookmarkEnd w:id="7"/>
      <w:bookmarkEnd w:id="8"/>
      <w:bookmarkEnd w:id="37"/>
      <w:bookmarkEnd w:id="38"/>
    </w:p>
    <w:p w14:paraId="4461DA1D" w14:textId="2F25DDC2" w:rsidR="008B0F35" w:rsidRDefault="008016FA" w:rsidP="008016FA">
      <w:pPr>
        <w:pStyle w:val="Kop2"/>
      </w:pPr>
      <w:bookmarkStart w:id="39" w:name="_Toc121484770"/>
      <w:bookmarkStart w:id="40" w:name="_Toc127295249"/>
      <w:bookmarkStart w:id="41" w:name="_Toc128941173"/>
      <w:bookmarkStart w:id="42" w:name="_Toc129036340"/>
      <w:bookmarkStart w:id="43" w:name="_Toc129199569"/>
      <w:bookmarkStart w:id="44" w:name="_Toc157027149"/>
      <w:r>
        <w:t xml:space="preserve">Samenhang in de </w:t>
      </w:r>
      <w:r w:rsidR="00F138DE">
        <w:t>twee</w:t>
      </w:r>
      <w:r w:rsidR="00070793">
        <w:t>de</w:t>
      </w:r>
      <w:r>
        <w:t xml:space="preserve"> graad</w:t>
      </w:r>
      <w:bookmarkEnd w:id="39"/>
      <w:bookmarkEnd w:id="40"/>
      <w:bookmarkEnd w:id="41"/>
      <w:bookmarkEnd w:id="42"/>
      <w:bookmarkEnd w:id="43"/>
      <w:bookmarkEnd w:id="44"/>
    </w:p>
    <w:p w14:paraId="78F969C4" w14:textId="77777777" w:rsidR="008016FA" w:rsidRDefault="00483294" w:rsidP="008016FA">
      <w:pPr>
        <w:pStyle w:val="Kop3"/>
      </w:pPr>
      <w:bookmarkStart w:id="45" w:name="_Toc121484773"/>
      <w:bookmarkStart w:id="46" w:name="_Toc127295252"/>
      <w:bookmarkStart w:id="47" w:name="_Toc128941176"/>
      <w:bookmarkStart w:id="48" w:name="_Toc129036343"/>
      <w:bookmarkStart w:id="49" w:name="_Toc129199572"/>
      <w:bookmarkStart w:id="50" w:name="_Toc157027150"/>
      <w:r>
        <w:t>S</w:t>
      </w:r>
      <w:r w:rsidR="008016FA">
        <w:t>amenhang</w:t>
      </w:r>
      <w:r>
        <w:t xml:space="preserve"> over de finaliteiten heen</w:t>
      </w:r>
      <w:bookmarkEnd w:id="45"/>
      <w:bookmarkEnd w:id="46"/>
      <w:bookmarkEnd w:id="47"/>
      <w:bookmarkEnd w:id="48"/>
      <w:bookmarkEnd w:id="49"/>
      <w:bookmarkEnd w:id="50"/>
    </w:p>
    <w:p w14:paraId="382D0487" w14:textId="61EF6461" w:rsidR="008016FA" w:rsidRPr="008016FA" w:rsidRDefault="0017083D" w:rsidP="008016FA">
      <w:r w:rsidRPr="0017083D">
        <w:t>Het leerplan Plant, dier en milieu heeft een samenhang met het leerplan Plant-, dier en milieutechnieken.</w:t>
      </w:r>
    </w:p>
    <w:p w14:paraId="32137FD1" w14:textId="77777777" w:rsidR="008016FA" w:rsidRDefault="008016FA" w:rsidP="006F6012">
      <w:pPr>
        <w:pStyle w:val="Kop2"/>
      </w:pPr>
      <w:bookmarkStart w:id="51" w:name="_Toc121484774"/>
      <w:bookmarkStart w:id="52" w:name="_Toc127295253"/>
      <w:bookmarkStart w:id="53" w:name="_Toc128941177"/>
      <w:bookmarkStart w:id="54" w:name="_Toc129036344"/>
      <w:bookmarkStart w:id="55" w:name="_Toc129199573"/>
      <w:bookmarkStart w:id="56" w:name="_Toc157027151"/>
      <w:r>
        <w:t>Plaats in de lessentabel</w:t>
      </w:r>
      <w:bookmarkEnd w:id="51"/>
      <w:bookmarkEnd w:id="52"/>
      <w:bookmarkEnd w:id="53"/>
      <w:bookmarkEnd w:id="54"/>
      <w:bookmarkEnd w:id="55"/>
      <w:bookmarkEnd w:id="56"/>
    </w:p>
    <w:p w14:paraId="1E2A472A" w14:textId="00D1AD22" w:rsidR="009E274C" w:rsidRDefault="009E274C" w:rsidP="009E274C">
      <w:bookmarkStart w:id="57" w:name="_Hlk149066131"/>
      <w:r>
        <w:t xml:space="preserve">Het leerplan is gebaseerd op minimumdoelen en doelen die leiden naar de beroepskwalificaties: Assistent plantaardige productie, Assistent dierlijke productie, Assistent dierverzorger, Assistent florist, Medewerker groen- en tuinaanleg, Medewerker groen- en tuinbeheer. </w:t>
      </w:r>
    </w:p>
    <w:p w14:paraId="65D77D76" w14:textId="28210B50" w:rsidR="008016FA" w:rsidRDefault="009E274C" w:rsidP="008016FA">
      <w:r>
        <w:t>Het leerplan is gericht op 28 graaduren en is bestemd voor de studierichting Plant, dier en milieu.</w:t>
      </w:r>
      <w:bookmarkEnd w:id="57"/>
    </w:p>
    <w:p w14:paraId="24D3457F" w14:textId="41453EE6" w:rsidR="00CB6B45" w:rsidRDefault="00CB6B45" w:rsidP="008016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16F50437" w14:textId="77777777" w:rsidR="008016FA" w:rsidRDefault="008016FA" w:rsidP="00E42F24">
      <w:pPr>
        <w:pStyle w:val="Kop1"/>
      </w:pPr>
      <w:bookmarkStart w:id="58" w:name="_Toc121484775"/>
      <w:bookmarkStart w:id="59" w:name="_Toc127295254"/>
      <w:bookmarkStart w:id="60" w:name="_Toc128941178"/>
      <w:bookmarkStart w:id="61" w:name="_Toc129036345"/>
      <w:bookmarkStart w:id="62" w:name="_Toc129199574"/>
      <w:bookmarkStart w:id="63" w:name="_Toc157027152"/>
      <w:bookmarkStart w:id="64" w:name="_Hlk128940317"/>
      <w:bookmarkStart w:id="65" w:name="_Hlk149066263"/>
      <w:r>
        <w:t>Pedagogisch</w:t>
      </w:r>
      <w:r w:rsidR="00DA0109">
        <w:t>-</w:t>
      </w:r>
      <w:r>
        <w:t>didactische duiding</w:t>
      </w:r>
      <w:bookmarkEnd w:id="58"/>
      <w:bookmarkEnd w:id="59"/>
      <w:bookmarkEnd w:id="60"/>
      <w:bookmarkEnd w:id="61"/>
      <w:bookmarkEnd w:id="62"/>
      <w:bookmarkEnd w:id="63"/>
    </w:p>
    <w:p w14:paraId="50AF7E7B" w14:textId="0F89E4E6" w:rsidR="0060663D" w:rsidRPr="008016FA" w:rsidRDefault="006F0604" w:rsidP="006F6012">
      <w:pPr>
        <w:pStyle w:val="Kop2"/>
      </w:pPr>
      <w:bookmarkStart w:id="66" w:name="_Toc121484776"/>
      <w:bookmarkStart w:id="67" w:name="_Toc127295255"/>
      <w:bookmarkStart w:id="68" w:name="_Toc128941179"/>
      <w:bookmarkStart w:id="69" w:name="_Toc129036346"/>
      <w:bookmarkStart w:id="70" w:name="_Toc129199575"/>
      <w:bookmarkStart w:id="71" w:name="_Toc157027153"/>
      <w:bookmarkEnd w:id="64"/>
      <w:r>
        <w:t>Plant, dier en milieu</w:t>
      </w:r>
      <w:r w:rsidR="00385689" w:rsidRPr="008016FA">
        <w:t xml:space="preserve"> en het vormingsconcept</w:t>
      </w:r>
      <w:bookmarkEnd w:id="66"/>
      <w:bookmarkEnd w:id="67"/>
      <w:bookmarkEnd w:id="68"/>
      <w:bookmarkEnd w:id="69"/>
      <w:bookmarkEnd w:id="70"/>
      <w:bookmarkEnd w:id="71"/>
    </w:p>
    <w:p w14:paraId="4D08227F" w14:textId="77777777" w:rsidR="006F0604" w:rsidRDefault="006F0604" w:rsidP="006F0604">
      <w:r>
        <w:t xml:space="preserve">Het leerplan Plant, dier en milieu is ingebed in het vormingsconcept van de katholieke dialoogschool. In het leerplan ligt de nadruk op de natuurwetenschappelijke en technische vorming. De wegwijzer duurzaamheid maakt er inherent deel van uit. </w:t>
      </w:r>
    </w:p>
    <w:p w14:paraId="4C202E7D" w14:textId="30F80BDD" w:rsidR="006F0604" w:rsidRDefault="006F0604" w:rsidP="006F0604">
      <w:r>
        <w:t>Door middel van het studierichtingsleerplan ‘Plant, dier en milieu’ maken de leerlingen kennis met de diversiteit van de landbouw, tuinbouw, dierenzorg</w:t>
      </w:r>
      <w:r w:rsidR="00330B41">
        <w:t>, groendecoratie</w:t>
      </w:r>
      <w:r>
        <w:t xml:space="preserve"> en groenbeheer. Leerlingen leren over planten en gewassen, dieren, voeding, natuur en techniek, duurzame ontwikkeling van de wereld.</w:t>
      </w:r>
    </w:p>
    <w:p w14:paraId="09A44EC6" w14:textId="77777777" w:rsidR="006F0604" w:rsidRDefault="006F0604" w:rsidP="006F0604">
      <w:r>
        <w:t>De professionele wereld van plant, dier en milieu is in volle ontwikkeling en barst van de innovaties die de sector nieuw leven in blazen. Kwaliteitsvolle en veelzijdige vorming draagt bij tot een dynamische en diverse ontwikkeling van de groene sector. Zij bereidt leerlingen voor om in een reeks van bestaande en nieuwe beroepen binnen de samenleving hun weg te vinden.</w:t>
      </w:r>
    </w:p>
    <w:p w14:paraId="7F6EC1D7" w14:textId="77777777" w:rsidR="006F0604" w:rsidRDefault="006F0604" w:rsidP="006F0604">
      <w:r>
        <w:t>Natuurwetenschappelijke en technische vorming</w:t>
      </w:r>
    </w:p>
    <w:p w14:paraId="570F52FC" w14:textId="527669AB" w:rsidR="006F0604" w:rsidRDefault="006F0604" w:rsidP="006F0604">
      <w:r>
        <w:t xml:space="preserve">Voor de sectoren plant, dier en milieu is een gedegen wetenschappelijke onderbouw van het grootste belang. De leerlingen binnen de A-finaliteit verwerven de wetenschappelijke vorming contextueel en toepassingsgericht. Ze ontdekken vanuit de praktijk dat een kwaliteitsvolle beroepsuitoefening steunt op de wetenschappelijke onderbouwing ervan. </w:t>
      </w:r>
    </w:p>
    <w:p w14:paraId="01EF6D62" w14:textId="4CBD5589" w:rsidR="006F0604" w:rsidRDefault="006F0604" w:rsidP="006F0604">
      <w:r>
        <w:t xml:space="preserve">Vorming gericht op een duurzame bewerking van natuur: het bewerken van de natuur (agricultuur) en de domesticatie van dieren liggen aan de basis van die cultuur. Houdingen als respect en eerbied zowel voor de niet-levende materie als voor levende wezens zijn fundamenteel in de mens- en maatschappijvisie en liggen aan de basis van het leerplan </w:t>
      </w:r>
      <w:r w:rsidR="001C3E8D">
        <w:t>Plant, dier en milieu</w:t>
      </w:r>
      <w:r>
        <w:t xml:space="preserve">. </w:t>
      </w:r>
      <w:r w:rsidR="001C3E8D">
        <w:t>D</w:t>
      </w:r>
      <w:r>
        <w:t xml:space="preserve">e aarde </w:t>
      </w:r>
      <w:r w:rsidR="001C3E8D">
        <w:t xml:space="preserve">is </w:t>
      </w:r>
      <w:r>
        <w:t xml:space="preserve">ons gegeven </w:t>
      </w:r>
      <w:r w:rsidR="001C3E8D">
        <w:t xml:space="preserve">en we dragen er </w:t>
      </w:r>
      <w:r>
        <w:t xml:space="preserve">een grote verantwoordelijkheid voor. In de algemene vorming en in de specifieke vorming ontdekken leerlingen hoe ze die verantwoordelijkheid in hun werk vertalen en hoe ze duurzaam met plant, dier en milieu kunnen </w:t>
      </w:r>
      <w:r>
        <w:lastRenderedPageBreak/>
        <w:t>omgaan, een evenwicht kunnen vinden tussen economische en ecologische aspecten van hun beroepsuitoefening.</w:t>
      </w:r>
    </w:p>
    <w:p w14:paraId="64A0B68B" w14:textId="5944084A" w:rsidR="006F0604" w:rsidRDefault="006F0604" w:rsidP="006F0604">
      <w:r>
        <w:t>Uit die vormingscomponenten en wegwijzers zijn de krachtlijnen van het leerplan ontstaan.</w:t>
      </w:r>
    </w:p>
    <w:p w14:paraId="6C7682F6" w14:textId="77777777" w:rsidR="006507E5" w:rsidRPr="006F6012" w:rsidRDefault="006F6012" w:rsidP="006F6012">
      <w:pPr>
        <w:pStyle w:val="Kop2"/>
      </w:pPr>
      <w:bookmarkStart w:id="72" w:name="_Toc121484777"/>
      <w:bookmarkStart w:id="73" w:name="_Toc127295256"/>
      <w:bookmarkStart w:id="74" w:name="_Toc128941180"/>
      <w:bookmarkStart w:id="75" w:name="_Toc129036347"/>
      <w:bookmarkStart w:id="76" w:name="_Toc129199576"/>
      <w:bookmarkStart w:id="77" w:name="_Toc157027154"/>
      <w:r w:rsidRPr="006F6012">
        <w:t>Krachtlijnen</w:t>
      </w:r>
      <w:bookmarkEnd w:id="72"/>
      <w:bookmarkEnd w:id="73"/>
      <w:bookmarkEnd w:id="74"/>
      <w:bookmarkEnd w:id="75"/>
      <w:bookmarkEnd w:id="76"/>
      <w:bookmarkEnd w:id="77"/>
      <w:r w:rsidRPr="006F6012">
        <w:t xml:space="preserve"> </w:t>
      </w:r>
    </w:p>
    <w:p w14:paraId="0AE18778" w14:textId="1035A572" w:rsidR="00941509" w:rsidRPr="00B07F01" w:rsidRDefault="00941509" w:rsidP="00941509">
      <w:pPr>
        <w:rPr>
          <w:rStyle w:val="Nadruk"/>
        </w:rPr>
      </w:pPr>
      <w:r>
        <w:rPr>
          <w:rStyle w:val="Nadruk"/>
        </w:rPr>
        <w:t>Plant</w:t>
      </w:r>
    </w:p>
    <w:p w14:paraId="0916D040" w14:textId="51104C75" w:rsidR="00941509" w:rsidRDefault="00941509" w:rsidP="00941509">
      <w:r w:rsidRPr="001F0479">
        <w:t>De leerlingen verwerven de nodige kennis, inzich</w:t>
      </w:r>
      <w:r>
        <w:t>t</w:t>
      </w:r>
      <w:r w:rsidRPr="001F0479">
        <w:t xml:space="preserve"> en vaardigheden om </w:t>
      </w:r>
      <w:r>
        <w:t xml:space="preserve">te assisteren bij de </w:t>
      </w:r>
      <w:r w:rsidRPr="001F0479">
        <w:t xml:space="preserve">werkzaamheden met </w:t>
      </w:r>
      <w:r>
        <w:t>planten</w:t>
      </w:r>
      <w:r w:rsidRPr="001F0479">
        <w:t>. Er wordt extra aandacht besteed aan</w:t>
      </w:r>
      <w:r>
        <w:t xml:space="preserve"> </w:t>
      </w:r>
      <w:r w:rsidRPr="001F0479">
        <w:t>naamgeving en plantenkennis</w:t>
      </w:r>
      <w:r>
        <w:t xml:space="preserve"> en groeiprocessen.</w:t>
      </w:r>
      <w:r w:rsidRPr="001F0479">
        <w:t xml:space="preserve"> Leerlingen handelen kostenbewust en volgens sectorspecifieke wetgeving. Ze gaan</w:t>
      </w:r>
      <w:r>
        <w:t xml:space="preserve"> duurzaam</w:t>
      </w:r>
      <w:r w:rsidRPr="001F0479">
        <w:t xml:space="preserve"> en respectvol om met planten</w:t>
      </w:r>
      <w:r>
        <w:t xml:space="preserve"> en</w:t>
      </w:r>
      <w:r w:rsidRPr="001F0479">
        <w:t xml:space="preserve"> milieu.</w:t>
      </w:r>
    </w:p>
    <w:p w14:paraId="4B3FEFEE" w14:textId="7518BCCF" w:rsidR="00941509" w:rsidRPr="00B07F01" w:rsidRDefault="00941509" w:rsidP="00941509">
      <w:pPr>
        <w:rPr>
          <w:rStyle w:val="Nadruk"/>
        </w:rPr>
      </w:pPr>
      <w:r>
        <w:rPr>
          <w:rStyle w:val="Nadruk"/>
        </w:rPr>
        <w:t>Dier</w:t>
      </w:r>
    </w:p>
    <w:p w14:paraId="6EE45EA4" w14:textId="0FF81354" w:rsidR="00941509" w:rsidRDefault="00941509" w:rsidP="00941509">
      <w:r w:rsidRPr="00340118">
        <w:t xml:space="preserve">De leerlingen </w:t>
      </w:r>
      <w:r>
        <w:t>assisteren bij het verzorgen</w:t>
      </w:r>
      <w:r w:rsidRPr="00340118">
        <w:t xml:space="preserve"> van</w:t>
      </w:r>
      <w:r>
        <w:t xml:space="preserve"> </w:t>
      </w:r>
      <w:r w:rsidRPr="00340118">
        <w:t>diere</w:t>
      </w:r>
      <w:r>
        <w:t>n.</w:t>
      </w:r>
      <w:r w:rsidRPr="00340118">
        <w:t xml:space="preserve"> Ze herkennen gedrag van dieren en reageren hier gepast op.</w:t>
      </w:r>
      <w:r>
        <w:t xml:space="preserve"> Ze beschrijven de verschillende fasen en processen van ontwikkeling in de levenscyclus van dieren en brengen deze in kaart.</w:t>
      </w:r>
      <w:r w:rsidRPr="00DD6896">
        <w:t xml:space="preserve"> </w:t>
      </w:r>
      <w:r w:rsidRPr="00340118">
        <w:t>Ze handelen op een veilige en diervriendelijke manier, volgens de regels van dierethiek en dierenwelzijn</w:t>
      </w:r>
      <w:r>
        <w:t xml:space="preserve">. </w:t>
      </w:r>
    </w:p>
    <w:p w14:paraId="3884CBFA" w14:textId="77777777" w:rsidR="00941509" w:rsidRDefault="00941509" w:rsidP="00941509">
      <w:pPr>
        <w:rPr>
          <w:rStyle w:val="Nadruk"/>
        </w:rPr>
      </w:pPr>
      <w:r w:rsidRPr="00F2044E">
        <w:rPr>
          <w:rStyle w:val="Nadruk"/>
        </w:rPr>
        <w:t>Machines, gereedschappen, uitrustingen en infrastructuur gebruike</w:t>
      </w:r>
      <w:r>
        <w:rPr>
          <w:rStyle w:val="Nadruk"/>
        </w:rPr>
        <w:t>n</w:t>
      </w:r>
      <w:r w:rsidRPr="00F2044E">
        <w:rPr>
          <w:rStyle w:val="Nadruk"/>
        </w:rPr>
        <w:t>, reinigen en onderhouden</w:t>
      </w:r>
    </w:p>
    <w:p w14:paraId="599201B9" w14:textId="04372B02" w:rsidR="00941509" w:rsidRDefault="00941509" w:rsidP="00941509">
      <w:r>
        <w:t>De leerlingen gebruiken machines, gereedschap, uitrusting en infrastructuur in land- en tuinbouw context veilig en duurzaam.</w:t>
      </w:r>
      <w:r w:rsidR="00185ABB" w:rsidRPr="00185ABB">
        <w:t xml:space="preserve"> </w:t>
      </w:r>
      <w:r w:rsidR="00185ABB">
        <w:t>Ze voeren eenvoudige herstellingen en realisaties uit.</w:t>
      </w:r>
    </w:p>
    <w:p w14:paraId="1CD62720" w14:textId="33670B87" w:rsidR="006507E5" w:rsidRPr="006507E5" w:rsidRDefault="00941509" w:rsidP="006507E5">
      <w:r w:rsidRPr="00AB0890">
        <w:t>De leerlingen voeren basisonderhoud</w:t>
      </w:r>
      <w:r>
        <w:t xml:space="preserve"> en </w:t>
      </w:r>
      <w:r w:rsidRPr="00AB0890">
        <w:t>reiniging uit van machines en gereedschappen die bij de werkzaamheden gebruikt worden. Daarnaast zorgen ze ook voor</w:t>
      </w:r>
      <w:r>
        <w:t xml:space="preserve"> de</w:t>
      </w:r>
      <w:r w:rsidRPr="00AB0890">
        <w:t xml:space="preserve"> reiniging en </w:t>
      </w:r>
      <w:r>
        <w:t xml:space="preserve">het </w:t>
      </w:r>
      <w:r w:rsidRPr="00AB0890">
        <w:t>onderhoud van de uitrustingen en infrastructuur</w:t>
      </w:r>
      <w:r>
        <w:t>.</w:t>
      </w:r>
      <w:r w:rsidR="00113E95">
        <w:t xml:space="preserve"> </w:t>
      </w:r>
    </w:p>
    <w:p w14:paraId="5EA7C24D" w14:textId="77777777" w:rsidR="00385689" w:rsidRDefault="006F6012" w:rsidP="006F6012">
      <w:pPr>
        <w:pStyle w:val="Kop2"/>
      </w:pPr>
      <w:bookmarkStart w:id="78" w:name="_Toc121484778"/>
      <w:bookmarkStart w:id="79" w:name="_Toc127295257"/>
      <w:bookmarkStart w:id="80" w:name="_Toc128941181"/>
      <w:bookmarkStart w:id="81" w:name="_Toc129036348"/>
      <w:bookmarkStart w:id="82" w:name="_Toc129199577"/>
      <w:bookmarkStart w:id="83" w:name="_Toc157027155"/>
      <w:r>
        <w:t>Opbouw</w:t>
      </w:r>
      <w:bookmarkEnd w:id="78"/>
      <w:bookmarkEnd w:id="79"/>
      <w:bookmarkEnd w:id="80"/>
      <w:bookmarkEnd w:id="81"/>
      <w:bookmarkEnd w:id="82"/>
      <w:bookmarkEnd w:id="83"/>
    </w:p>
    <w:p w14:paraId="0D322599" w14:textId="77777777" w:rsidR="00D14B6B" w:rsidRDefault="00D14B6B" w:rsidP="00D14B6B">
      <w:r w:rsidRPr="005D2833">
        <w:t>De leerplandoelen zijn samengebracht in de rubrieken:</w:t>
      </w:r>
    </w:p>
    <w:p w14:paraId="57D9235D" w14:textId="394426AD" w:rsidR="00D14B6B" w:rsidRDefault="00D14B6B" w:rsidP="00D14B6B">
      <w:pPr>
        <w:pStyle w:val="Opsomming1"/>
      </w:pPr>
      <w:r>
        <w:t>Basiscompetenties in Plant, dier en milieu</w:t>
      </w:r>
    </w:p>
    <w:p w14:paraId="57535A65" w14:textId="77777777" w:rsidR="00D14B6B" w:rsidRDefault="00D14B6B" w:rsidP="00D14B6B">
      <w:pPr>
        <w:pStyle w:val="Opsomming1"/>
      </w:pPr>
      <w:r>
        <w:t>Plant en milieu</w:t>
      </w:r>
    </w:p>
    <w:p w14:paraId="33BFACBC" w14:textId="77777777" w:rsidR="00D14B6B" w:rsidRDefault="00D14B6B" w:rsidP="00D14B6B">
      <w:pPr>
        <w:pStyle w:val="Opsomming1"/>
      </w:pPr>
      <w:r>
        <w:t>Dier en milieu</w:t>
      </w:r>
    </w:p>
    <w:p w14:paraId="7E4BE7F8" w14:textId="7962B9F8" w:rsidR="00855F21" w:rsidRDefault="00D14B6B" w:rsidP="00385689">
      <w:pPr>
        <w:pStyle w:val="Opsomming1"/>
      </w:pPr>
      <w:r>
        <w:t>Mechanisatie en techniek</w:t>
      </w:r>
    </w:p>
    <w:p w14:paraId="25B1167B" w14:textId="3852AA01" w:rsidR="00F00B63" w:rsidRPr="00385689" w:rsidRDefault="00F00B63" w:rsidP="00F00B63">
      <w:pPr>
        <w:pStyle w:val="Opsomming1"/>
      </w:pPr>
      <w:r w:rsidRPr="00F00B63">
        <w:t>Oplossingsgerichte competentie in Plant, dier en milieu</w:t>
      </w:r>
    </w:p>
    <w:p w14:paraId="410F0F9A" w14:textId="77777777" w:rsidR="00385689" w:rsidRDefault="006F6012" w:rsidP="006F6012">
      <w:pPr>
        <w:pStyle w:val="Kop2"/>
      </w:pPr>
      <w:bookmarkStart w:id="84" w:name="_Toc121484779"/>
      <w:bookmarkStart w:id="85" w:name="_Toc127295258"/>
      <w:bookmarkStart w:id="86" w:name="_Toc128941182"/>
      <w:bookmarkStart w:id="87" w:name="_Toc129036349"/>
      <w:bookmarkStart w:id="88" w:name="_Toc129199578"/>
      <w:bookmarkStart w:id="89" w:name="_Toc157027156"/>
      <w:r>
        <w:t>Leerlijnen</w:t>
      </w:r>
      <w:bookmarkEnd w:id="84"/>
      <w:bookmarkEnd w:id="85"/>
      <w:bookmarkEnd w:id="86"/>
      <w:bookmarkEnd w:id="87"/>
      <w:bookmarkEnd w:id="88"/>
      <w:bookmarkEnd w:id="89"/>
    </w:p>
    <w:p w14:paraId="4A4865A5" w14:textId="77777777" w:rsidR="006F6012" w:rsidRDefault="006F6012" w:rsidP="006F6012">
      <w:pPr>
        <w:pStyle w:val="Kop3"/>
      </w:pPr>
      <w:bookmarkStart w:id="90" w:name="_Toc121484782"/>
      <w:bookmarkStart w:id="91" w:name="_Toc127295261"/>
      <w:bookmarkStart w:id="92" w:name="_Toc128941184"/>
      <w:bookmarkStart w:id="93" w:name="_Toc129036351"/>
      <w:bookmarkStart w:id="94" w:name="_Toc129199580"/>
      <w:bookmarkStart w:id="95" w:name="_Toc157027157"/>
      <w:r>
        <w:t xml:space="preserve">Samenhang </w:t>
      </w:r>
      <w:r w:rsidR="000A4C40">
        <w:t>in</w:t>
      </w:r>
      <w:r>
        <w:t xml:space="preserve"> de </w:t>
      </w:r>
      <w:r w:rsidR="00F138DE">
        <w:t>tweede</w:t>
      </w:r>
      <w:r>
        <w:t xml:space="preserve"> graad</w:t>
      </w:r>
      <w:bookmarkEnd w:id="90"/>
      <w:bookmarkEnd w:id="91"/>
      <w:bookmarkEnd w:id="92"/>
      <w:bookmarkEnd w:id="93"/>
      <w:bookmarkEnd w:id="94"/>
      <w:bookmarkEnd w:id="95"/>
    </w:p>
    <w:p w14:paraId="75A0489B" w14:textId="77777777" w:rsidR="00FA0FBB" w:rsidRDefault="00FA0FBB" w:rsidP="00FA0FBB">
      <w:r>
        <w:t>In de tweede graad ligt de focus op onder begeleiding en met hulpmiddelen de basisvaardigheden en -attitudes verwerken. Dat gebeurt in de op de school aangeboden context waarbij de leerling een beperkte verantwoordelijkheid heeft zodat hij volop kan experimenteren op basis van zijn interesses en capaciteiten. De leraar waakt over een duidelijke leerlijn en groei naar zelfstandigheid in het 4de jaar.</w:t>
      </w:r>
    </w:p>
    <w:p w14:paraId="210E479D" w14:textId="77777777" w:rsidR="00FA0FBB" w:rsidRDefault="00FA0FBB" w:rsidP="00FA0FBB">
      <w:r>
        <w:lastRenderedPageBreak/>
        <w:t>Dit leerplan integreert technische en praktische vorming en de competenties zullen pas ten volle gerealiseerd kunnen worden als er ook wordt samengewerkt met de leraren van de algemene vorming. Waar dit voor de hand ligt, wordt dit vermeld.</w:t>
      </w:r>
    </w:p>
    <w:p w14:paraId="2CF173FC" w14:textId="62F19631" w:rsidR="006F6012" w:rsidRDefault="00FA0FBB" w:rsidP="001332B5">
      <w:r>
        <w:t>Binnen het studiedomein land- en tuinbouw heeft elk deelgebied zijn eigenheid maar anderzijds zijn er ook overeenkomsten op het vlak van werken in een organisatie, economisch, duurzaam, voedselveilig en arbeidsveilig handelen. Die doelen worden binnen elke context geconcretiseerd.</w:t>
      </w:r>
    </w:p>
    <w:p w14:paraId="45FB4D28" w14:textId="77777777" w:rsidR="000773B5" w:rsidRDefault="006F6012" w:rsidP="000773B5">
      <w:pPr>
        <w:pStyle w:val="Kop2"/>
      </w:pPr>
      <w:bookmarkStart w:id="96" w:name="_Toc121484783"/>
      <w:bookmarkStart w:id="97" w:name="_Toc127295262"/>
      <w:bookmarkStart w:id="98" w:name="_Toc128941185"/>
      <w:bookmarkStart w:id="99" w:name="_Toc129036352"/>
      <w:bookmarkStart w:id="100" w:name="_Toc129199581"/>
      <w:bookmarkStart w:id="101" w:name="_Toc157027158"/>
      <w:r>
        <w:t>Aandachtspunten</w:t>
      </w:r>
      <w:bookmarkEnd w:id="96"/>
      <w:bookmarkEnd w:id="97"/>
      <w:bookmarkEnd w:id="98"/>
      <w:bookmarkEnd w:id="99"/>
      <w:bookmarkEnd w:id="100"/>
      <w:bookmarkEnd w:id="101"/>
    </w:p>
    <w:p w14:paraId="38ADAE7D" w14:textId="77777777" w:rsidR="00BE52FA" w:rsidRPr="009F01DF" w:rsidRDefault="00BE52FA" w:rsidP="009F01DF">
      <w:pPr>
        <w:pStyle w:val="Kop3"/>
      </w:pPr>
      <w:bookmarkStart w:id="102" w:name="_Toc152233272"/>
      <w:bookmarkStart w:id="103" w:name="_Toc153720806"/>
      <w:bookmarkStart w:id="104" w:name="_Toc157027159"/>
      <w:r w:rsidRPr="009F01DF">
        <w:t>Graadleerplan</w:t>
      </w:r>
      <w:bookmarkEnd w:id="102"/>
      <w:bookmarkEnd w:id="103"/>
      <w:bookmarkEnd w:id="104"/>
    </w:p>
    <w:p w14:paraId="7A0BC4F4" w14:textId="6D7FE22A" w:rsidR="00BE52FA" w:rsidRDefault="00BE52FA" w:rsidP="00BE52FA">
      <w:r>
        <w:t xml:space="preserve">Het leerplan Plant-, dier- en milieu is een graadleerplan. Het lerarenteam dient de leerplandoelen te spreiden over de twee leerjaren, overleg en een planmatige aanpak zijn daarbij cruciaal. </w:t>
      </w:r>
      <w:r w:rsidRPr="003D20C6">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5FEDA28F" w14:textId="77777777" w:rsidR="00BE52FA" w:rsidRPr="009F01DF" w:rsidRDefault="00BE52FA" w:rsidP="009F01DF">
      <w:pPr>
        <w:pStyle w:val="Kop3"/>
      </w:pPr>
      <w:bookmarkStart w:id="105" w:name="_Toc152233276"/>
      <w:bookmarkStart w:id="106" w:name="_Toc153720807"/>
      <w:bookmarkStart w:id="107" w:name="_Toc157027160"/>
      <w:r w:rsidRPr="009F01DF">
        <w:t>Context</w:t>
      </w:r>
      <w:bookmarkEnd w:id="105"/>
      <w:bookmarkEnd w:id="106"/>
      <w:bookmarkEnd w:id="107"/>
    </w:p>
    <w:p w14:paraId="3A8226BC" w14:textId="77777777" w:rsidR="00BE52FA" w:rsidRDefault="00BE52FA" w:rsidP="00BE52FA">
      <w:r w:rsidRPr="009A01F2">
        <w:t>Voor de doelen die leiden naar beroepskwalificaties gaan we in de tweede graad uit van eenvoudige situaties of handelingen waar leerlingen volgens richtlijnen en onder begeleiding werken.</w:t>
      </w:r>
    </w:p>
    <w:p w14:paraId="2E14CB85" w14:textId="77777777" w:rsidR="00BE52FA" w:rsidRPr="00033527" w:rsidRDefault="00BE52FA" w:rsidP="009F01DF">
      <w:pPr>
        <w:pStyle w:val="Kop3"/>
      </w:pPr>
      <w:bookmarkStart w:id="108" w:name="_Toc152233277"/>
      <w:bookmarkStart w:id="109" w:name="_Toc157027161"/>
      <w:r w:rsidRPr="00033527">
        <w:t>Basiscompetenties</w:t>
      </w:r>
      <w:bookmarkEnd w:id="108"/>
      <w:bookmarkEnd w:id="109"/>
    </w:p>
    <w:p w14:paraId="6ED08342" w14:textId="7729A958" w:rsidR="00BE52FA" w:rsidRDefault="00BE52FA" w:rsidP="00BE52FA">
      <w:r w:rsidRPr="00033527">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 in</w:t>
      </w:r>
      <w:r>
        <w:t xml:space="preserve"> Plant, dier en milieu</w:t>
      </w:r>
      <w:r w:rsidRPr="00033527">
        <w:t>.</w:t>
      </w:r>
    </w:p>
    <w:p w14:paraId="504861ED" w14:textId="77777777" w:rsidR="00BE52FA" w:rsidRPr="009F01DF" w:rsidRDefault="00BE52FA" w:rsidP="009F01DF">
      <w:pPr>
        <w:pStyle w:val="Kop3"/>
      </w:pPr>
      <w:bookmarkStart w:id="110" w:name="_Toc150855780"/>
      <w:bookmarkStart w:id="111" w:name="_Toc151553700"/>
      <w:bookmarkStart w:id="112" w:name="_Toc152233278"/>
      <w:bookmarkStart w:id="113" w:name="_Toc153720808"/>
      <w:bookmarkStart w:id="114" w:name="_Toc157027162"/>
      <w:r w:rsidRPr="009F01DF">
        <w:t>Dissecties als werkvorm</w:t>
      </w:r>
      <w:bookmarkEnd w:id="110"/>
      <w:bookmarkEnd w:id="111"/>
      <w:bookmarkEnd w:id="112"/>
      <w:bookmarkEnd w:id="113"/>
      <w:bookmarkEnd w:id="114"/>
    </w:p>
    <w:p w14:paraId="03E1B11F" w14:textId="77777777" w:rsidR="00BE52FA" w:rsidRPr="00C10BEC" w:rsidRDefault="00BE52FA" w:rsidP="00BE52FA">
      <w:r w:rsidRPr="00C10BEC">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04549495" w14:textId="77777777" w:rsidR="00BE52FA" w:rsidRPr="00C10BEC" w:rsidRDefault="00BE52FA" w:rsidP="00BE52FA">
      <w:r w:rsidRPr="00C10BEC">
        <w:t>Het ethisch kader dat de mens in de maatschappij hanteert, verandert voortdurend. Voor jongeren is het onderwijs een belangrijke factor bij het ondersteunen en opbouwen van een eigen ethisch waardepatroon.</w:t>
      </w:r>
    </w:p>
    <w:p w14:paraId="3BD4D2F3" w14:textId="77777777" w:rsidR="00BE52FA" w:rsidRPr="00C10BEC" w:rsidRDefault="00BE52FA" w:rsidP="00BE52FA">
      <w:r w:rsidRPr="00C10BEC">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6EAD7E4E" w14:textId="24B80C8C" w:rsidR="00BE52FA" w:rsidRPr="001D4A44" w:rsidRDefault="00BE52FA" w:rsidP="00BE52FA">
      <w:r w:rsidRPr="00C10BEC">
        <w:t xml:space="preserve">Op de </w:t>
      </w:r>
      <w:hyperlink r:id="rId21" w:history="1">
        <w:r w:rsidRPr="00622CD1">
          <w:rPr>
            <w:rStyle w:val="Hyperlink"/>
          </w:rPr>
          <w:t>leerplanpagina</w:t>
        </w:r>
      </w:hyperlink>
      <w:r w:rsidRPr="00C10BEC">
        <w:t xml:space="preserve"> vind je een aantal wenken en vragen die je kunnen ondersteunen bij het uitwerken van een schooleigen beleid.</w:t>
      </w:r>
    </w:p>
    <w:p w14:paraId="54CBE3BA" w14:textId="77777777" w:rsidR="007A2A89" w:rsidRDefault="007A2A89" w:rsidP="007A2A89">
      <w:pPr>
        <w:pStyle w:val="Kop2"/>
      </w:pPr>
      <w:bookmarkStart w:id="115" w:name="_Toc149836998"/>
      <w:bookmarkStart w:id="116" w:name="_Toc157027163"/>
      <w:bookmarkStart w:id="117" w:name="_Toc121484784"/>
      <w:bookmarkStart w:id="118" w:name="_Toc127295263"/>
      <w:bookmarkStart w:id="119" w:name="_Toc128941186"/>
      <w:bookmarkStart w:id="120" w:name="_Toc129036353"/>
      <w:bookmarkStart w:id="121" w:name="_Toc129199582"/>
      <w:bookmarkEnd w:id="65"/>
      <w:r>
        <w:lastRenderedPageBreak/>
        <w:t>Leerplanpagina</w:t>
      </w:r>
      <w:bookmarkEnd w:id="115"/>
      <w:bookmarkEnd w:id="116"/>
    </w:p>
    <w:p w14:paraId="2CEC3B80" w14:textId="1EACA450" w:rsidR="007A2A89" w:rsidRPr="002F798A" w:rsidRDefault="007A2A89" w:rsidP="007A2A89">
      <w:r>
        <w:rPr>
          <w:noProof/>
        </w:rPr>
        <w:drawing>
          <wp:anchor distT="0" distB="0" distL="114300" distR="114300" simplePos="0" relativeHeight="251658246" behindDoc="1" locked="0" layoutInCell="1" allowOverlap="1" wp14:anchorId="7BA22F17" wp14:editId="17F58E2D">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231BE5">
        <w:t xml:space="preserve"> </w:t>
      </w:r>
      <w:r>
        <w:t xml:space="preserve">professionaliseringen of lerarennetwerken, surf dan naar de </w:t>
      </w:r>
      <w:hyperlink r:id="rId23" w:history="1">
        <w:r w:rsidRPr="00806688">
          <w:rPr>
            <w:rStyle w:val="Hyperlink"/>
          </w:rPr>
          <w:t>leerplanpagina</w:t>
        </w:r>
      </w:hyperlink>
      <w:r>
        <w:t>.</w:t>
      </w:r>
    </w:p>
    <w:p w14:paraId="7DB36AAC" w14:textId="77777777" w:rsidR="003C20F3" w:rsidRDefault="008E5D4D" w:rsidP="00E42F24">
      <w:pPr>
        <w:pStyle w:val="Kop1"/>
      </w:pPr>
      <w:bookmarkStart w:id="122" w:name="_Toc157027164"/>
      <w:r w:rsidRPr="00731063">
        <w:t>Leerplandoelen</w:t>
      </w:r>
      <w:bookmarkEnd w:id="117"/>
      <w:bookmarkEnd w:id="118"/>
      <w:bookmarkEnd w:id="119"/>
      <w:bookmarkEnd w:id="120"/>
      <w:bookmarkEnd w:id="121"/>
      <w:bookmarkEnd w:id="122"/>
    </w:p>
    <w:p w14:paraId="434175E7" w14:textId="126C2F74" w:rsidR="00595B1E" w:rsidRDefault="000D610C" w:rsidP="00595B1E">
      <w:pPr>
        <w:pStyle w:val="Kop2"/>
      </w:pPr>
      <w:bookmarkStart w:id="123" w:name="_Hlk121423666"/>
      <w:bookmarkStart w:id="124" w:name="_Toc157027165"/>
      <w:r>
        <w:t>Basiscompetenties in Plant, dier en milieu</w:t>
      </w:r>
      <w:bookmarkEnd w:id="123"/>
      <w:bookmarkEnd w:id="124"/>
    </w:p>
    <w:p w14:paraId="74CDEA66" w14:textId="77777777" w:rsidR="009C17DE" w:rsidRDefault="009C17DE" w:rsidP="00CD2734">
      <w:pPr>
        <w:pStyle w:val="Concordantie"/>
      </w:pPr>
      <w:r w:rsidRPr="004E2638">
        <w:t>Minimumdoelen, cesuurdoelen of doelen die leiden naar BK</w:t>
      </w:r>
    </w:p>
    <w:p w14:paraId="1AA64065" w14:textId="77777777" w:rsidR="009C17DE" w:rsidRDefault="009C17DE" w:rsidP="009C17DE">
      <w:pPr>
        <w:pStyle w:val="MDSMDBK"/>
      </w:pPr>
      <w:r>
        <w:t>BK 01</w:t>
      </w:r>
      <w:r>
        <w:tab/>
        <w:t>De leerlingen werken in teamverband (organisatiecultuur, communicatie, procedures). (LPD 1)</w:t>
      </w:r>
    </w:p>
    <w:p w14:paraId="7701278C" w14:textId="77777777" w:rsidR="009C17DE" w:rsidRDefault="009C17DE" w:rsidP="009C17DE">
      <w:pPr>
        <w:pStyle w:val="MDSMDBK"/>
      </w:pPr>
      <w:r>
        <w:t>BK 02</w:t>
      </w:r>
      <w:r>
        <w:tab/>
        <w:t>De leerlingen handelen kwaliteitsbewust. (LPD 4)</w:t>
      </w:r>
    </w:p>
    <w:p w14:paraId="0257234B" w14:textId="77777777" w:rsidR="009C17DE" w:rsidRDefault="009C17DE" w:rsidP="009C17DE">
      <w:pPr>
        <w:pStyle w:val="MDSMDBK"/>
      </w:pPr>
      <w:r>
        <w:t>BK 03</w:t>
      </w:r>
      <w:r>
        <w:tab/>
        <w:t>De leerlingen handelen economisch en duurzaam. (LPD 4, 6)</w:t>
      </w:r>
    </w:p>
    <w:p w14:paraId="63F1AA6B" w14:textId="77777777" w:rsidR="009C17DE" w:rsidRDefault="009C17DE" w:rsidP="009C17DE">
      <w:pPr>
        <w:pStyle w:val="MDSMDBK"/>
      </w:pPr>
      <w:r>
        <w:t>BK 04</w:t>
      </w:r>
      <w:r>
        <w:tab/>
        <w:t>De leerlingen handelen veilig, ergonomisch en hygiënisch. (LPD 2, 3)</w:t>
      </w:r>
    </w:p>
    <w:p w14:paraId="4923B13A" w14:textId="70FB5F50" w:rsidR="009C17DE" w:rsidRDefault="009C17DE" w:rsidP="009C17DE">
      <w:pPr>
        <w:pStyle w:val="MDSMDBK"/>
      </w:pPr>
      <w:r>
        <w:t>BK 05</w:t>
      </w:r>
      <w:r>
        <w:tab/>
        <w:t>De leerlingen gebruiken materialen, handgereedschap, machines en producten op een gezonde, veilige, diervriendelijke en milieubewuste manier. (LPD 5, 6, 30)</w:t>
      </w:r>
    </w:p>
    <w:p w14:paraId="5AB5B0EE" w14:textId="77777777" w:rsidR="009C17DE" w:rsidRPr="00351725" w:rsidRDefault="009C17DE" w:rsidP="009C17DE">
      <w:pPr>
        <w:pStyle w:val="MDSMDBK"/>
      </w:pPr>
      <w:r w:rsidRPr="00351725">
        <w:t>Onderliggende kennis bij doelen die leiden naar BK</w:t>
      </w:r>
    </w:p>
    <w:p w14:paraId="07516F5C" w14:textId="77777777" w:rsidR="009C17DE" w:rsidRDefault="009C17DE" w:rsidP="009C17DE">
      <w:pPr>
        <w:pStyle w:val="Onderliggendekennis"/>
      </w:pPr>
      <w:r>
        <w:t>a.</w:t>
      </w:r>
      <w:r>
        <w:tab/>
        <w:t>Dieren:</w:t>
      </w:r>
    </w:p>
    <w:p w14:paraId="1247B636" w14:textId="77777777" w:rsidR="009C17DE" w:rsidRDefault="009C17DE" w:rsidP="00A36574">
      <w:pPr>
        <w:pStyle w:val="Kennis"/>
        <w:spacing w:before="0" w:after="0"/>
      </w:pPr>
      <w:r>
        <w:t>a4.</w:t>
      </w:r>
      <w:r>
        <w:tab/>
        <w:t>dierenwelzijn (LPD 5)</w:t>
      </w:r>
    </w:p>
    <w:p w14:paraId="2BEC2304" w14:textId="77777777" w:rsidR="009C17DE" w:rsidRDefault="009C17DE" w:rsidP="009C17DE">
      <w:pPr>
        <w:pStyle w:val="Onderliggendekennis"/>
      </w:pPr>
      <w:r>
        <w:t>c.</w:t>
      </w:r>
      <w:r>
        <w:tab/>
        <w:t>Sectorspecifieke hygiëne- en veiligheidsregels (LPD 2, 3)</w:t>
      </w:r>
    </w:p>
    <w:p w14:paraId="569E2B6C" w14:textId="44848BF3" w:rsidR="000D610C" w:rsidRPr="00A52DBF" w:rsidRDefault="00D50C62" w:rsidP="00A52DBF">
      <w:pPr>
        <w:pStyle w:val="Doel"/>
      </w:pPr>
      <w:r w:rsidRPr="00A52DBF">
        <w:t>De leerlingen handelen in teamverband (organisatiecultuur, communicatie, procedures)</w:t>
      </w:r>
      <w:r w:rsidR="00D435B2" w:rsidRPr="00A52DBF">
        <w:t>.</w:t>
      </w:r>
    </w:p>
    <w:p w14:paraId="038D9CB7" w14:textId="77777777" w:rsidR="00E84A2E" w:rsidRDefault="00E84A2E" w:rsidP="00E84A2E">
      <w:pPr>
        <w:pStyle w:val="Wenk"/>
      </w:pPr>
      <w:r>
        <w:t>Je kan de leerlingen wijzen op het belang van steeds op tijd te komen, hulp te bieden, hulp te aanvaarden van anderen, elke andere persoon in het team te respecteren, samenwerken aan een gemeenschappelijk resultaat.</w:t>
      </w:r>
    </w:p>
    <w:p w14:paraId="0DCDD578" w14:textId="17426D7B" w:rsidR="00E84A2E" w:rsidRPr="00E84A2E" w:rsidRDefault="00E84A2E" w:rsidP="00501B22">
      <w:pPr>
        <w:pStyle w:val="Wenk"/>
      </w:pPr>
      <w:r>
        <w:t>Je kan aandacht hebben voor een veilig leerklimaat zodat de leerling durft uitleg vragen indien niet begrepen.</w:t>
      </w:r>
    </w:p>
    <w:p w14:paraId="63896B9E" w14:textId="13EFB372" w:rsidR="00AB1DBA" w:rsidRPr="00A52DBF" w:rsidRDefault="00AB1DBA" w:rsidP="00A52DBF">
      <w:pPr>
        <w:pStyle w:val="Doel"/>
      </w:pPr>
      <w:r w:rsidRPr="00A52DBF">
        <w:t xml:space="preserve">De leerlingen handelen veilig en ergonomisch </w:t>
      </w:r>
      <w:r w:rsidR="009B7FCC" w:rsidRPr="00A52DBF">
        <w:t>volgens</w:t>
      </w:r>
      <w:r w:rsidRPr="00A52DBF">
        <w:t xml:space="preserve"> sectorspecifieke veiligheidsregels.</w:t>
      </w:r>
    </w:p>
    <w:p w14:paraId="582B2AC5" w14:textId="77777777" w:rsidR="00FF1D73" w:rsidRDefault="00FF1D73" w:rsidP="00FF1D73">
      <w:pPr>
        <w:pStyle w:val="Wenk"/>
      </w:pPr>
      <w:r>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0B14A24F" w14:textId="77777777" w:rsidR="00FF1D73" w:rsidRDefault="00FF1D73" w:rsidP="00FF1D73">
      <w:pPr>
        <w:pStyle w:val="Wenk"/>
      </w:pPr>
      <w:r>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31A362E7" w14:textId="77777777" w:rsidR="00FF1D73" w:rsidRDefault="00FF1D73" w:rsidP="00FF1D73">
      <w:pPr>
        <w:pStyle w:val="Wenk"/>
      </w:pPr>
      <w:r>
        <w:t>Je benadrukt best het gevaar bij het vangen en hanteren van dieren (ook uit natuurgebieden).</w:t>
      </w:r>
    </w:p>
    <w:p w14:paraId="362B78C4" w14:textId="7F7B9C5A" w:rsidR="00E84A2E" w:rsidRPr="00E84A2E" w:rsidRDefault="00FF1D73" w:rsidP="00501B22">
      <w:pPr>
        <w:pStyle w:val="Wenk"/>
      </w:pPr>
      <w:r w:rsidRPr="003074F1">
        <w:t>Het systematisch benadrukken, sensibiliseren en inoefenen zal leiden tot het automatiseren van deze handelingen.</w:t>
      </w:r>
    </w:p>
    <w:p w14:paraId="2A9E7CF5" w14:textId="00C53727" w:rsidR="000B3776" w:rsidRPr="00A52DBF" w:rsidRDefault="000B3776" w:rsidP="00A52DBF">
      <w:pPr>
        <w:pStyle w:val="Doel"/>
      </w:pPr>
      <w:r w:rsidRPr="00A52DBF">
        <w:t xml:space="preserve">De leerlingen handelen hygiënisch </w:t>
      </w:r>
      <w:r w:rsidR="009B7FCC" w:rsidRPr="00A52DBF">
        <w:t>volgens</w:t>
      </w:r>
      <w:r w:rsidRPr="00A52DBF">
        <w:t xml:space="preserve"> sectorspecifieke hygiëneregels.</w:t>
      </w:r>
    </w:p>
    <w:p w14:paraId="144B7262" w14:textId="755D11DC" w:rsidR="00127AC2" w:rsidRDefault="00127AC2" w:rsidP="00501B22">
      <w:pPr>
        <w:pStyle w:val="Wenk"/>
      </w:pPr>
      <w:r w:rsidRPr="00127AC2">
        <w:t xml:space="preserve">Het is belangrijk om ziekte insleep bij dieren en planten zowel binnen de school </w:t>
      </w:r>
      <w:r w:rsidRPr="00127AC2">
        <w:lastRenderedPageBreak/>
        <w:t>als extern te voorkomen. Aandacht voor het dragen van gepaste praktijkkledij, het wassen en ontsmetten van handen en schoeisel, het respecteren van quarantainetermijnen en -richtlijnen zijn strikt noodzakelijk in deze studierichting. Ook voor werkplekleren en in de thuisomgeving dient men steeds alle richtlijnen te volgen om elke vorm van besmetting te voorkomen.</w:t>
      </w:r>
    </w:p>
    <w:p w14:paraId="5E2F5D48" w14:textId="2EE4A2EF" w:rsidR="00E2364E" w:rsidRDefault="00E2364E" w:rsidP="00E2364E">
      <w:pPr>
        <w:pStyle w:val="Wenk"/>
      </w:pPr>
      <w:r>
        <w:t>Je kan de leerlingen hygiënerichtlijnen en maatregelen van reinigen en desinfecteren toe laten passen om de insleep van ziekte te vermijden.</w:t>
      </w:r>
    </w:p>
    <w:p w14:paraId="5A1A6E45" w14:textId="77777777" w:rsidR="00E2364E" w:rsidRDefault="00E2364E" w:rsidP="00E2364E">
      <w:pPr>
        <w:pStyle w:val="Wenk"/>
      </w:pPr>
      <w:r>
        <w:t>Het is belangrijk om dit leerplandoel vanuit de praktische leeromgeving te realiseren.</w:t>
      </w:r>
    </w:p>
    <w:p w14:paraId="36FA6C3B" w14:textId="77777777" w:rsidR="00E2364E" w:rsidRDefault="00E2364E" w:rsidP="00E2364E">
      <w:pPr>
        <w:pStyle w:val="Wenk"/>
      </w:pPr>
      <w:r>
        <w:t>Voorbeelden van toepassingen: ontsmettingsmat aanmaken, toepassen van bedrijfskledij op stal- of hokniveau, quarantaine, voorbereidingen treffen bij het plaatsen van een voetbad …</w:t>
      </w:r>
    </w:p>
    <w:p w14:paraId="4016E807" w14:textId="77777777" w:rsidR="00E2364E" w:rsidRDefault="00E2364E" w:rsidP="00E2364E">
      <w:pPr>
        <w:pStyle w:val="Wenk"/>
      </w:pPr>
      <w:r>
        <w:t xml:space="preserve">Je kan leerlingen regels uit het lastenboek leren interpreteren en toepassen. </w:t>
      </w:r>
    </w:p>
    <w:p w14:paraId="70336B63" w14:textId="49D03127" w:rsidR="00E2364E" w:rsidRPr="00E2364E" w:rsidRDefault="00E2364E" w:rsidP="00E2364E">
      <w:pPr>
        <w:pStyle w:val="Wenk"/>
      </w:pPr>
      <w:r>
        <w:t>Je kan de relatie leggen met ziekteverwekkers bij dieren (virussen, bacteriën, schimmels, parasieten …) en je kan zoönose aan bod laten komen.</w:t>
      </w:r>
    </w:p>
    <w:p w14:paraId="4086B599" w14:textId="77777777" w:rsidR="003E0449" w:rsidRPr="00A52DBF" w:rsidRDefault="003E0449" w:rsidP="00A52DBF">
      <w:pPr>
        <w:pStyle w:val="Doel"/>
      </w:pPr>
      <w:r w:rsidRPr="00A52DBF">
        <w:t>De leerlingen handelen economisch en kwaliteitsbewust.</w:t>
      </w:r>
    </w:p>
    <w:p w14:paraId="2546C6FB" w14:textId="77777777" w:rsidR="00194F7E" w:rsidRDefault="00194F7E" w:rsidP="00194F7E">
      <w:pPr>
        <w:pStyle w:val="Wenk"/>
      </w:pPr>
      <w:r>
        <w:t xml:space="preserve">Kwaliteitsbewust handelen uit zich in zorgvuldig werken, aandacht voor details, het eigen werk controleren op fouten, het voortdurend reflecteren en zich bijsturen met het oog op het bereiken van de verwachte kwaliteit. Je kan dat zowel op het niveau van het proces als op het eindproduct nastreven. Kwaliteitsbewust handelen kan je als onderbouwend doel bij heel wat leerplandoelen meenemen. </w:t>
      </w:r>
    </w:p>
    <w:p w14:paraId="7CB07C3D" w14:textId="1618435B" w:rsidR="00194F7E" w:rsidRPr="00194F7E" w:rsidRDefault="00194F7E" w:rsidP="00501B22">
      <w:pPr>
        <w:pStyle w:val="Wenk"/>
      </w:pPr>
      <w:r>
        <w:t>Je kan het belang aantonen van de verwerking van restproducten tot kwaliteitsvol eindproduct met een meerwaarde, zoals: compost, bokashi, hakselen van loof van planten om te gebruiken als strooisel bij dieren of als bodembedekker tegen onkruidgroei …</w:t>
      </w:r>
    </w:p>
    <w:p w14:paraId="6C6E1DF3" w14:textId="458D713E" w:rsidR="000B3622" w:rsidRPr="00A52DBF" w:rsidRDefault="000B3622" w:rsidP="00A52DBF">
      <w:pPr>
        <w:pStyle w:val="Doel"/>
      </w:pPr>
      <w:r w:rsidRPr="00A52DBF">
        <w:t>De leerlingen handelen diervriendelijk</w:t>
      </w:r>
      <w:r w:rsidR="003F71BB" w:rsidRPr="00A52DBF">
        <w:t xml:space="preserve"> volgens de richtlijnen van dierenwelzijn</w:t>
      </w:r>
      <w:r w:rsidRPr="00A52DBF">
        <w:t xml:space="preserve">. </w:t>
      </w:r>
    </w:p>
    <w:p w14:paraId="4EC5E781" w14:textId="77777777" w:rsidR="004D3CD0" w:rsidRDefault="004D3CD0" w:rsidP="004D3CD0">
      <w:pPr>
        <w:pStyle w:val="Wenk"/>
      </w:pPr>
      <w:r>
        <w:t>Hou rekening met de 5 pijlers van dierenwelzijn:</w:t>
      </w:r>
    </w:p>
    <w:p w14:paraId="194F2C96" w14:textId="77777777" w:rsidR="004D3CD0" w:rsidRDefault="004D3CD0" w:rsidP="004D3CD0">
      <w:pPr>
        <w:pStyle w:val="Wenkops1"/>
      </w:pPr>
      <w:r>
        <w:t>vrij van honger en dorst. Ze hebben gemakkelijk toegang tot vers water en een adequaat rantsoen;</w:t>
      </w:r>
    </w:p>
    <w:p w14:paraId="0D6E3F7A" w14:textId="77777777" w:rsidR="004D3CD0" w:rsidRDefault="004D3CD0" w:rsidP="004D3CD0">
      <w:pPr>
        <w:pStyle w:val="Wenkops1"/>
      </w:pPr>
      <w:r>
        <w:t>vrij van ongemak. Ze hebben een geschikte leefomgeving inclusief onderdak en een comfortabele rustplaats;</w:t>
      </w:r>
    </w:p>
    <w:p w14:paraId="5985DBA6" w14:textId="77777777" w:rsidR="004D3CD0" w:rsidRDefault="004D3CD0" w:rsidP="004D3CD0">
      <w:pPr>
        <w:pStyle w:val="Wenkops1"/>
      </w:pPr>
      <w:r>
        <w:t>vrij van pijn, verwonding en ziekte. Er is sprake van preventie en een snelle diagnose en behandeling;</w:t>
      </w:r>
    </w:p>
    <w:p w14:paraId="7F484F36" w14:textId="77777777" w:rsidR="004D3CD0" w:rsidRDefault="004D3CD0" w:rsidP="004D3CD0">
      <w:pPr>
        <w:pStyle w:val="Wenkops1"/>
      </w:pPr>
      <w:r>
        <w:t>vrij van angst en stress. Er is zorg voor voorwaarden en behandelingen die geestelijk lijden voorkomen;</w:t>
      </w:r>
    </w:p>
    <w:p w14:paraId="5CEB4AD2" w14:textId="6BC9D860" w:rsidR="00CA2A18" w:rsidRPr="00CA2A18" w:rsidRDefault="004D3CD0" w:rsidP="004D3CD0">
      <w:pPr>
        <w:pStyle w:val="Wenkops1"/>
      </w:pPr>
      <w:r>
        <w:t>vrij om normaal gedrag te vertonen. Ze hebben voldoende ruimte, goede voorzieningen en gezelschap van soortgenoten.</w:t>
      </w:r>
    </w:p>
    <w:p w14:paraId="13B470A5" w14:textId="2B427060" w:rsidR="00D435B2" w:rsidRPr="00A52DBF" w:rsidRDefault="009B0C71" w:rsidP="00A52DBF">
      <w:pPr>
        <w:pStyle w:val="Doel"/>
      </w:pPr>
      <w:r w:rsidRPr="00A52DBF">
        <w:t>De leerlingen handelen duurzaam en milieubewust.</w:t>
      </w:r>
    </w:p>
    <w:p w14:paraId="69A4A2CC" w14:textId="77777777" w:rsidR="004222C9" w:rsidRDefault="004222C9" w:rsidP="004222C9">
      <w:pPr>
        <w:pStyle w:val="Wenk"/>
      </w:pPr>
      <w:r>
        <w:t xml:space="preserve">Je kan doorheen dit leerplan aandacht hebben voor duurzaam waterbeheer, </w:t>
      </w:r>
      <w:r>
        <w:lastRenderedPageBreak/>
        <w:t>duurzaam bodemgebruik zoals erosiebestrijding en -preventie, duurzame productiemethoden, duurzame manier van bemesten, duurzame manier van gewasbescherming toepassen …</w:t>
      </w:r>
    </w:p>
    <w:p w14:paraId="6C065C33" w14:textId="77777777" w:rsidR="004222C9" w:rsidRDefault="004222C9" w:rsidP="004222C9">
      <w:pPr>
        <w:pStyle w:val="Wenk"/>
      </w:pPr>
      <w:r>
        <w:t>Je kan met leerlingen oplossingen voor een duurzame toekomst verkennen .</w:t>
      </w:r>
    </w:p>
    <w:p w14:paraId="4B0C068A" w14:textId="77777777" w:rsidR="004222C9" w:rsidRDefault="004222C9" w:rsidP="004222C9">
      <w:pPr>
        <w:pStyle w:val="Wenk"/>
      </w:pPr>
      <w:r>
        <w:t>De focus ligt op een bijdrage leveren aan een beter leefmilieu door duurzamere ecologische energie-, mobiliteits- en voedingssystemen te ontwikkelen en de overgang aan te moedigen naar een koolstof neutrale samenleving, groene omgeving en beter waterbeheer.</w:t>
      </w:r>
    </w:p>
    <w:p w14:paraId="2763B945" w14:textId="77777777" w:rsidR="004222C9" w:rsidRDefault="004222C9" w:rsidP="004222C9">
      <w:pPr>
        <w:pStyle w:val="Wenk"/>
      </w:pPr>
      <w:r>
        <w:t>Voorbeelden:</w:t>
      </w:r>
    </w:p>
    <w:p w14:paraId="37C75D70" w14:textId="77777777" w:rsidR="004222C9" w:rsidRDefault="004222C9" w:rsidP="00FB572E">
      <w:pPr>
        <w:pStyle w:val="Wenkops1"/>
      </w:pPr>
      <w:r>
        <w:t xml:space="preserve">aanleg van een houtwal, drinkpoel, waterpoel voor amfibieën; </w:t>
      </w:r>
    </w:p>
    <w:p w14:paraId="76587590" w14:textId="77777777" w:rsidR="004222C9" w:rsidRDefault="004222C9" w:rsidP="00FB572E">
      <w:pPr>
        <w:pStyle w:val="Wenkops1"/>
      </w:pPr>
      <w:r>
        <w:t>insectenhotels;</w:t>
      </w:r>
    </w:p>
    <w:p w14:paraId="3AA31A63" w14:textId="77777777" w:rsidR="004222C9" w:rsidRDefault="004222C9" w:rsidP="00FB572E">
      <w:pPr>
        <w:pStyle w:val="Wenkops1"/>
      </w:pPr>
      <w:r>
        <w:t>duurzaam waterbeheer;</w:t>
      </w:r>
    </w:p>
    <w:p w14:paraId="1E381239" w14:textId="77777777" w:rsidR="004222C9" w:rsidRDefault="004222C9" w:rsidP="00FB572E">
      <w:pPr>
        <w:pStyle w:val="Wenkops1"/>
      </w:pPr>
      <w:r>
        <w:t>erosiebestrijding en erosie reducerende maatregelen;</w:t>
      </w:r>
    </w:p>
    <w:p w14:paraId="681FC868" w14:textId="77777777" w:rsidR="004222C9" w:rsidRDefault="004222C9" w:rsidP="00FB572E">
      <w:pPr>
        <w:pStyle w:val="Wenkops1"/>
      </w:pPr>
      <w:r>
        <w:t>gebruik van kleine landschapselementen: aanplanting knotwilgen, aanplanting hoogstammige fruitbomen …;</w:t>
      </w:r>
    </w:p>
    <w:p w14:paraId="2658245C" w14:textId="77777777" w:rsidR="004222C9" w:rsidRDefault="004222C9" w:rsidP="00FB572E">
      <w:pPr>
        <w:pStyle w:val="Wenkops1"/>
      </w:pPr>
      <w:r>
        <w:t>verkleinen van de ecologische voetafdruk: korte keten;</w:t>
      </w:r>
    </w:p>
    <w:p w14:paraId="1E77AA73" w14:textId="77777777" w:rsidR="004222C9" w:rsidRDefault="004222C9" w:rsidP="00FB572E">
      <w:pPr>
        <w:pStyle w:val="Wenkops1"/>
      </w:pPr>
      <w:r>
        <w:t>transitie: bv. herstellende landbouw;</w:t>
      </w:r>
    </w:p>
    <w:p w14:paraId="130B5771" w14:textId="73BE4E11" w:rsidR="004222C9" w:rsidRDefault="004222C9" w:rsidP="00FB572E">
      <w:pPr>
        <w:pStyle w:val="Wenkops1"/>
      </w:pPr>
      <w:r>
        <w:t>voedselbossen.</w:t>
      </w:r>
    </w:p>
    <w:p w14:paraId="511FEE42" w14:textId="6713D925" w:rsidR="00297965" w:rsidRDefault="0020360D" w:rsidP="00297965">
      <w:pPr>
        <w:pStyle w:val="Wenk"/>
      </w:pPr>
      <w:r>
        <w:t xml:space="preserve">Je kan hierbij de principes van agro-ecologie </w:t>
      </w:r>
      <w:r w:rsidR="00B33C36">
        <w:t>aan bod brengen:</w:t>
      </w:r>
    </w:p>
    <w:p w14:paraId="1CFB2F75" w14:textId="77777777" w:rsidR="00B33C36" w:rsidRDefault="00B33C36" w:rsidP="00B33C36">
      <w:pPr>
        <w:pStyle w:val="Wenkops1"/>
      </w:pPr>
      <w:r>
        <w:t>het gebruiken van natuurlijke voedingsstoffen, het sluiten van nutriëntenkringlopen en het optimaliseren van de beschikbaarheid van nutriënten;</w:t>
      </w:r>
    </w:p>
    <w:p w14:paraId="6B585BB7" w14:textId="77777777" w:rsidR="00B33C36" w:rsidRDefault="00B33C36" w:rsidP="00B33C36">
      <w:pPr>
        <w:pStyle w:val="Wenkops1"/>
      </w:pPr>
      <w:r>
        <w:t>het creëren van een goede bodemgezondheid en bodemstructuur door stimulering van het bodemleven, het inbrengen van organisch materiaal en minimaliseren van verstoring;</w:t>
      </w:r>
    </w:p>
    <w:p w14:paraId="37C36EDF" w14:textId="77777777" w:rsidR="00B33C36" w:rsidRDefault="00B33C36" w:rsidP="00B33C36">
      <w:pPr>
        <w:pStyle w:val="Wenkops1"/>
      </w:pPr>
      <w:r>
        <w:t>diversificatie op soort- en gen-niveau, zowel in tijd als in ruimte en op meerdere ruimtelijke schalen, en daarbij het gebruikmaken van ecologische niches;</w:t>
      </w:r>
    </w:p>
    <w:p w14:paraId="5F81305C" w14:textId="77777777" w:rsidR="00B33C36" w:rsidRDefault="00B33C36" w:rsidP="00B33C36">
      <w:pPr>
        <w:pStyle w:val="Wenkops1"/>
      </w:pPr>
      <w:r>
        <w:t>maximalisatie van efficiëntie door optimaal gebruik van zonlicht, water, temperatuur, ruimte en bodem, bijvoorbeeld door beheer van microklimaten, regenwateropvang en bodembedekking;</w:t>
      </w:r>
    </w:p>
    <w:p w14:paraId="2B492E67" w14:textId="42718EF0" w:rsidR="00B33C36" w:rsidRPr="004222C9" w:rsidRDefault="00B33C36" w:rsidP="00501B22">
      <w:pPr>
        <w:pStyle w:val="Wenkops1"/>
      </w:pPr>
      <w:r>
        <w:t>het stimuleren van gunstige biologische interacties en synergie tussen componenten van het agro-ecosysteem om belangrijke ecologische processen en ecosysteemdiensten te versterken.</w:t>
      </w:r>
    </w:p>
    <w:p w14:paraId="2FD99A15" w14:textId="2C2816B9" w:rsidR="009B0C71" w:rsidRDefault="00F55A7D" w:rsidP="00F55A7D">
      <w:pPr>
        <w:pStyle w:val="Kop2"/>
      </w:pPr>
      <w:bookmarkStart w:id="125" w:name="_Toc157027166"/>
      <w:r>
        <w:t>Plant en milieu</w:t>
      </w:r>
      <w:bookmarkEnd w:id="125"/>
    </w:p>
    <w:p w14:paraId="4E4208B6" w14:textId="77777777" w:rsidR="009C17DE" w:rsidRDefault="009C17DE" w:rsidP="00CD2734">
      <w:pPr>
        <w:pStyle w:val="Concordantie"/>
      </w:pPr>
      <w:r w:rsidRPr="004E2638">
        <w:t>Minimumdoelen, cesuurdoelen of doelen die leiden naar BK</w:t>
      </w:r>
    </w:p>
    <w:p w14:paraId="5EFA90E8" w14:textId="77777777" w:rsidR="009C17DE" w:rsidRDefault="009C17DE" w:rsidP="009C17DE">
      <w:pPr>
        <w:pStyle w:val="MDSMDBK"/>
      </w:pPr>
      <w:r>
        <w:t>BK 07</w:t>
      </w:r>
      <w:r>
        <w:tab/>
        <w:t>De leerlingen verpakken en slaan producten op. (LPD 17)</w:t>
      </w:r>
    </w:p>
    <w:p w14:paraId="491AE063" w14:textId="77777777" w:rsidR="009C17DE" w:rsidRDefault="009C17DE" w:rsidP="009C17DE">
      <w:pPr>
        <w:pStyle w:val="MDSMDBK"/>
      </w:pPr>
      <w:r>
        <w:t>BK 10</w:t>
      </w:r>
      <w:r>
        <w:tab/>
        <w:t>De leerlingen bereiden gronden, substraten en beplantingen voor. (LPD 8)</w:t>
      </w:r>
    </w:p>
    <w:p w14:paraId="271F114E" w14:textId="77777777" w:rsidR="009C17DE" w:rsidRDefault="009C17DE" w:rsidP="009C17DE">
      <w:pPr>
        <w:pStyle w:val="MDSMDBK"/>
      </w:pPr>
      <w:r>
        <w:t>BK 11</w:t>
      </w:r>
      <w:r>
        <w:tab/>
        <w:t>De leerlingen zaaien, planten, telen, verzorgen en vermeerderen planten. (LPD 12, 13, 14, 15)</w:t>
      </w:r>
    </w:p>
    <w:p w14:paraId="6DE7A0EB" w14:textId="77777777" w:rsidR="009C17DE" w:rsidRDefault="009C17DE" w:rsidP="009C17DE">
      <w:pPr>
        <w:pStyle w:val="MDSMDBK"/>
      </w:pPr>
      <w:r>
        <w:t>BK 12</w:t>
      </w:r>
      <w:r>
        <w:tab/>
        <w:t>De leerlingen oogsten producten van plantaardige oorsprong. (LPD 16)</w:t>
      </w:r>
    </w:p>
    <w:p w14:paraId="6A15516D" w14:textId="77777777" w:rsidR="009C17DE" w:rsidRDefault="009C17DE" w:rsidP="009C17DE">
      <w:pPr>
        <w:pStyle w:val="MDSMDBK"/>
      </w:pPr>
      <w:r>
        <w:t>BK 13</w:t>
      </w:r>
      <w:r>
        <w:tab/>
        <w:t>De leerlingen bewerken of verwerken producten van dierlijke of plantaardige oorsprong. (LPD 18, 29)</w:t>
      </w:r>
    </w:p>
    <w:p w14:paraId="455FCB21" w14:textId="77777777" w:rsidR="009C17DE" w:rsidRPr="00351725" w:rsidRDefault="009C17DE" w:rsidP="009C17DE">
      <w:pPr>
        <w:pStyle w:val="MDSMDBK"/>
      </w:pPr>
      <w:r w:rsidRPr="00351725">
        <w:t>Onderliggende kennis bij doelen die leiden naar BK</w:t>
      </w:r>
    </w:p>
    <w:p w14:paraId="6F0FC644" w14:textId="77777777" w:rsidR="009C17DE" w:rsidRDefault="009C17DE" w:rsidP="009C17DE">
      <w:pPr>
        <w:pStyle w:val="Onderliggendekennis"/>
      </w:pPr>
      <w:r>
        <w:t>b.</w:t>
      </w:r>
      <w:r>
        <w:tab/>
        <w:t>Meest courante landbouw- of tuinbouwgewassen</w:t>
      </w:r>
    </w:p>
    <w:p w14:paraId="4B36091A" w14:textId="77777777" w:rsidR="009C17DE" w:rsidRDefault="009C17DE" w:rsidP="00FE4387">
      <w:pPr>
        <w:pStyle w:val="Kennis"/>
        <w:spacing w:before="0" w:after="0"/>
      </w:pPr>
      <w:r>
        <w:t>b1.</w:t>
      </w:r>
      <w:r>
        <w:tab/>
        <w:t>substraat en bemesting (LPD 7)</w:t>
      </w:r>
    </w:p>
    <w:p w14:paraId="73080196" w14:textId="77777777" w:rsidR="009C17DE" w:rsidRDefault="009C17DE" w:rsidP="009C17DE">
      <w:pPr>
        <w:pStyle w:val="Kennis"/>
      </w:pPr>
      <w:r>
        <w:t>b2.</w:t>
      </w:r>
      <w:r>
        <w:tab/>
        <w:t>meest courante teelt- en cultuurtechnieken (LPD 15)</w:t>
      </w:r>
    </w:p>
    <w:p w14:paraId="1531BADA" w14:textId="77777777" w:rsidR="009C17DE" w:rsidRDefault="009C17DE" w:rsidP="009C17DE">
      <w:pPr>
        <w:pStyle w:val="Kennis"/>
      </w:pPr>
      <w:r>
        <w:t>b3.</w:t>
      </w:r>
      <w:r>
        <w:tab/>
        <w:t>aanplanting en verzorging (LPD 13, 15)</w:t>
      </w:r>
    </w:p>
    <w:p w14:paraId="528CACAD" w14:textId="7539A6C0" w:rsidR="0094433A" w:rsidRPr="00A52DBF" w:rsidRDefault="0094433A" w:rsidP="00A52DBF">
      <w:pPr>
        <w:pStyle w:val="Doel"/>
      </w:pPr>
      <w:r w:rsidRPr="00A52DBF">
        <w:t>De leerlingen be</w:t>
      </w:r>
      <w:r w:rsidR="00723545">
        <w:t>schrijven</w:t>
      </w:r>
      <w:r w:rsidRPr="00A52DBF">
        <w:t xml:space="preserve"> hoe de plantengroei </w:t>
      </w:r>
      <w:r w:rsidR="001422EA">
        <w:t xml:space="preserve">wordt </w:t>
      </w:r>
      <w:r w:rsidRPr="00A52DBF">
        <w:t>beïnvloed door eigenschappen van bodem, substraat of bemesting.</w:t>
      </w:r>
    </w:p>
    <w:p w14:paraId="205121D3" w14:textId="77777777" w:rsidR="005A016D" w:rsidRDefault="005A016D" w:rsidP="005A016D">
      <w:pPr>
        <w:pStyle w:val="Wenk"/>
      </w:pPr>
      <w:r>
        <w:t>Je kan de aandacht vestigen op de relatie tussen:</w:t>
      </w:r>
    </w:p>
    <w:p w14:paraId="638B67ED" w14:textId="77777777" w:rsidR="005A016D" w:rsidRDefault="005A016D" w:rsidP="005A016D">
      <w:pPr>
        <w:pStyle w:val="Wenkops1"/>
      </w:pPr>
      <w:r>
        <w:t>water, lucht, plantengroei en bodembeleving;</w:t>
      </w:r>
    </w:p>
    <w:p w14:paraId="761EEBDA" w14:textId="77777777" w:rsidR="005A016D" w:rsidRDefault="005A016D" w:rsidP="005A016D">
      <w:pPr>
        <w:pStyle w:val="Wenkops1"/>
      </w:pPr>
      <w:r>
        <w:t>grondsoorten, bodemtemperatuur, opwarming en de groei van gewassen;</w:t>
      </w:r>
    </w:p>
    <w:p w14:paraId="1B4AF499" w14:textId="77777777" w:rsidR="005A016D" w:rsidRDefault="005A016D" w:rsidP="005A016D">
      <w:pPr>
        <w:pStyle w:val="Wenkops1"/>
      </w:pPr>
      <w:r>
        <w:lastRenderedPageBreak/>
        <w:t>grondwatertafel en plantengroei.</w:t>
      </w:r>
    </w:p>
    <w:p w14:paraId="2596425D" w14:textId="77777777" w:rsidR="005A016D" w:rsidRDefault="005A016D" w:rsidP="005A016D">
      <w:pPr>
        <w:pStyle w:val="Wenk"/>
      </w:pPr>
      <w:r>
        <w:t>Je kan de leerlingen dit inzicht bijbrengen vanuit praktijkvoorbeelden zoals onkruidindicatie, randpercelen, e.a. Je kan wijzen op de invloed van aanwezige voedingsstoffen in de bodem in functie van de plantengroei.</w:t>
      </w:r>
    </w:p>
    <w:p w14:paraId="053C8C45" w14:textId="5C76152C" w:rsidR="00D44732" w:rsidRPr="00D44732" w:rsidRDefault="005A016D" w:rsidP="00501B22">
      <w:pPr>
        <w:pStyle w:val="Wenk"/>
      </w:pPr>
      <w:r>
        <w:t>Je kan dit leerplandoel rond bodem koppelen aan bodembewerkingen en aandacht hebben voor het gebruik van compost en niet-kerende bodembewerkingen.</w:t>
      </w:r>
    </w:p>
    <w:p w14:paraId="72849351" w14:textId="2A3570B3" w:rsidR="00474CB5" w:rsidRPr="00A52DBF" w:rsidRDefault="00474CB5" w:rsidP="00A52DBF">
      <w:pPr>
        <w:pStyle w:val="Doel"/>
      </w:pPr>
      <w:r w:rsidRPr="00A52DBF">
        <w:t>De leerlingen bereiden gronden, substraten en beplantingen voor.</w:t>
      </w:r>
    </w:p>
    <w:p w14:paraId="4A6932DD" w14:textId="77777777" w:rsidR="00EB0886" w:rsidRDefault="00EB0886" w:rsidP="00EB0886">
      <w:pPr>
        <w:pStyle w:val="Wenk"/>
      </w:pPr>
      <w:r>
        <w:t xml:space="preserve">Voorbeelden van bodembewerkingen: </w:t>
      </w:r>
    </w:p>
    <w:p w14:paraId="40D12DD0" w14:textId="77777777" w:rsidR="00EB0886" w:rsidRDefault="00EB0886" w:rsidP="00EB0886">
      <w:pPr>
        <w:pStyle w:val="Wenkops1"/>
      </w:pPr>
      <w:r>
        <w:t>spitten met voor;</w:t>
      </w:r>
    </w:p>
    <w:p w14:paraId="33D76320" w14:textId="77777777" w:rsidR="00EB0886" w:rsidRDefault="00EB0886" w:rsidP="00EB0886">
      <w:pPr>
        <w:pStyle w:val="Wenkops1"/>
      </w:pPr>
      <w:r>
        <w:t xml:space="preserve">spitten zonder voor; </w:t>
      </w:r>
    </w:p>
    <w:p w14:paraId="69027EF1" w14:textId="77777777" w:rsidR="00EB0886" w:rsidRDefault="00EB0886" w:rsidP="00EB0886">
      <w:pPr>
        <w:pStyle w:val="Wenkops1"/>
      </w:pPr>
      <w:r>
        <w:t xml:space="preserve">niet-kerende bodembewerking; </w:t>
      </w:r>
    </w:p>
    <w:p w14:paraId="1FCCC5DC" w14:textId="77777777" w:rsidR="00EB0886" w:rsidRDefault="00EB0886" w:rsidP="00EB0886">
      <w:pPr>
        <w:pStyle w:val="Wenkops1"/>
      </w:pPr>
      <w:r>
        <w:t>ploegen;</w:t>
      </w:r>
    </w:p>
    <w:p w14:paraId="0DCF4864" w14:textId="77777777" w:rsidR="00EB0886" w:rsidRDefault="00EB0886" w:rsidP="00EB0886">
      <w:pPr>
        <w:pStyle w:val="Wenkops1"/>
      </w:pPr>
      <w:r>
        <w:t>cultivateren.</w:t>
      </w:r>
    </w:p>
    <w:p w14:paraId="03996444" w14:textId="007DFFE3" w:rsidR="00B160D6" w:rsidRPr="00B160D6" w:rsidRDefault="00EB0886" w:rsidP="00501B22">
      <w:pPr>
        <w:pStyle w:val="Wenk"/>
      </w:pPr>
      <w:r>
        <w:t>Je kan het aanbrengen van mest, compost, bokashi of groeiverbeteraar aan bod laten komen. Je kan de link leggen met het opgieten of doorspoelen van substraten.</w:t>
      </w:r>
    </w:p>
    <w:p w14:paraId="1068049B" w14:textId="1A9DE5BD" w:rsidR="00DB34CF" w:rsidRPr="00A52DBF" w:rsidRDefault="00DB34CF" w:rsidP="00FA4C1A">
      <w:pPr>
        <w:pStyle w:val="DoelExtra"/>
      </w:pPr>
      <w:r w:rsidRPr="00A52DBF">
        <w:t xml:space="preserve">De leerlingen </w:t>
      </w:r>
      <w:r w:rsidR="005C3B12" w:rsidRPr="00A52DBF">
        <w:t>beschrijven</w:t>
      </w:r>
      <w:r w:rsidRPr="00A52DBF">
        <w:t xml:space="preserve"> de bouw en de delen van een plant. </w:t>
      </w:r>
    </w:p>
    <w:p w14:paraId="21FF7097" w14:textId="77777777" w:rsidR="00526B09" w:rsidRDefault="00526B09" w:rsidP="00526B09">
      <w:pPr>
        <w:pStyle w:val="Wenk"/>
      </w:pPr>
      <w:r>
        <w:t>Dit doel breng je best aan vanuit de praktijkomgeving waarbij je de leerlingen de onderdelen kan tonen. Je kan dit doel best realiseren in samenhang met determinatie, biotoopstudie, verzorging, gebruik en vermeerdering.</w:t>
      </w:r>
    </w:p>
    <w:p w14:paraId="5F8F0AC6" w14:textId="77777777" w:rsidR="00526B09" w:rsidRDefault="00526B09" w:rsidP="00526B09">
      <w:pPr>
        <w:pStyle w:val="Wenk"/>
      </w:pPr>
      <w:r>
        <w:t>Delen van een plant:</w:t>
      </w:r>
    </w:p>
    <w:p w14:paraId="0D9D376F" w14:textId="77777777" w:rsidR="00526B09" w:rsidRDefault="00526B09" w:rsidP="00526B09">
      <w:pPr>
        <w:pStyle w:val="Wenkops1"/>
      </w:pPr>
      <w:r>
        <w:t>wortel: wortelvormen en wortelstelsels;</w:t>
      </w:r>
    </w:p>
    <w:p w14:paraId="63644735" w14:textId="77777777" w:rsidR="00526B09" w:rsidRDefault="00526B09" w:rsidP="00526B09">
      <w:pPr>
        <w:pStyle w:val="Wenkops1"/>
      </w:pPr>
      <w:r>
        <w:t>stengel: soorten, vaatloze planten en vaatplanten;</w:t>
      </w:r>
    </w:p>
    <w:p w14:paraId="190CAAB3" w14:textId="77777777" w:rsidR="00526B09" w:rsidRDefault="00526B09" w:rsidP="00526B09">
      <w:pPr>
        <w:pStyle w:val="Wenkops1"/>
      </w:pPr>
      <w:r>
        <w:t>blad: bladrand, bladinplanting, bladvorm, insnijdingen van bladranden en bladtop;</w:t>
      </w:r>
    </w:p>
    <w:p w14:paraId="15FD64D4" w14:textId="77777777" w:rsidR="00526B09" w:rsidRDefault="00526B09" w:rsidP="00526B09">
      <w:pPr>
        <w:pStyle w:val="Wenkops1"/>
      </w:pPr>
      <w:r>
        <w:t>bloem: delen, bloemformule, bloeiwijze;</w:t>
      </w:r>
    </w:p>
    <w:p w14:paraId="3511DDA7" w14:textId="77777777" w:rsidR="00526B09" w:rsidRDefault="00526B09" w:rsidP="00526B09">
      <w:pPr>
        <w:pStyle w:val="Wenkops1"/>
      </w:pPr>
      <w:r>
        <w:t>vruchten: inwendige en uitwendige vruchtherkenning;</w:t>
      </w:r>
    </w:p>
    <w:p w14:paraId="097111D5" w14:textId="77777777" w:rsidR="00526B09" w:rsidRDefault="00526B09" w:rsidP="00526B09">
      <w:pPr>
        <w:pStyle w:val="Wenkops1"/>
      </w:pPr>
      <w:r>
        <w:t xml:space="preserve">sporen en zaden: naaktzadigen, bedektzadigen, één- of tweezaadlobbigen </w:t>
      </w:r>
    </w:p>
    <w:p w14:paraId="48A4A42B" w14:textId="40487AB1" w:rsidR="00526B09" w:rsidRPr="00526B09" w:rsidRDefault="00526B09" w:rsidP="00501B22">
      <w:pPr>
        <w:pStyle w:val="Wenk"/>
      </w:pPr>
      <w:r>
        <w:t>Je kan een (digitale) verzameling aanleggen van verschillende structuren en onderdelen van (gedroogde) planten (bladherbarium, herbarium wilde flora, vruchtenherbarium …).</w:t>
      </w:r>
    </w:p>
    <w:p w14:paraId="37661300" w14:textId="29E296B1" w:rsidR="00A60B4D" w:rsidRPr="00A52DBF" w:rsidRDefault="00A60B4D" w:rsidP="002A21F6">
      <w:pPr>
        <w:pStyle w:val="DoelExtra"/>
      </w:pPr>
      <w:r w:rsidRPr="00A52DBF">
        <w:t xml:space="preserve">De leerlingen </w:t>
      </w:r>
      <w:r w:rsidR="00857D10" w:rsidRPr="00A52DBF">
        <w:t>be</w:t>
      </w:r>
      <w:r w:rsidR="005C3B12" w:rsidRPr="00A52DBF">
        <w:t>noemen</w:t>
      </w:r>
      <w:r w:rsidRPr="00A52DBF">
        <w:t xml:space="preserve"> de belangrijkste kenmerken van planten.</w:t>
      </w:r>
    </w:p>
    <w:p w14:paraId="3FAC6DC1" w14:textId="77777777" w:rsidR="00A0360C" w:rsidRDefault="00A0360C" w:rsidP="00A0360C">
      <w:pPr>
        <w:pStyle w:val="Wenk"/>
      </w:pPr>
      <w:r>
        <w:t xml:space="preserve">Het is belangrijk om vanuit de waarneming van de leerlingen te vertrekken. Je kan extra aandacht hebben voor de eigenschappen van planten voor dieren: </w:t>
      </w:r>
    </w:p>
    <w:p w14:paraId="54FB58E2" w14:textId="77777777" w:rsidR="00A0360C" w:rsidRDefault="00A0360C" w:rsidP="00A0360C">
      <w:pPr>
        <w:pStyle w:val="Wenkops1"/>
      </w:pPr>
      <w:r>
        <w:t>planten voor insecten: dagvlinders (waardplanten), wilde bijen …;</w:t>
      </w:r>
    </w:p>
    <w:p w14:paraId="498DB2CA" w14:textId="77777777" w:rsidR="00A0360C" w:rsidRDefault="00A0360C" w:rsidP="00A0360C">
      <w:pPr>
        <w:pStyle w:val="Wenkops1"/>
      </w:pPr>
      <w:r>
        <w:t>giftige planten voor dieren;</w:t>
      </w:r>
    </w:p>
    <w:p w14:paraId="5C10BD4F" w14:textId="77777777" w:rsidR="00A0360C" w:rsidRDefault="00A0360C" w:rsidP="00A0360C">
      <w:pPr>
        <w:pStyle w:val="Wenkops1"/>
      </w:pPr>
      <w:r>
        <w:t>eigenschappen van planten i.f.v. voeding;</w:t>
      </w:r>
    </w:p>
    <w:p w14:paraId="093B55F2" w14:textId="77777777" w:rsidR="00A0360C" w:rsidRDefault="00A0360C" w:rsidP="00A0360C">
      <w:pPr>
        <w:pStyle w:val="Wenkops1"/>
      </w:pPr>
      <w:r>
        <w:t>planten met geneeskrachtige eigenschappen.</w:t>
      </w:r>
    </w:p>
    <w:p w14:paraId="445CDB03" w14:textId="77777777" w:rsidR="00A0360C" w:rsidRDefault="00A0360C" w:rsidP="00A0360C">
      <w:pPr>
        <w:pStyle w:val="Wenk"/>
      </w:pPr>
      <w:r>
        <w:lastRenderedPageBreak/>
        <w:t xml:space="preserve">Je kan kenmerken van planten aan bod laten komen: bv. sporen of zaden, zaadlobben, naakt- of bedektzadig, bloem, bladkenmerken. Voorbeelden van uitwendige kenmerken zijn: grootte, bladvorm, kleur </w:t>
      </w:r>
    </w:p>
    <w:p w14:paraId="512F8589" w14:textId="7DBCAF04" w:rsidR="00526B09" w:rsidRPr="00526B09" w:rsidRDefault="00A0360C" w:rsidP="00501B22">
      <w:pPr>
        <w:pStyle w:val="Wenk"/>
      </w:pPr>
      <w:r>
        <w:t>Het is belangrijk dat je ook de werking van ecologische interacties tussen dieren en planten aan bod laat komen.</w:t>
      </w:r>
    </w:p>
    <w:p w14:paraId="10A379EB" w14:textId="0069AC5A" w:rsidR="00DC4592" w:rsidRPr="00A52DBF" w:rsidRDefault="00DC4592" w:rsidP="002A21F6">
      <w:pPr>
        <w:pStyle w:val="DoelExtra"/>
      </w:pPr>
      <w:r w:rsidRPr="00A52DBF">
        <w:t>De leerlingen passen nomenclatuurregels van plantennamen toe.</w:t>
      </w:r>
    </w:p>
    <w:p w14:paraId="4669DEA3" w14:textId="77777777" w:rsidR="00700939" w:rsidRDefault="00700939" w:rsidP="00700939">
      <w:pPr>
        <w:pStyle w:val="Wenk"/>
      </w:pPr>
      <w:r>
        <w:t>Het is aangewezen om te vertrekken vanuit de plantengroei in eigen streek of de praktijkomgeving. Je kan het aantal te kennen plantennamen opbouwen i.f.v. de eindjaren.</w:t>
      </w:r>
    </w:p>
    <w:p w14:paraId="668EE14A" w14:textId="77777777" w:rsidR="00700939" w:rsidRDefault="00700939" w:rsidP="00700939">
      <w:pPr>
        <w:pStyle w:val="Wenk"/>
      </w:pPr>
      <w:r>
        <w:t>Je kan dit doel aanbrengen vanuit het gebruik van plantenpaspoort en plantID en in samenhang met de richtlijnen van het Internationaal communicatiemiddel (IAPT).</w:t>
      </w:r>
    </w:p>
    <w:p w14:paraId="1265B811" w14:textId="77777777" w:rsidR="00700939" w:rsidRDefault="00700939" w:rsidP="00700939">
      <w:pPr>
        <w:pStyle w:val="Wenk"/>
      </w:pPr>
      <w:r>
        <w:t xml:space="preserve">Je kan de leerlingen laten werken met apps. </w:t>
      </w:r>
    </w:p>
    <w:p w14:paraId="3EAD1EE8" w14:textId="63531208" w:rsidR="00700939" w:rsidRPr="00700939" w:rsidRDefault="00700939" w:rsidP="00700939">
      <w:pPr>
        <w:pStyle w:val="Wenk"/>
      </w:pPr>
      <w:r>
        <w:t>Je kan aandacht hebben voor natuurlijke begroeiing zoals bermen, natuurgebieden, e.a.</w:t>
      </w:r>
    </w:p>
    <w:p w14:paraId="68040571" w14:textId="77777777" w:rsidR="00631E64" w:rsidRPr="00503F7A" w:rsidRDefault="00631E64" w:rsidP="00C6045C">
      <w:pPr>
        <w:pStyle w:val="Doel"/>
        <w:numPr>
          <w:ilvl w:val="0"/>
          <w:numId w:val="42"/>
        </w:numPr>
      </w:pPr>
      <w:r w:rsidRPr="00503F7A">
        <w:t>De leerlingen passen verschillende technieken voor zaaien toe.</w:t>
      </w:r>
    </w:p>
    <w:p w14:paraId="749654ED" w14:textId="77777777" w:rsidR="0058333A" w:rsidRDefault="0058333A" w:rsidP="0058333A">
      <w:pPr>
        <w:pStyle w:val="Wenk"/>
      </w:pPr>
      <w:r>
        <w:t>Het is belangrijk dat je rekening houdt met het juiste moment, kiemingsfactoren, eigenschappen van zaad, zaaiplaats en via concrete toepassingen de leerling die inzichten ook meegeeft.</w:t>
      </w:r>
    </w:p>
    <w:p w14:paraId="46451018" w14:textId="77777777" w:rsidR="0058333A" w:rsidRDefault="0058333A" w:rsidP="0058333A">
      <w:pPr>
        <w:pStyle w:val="Wenk"/>
      </w:pPr>
      <w:r>
        <w:t>Dit leerplandoel kan je best realiseren in samenhang met mechanisatie en techniek:</w:t>
      </w:r>
    </w:p>
    <w:p w14:paraId="62873645" w14:textId="77777777" w:rsidR="0058333A" w:rsidRDefault="0058333A" w:rsidP="0058333A">
      <w:pPr>
        <w:pStyle w:val="Wenkops1"/>
      </w:pPr>
      <w:r>
        <w:t>handmatig zaaien: zaaiblaadje of zaaidoosje, breedwerpig, op hoopjes, in perspot …;</w:t>
      </w:r>
    </w:p>
    <w:p w14:paraId="0D5AA3C6" w14:textId="7839CED4" w:rsidR="009159BB" w:rsidRPr="009159BB" w:rsidRDefault="0058333A" w:rsidP="0058333A">
      <w:pPr>
        <w:pStyle w:val="Wenkops1"/>
      </w:pPr>
      <w:r>
        <w:t>machinaal zaaien: op rij, precisiezaaimachine, breedwerpig met machinale strooier, handzaaimachine, zaaimachines op batterij …</w:t>
      </w:r>
    </w:p>
    <w:p w14:paraId="308B8BDE" w14:textId="777300FC" w:rsidR="00631E64" w:rsidRPr="00A52DBF" w:rsidRDefault="00631E64" w:rsidP="00A52DBF">
      <w:pPr>
        <w:pStyle w:val="Doel"/>
      </w:pPr>
      <w:r w:rsidRPr="00A52DBF">
        <w:t>De leerlingen voeren een aanplanting uit.</w:t>
      </w:r>
    </w:p>
    <w:p w14:paraId="342841E6" w14:textId="5FCE3A46" w:rsidR="007946D2" w:rsidRPr="007946D2" w:rsidRDefault="007946D2" w:rsidP="00501B22">
      <w:pPr>
        <w:pStyle w:val="Wenk"/>
      </w:pPr>
      <w:r w:rsidRPr="007946D2">
        <w:t xml:space="preserve">Voorbeelden van aanplanting zijn: heesters, hagen, bloembollen, eenjarigen, vaste planten en bomen. </w:t>
      </w:r>
    </w:p>
    <w:p w14:paraId="16B2A693" w14:textId="1B74CD07" w:rsidR="00366D5F" w:rsidRPr="00A52DBF" w:rsidRDefault="00366D5F" w:rsidP="00A52DBF">
      <w:pPr>
        <w:pStyle w:val="Doel"/>
      </w:pPr>
      <w:r w:rsidRPr="00A52DBF">
        <w:t xml:space="preserve">De </w:t>
      </w:r>
      <w:r w:rsidR="00B7475E" w:rsidRPr="00A52DBF">
        <w:t>l</w:t>
      </w:r>
      <w:r w:rsidRPr="00A52DBF">
        <w:t>eerlingen vermeerderen planten.</w:t>
      </w:r>
    </w:p>
    <w:p w14:paraId="391734E7" w14:textId="77777777" w:rsidR="00A25D52" w:rsidRDefault="00A25D52" w:rsidP="00A25D52">
      <w:pPr>
        <w:pStyle w:val="Wenk"/>
      </w:pPr>
      <w:r>
        <w:t>Voorbeelden:</w:t>
      </w:r>
    </w:p>
    <w:p w14:paraId="4A55444E" w14:textId="77777777" w:rsidR="00A25D52" w:rsidRDefault="00A25D52" w:rsidP="00A25D52">
      <w:pPr>
        <w:pStyle w:val="Wenkops1"/>
      </w:pPr>
      <w:r>
        <w:t>stekken: wortelstek, bladstek, stengelstek</w:t>
      </w:r>
    </w:p>
    <w:p w14:paraId="442A3BA1" w14:textId="77777777" w:rsidR="00A25D52" w:rsidRDefault="00A25D52" w:rsidP="00A25D52">
      <w:pPr>
        <w:pStyle w:val="Wenkops1"/>
      </w:pPr>
      <w:r>
        <w:t>planten die via afleggen vermeerderd worden: braamstruiken, klimhortensia, Rododendron, klimop</w:t>
      </w:r>
    </w:p>
    <w:p w14:paraId="48073DD2" w14:textId="61845518" w:rsidR="00A25D52" w:rsidRPr="00A25D52" w:rsidRDefault="00A25D52" w:rsidP="00501B22">
      <w:pPr>
        <w:pStyle w:val="Wenkops1"/>
      </w:pPr>
      <w:r>
        <w:t>toepassingen van aanaarden: fruitsoortonderstammen, hazelaars</w:t>
      </w:r>
    </w:p>
    <w:p w14:paraId="0DF981B1" w14:textId="036C9947" w:rsidR="006B2BD6" w:rsidRPr="00A52DBF" w:rsidRDefault="006B2BD6" w:rsidP="00A52DBF">
      <w:pPr>
        <w:pStyle w:val="Doel"/>
      </w:pPr>
      <w:r w:rsidRPr="00A52DBF">
        <w:t xml:space="preserve">De leerlingen verzorgen planten </w:t>
      </w:r>
      <w:r w:rsidR="00783DA3" w:rsidRPr="00A52DBF">
        <w:t>volgens de</w:t>
      </w:r>
      <w:r w:rsidRPr="00A52DBF">
        <w:t xml:space="preserve"> meest courante teelt- en cultuurtechnieken.</w:t>
      </w:r>
    </w:p>
    <w:p w14:paraId="7E48500E" w14:textId="739203BF" w:rsidR="00392FE1" w:rsidRDefault="000568AE" w:rsidP="00392FE1">
      <w:pPr>
        <w:pStyle w:val="Wenk"/>
      </w:pPr>
      <w:r>
        <w:lastRenderedPageBreak/>
        <w:t>V</w:t>
      </w:r>
      <w:r w:rsidR="00392FE1">
        <w:t>oorbeelden</w:t>
      </w:r>
      <w:r w:rsidR="00F13C28">
        <w:t xml:space="preserve"> van verzorging</w:t>
      </w:r>
      <w:r w:rsidR="00392FE1">
        <w:t>:</w:t>
      </w:r>
    </w:p>
    <w:p w14:paraId="3734356D" w14:textId="55EE7FAA" w:rsidR="00392FE1" w:rsidRDefault="00392FE1" w:rsidP="00392FE1">
      <w:pPr>
        <w:pStyle w:val="Wenkops1"/>
      </w:pPr>
      <w:r>
        <w:t>steunpalen plaatsen, steunkoorden aanbrengen, afdekken met vliesdoek, water geven, aanbinden en steunen van planten, bemesting …;</w:t>
      </w:r>
    </w:p>
    <w:p w14:paraId="68F278AD" w14:textId="77777777" w:rsidR="00392FE1" w:rsidRDefault="00392FE1" w:rsidP="00392FE1">
      <w:pPr>
        <w:pStyle w:val="Wenkops1"/>
      </w:pPr>
      <w:r>
        <w:t>snoeitechnieken bij kruidachtige en houtachtige planten: vormsnoei, groeisnoei, wintersnoei, dieven, bloemsnoei, toppen, knotten …;</w:t>
      </w:r>
    </w:p>
    <w:p w14:paraId="390C7C22" w14:textId="77777777" w:rsidR="00392FE1" w:rsidRDefault="00392FE1" w:rsidP="00392FE1">
      <w:pPr>
        <w:pStyle w:val="Wenkops1"/>
      </w:pPr>
      <w:r>
        <w:t>verspenen in multicellen zoals Tagetes of verspenen in perspot of pot zoals tomaat, paprika, koolsoorten, venkel, sla, selder …;</w:t>
      </w:r>
    </w:p>
    <w:p w14:paraId="2F0304C9" w14:textId="77777777" w:rsidR="00392FE1" w:rsidRDefault="00392FE1" w:rsidP="00392FE1">
      <w:pPr>
        <w:pStyle w:val="Wenkops1"/>
      </w:pPr>
      <w:r>
        <w:t>oppotten: perkplanten, containerplanten …;</w:t>
      </w:r>
    </w:p>
    <w:p w14:paraId="21DB6418" w14:textId="77777777" w:rsidR="00392FE1" w:rsidRDefault="00392FE1" w:rsidP="00392FE1">
      <w:pPr>
        <w:pStyle w:val="Wenkops1"/>
      </w:pPr>
      <w:r>
        <w:t>planten openzetten door containerplanten in verband of in draadnetten te plaatsen;</w:t>
      </w:r>
    </w:p>
    <w:p w14:paraId="6ECE9810" w14:textId="7C9A1845" w:rsidR="00392FE1" w:rsidRPr="00392FE1" w:rsidRDefault="00392FE1" w:rsidP="00501B22">
      <w:pPr>
        <w:pStyle w:val="Wenkops1"/>
      </w:pPr>
      <w:r>
        <w:t xml:space="preserve">niet chemische onkruidbestrijding die leerlingen in de tweede graad kunnen uitvoeren: manueel wieden, borstelen, afgraven, hakken, schoffelen, afdekken, aanbrengen boomschors … </w:t>
      </w:r>
    </w:p>
    <w:p w14:paraId="493ED8BD" w14:textId="77777777" w:rsidR="00234016" w:rsidRPr="00A52DBF" w:rsidRDefault="00234016" w:rsidP="00A52DBF">
      <w:pPr>
        <w:pStyle w:val="Doel"/>
      </w:pPr>
      <w:r w:rsidRPr="00A52DBF">
        <w:t xml:space="preserve">De leerlingen oogsten producten van plantaardige oorsprong. </w:t>
      </w:r>
    </w:p>
    <w:p w14:paraId="4DB0BF31" w14:textId="77777777" w:rsidR="00B12EBA" w:rsidRDefault="00B12EBA" w:rsidP="00B12EBA">
      <w:pPr>
        <w:pStyle w:val="Wenk"/>
      </w:pPr>
      <w:r>
        <w:t xml:space="preserve">Je kan starten vanuit het herkennen van oogstklare gewassen en producten in de praktische leeromgeving. Je kan de verschillende oogsttechnieken aanbrengen vertrekkende vanuit de reeds aanwezige teelten op de school. </w:t>
      </w:r>
    </w:p>
    <w:p w14:paraId="10A3A354" w14:textId="77777777" w:rsidR="00B12EBA" w:rsidRDefault="00B12EBA" w:rsidP="00B12EBA">
      <w:pPr>
        <w:pStyle w:val="Wenk"/>
      </w:pPr>
      <w:r>
        <w:t>Voorbeelden van oogsttechnieken:</w:t>
      </w:r>
    </w:p>
    <w:p w14:paraId="70BD8FE6" w14:textId="77777777" w:rsidR="00B12EBA" w:rsidRDefault="00B12EBA" w:rsidP="00B12EBA">
      <w:pPr>
        <w:pStyle w:val="Wenkops1"/>
      </w:pPr>
      <w:r>
        <w:t>plukken, bv. aardbeien, tomaten, appels, bessen, eetbare bloemen;</w:t>
      </w:r>
    </w:p>
    <w:p w14:paraId="33466836" w14:textId="77777777" w:rsidR="00B12EBA" w:rsidRDefault="00B12EBA" w:rsidP="00B12EBA">
      <w:pPr>
        <w:pStyle w:val="Wenkops1"/>
      </w:pPr>
      <w:r>
        <w:t>snijden, bv. selder, sla, bloemkool, snijbloemen;</w:t>
      </w:r>
    </w:p>
    <w:p w14:paraId="2F18AA9F" w14:textId="77777777" w:rsidR="00B12EBA" w:rsidRDefault="00B12EBA" w:rsidP="00B12EBA">
      <w:pPr>
        <w:pStyle w:val="Wenkops1"/>
      </w:pPr>
      <w:r>
        <w:t>steken, bv. asperges;</w:t>
      </w:r>
    </w:p>
    <w:p w14:paraId="605668C8" w14:textId="77777777" w:rsidR="00B12EBA" w:rsidRDefault="00B12EBA" w:rsidP="00B12EBA">
      <w:pPr>
        <w:pStyle w:val="Wenkops1"/>
      </w:pPr>
      <w:r>
        <w:t>rooien, bv. aardappelen, bloembollen, wortelen, verkoopklare planten zoals haagplanten;</w:t>
      </w:r>
    </w:p>
    <w:p w14:paraId="78EF02FB" w14:textId="2B952D05" w:rsidR="00B12EBA" w:rsidRPr="00B12EBA" w:rsidRDefault="00B12EBA" w:rsidP="00501B22">
      <w:pPr>
        <w:pStyle w:val="Wenkops1"/>
      </w:pPr>
      <w:r>
        <w:t>schudden, bv. noten, rapen van kastanjes</w:t>
      </w:r>
    </w:p>
    <w:p w14:paraId="45084390" w14:textId="3E763508" w:rsidR="0043542F" w:rsidRPr="00A52DBF" w:rsidRDefault="0043542F" w:rsidP="00A52DBF">
      <w:pPr>
        <w:pStyle w:val="Doel"/>
      </w:pPr>
      <w:r w:rsidRPr="00A52DBF">
        <w:t>De leerlingen sorteren, verpakken en bewaren plantaardige producten.</w:t>
      </w:r>
    </w:p>
    <w:p w14:paraId="2CB14608" w14:textId="77777777" w:rsidR="008B0160" w:rsidRDefault="008B0160" w:rsidP="008B0160">
      <w:pPr>
        <w:pStyle w:val="Wenk"/>
      </w:pPr>
      <w:r>
        <w:t>Je kan de link leggen met lastenboek, certificering en labels, sectorgids primaire plantaardige productie, FAVV richtlijnen …</w:t>
      </w:r>
    </w:p>
    <w:p w14:paraId="61EDB3AF" w14:textId="77D113A8" w:rsidR="00091CD1" w:rsidRPr="00091CD1" w:rsidRDefault="008B0160" w:rsidP="00501B22">
      <w:pPr>
        <w:pStyle w:val="Wenk"/>
      </w:pPr>
      <w:r>
        <w:t>Je kan de leerlingen wijzen op de juiste keuze van verpakking i.f.v. product en afzet.</w:t>
      </w:r>
    </w:p>
    <w:p w14:paraId="56F945EB" w14:textId="77777777" w:rsidR="0070676A" w:rsidRPr="00A52DBF" w:rsidRDefault="0070676A" w:rsidP="00A52DBF">
      <w:pPr>
        <w:pStyle w:val="Doel"/>
      </w:pPr>
      <w:r w:rsidRPr="00A52DBF">
        <w:t>De leerlingen verwerken producten van plantaardige oorsprong.</w:t>
      </w:r>
    </w:p>
    <w:p w14:paraId="3B3940D6" w14:textId="77777777" w:rsidR="00591F47" w:rsidRDefault="00591F47" w:rsidP="00591F47">
      <w:pPr>
        <w:pStyle w:val="Wenk"/>
      </w:pPr>
      <w:r>
        <w:t>Voorbeelden van verwerking:</w:t>
      </w:r>
    </w:p>
    <w:p w14:paraId="1E792690" w14:textId="77777777" w:rsidR="00591F47" w:rsidRDefault="00591F47" w:rsidP="00591F47">
      <w:pPr>
        <w:pStyle w:val="Wenkops1"/>
      </w:pPr>
      <w:r>
        <w:t>van appel tot sap;</w:t>
      </w:r>
    </w:p>
    <w:p w14:paraId="28C92D78" w14:textId="77777777" w:rsidR="00591F47" w:rsidRDefault="00591F47" w:rsidP="00591F47">
      <w:pPr>
        <w:pStyle w:val="Wenkops1"/>
      </w:pPr>
      <w:r>
        <w:t>van aardbei tot confituur;</w:t>
      </w:r>
    </w:p>
    <w:p w14:paraId="48E20F30" w14:textId="77777777" w:rsidR="00591F47" w:rsidRDefault="00591F47" w:rsidP="00591F47">
      <w:pPr>
        <w:pStyle w:val="Wenkops1"/>
      </w:pPr>
      <w:r>
        <w:t>van vlierbessen tot vliersiroop;</w:t>
      </w:r>
    </w:p>
    <w:p w14:paraId="10BF2710" w14:textId="299DDEA5" w:rsidR="00D62DA0" w:rsidRDefault="00591F47" w:rsidP="00591F47">
      <w:pPr>
        <w:pStyle w:val="Wenkops1"/>
      </w:pPr>
      <w:r>
        <w:t>van groenten tot soep</w:t>
      </w:r>
      <w:r w:rsidR="00D62DA0">
        <w:t>;</w:t>
      </w:r>
    </w:p>
    <w:p w14:paraId="20440569" w14:textId="50D5800A" w:rsidR="00D62DA0" w:rsidRDefault="00D62DA0" w:rsidP="00591F47">
      <w:pPr>
        <w:pStyle w:val="Wenkops1"/>
      </w:pPr>
      <w:r>
        <w:t>van bloem tot bloemstuk;</w:t>
      </w:r>
    </w:p>
    <w:p w14:paraId="236D7FED" w14:textId="28731FB5" w:rsidR="00591F47" w:rsidRDefault="00D62DA0" w:rsidP="00591F47">
      <w:pPr>
        <w:pStyle w:val="Wenkops1"/>
      </w:pPr>
      <w:r>
        <w:t>van plant tot plantenarrangement</w:t>
      </w:r>
      <w:r w:rsidR="00591F47">
        <w:t>;</w:t>
      </w:r>
    </w:p>
    <w:p w14:paraId="3AD1789F" w14:textId="77777777" w:rsidR="00591F47" w:rsidRDefault="00591F47" w:rsidP="00591F47">
      <w:pPr>
        <w:pStyle w:val="Wenkops1"/>
      </w:pPr>
      <w:r>
        <w:t xml:space="preserve">van tomaat tot tomatenpuree. </w:t>
      </w:r>
    </w:p>
    <w:p w14:paraId="3C4D1C02" w14:textId="7B5CD189" w:rsidR="008B0160" w:rsidRPr="008B0160" w:rsidRDefault="00591F47" w:rsidP="00501B22">
      <w:pPr>
        <w:pStyle w:val="Wenk"/>
      </w:pPr>
      <w:r>
        <w:t xml:space="preserve">Je toont bij dit leerplandoel ook best het belang van verwerking van restproducten tot kwaliteitsvol eindproduct met een meerwaarde aan. </w:t>
      </w:r>
      <w:r>
        <w:lastRenderedPageBreak/>
        <w:t>Voorbeelden: compost, bokashi, hakselen van loof van planten om te gebruiken als strooisel bij dieren of als bodembedekker tegen onkruidgroei …</w:t>
      </w:r>
    </w:p>
    <w:p w14:paraId="27F43D78" w14:textId="7BDFD19D" w:rsidR="00F55A7D" w:rsidRDefault="0070676A" w:rsidP="0070676A">
      <w:pPr>
        <w:pStyle w:val="Kop2"/>
      </w:pPr>
      <w:bookmarkStart w:id="126" w:name="_Toc157027167"/>
      <w:r>
        <w:t>Dier en milieu</w:t>
      </w:r>
      <w:bookmarkEnd w:id="126"/>
    </w:p>
    <w:p w14:paraId="284964A4" w14:textId="77777777" w:rsidR="009C17DE" w:rsidRDefault="009C17DE" w:rsidP="00CD2734">
      <w:pPr>
        <w:pStyle w:val="Concordantie"/>
      </w:pPr>
      <w:r w:rsidRPr="004E2638">
        <w:t>Minimumdoelen, cesuurdoelen of doelen die leiden naar BK</w:t>
      </w:r>
    </w:p>
    <w:p w14:paraId="50CCA72A" w14:textId="77777777" w:rsidR="009C17DE" w:rsidRDefault="009C17DE" w:rsidP="009C17DE">
      <w:pPr>
        <w:pStyle w:val="MDSMDBK"/>
      </w:pPr>
      <w:r>
        <w:t>BK 08</w:t>
      </w:r>
      <w:r>
        <w:tab/>
        <w:t>De leerlingen begeleiden, voederen, verzorgen, trainen en huisvesten dieren. (LPD 23, 24, 26, 27)</w:t>
      </w:r>
    </w:p>
    <w:p w14:paraId="5635DE7B" w14:textId="77777777" w:rsidR="009C17DE" w:rsidRDefault="009C17DE" w:rsidP="009C17DE">
      <w:pPr>
        <w:pStyle w:val="MDSMDBK"/>
      </w:pPr>
      <w:r>
        <w:t>BK 09</w:t>
      </w:r>
      <w:r>
        <w:tab/>
        <w:t>De leerlingen verzamelen producten van dierlijke oorsprong. (LPD 28)</w:t>
      </w:r>
    </w:p>
    <w:p w14:paraId="0941A8D4" w14:textId="77777777" w:rsidR="009C17DE" w:rsidRDefault="009C17DE" w:rsidP="009C17DE">
      <w:pPr>
        <w:pStyle w:val="MDSMDBK"/>
      </w:pPr>
      <w:r>
        <w:t>BK 13</w:t>
      </w:r>
      <w:r>
        <w:tab/>
        <w:t>De leerlingen bewerken of verwerken producten van dierlijke of plantaardige oorsprong. (LPD 18, 29)</w:t>
      </w:r>
    </w:p>
    <w:p w14:paraId="2C02188C" w14:textId="77777777" w:rsidR="009C17DE" w:rsidRPr="00351725" w:rsidRDefault="009C17DE" w:rsidP="009C17DE">
      <w:pPr>
        <w:pStyle w:val="MDSMDBK"/>
      </w:pPr>
      <w:r w:rsidRPr="00351725">
        <w:t>Onderliggende kennis bij doelen die leiden naar BK</w:t>
      </w:r>
    </w:p>
    <w:p w14:paraId="67747F0F" w14:textId="77777777" w:rsidR="009C17DE" w:rsidRDefault="009C17DE" w:rsidP="009C17DE">
      <w:pPr>
        <w:pStyle w:val="Onderliggendekennis"/>
      </w:pPr>
      <w:r>
        <w:t>a.</w:t>
      </w:r>
      <w:r>
        <w:tab/>
        <w:t>Dieren:</w:t>
      </w:r>
    </w:p>
    <w:p w14:paraId="7B3B583C" w14:textId="77777777" w:rsidR="009C17DE" w:rsidRDefault="009C17DE" w:rsidP="009C17DE">
      <w:pPr>
        <w:pStyle w:val="Kennis"/>
      </w:pPr>
      <w:r>
        <w:t>a1.</w:t>
      </w:r>
      <w:r>
        <w:tab/>
        <w:t>anatomie, fysiologie, ontwikkelingsstadia (LPD 20, 21, 22)</w:t>
      </w:r>
    </w:p>
    <w:p w14:paraId="2EB4E451" w14:textId="77777777" w:rsidR="009C17DE" w:rsidRDefault="009C17DE" w:rsidP="009C17DE">
      <w:pPr>
        <w:pStyle w:val="Kennis"/>
      </w:pPr>
      <w:r>
        <w:t>a2.</w:t>
      </w:r>
      <w:r>
        <w:tab/>
        <w:t>basisprincipes en technieken voor verzorging en omgang (LPD 26, 27)</w:t>
      </w:r>
    </w:p>
    <w:p w14:paraId="6CA7CE44" w14:textId="77777777" w:rsidR="009C17DE" w:rsidRDefault="009C17DE" w:rsidP="009C17DE">
      <w:pPr>
        <w:pStyle w:val="Kennis"/>
      </w:pPr>
      <w:r>
        <w:t>a3.</w:t>
      </w:r>
      <w:r>
        <w:tab/>
        <w:t>voeding (LPD 23)</w:t>
      </w:r>
    </w:p>
    <w:p w14:paraId="45D283CA" w14:textId="77777777" w:rsidR="009C17DE" w:rsidRDefault="009C17DE" w:rsidP="009C17DE">
      <w:pPr>
        <w:pStyle w:val="Kennis"/>
      </w:pPr>
      <w:r>
        <w:t>a5.</w:t>
      </w:r>
      <w:r>
        <w:tab/>
        <w:t>Huisvesting (LPD 24)</w:t>
      </w:r>
    </w:p>
    <w:p w14:paraId="283C829F" w14:textId="15616736" w:rsidR="00513108" w:rsidRPr="00635C83" w:rsidRDefault="00513108" w:rsidP="00874B46">
      <w:pPr>
        <w:pStyle w:val="DoelExtra"/>
        <w:numPr>
          <w:ilvl w:val="0"/>
          <w:numId w:val="47"/>
        </w:numPr>
      </w:pPr>
      <w:r w:rsidRPr="00635C83">
        <w:t xml:space="preserve">De leerlingen </w:t>
      </w:r>
      <w:r w:rsidR="00E948F4" w:rsidRPr="00874B46">
        <w:rPr>
          <w:rStyle w:val="DoelChar"/>
          <w:b/>
        </w:rPr>
        <w:t>beschrijven</w:t>
      </w:r>
      <w:r w:rsidRPr="00635C83">
        <w:t xml:space="preserve"> de belangrijkste raskenmerken van de dieren waarmee ze werken.</w:t>
      </w:r>
    </w:p>
    <w:p w14:paraId="6895B72F" w14:textId="77777777" w:rsidR="005F7189" w:rsidRDefault="005F7189" w:rsidP="005F7189">
      <w:pPr>
        <w:pStyle w:val="Wenk"/>
      </w:pPr>
      <w:r>
        <w:t>Besteed vooral aandacht aan de dieren die aan bod komen in de eigen praktijkomgeving, streekgebonden.</w:t>
      </w:r>
    </w:p>
    <w:p w14:paraId="52A16E99" w14:textId="77777777" w:rsidR="005F7189" w:rsidRDefault="005F7189" w:rsidP="005F7189">
      <w:pPr>
        <w:pStyle w:val="Wenk"/>
      </w:pPr>
      <w:r>
        <w:t>Belangrijkste raskenmerken:</w:t>
      </w:r>
    </w:p>
    <w:p w14:paraId="161CCC56" w14:textId="77777777" w:rsidR="005F7189" w:rsidRDefault="005F7189" w:rsidP="005F7189">
      <w:pPr>
        <w:pStyle w:val="Wenkops1"/>
      </w:pPr>
      <w:r>
        <w:t>grootte;</w:t>
      </w:r>
    </w:p>
    <w:p w14:paraId="69D7B02B" w14:textId="77777777" w:rsidR="005F7189" w:rsidRDefault="005F7189" w:rsidP="005F7189">
      <w:pPr>
        <w:pStyle w:val="Wenkops1"/>
      </w:pPr>
      <w:r>
        <w:t>boven- en onderlijn;</w:t>
      </w:r>
    </w:p>
    <w:p w14:paraId="128E52EA" w14:textId="77777777" w:rsidR="005F7189" w:rsidRDefault="005F7189" w:rsidP="005F7189">
      <w:pPr>
        <w:pStyle w:val="Wenkops1"/>
      </w:pPr>
      <w:r>
        <w:t>verhouding hoogte- lengte, borstomvang- pootlengte;</w:t>
      </w:r>
    </w:p>
    <w:p w14:paraId="790FA70F" w14:textId="77777777" w:rsidR="005F7189" w:rsidRDefault="005F7189" w:rsidP="005F7189">
      <w:pPr>
        <w:pStyle w:val="Wenkops1"/>
      </w:pPr>
      <w:r>
        <w:t>gangwerk in stap, draf en galop;</w:t>
      </w:r>
    </w:p>
    <w:p w14:paraId="6888D24C" w14:textId="77777777" w:rsidR="005F7189" w:rsidRDefault="005F7189" w:rsidP="005F7189">
      <w:pPr>
        <w:pStyle w:val="Wenkops1"/>
      </w:pPr>
      <w:r>
        <w:t>vorm van benen en voeten;</w:t>
      </w:r>
    </w:p>
    <w:p w14:paraId="63F8A485" w14:textId="77777777" w:rsidR="005F7189" w:rsidRDefault="005F7189" w:rsidP="005F7189">
      <w:pPr>
        <w:pStyle w:val="Wenkops1"/>
      </w:pPr>
      <w:r>
        <w:t>hoofd/ kop: breedte, verhouding schedel – snuit, soorten schedels;</w:t>
      </w:r>
    </w:p>
    <w:p w14:paraId="54CC6645" w14:textId="77777777" w:rsidR="005F7189" w:rsidRDefault="005F7189" w:rsidP="005F7189">
      <w:pPr>
        <w:pStyle w:val="Wenkops1"/>
      </w:pPr>
      <w:r>
        <w:t>ogen en oren: plaatsing, grootte, vorm …;</w:t>
      </w:r>
    </w:p>
    <w:p w14:paraId="407C4ABF" w14:textId="77777777" w:rsidR="005F7189" w:rsidRDefault="005F7189" w:rsidP="005F7189">
      <w:pPr>
        <w:pStyle w:val="Wenkops1"/>
      </w:pPr>
      <w:r>
        <w:t>lippen, gebit, beet;</w:t>
      </w:r>
    </w:p>
    <w:p w14:paraId="7B4C4784" w14:textId="77777777" w:rsidR="005F7189" w:rsidRDefault="005F7189" w:rsidP="005F7189">
      <w:pPr>
        <w:pStyle w:val="Wenkops1"/>
      </w:pPr>
      <w:r>
        <w:t>staart: vorm, dracht;</w:t>
      </w:r>
    </w:p>
    <w:p w14:paraId="386093C1" w14:textId="77777777" w:rsidR="005F7189" w:rsidRDefault="005F7189" w:rsidP="005F7189">
      <w:pPr>
        <w:pStyle w:val="Wenkops1"/>
      </w:pPr>
      <w:r>
        <w:t>vacht: kleur, patroon, haarlengte, structuur;</w:t>
      </w:r>
    </w:p>
    <w:p w14:paraId="6C11363E" w14:textId="77777777" w:rsidR="005F7189" w:rsidRDefault="005F7189" w:rsidP="005F7189">
      <w:pPr>
        <w:pStyle w:val="Wenkops1"/>
      </w:pPr>
      <w:r>
        <w:t>kleur van neus, lippen, tong, uier, oogranden;</w:t>
      </w:r>
    </w:p>
    <w:p w14:paraId="576AA01B" w14:textId="36E03579" w:rsidR="005F7189" w:rsidRPr="005F7189" w:rsidRDefault="005F7189" w:rsidP="00501B22">
      <w:pPr>
        <w:pStyle w:val="Wenkops1"/>
      </w:pPr>
      <w:r>
        <w:t>aard van het ras: agressief, giftig, kuddedier, beschermend …</w:t>
      </w:r>
    </w:p>
    <w:p w14:paraId="2AFB74B6" w14:textId="77777777" w:rsidR="0070143F" w:rsidRPr="00A52DBF" w:rsidRDefault="0070143F" w:rsidP="00874B46">
      <w:pPr>
        <w:pStyle w:val="Doel"/>
        <w:numPr>
          <w:ilvl w:val="0"/>
          <w:numId w:val="48"/>
        </w:numPr>
      </w:pPr>
      <w:r w:rsidRPr="00A52DBF">
        <w:t>De leerlingen brengen de bouw van de gewervelde dieren in verband met de levenswijze in hun leefmilieu.</w:t>
      </w:r>
    </w:p>
    <w:p w14:paraId="2F1FD4BA" w14:textId="78D5BA80" w:rsidR="00140030" w:rsidRDefault="00140030" w:rsidP="00140030">
      <w:pPr>
        <w:pStyle w:val="Afbakeningalleen"/>
      </w:pPr>
      <w:r>
        <w:t xml:space="preserve">Anatomie en fysiologie </w:t>
      </w:r>
      <w:r w:rsidR="007B035C">
        <w:t>van dieren</w:t>
      </w:r>
    </w:p>
    <w:p w14:paraId="2879B973" w14:textId="184B9DEA" w:rsidR="00E2473D" w:rsidRDefault="0039545C" w:rsidP="00501B22">
      <w:pPr>
        <w:pStyle w:val="Wenk"/>
      </w:pPr>
      <w:r w:rsidRPr="0039545C">
        <w:t>Je kan dit inzicht bijbrengen via een observatieoefening waarbij je de leerlingen kan wijzen op bijzondere aanpassingen: bv. wintervacht, vetbulten bij kamelen, aanpassingen van de botten in de ledematen om te kunnen vliegen, zwemmen, lopen, grijpen</w:t>
      </w:r>
      <w:r>
        <w:t>.</w:t>
      </w:r>
    </w:p>
    <w:p w14:paraId="14F0E2E9" w14:textId="06999554" w:rsidR="00035152" w:rsidRDefault="00035152" w:rsidP="00035152">
      <w:pPr>
        <w:pStyle w:val="Wenk"/>
      </w:pPr>
      <w:r w:rsidRPr="00035152">
        <w:t>Je kan de aandacht vestigen op het onderscheid tussen herbivoor, carnivoor en omnivoor (gebit, snavel, lengte spijsverteringsstelsel, magen, eetgewoonte …).</w:t>
      </w:r>
    </w:p>
    <w:p w14:paraId="1E5FA29F" w14:textId="487BCA0E" w:rsidR="00E2473D" w:rsidRPr="005F7189" w:rsidRDefault="00E2473D" w:rsidP="00501B22">
      <w:pPr>
        <w:pStyle w:val="Wenk"/>
      </w:pPr>
      <w:r w:rsidRPr="00E2473D">
        <w:t>Je kan aandacht besteden aan orgaanstelsels in verband met stofwisseling, secretie, transport en beweging.</w:t>
      </w:r>
    </w:p>
    <w:p w14:paraId="14D48252" w14:textId="77777777" w:rsidR="00A6520D" w:rsidRPr="00A52DBF" w:rsidRDefault="00A6520D" w:rsidP="00A52DBF">
      <w:pPr>
        <w:pStyle w:val="Doel"/>
      </w:pPr>
      <w:r w:rsidRPr="00A52DBF">
        <w:t>De leerlingen leggen het verband tussen geraamte en spierstelsel in functie van de voortbeweging van dieren.</w:t>
      </w:r>
    </w:p>
    <w:p w14:paraId="0AE4076A" w14:textId="77777777" w:rsidR="00D81C5B" w:rsidRDefault="00D81C5B" w:rsidP="00D81C5B">
      <w:pPr>
        <w:pStyle w:val="Wenk"/>
      </w:pPr>
      <w:r>
        <w:t>Voorbeelden van verbanden: zoolganger, teenganger, hoefganger, vinnen, vleugels …</w:t>
      </w:r>
    </w:p>
    <w:p w14:paraId="68FD1837" w14:textId="77777777" w:rsidR="00D81C5B" w:rsidRDefault="00D81C5B" w:rsidP="00D81C5B">
      <w:pPr>
        <w:pStyle w:val="Wenk"/>
      </w:pPr>
      <w:r>
        <w:t>Soorten spieren: hartspier, gladde spier, dwarsgestreepte spier.</w:t>
      </w:r>
    </w:p>
    <w:p w14:paraId="067B89A4" w14:textId="69FBE5A1" w:rsidR="0039545C" w:rsidRPr="0039545C" w:rsidRDefault="00D81C5B" w:rsidP="00501B22">
      <w:pPr>
        <w:pStyle w:val="Wenk"/>
      </w:pPr>
      <w:r>
        <w:lastRenderedPageBreak/>
        <w:t>Je kan de noodzaak van antagonistische paren (buiger en strekker) bij de dwarsgestreepte spieren duiden en je kan de link leggen met pezen als verbinding tussen dwarsgestreepte spieren en het skelet (verband spier en voortbeweging).</w:t>
      </w:r>
    </w:p>
    <w:p w14:paraId="77E43761" w14:textId="77777777" w:rsidR="005D442C" w:rsidRPr="00A52DBF" w:rsidRDefault="005D442C" w:rsidP="00A52DBF">
      <w:pPr>
        <w:pStyle w:val="Doel"/>
      </w:pPr>
      <w:r w:rsidRPr="00A52DBF">
        <w:t>De leerlingen beschrijven de verschillende fasen in de levenscyclus van dieren en brengen ze in kaart.</w:t>
      </w:r>
    </w:p>
    <w:p w14:paraId="62D0864C" w14:textId="77777777" w:rsidR="005A54BA" w:rsidRDefault="005A54BA" w:rsidP="005A54BA">
      <w:pPr>
        <w:pStyle w:val="Wenk"/>
      </w:pPr>
      <w:r>
        <w:t>Je kan vertrekken vanuit de dieren die aan bod komen in de eigen praktijkomgeving, streekgebonden. Het komt er vooral op aan de leerlingen via toepassing inzicht te geven in:</w:t>
      </w:r>
    </w:p>
    <w:p w14:paraId="74BCF69C" w14:textId="77777777" w:rsidR="005A54BA" w:rsidRDefault="005A54BA" w:rsidP="005A54BA">
      <w:pPr>
        <w:pStyle w:val="Wenkops1"/>
      </w:pPr>
      <w:r>
        <w:t>de veranderingen van gedrag bij de verschillende levensfasen: foerageergedrag, sociaal gedrag, voortplantingsgedrag, lopen/rusten, exploratiegedrag, zelfverzorgingsgedrag …;</w:t>
      </w:r>
    </w:p>
    <w:p w14:paraId="104DB92F" w14:textId="77777777" w:rsidR="005A54BA" w:rsidRDefault="005A54BA" w:rsidP="005A54BA">
      <w:pPr>
        <w:pStyle w:val="Wenkops1"/>
      </w:pPr>
      <w:r>
        <w:t xml:space="preserve">uitwendige veranderingen bij dieren: groei hanenkam, ontwikkeling uier vaars, conditie van het dier … </w:t>
      </w:r>
    </w:p>
    <w:p w14:paraId="10C5F2F4" w14:textId="77777777" w:rsidR="005A54BA" w:rsidRDefault="005A54BA" w:rsidP="005A54BA">
      <w:pPr>
        <w:pStyle w:val="Wenk"/>
      </w:pPr>
      <w:r>
        <w:t>Het gaat om de fasen geboorte, groeien, ontwikkelen, voortplanten en sterven.</w:t>
      </w:r>
    </w:p>
    <w:p w14:paraId="15063AEF" w14:textId="77777777" w:rsidR="005A54BA" w:rsidRDefault="005A54BA" w:rsidP="005A54BA">
      <w:pPr>
        <w:pStyle w:val="Wenk"/>
      </w:pPr>
      <w:r>
        <w:t xml:space="preserve">Je kan de leerlingen het verschil in ontwikkeling laten ervaren door: </w:t>
      </w:r>
    </w:p>
    <w:p w14:paraId="2B0F9075" w14:textId="77777777" w:rsidR="005A54BA" w:rsidRDefault="005A54BA" w:rsidP="005A54BA">
      <w:pPr>
        <w:pStyle w:val="Wenkops1"/>
      </w:pPr>
      <w:r>
        <w:t>wegen;</w:t>
      </w:r>
    </w:p>
    <w:p w14:paraId="0F25A3BC" w14:textId="77777777" w:rsidR="005A54BA" w:rsidRDefault="005A54BA" w:rsidP="005A54BA">
      <w:pPr>
        <w:pStyle w:val="Wenkops1"/>
      </w:pPr>
      <w:r>
        <w:t>meten van schofthoogte;</w:t>
      </w:r>
    </w:p>
    <w:p w14:paraId="320724DC" w14:textId="77777777" w:rsidR="005A54BA" w:rsidRDefault="005A54BA" w:rsidP="005A54BA">
      <w:pPr>
        <w:pStyle w:val="Wenkops1"/>
      </w:pPr>
      <w:r>
        <w:t>meten van omtrek of lengte;</w:t>
      </w:r>
    </w:p>
    <w:p w14:paraId="571DE34A" w14:textId="77777777" w:rsidR="005A54BA" w:rsidRDefault="005A54BA" w:rsidP="005A54BA">
      <w:pPr>
        <w:pStyle w:val="Wenkops1"/>
      </w:pPr>
      <w:r>
        <w:t>aan de hand van het gebit leeftijd van het dier bepalen.</w:t>
      </w:r>
    </w:p>
    <w:p w14:paraId="64DEA2F9" w14:textId="1A8903EE" w:rsidR="005A54BA" w:rsidRPr="005A54BA" w:rsidRDefault="005A54BA" w:rsidP="00501B22">
      <w:pPr>
        <w:pStyle w:val="Wenk"/>
      </w:pPr>
      <w:r>
        <w:t>Je kan werken met foto’s, apps, conditiescorelijsten …</w:t>
      </w:r>
    </w:p>
    <w:p w14:paraId="0E79BFFD" w14:textId="013C05E1" w:rsidR="00F654C9" w:rsidRPr="00A52DBF" w:rsidRDefault="00F654C9" w:rsidP="00A52DBF">
      <w:pPr>
        <w:pStyle w:val="Doel"/>
      </w:pPr>
      <w:r w:rsidRPr="00A52DBF">
        <w:t>De leerlingen voederen dieren.</w:t>
      </w:r>
    </w:p>
    <w:p w14:paraId="32A983A0" w14:textId="77777777" w:rsidR="0075248C" w:rsidRDefault="0075248C" w:rsidP="0075248C">
      <w:pPr>
        <w:pStyle w:val="Wenk"/>
      </w:pPr>
      <w:r>
        <w:t>Voorbeelden van voederwijze:</w:t>
      </w:r>
    </w:p>
    <w:p w14:paraId="2C2B5769" w14:textId="77777777" w:rsidR="0075248C" w:rsidRDefault="0075248C" w:rsidP="0075248C">
      <w:pPr>
        <w:pStyle w:val="Wenkops1"/>
      </w:pPr>
      <w:r>
        <w:t>voeren volgens rantsoen;</w:t>
      </w:r>
    </w:p>
    <w:p w14:paraId="15C51929" w14:textId="77777777" w:rsidR="0075248C" w:rsidRDefault="0075248C" w:rsidP="0075248C">
      <w:pPr>
        <w:pStyle w:val="Wenkops1"/>
      </w:pPr>
      <w:r>
        <w:t>voeren van voedseldieren zoals krekels, meelwormen, muizen … en levend aas bij vissen;</w:t>
      </w:r>
    </w:p>
    <w:p w14:paraId="4562EE58" w14:textId="77777777" w:rsidR="0075248C" w:rsidRDefault="0075248C" w:rsidP="0075248C">
      <w:pPr>
        <w:pStyle w:val="Wenkops1"/>
      </w:pPr>
      <w:r>
        <w:t>aanmaken en voeren van mengvoeders en brij;</w:t>
      </w:r>
    </w:p>
    <w:p w14:paraId="7F5E8580" w14:textId="77777777" w:rsidR="0075248C" w:rsidRDefault="0075248C" w:rsidP="0075248C">
      <w:pPr>
        <w:pStyle w:val="Wenkops1"/>
      </w:pPr>
      <w:r>
        <w:t>voeding aanmaken volgens recept/samenstelling en toedienen;</w:t>
      </w:r>
    </w:p>
    <w:p w14:paraId="6834700A" w14:textId="77777777" w:rsidR="0075248C" w:rsidRDefault="0075248C" w:rsidP="0075248C">
      <w:pPr>
        <w:pStyle w:val="Wenkops1"/>
      </w:pPr>
      <w:r>
        <w:t>bijvoederen in natuurgebieden.</w:t>
      </w:r>
    </w:p>
    <w:p w14:paraId="2D2A01CC" w14:textId="77777777" w:rsidR="0075248C" w:rsidRDefault="0075248C" w:rsidP="0075248C">
      <w:pPr>
        <w:pStyle w:val="Wenk"/>
      </w:pPr>
      <w:r>
        <w:t xml:space="preserve">Voorbeelden van voedingsstoffen: brandstoffen, beschermende stoffen, bouwstoffen </w:t>
      </w:r>
    </w:p>
    <w:p w14:paraId="5C6FCD62" w14:textId="761E9AC2" w:rsidR="0075248C" w:rsidRPr="0075248C" w:rsidRDefault="0075248C" w:rsidP="00501B22">
      <w:pPr>
        <w:pStyle w:val="Wenk"/>
      </w:pPr>
      <w:r>
        <w:t>Je kan kunstmelk aanmaken voor jonge dieren aan bod laten komen.</w:t>
      </w:r>
    </w:p>
    <w:p w14:paraId="66FD5F44" w14:textId="32034DBB" w:rsidR="00BF0F51" w:rsidRPr="00A52DBF" w:rsidRDefault="00BF0F51" w:rsidP="00A52DBF">
      <w:pPr>
        <w:pStyle w:val="Doel"/>
      </w:pPr>
      <w:r w:rsidRPr="00A52DBF">
        <w:t xml:space="preserve">De leerlingen huisvesten dieren </w:t>
      </w:r>
      <w:r w:rsidR="00BC0558" w:rsidRPr="00A52DBF">
        <w:t>veilig en diervriendelijk</w:t>
      </w:r>
      <w:r w:rsidRPr="00A52DBF">
        <w:t>.</w:t>
      </w:r>
    </w:p>
    <w:p w14:paraId="656D215F" w14:textId="77777777" w:rsidR="00E95D3D" w:rsidRDefault="00E95D3D" w:rsidP="00E95D3D">
      <w:pPr>
        <w:pStyle w:val="Wenk"/>
      </w:pPr>
      <w:r>
        <w:t xml:space="preserve">Aandacht voor de wetgeving dierenwelzijnsnormen bij de huisvesting is belangrijk. Het is belangrijk dat je leerlingen ook stressbesparende maatregelen leert toepassen. </w:t>
      </w:r>
    </w:p>
    <w:p w14:paraId="26A6251C" w14:textId="77777777" w:rsidR="00E95D3D" w:rsidRDefault="00E95D3D" w:rsidP="00E95D3D">
      <w:pPr>
        <w:pStyle w:val="Wenk"/>
      </w:pPr>
      <w:r>
        <w:t>Essentiële nutsvoorzieningen: afsluitingen, ondergrond, beschutting, deuren en poorten, water- en voedselvoorzieningen, verlichting …</w:t>
      </w:r>
    </w:p>
    <w:p w14:paraId="4EEA76B7" w14:textId="77777777" w:rsidR="00E95D3D" w:rsidRDefault="00E95D3D" w:rsidP="00E95D3D">
      <w:pPr>
        <w:pStyle w:val="Wenk"/>
      </w:pPr>
      <w:r>
        <w:t>Je kan aandacht hebben voor kooi- en stalverrijking:</w:t>
      </w:r>
    </w:p>
    <w:p w14:paraId="13D938A1" w14:textId="77777777" w:rsidR="00E95D3D" w:rsidRDefault="00E95D3D" w:rsidP="00E95D3D">
      <w:pPr>
        <w:pStyle w:val="Wenkops1"/>
      </w:pPr>
      <w:r>
        <w:lastRenderedPageBreak/>
        <w:t>zintuiglijke verrijking: deze categorie stimuleert de zintuigen visueel, olfactorisch, auditief, tactiel of via geur en smaak;</w:t>
      </w:r>
    </w:p>
    <w:p w14:paraId="0F5E2C6B" w14:textId="77777777" w:rsidR="00E95D3D" w:rsidRDefault="00E95D3D" w:rsidP="00E95D3D">
      <w:pPr>
        <w:pStyle w:val="Wenkops1"/>
      </w:pPr>
      <w:r>
        <w:t>voedingsverrijking: door voedsel op verschillende manieren beschikbaar te maken kan een dier uitgedaagd worden tot meer inventiviteit;</w:t>
      </w:r>
    </w:p>
    <w:p w14:paraId="2ADAB3A1" w14:textId="77777777" w:rsidR="00E95D3D" w:rsidRDefault="00E95D3D" w:rsidP="00E95D3D">
      <w:pPr>
        <w:pStyle w:val="Wenkops1"/>
      </w:pPr>
      <w:r>
        <w:t>milieuverrijking: door het natuurlijk habitat van dieren te simuleren wordt getracht het natuurlijke gedrag van een dier meer ruimte te geven;</w:t>
      </w:r>
    </w:p>
    <w:p w14:paraId="2329E827" w14:textId="77777777" w:rsidR="00E95D3D" w:rsidRDefault="00E95D3D" w:rsidP="00E95D3D">
      <w:pPr>
        <w:pStyle w:val="Wenkops1"/>
      </w:pPr>
      <w:r>
        <w:t>sociale verrijking: de mogelijkheden tot interactie met andere dieren.</w:t>
      </w:r>
    </w:p>
    <w:p w14:paraId="19BBF0A5" w14:textId="77777777" w:rsidR="00E95D3D" w:rsidRDefault="00E95D3D" w:rsidP="00E95D3D">
      <w:pPr>
        <w:pStyle w:val="Wenk"/>
      </w:pPr>
      <w:r>
        <w:t>Je kan de link leggen met:</w:t>
      </w:r>
    </w:p>
    <w:p w14:paraId="5A0BA090" w14:textId="77777777" w:rsidR="00E95D3D" w:rsidRDefault="00E95D3D" w:rsidP="00E95D3D">
      <w:pPr>
        <w:pStyle w:val="Wenkops1"/>
      </w:pPr>
      <w:r>
        <w:t>diervriendelijke aanpassingen: aangepast aan de bouw, ontwikkeling en toestand van het dier;</w:t>
      </w:r>
    </w:p>
    <w:p w14:paraId="0B1B9E1D" w14:textId="77777777" w:rsidR="00E95D3D" w:rsidRDefault="00E95D3D" w:rsidP="00E95D3D">
      <w:pPr>
        <w:pStyle w:val="Wenkops1"/>
      </w:pPr>
      <w:r>
        <w:t>omgevingsfactoren, weersomstandigheden, conditie en karakter van de dieren;</w:t>
      </w:r>
    </w:p>
    <w:p w14:paraId="3D8D844B" w14:textId="63A041BF" w:rsidR="00E95D3D" w:rsidRDefault="00E95D3D" w:rsidP="00E95D3D">
      <w:pPr>
        <w:pStyle w:val="Wenkops1"/>
      </w:pPr>
      <w:r>
        <w:t xml:space="preserve">lastenboeken </w:t>
      </w:r>
    </w:p>
    <w:p w14:paraId="727AB5F4" w14:textId="79190F34" w:rsidR="00E95D3D" w:rsidRPr="00E95D3D" w:rsidRDefault="00E95D3D" w:rsidP="00E95D3D">
      <w:pPr>
        <w:pStyle w:val="Wenk"/>
      </w:pPr>
      <w:r>
        <w:t>Voorbeelden van klimaatfactoren: lucht, licht luchtvochtigheid, temperatuur.</w:t>
      </w:r>
    </w:p>
    <w:p w14:paraId="506AE48F" w14:textId="6D7D0400" w:rsidR="00875A9E" w:rsidRPr="00A52DBF" w:rsidRDefault="00875A9E" w:rsidP="004143F4">
      <w:pPr>
        <w:pStyle w:val="DoelExtra"/>
        <w:numPr>
          <w:ilvl w:val="0"/>
          <w:numId w:val="49"/>
        </w:numPr>
      </w:pPr>
      <w:r w:rsidRPr="00A52DBF">
        <w:t xml:space="preserve">De leerlingen </w:t>
      </w:r>
      <w:r w:rsidR="008B6422" w:rsidRPr="00A52DBF">
        <w:t>identificeren</w:t>
      </w:r>
      <w:r w:rsidRPr="00A52DBF">
        <w:t xml:space="preserve"> aangeboren, aangeleerd en afwijkend gedrag bij dieren.</w:t>
      </w:r>
    </w:p>
    <w:p w14:paraId="5E31E382" w14:textId="77777777" w:rsidR="00F432F1" w:rsidRDefault="00F432F1" w:rsidP="00F432F1">
      <w:pPr>
        <w:pStyle w:val="Wenk"/>
      </w:pPr>
      <w:r>
        <w:t>Het komt er vooral op aan de leerlingen inzicht te geven in de verschillende gedragingen van dieren. Je kan dat inzicht best bijbrengen vanuit domesticatie en het domesticatieproces. Je benadrukt best het gevaar van afwijkend gedrag als indicator van mogelijke problemen.</w:t>
      </w:r>
    </w:p>
    <w:p w14:paraId="3AF1D8F4" w14:textId="77777777" w:rsidR="00F432F1" w:rsidRDefault="00F432F1" w:rsidP="00F432F1">
      <w:pPr>
        <w:pStyle w:val="Wenk"/>
      </w:pPr>
      <w:r>
        <w:t>Voorbeelden van gedrag:</w:t>
      </w:r>
    </w:p>
    <w:p w14:paraId="6B1CE39A" w14:textId="77777777" w:rsidR="00F432F1" w:rsidRDefault="00F432F1" w:rsidP="00F432F1">
      <w:pPr>
        <w:pStyle w:val="Wenkops1"/>
      </w:pPr>
      <w:r>
        <w:t>aangeboren en aangeleerd gedrag: baltsgedrag, afbakening van territorium, gedrag in functie van taken, agressie, vluchten, verdediging, zuigreflex …;</w:t>
      </w:r>
    </w:p>
    <w:p w14:paraId="4E54786A" w14:textId="77777777" w:rsidR="00F432F1" w:rsidRDefault="00F432F1" w:rsidP="00F432F1">
      <w:pPr>
        <w:pStyle w:val="Wenkops1"/>
      </w:pPr>
      <w:r>
        <w:t>afwijkend gedrag: stereotiep gedrag, afzonderingsgedrag, ziekte, verandering in water- en voedselopname …;</w:t>
      </w:r>
    </w:p>
    <w:p w14:paraId="199C62E3" w14:textId="77777777" w:rsidR="00F432F1" w:rsidRDefault="00F432F1" w:rsidP="00F432F1">
      <w:pPr>
        <w:pStyle w:val="Wenkops1"/>
      </w:pPr>
      <w:r>
        <w:t>gedragsprogramma’s: foerageergedrag, sociaal gedrag, voortplantingsgedrag, lopen/rusten, exploratiegedrag, zelfverzorgingsgedrag, eten en drinken.</w:t>
      </w:r>
    </w:p>
    <w:p w14:paraId="19D318B2" w14:textId="189BBA8B" w:rsidR="00BE530A" w:rsidRPr="00BE530A" w:rsidRDefault="00F432F1" w:rsidP="00F432F1">
      <w:pPr>
        <w:pStyle w:val="Wenk"/>
      </w:pPr>
      <w:r>
        <w:t>Je kan de leerlingen een ethogram laten opstellen.</w:t>
      </w:r>
    </w:p>
    <w:p w14:paraId="1F75551E" w14:textId="43B37E13" w:rsidR="00DE711E" w:rsidRPr="00A52DBF" w:rsidRDefault="000948E8" w:rsidP="004143F4">
      <w:pPr>
        <w:pStyle w:val="Doel"/>
        <w:numPr>
          <w:ilvl w:val="0"/>
          <w:numId w:val="50"/>
        </w:numPr>
      </w:pPr>
      <w:r w:rsidRPr="00A52DBF">
        <w:t xml:space="preserve">De leerlingen begeleiden </w:t>
      </w:r>
      <w:r w:rsidR="00D721C4" w:rsidRPr="00A52DBF">
        <w:t xml:space="preserve">en trainen </w:t>
      </w:r>
      <w:r w:rsidRPr="00A52DBF">
        <w:t>dieren</w:t>
      </w:r>
      <w:r w:rsidR="00DE711E" w:rsidRPr="00A52DBF">
        <w:t>.</w:t>
      </w:r>
    </w:p>
    <w:p w14:paraId="7050ABB2" w14:textId="2FE495E3" w:rsidR="00F432F1" w:rsidRDefault="001B6A68" w:rsidP="008709E1">
      <w:pPr>
        <w:pStyle w:val="Wenk"/>
      </w:pPr>
      <w:r>
        <w:t>Je kan training van dieren aan bod laten komen via klassieke conditionering (Pavlov) of operante conditionering.</w:t>
      </w:r>
    </w:p>
    <w:p w14:paraId="5C8B579C" w14:textId="77777777" w:rsidR="00275CEE" w:rsidRDefault="00275CEE" w:rsidP="00275CEE">
      <w:pPr>
        <w:pStyle w:val="Wenk"/>
      </w:pPr>
      <w:r>
        <w:t>Je kan aandacht hebben voor:</w:t>
      </w:r>
    </w:p>
    <w:p w14:paraId="68ACF534" w14:textId="77777777" w:rsidR="00275CEE" w:rsidRDefault="00275CEE" w:rsidP="00275CEE">
      <w:pPr>
        <w:pStyle w:val="Wenkops1"/>
      </w:pPr>
      <w:r>
        <w:t>het dier op de juiste wijze uit het hok of stal te nemen;</w:t>
      </w:r>
    </w:p>
    <w:p w14:paraId="4E47BD8E" w14:textId="77777777" w:rsidR="00275CEE" w:rsidRDefault="00275CEE" w:rsidP="00275CEE">
      <w:pPr>
        <w:pStyle w:val="Wenkops1"/>
      </w:pPr>
      <w:r>
        <w:t>het dier op de juiste wijze te hanteren;</w:t>
      </w:r>
    </w:p>
    <w:p w14:paraId="313FDF7B" w14:textId="77777777" w:rsidR="00275CEE" w:rsidRDefault="00275CEE" w:rsidP="00275CEE">
      <w:pPr>
        <w:pStyle w:val="Wenkops1"/>
      </w:pPr>
      <w:r>
        <w:t>het dier op de juiste wijze te fixeren;</w:t>
      </w:r>
    </w:p>
    <w:p w14:paraId="7373F435" w14:textId="1974CAC3" w:rsidR="005C3068" w:rsidRPr="00F432F1" w:rsidRDefault="00275CEE" w:rsidP="00501B22">
      <w:pPr>
        <w:pStyle w:val="Wenkops1"/>
      </w:pPr>
      <w:r>
        <w:t>welke de wettelijke verplichtingen zijn bij het verplaatsen of vervoeren van dieren.</w:t>
      </w:r>
    </w:p>
    <w:p w14:paraId="62C96780" w14:textId="69EC6123" w:rsidR="00160643" w:rsidRPr="00A52DBF" w:rsidRDefault="00160643" w:rsidP="00A52DBF">
      <w:pPr>
        <w:pStyle w:val="Doel"/>
      </w:pPr>
      <w:r w:rsidRPr="00A52DBF">
        <w:t xml:space="preserve">De leerlingen </w:t>
      </w:r>
      <w:r w:rsidR="00F92BBA" w:rsidRPr="00A52DBF">
        <w:t>verzorgen</w:t>
      </w:r>
      <w:r w:rsidRPr="00A52DBF">
        <w:t xml:space="preserve"> </w:t>
      </w:r>
      <w:r w:rsidR="00F92BBA" w:rsidRPr="00A52DBF">
        <w:t>dieren.</w:t>
      </w:r>
    </w:p>
    <w:p w14:paraId="39FE03EA" w14:textId="77777777" w:rsidR="00524267" w:rsidRDefault="00524267" w:rsidP="00524267">
      <w:pPr>
        <w:pStyle w:val="Wenk"/>
      </w:pPr>
      <w:r>
        <w:t>Voorbeelden van verzorging:</w:t>
      </w:r>
    </w:p>
    <w:p w14:paraId="60E8F1CF" w14:textId="77777777" w:rsidR="00524267" w:rsidRDefault="00524267" w:rsidP="00524267">
      <w:pPr>
        <w:pStyle w:val="Wenkops1"/>
      </w:pPr>
      <w:r>
        <w:lastRenderedPageBreak/>
        <w:t>basisverzorging: dagelijkse verzorgingsacitiviteiten van het dier uitvoeren, verzorging van het pasgeboren dier …;</w:t>
      </w:r>
    </w:p>
    <w:p w14:paraId="63918F2E" w14:textId="77777777" w:rsidR="00524267" w:rsidRDefault="00524267" w:rsidP="00524267">
      <w:pPr>
        <w:pStyle w:val="Wenkops1"/>
      </w:pPr>
      <w:r>
        <w:t>huidverzorging: scheren, borstelen, knippen, trimmen, wassen, aanbrengen van een deken, ontklitten, helpen bij vervelling …;</w:t>
      </w:r>
    </w:p>
    <w:p w14:paraId="622EB0A6" w14:textId="77777777" w:rsidR="00524267" w:rsidRDefault="00524267" w:rsidP="00524267">
      <w:pPr>
        <w:pStyle w:val="Wenkops1"/>
      </w:pPr>
      <w:r>
        <w:t>gezondheidscontrole uitvoeren: controle op aanwezigheid van ecto- en endoparasieten, kleur tandvlees, uitwerpselen, doffe haren, fitheid, hoesten …</w:t>
      </w:r>
    </w:p>
    <w:p w14:paraId="12ABF7A5" w14:textId="3EED65FA" w:rsidR="008709E1" w:rsidRPr="008709E1" w:rsidRDefault="00524267" w:rsidP="00501B22">
      <w:pPr>
        <w:pStyle w:val="Wenk"/>
      </w:pPr>
      <w:r>
        <w:t>Het is belangrijk dat leerlingen leren onregelmatigheden bij dieren op te merken vanuit de praktijk.</w:t>
      </w:r>
    </w:p>
    <w:p w14:paraId="7EED55D2" w14:textId="77777777" w:rsidR="00CF47BD" w:rsidRPr="00A52DBF" w:rsidRDefault="00CF47BD" w:rsidP="00A52DBF">
      <w:pPr>
        <w:pStyle w:val="Doel"/>
      </w:pPr>
      <w:r w:rsidRPr="00A52DBF">
        <w:t>De leerlingen verzamelen producten van dierlijke oorsprong.</w:t>
      </w:r>
    </w:p>
    <w:p w14:paraId="037234B5" w14:textId="77777777" w:rsidR="00C7778D" w:rsidRDefault="00C7778D" w:rsidP="00C7778D">
      <w:pPr>
        <w:pStyle w:val="Wenk"/>
      </w:pPr>
      <w:r>
        <w:t>Voorbeelden: eieren, wol, honing, propolis, melk, slachtrijpe dieren …</w:t>
      </w:r>
    </w:p>
    <w:p w14:paraId="79F51111" w14:textId="0B3D2AEB" w:rsidR="00524267" w:rsidRPr="00524267" w:rsidRDefault="00C7778D" w:rsidP="00501B22">
      <w:pPr>
        <w:pStyle w:val="Wenk"/>
      </w:pPr>
      <w:r>
        <w:t>Je kan aandacht hebben voor de correcte bewaring van dierlijke producten.</w:t>
      </w:r>
    </w:p>
    <w:p w14:paraId="727B47EF" w14:textId="77777777" w:rsidR="00301F8C" w:rsidRPr="00A52DBF" w:rsidRDefault="00301F8C" w:rsidP="00A52DBF">
      <w:pPr>
        <w:pStyle w:val="Doel"/>
      </w:pPr>
      <w:r w:rsidRPr="00A52DBF">
        <w:t>De leerlingen verwerken producten van dierlijke oorsprong.</w:t>
      </w:r>
    </w:p>
    <w:p w14:paraId="0F3AB8F0" w14:textId="3A068111" w:rsidR="00F43091" w:rsidRDefault="00F43091" w:rsidP="00F43091">
      <w:pPr>
        <w:pStyle w:val="Wenk"/>
      </w:pPr>
      <w:r>
        <w:t>Je kan werken met de verzamelde producten uit LPD 28.</w:t>
      </w:r>
    </w:p>
    <w:p w14:paraId="5AD59698" w14:textId="77777777" w:rsidR="00F43091" w:rsidRDefault="00F43091" w:rsidP="00F43091">
      <w:pPr>
        <w:pStyle w:val="Wenk"/>
      </w:pPr>
      <w:r>
        <w:t>Voorbeelden van verwerking:</w:t>
      </w:r>
    </w:p>
    <w:p w14:paraId="4EFF2307" w14:textId="77777777" w:rsidR="00F43091" w:rsidRDefault="00F43091" w:rsidP="00F43091">
      <w:pPr>
        <w:pStyle w:val="Wenkops1"/>
      </w:pPr>
      <w:r>
        <w:t xml:space="preserve">zuivelbereiding; </w:t>
      </w:r>
    </w:p>
    <w:p w14:paraId="2CEFAD45" w14:textId="77777777" w:rsidR="00F43091" w:rsidRDefault="00F43091" w:rsidP="00F43091">
      <w:pPr>
        <w:pStyle w:val="Wenkops1"/>
      </w:pPr>
      <w:r>
        <w:t xml:space="preserve">wol spinnen; </w:t>
      </w:r>
    </w:p>
    <w:p w14:paraId="01D6EEDC" w14:textId="77777777" w:rsidR="00F43091" w:rsidRDefault="00F43091" w:rsidP="00F43091">
      <w:pPr>
        <w:pStyle w:val="Wenkops1"/>
      </w:pPr>
      <w:r>
        <w:t xml:space="preserve">verwerking van eieren; </w:t>
      </w:r>
    </w:p>
    <w:p w14:paraId="2D9629A4" w14:textId="77777777" w:rsidR="00F43091" w:rsidRDefault="00F43091" w:rsidP="00F43091">
      <w:pPr>
        <w:pStyle w:val="Wenkops1"/>
      </w:pPr>
      <w:r>
        <w:t>verwerking van vlees of vis;</w:t>
      </w:r>
    </w:p>
    <w:p w14:paraId="6B47BC42" w14:textId="1D45EFC3" w:rsidR="00C7778D" w:rsidRPr="00C7778D" w:rsidRDefault="00F43091" w:rsidP="00501B22">
      <w:pPr>
        <w:pStyle w:val="Wenkops1"/>
      </w:pPr>
      <w:r>
        <w:t>verwerking van mest tot digestaat, brandstof of gas.</w:t>
      </w:r>
    </w:p>
    <w:p w14:paraId="532DB151" w14:textId="78558DC7" w:rsidR="0070676A" w:rsidRDefault="00301F8C" w:rsidP="00301F8C">
      <w:pPr>
        <w:pStyle w:val="Kop2"/>
      </w:pPr>
      <w:bookmarkStart w:id="127" w:name="_Toc157027168"/>
      <w:r>
        <w:t>Mechanisatie en techniek</w:t>
      </w:r>
      <w:bookmarkEnd w:id="127"/>
    </w:p>
    <w:p w14:paraId="34BB3D7D" w14:textId="75E7FD9B" w:rsidR="004E2638" w:rsidRDefault="004E2638" w:rsidP="00903F6E">
      <w:pPr>
        <w:pStyle w:val="Concordantie"/>
      </w:pPr>
      <w:r w:rsidRPr="004E2638">
        <w:t>Minimumdoelen, cesuurdoelen of doelen die leiden naar BK</w:t>
      </w:r>
    </w:p>
    <w:p w14:paraId="1FDC0B2D" w14:textId="6028570B" w:rsidR="007E2FD1" w:rsidRDefault="007E2FD1" w:rsidP="007E2FD1">
      <w:pPr>
        <w:pStyle w:val="MDSMDBK"/>
      </w:pPr>
      <w:r>
        <w:t>BK 05</w:t>
      </w:r>
      <w:r>
        <w:tab/>
        <w:t xml:space="preserve">De leerlingen gebruiken materialen, handgereedschap, machines en producten op een gezonde, veilige, diervriendelijke en milieubewuste manier. </w:t>
      </w:r>
      <w:r w:rsidR="007747E5">
        <w:t>(LPD 5, 6, 30)</w:t>
      </w:r>
    </w:p>
    <w:p w14:paraId="57A58BCC" w14:textId="4AE68A3D" w:rsidR="007E2FD1" w:rsidRDefault="007E2FD1" w:rsidP="007E2FD1">
      <w:pPr>
        <w:pStyle w:val="MDSMDBK"/>
      </w:pPr>
      <w:r>
        <w:t>BK 06</w:t>
      </w:r>
      <w:r>
        <w:tab/>
        <w:t xml:space="preserve">De leerlingen reinigen en onderhouden machines, uitrustingen, materiaal, infrastructuur en omgeving. </w:t>
      </w:r>
      <w:r w:rsidR="007747E5">
        <w:t>(LPD 31)</w:t>
      </w:r>
    </w:p>
    <w:p w14:paraId="2D46E858" w14:textId="0E18FAB5" w:rsidR="007E2FD1" w:rsidRDefault="004B4324" w:rsidP="007E2FD1">
      <w:pPr>
        <w:pStyle w:val="MDSMDBK"/>
      </w:pPr>
      <w:r>
        <w:t>BK 14</w:t>
      </w:r>
      <w:r w:rsidR="007E2FD1">
        <w:tab/>
        <w:t>De leerlingen voeren infrastructuurwerken uit.</w:t>
      </w:r>
      <w:r w:rsidR="008F6D2E">
        <w:t xml:space="preserve"> (LPD 32)</w:t>
      </w:r>
    </w:p>
    <w:p w14:paraId="38DC91B0" w14:textId="733951BC" w:rsidR="00351725" w:rsidRPr="00351725" w:rsidRDefault="00351725" w:rsidP="00351725">
      <w:pPr>
        <w:pStyle w:val="MDSMDBK"/>
      </w:pPr>
      <w:r w:rsidRPr="00351725">
        <w:t>Onderliggende kennis bij doelen die leiden naar BK</w:t>
      </w:r>
    </w:p>
    <w:p w14:paraId="2E7CDCF8" w14:textId="4922338E" w:rsidR="007E2FD1" w:rsidRPr="007E2FD1" w:rsidRDefault="007E2FD1" w:rsidP="00351725">
      <w:pPr>
        <w:pStyle w:val="Onderliggendekennis"/>
      </w:pPr>
      <w:r>
        <w:t>d.</w:t>
      </w:r>
      <w:r>
        <w:tab/>
        <w:t>Machines en gereedschappen: kenmerken, gebruik en basisonderhoud</w:t>
      </w:r>
      <w:r w:rsidR="00A30F59">
        <w:t xml:space="preserve"> (LPD </w:t>
      </w:r>
      <w:r w:rsidR="009C17DE">
        <w:t>30, 31)</w:t>
      </w:r>
    </w:p>
    <w:p w14:paraId="7C58A987" w14:textId="4062D17F" w:rsidR="00756067" w:rsidRPr="00A52DBF" w:rsidRDefault="00756067" w:rsidP="00A52DBF">
      <w:pPr>
        <w:pStyle w:val="Doel"/>
      </w:pPr>
      <w:r w:rsidRPr="00A52DBF">
        <w:t>De leerlingen gebruiken materialen, handgereedschap, machines</w:t>
      </w:r>
      <w:r w:rsidR="000D2420" w:rsidRPr="00A52DBF">
        <w:t xml:space="preserve"> en producten </w:t>
      </w:r>
      <w:r w:rsidR="000A4980" w:rsidRPr="00A52DBF">
        <w:t>veilig en duurzaam</w:t>
      </w:r>
      <w:r w:rsidRPr="00A52DBF">
        <w:t>.</w:t>
      </w:r>
    </w:p>
    <w:p w14:paraId="7E3325CB" w14:textId="77777777" w:rsidR="00BC199F" w:rsidRDefault="00BC199F" w:rsidP="00BC199F">
      <w:pPr>
        <w:pStyle w:val="Wenk"/>
      </w:pPr>
      <w:r>
        <w:t>Je kan leerlingen dit inzicht bijbrengen via het lezen en interpreteren van een instructieboekje, VIK.</w:t>
      </w:r>
    </w:p>
    <w:p w14:paraId="0B3DD289" w14:textId="3BB3D28B" w:rsidR="00BC199F" w:rsidRDefault="00BC199F" w:rsidP="00BC199F">
      <w:pPr>
        <w:pStyle w:val="Wenk"/>
      </w:pPr>
      <w:r>
        <w:t>Het gaat om courante</w:t>
      </w:r>
      <w:r w:rsidR="000D4130">
        <w:t xml:space="preserve"> land- of tuinbouw</w:t>
      </w:r>
      <w:r>
        <w:t>machines: scheermachine, haagschaar, grasmaaier, machines op accu … Je leert de leerlingen machines correct gebruiksklaar maken en aankoppelen.</w:t>
      </w:r>
    </w:p>
    <w:p w14:paraId="231CA14F" w14:textId="300BADC4" w:rsidR="00BC199F" w:rsidRPr="00BC199F" w:rsidRDefault="00BC199F" w:rsidP="00501B22">
      <w:pPr>
        <w:pStyle w:val="Wenk"/>
      </w:pPr>
      <w:r>
        <w:t>Je kan aandacht hebben voor het correct gebruik van ladders.</w:t>
      </w:r>
    </w:p>
    <w:p w14:paraId="647BB97F" w14:textId="2A0BD785" w:rsidR="007C71B8" w:rsidRPr="00A52DBF" w:rsidRDefault="00903419" w:rsidP="00A52DBF">
      <w:pPr>
        <w:pStyle w:val="Doel"/>
      </w:pPr>
      <w:r w:rsidRPr="00A52DBF">
        <w:t xml:space="preserve">De leerlingen </w:t>
      </w:r>
      <w:r w:rsidR="00D729C5" w:rsidRPr="00A52DBF">
        <w:t>reinigen en</w:t>
      </w:r>
      <w:r w:rsidR="00205BC1" w:rsidRPr="00A52DBF">
        <w:t xml:space="preserve"> onderhouden materialen, </w:t>
      </w:r>
      <w:r w:rsidR="00E517B4" w:rsidRPr="00A52DBF">
        <w:t>gereedschap</w:t>
      </w:r>
      <w:r w:rsidR="002E0CC2" w:rsidRPr="00A52DBF">
        <w:t xml:space="preserve">, </w:t>
      </w:r>
      <w:r w:rsidR="00205BC1" w:rsidRPr="00A52DBF">
        <w:t xml:space="preserve">machines, </w:t>
      </w:r>
      <w:r w:rsidR="007C71B8" w:rsidRPr="00A52DBF">
        <w:t>uitrustingen</w:t>
      </w:r>
      <w:r w:rsidR="00205BC1" w:rsidRPr="00A52DBF">
        <w:t xml:space="preserve">, omgeving </w:t>
      </w:r>
      <w:r w:rsidR="008356E6" w:rsidRPr="00A52DBF">
        <w:t>en</w:t>
      </w:r>
      <w:r w:rsidR="00205BC1" w:rsidRPr="00A52DBF">
        <w:t xml:space="preserve"> infrastructuur</w:t>
      </w:r>
      <w:r w:rsidR="007C71B8" w:rsidRPr="00A52DBF">
        <w:t>.</w:t>
      </w:r>
    </w:p>
    <w:p w14:paraId="471E7542" w14:textId="77777777" w:rsidR="00257712" w:rsidRDefault="00257712" w:rsidP="00257712">
      <w:pPr>
        <w:pStyle w:val="Wenk"/>
      </w:pPr>
      <w:r>
        <w:t>Voorbeelden van onderhoudstaken:</w:t>
      </w:r>
    </w:p>
    <w:p w14:paraId="76854927" w14:textId="77777777" w:rsidR="00257712" w:rsidRDefault="00257712" w:rsidP="00257712">
      <w:pPr>
        <w:pStyle w:val="Wenkops1"/>
      </w:pPr>
      <w:r>
        <w:t>verwijderen zwerfvuil;</w:t>
      </w:r>
    </w:p>
    <w:p w14:paraId="725457BF" w14:textId="77777777" w:rsidR="00257712" w:rsidRDefault="00257712" w:rsidP="00257712">
      <w:pPr>
        <w:pStyle w:val="Wenkops1"/>
      </w:pPr>
      <w:r>
        <w:lastRenderedPageBreak/>
        <w:t>onderhoudsactiviteiten aan dierenverblijven uitvoeren;</w:t>
      </w:r>
    </w:p>
    <w:p w14:paraId="28B740E2" w14:textId="77777777" w:rsidR="00257712" w:rsidRDefault="00257712" w:rsidP="00257712">
      <w:pPr>
        <w:pStyle w:val="Wenkops1"/>
      </w:pPr>
      <w:r>
        <w:t>onderhoud van teeltconstructies (goten, afwateringssystemen (drainage), randpercelen, houtkanten …;</w:t>
      </w:r>
    </w:p>
    <w:p w14:paraId="1940F9BE" w14:textId="77777777" w:rsidR="00257712" w:rsidRDefault="00257712" w:rsidP="00257712">
      <w:pPr>
        <w:pStyle w:val="Wenkops1"/>
      </w:pPr>
      <w:r>
        <w:t>installaties en afsluitingen controleren en onderhouden (houten afsluitingen, metaaldraad, betonplaten, weideafsluiting …);</w:t>
      </w:r>
    </w:p>
    <w:p w14:paraId="6CB9A71E" w14:textId="77777777" w:rsidR="00257712" w:rsidRDefault="00257712" w:rsidP="00257712">
      <w:pPr>
        <w:pStyle w:val="Wenkops1"/>
      </w:pPr>
      <w:r>
        <w:t>controle werking schrikdraadapparaat;</w:t>
      </w:r>
    </w:p>
    <w:p w14:paraId="294D1379" w14:textId="77777777" w:rsidR="00257712" w:rsidRDefault="00257712" w:rsidP="00257712">
      <w:pPr>
        <w:pStyle w:val="Wenkops1"/>
      </w:pPr>
      <w:r>
        <w:t>reinigen, smeren, onderdelen vervangen, vloeistoffen aanvullen …;</w:t>
      </w:r>
    </w:p>
    <w:p w14:paraId="4ECD8E53" w14:textId="731F02FF" w:rsidR="00411548" w:rsidRPr="00411548" w:rsidRDefault="00257712" w:rsidP="00501B22">
      <w:pPr>
        <w:pStyle w:val="Wenkops1"/>
      </w:pPr>
      <w:r>
        <w:t xml:space="preserve">koelcel onderhouden. </w:t>
      </w:r>
    </w:p>
    <w:p w14:paraId="401085B1" w14:textId="77777777" w:rsidR="00815B99" w:rsidRPr="00A52DBF" w:rsidRDefault="00815B99" w:rsidP="00A52DBF">
      <w:pPr>
        <w:pStyle w:val="Doel"/>
      </w:pPr>
      <w:r w:rsidRPr="00A52DBF">
        <w:t>De leerlingen voeren eenvoudige realisaties en herstellingen uit in functie van de opdracht.</w:t>
      </w:r>
    </w:p>
    <w:p w14:paraId="1DB6AF5E" w14:textId="77777777" w:rsidR="00A64239" w:rsidRDefault="00A64239" w:rsidP="00A64239">
      <w:pPr>
        <w:pStyle w:val="Wenk"/>
      </w:pPr>
      <w:r>
        <w:t>Voorbeelden:</w:t>
      </w:r>
    </w:p>
    <w:p w14:paraId="04726984" w14:textId="77777777" w:rsidR="00A64239" w:rsidRDefault="00A64239" w:rsidP="00A64239">
      <w:pPr>
        <w:pStyle w:val="Wenkops1"/>
      </w:pPr>
      <w:r>
        <w:t>eenvoudige realisaties: brievenbus, sokkel, zandbak, zitbank, vuilbak, infobord, wegwijzer, poort, schommel, bloembak, nestkastje, insectenhotel … ;</w:t>
      </w:r>
    </w:p>
    <w:p w14:paraId="3446A18E" w14:textId="77777777" w:rsidR="00A64239" w:rsidRDefault="00A64239" w:rsidP="00A64239">
      <w:pPr>
        <w:pStyle w:val="Wenkops1"/>
      </w:pPr>
      <w:r>
        <w:t>herstellingen: installatie en herstellen van afsluitingen (houten afsluitingen, metaaldraad, betonplaten, weideafsluiting …).</w:t>
      </w:r>
    </w:p>
    <w:p w14:paraId="14B08BB2" w14:textId="77777777" w:rsidR="00A64239" w:rsidRDefault="00A64239" w:rsidP="00A64239">
      <w:pPr>
        <w:pStyle w:val="Wenk"/>
      </w:pPr>
      <w:r>
        <w:t xml:space="preserve">Je kan starten met het verwijderen van kleine constructies, verhardingen en afsluitingen. Je kan leerlingen inrichtings-en herstellingsactiviteiten aan dierenverblijven of teeltsystemen laten uitvoeren. </w:t>
      </w:r>
    </w:p>
    <w:p w14:paraId="4D989DB2" w14:textId="374F7FC8" w:rsidR="00A64239" w:rsidRPr="00A64239" w:rsidRDefault="00A64239" w:rsidP="00501B22">
      <w:pPr>
        <w:pStyle w:val="Wenk"/>
      </w:pPr>
      <w:r>
        <w:t>Je stimuleert de leerlingen om aan de hand van technische tekeningen en plannen de toepassingen uit te voeren: werktekening, installatieschema’s, plan van een stal of tuinontwerp, stappenplan, bedradingsschema van een trekker …</w:t>
      </w:r>
    </w:p>
    <w:p w14:paraId="2D77C95E" w14:textId="66DA7F3D" w:rsidR="00301F8C" w:rsidRDefault="004B6EAE" w:rsidP="00A83138">
      <w:pPr>
        <w:pStyle w:val="Kop2"/>
      </w:pPr>
      <w:bookmarkStart w:id="128" w:name="_Toc157027169"/>
      <w:r>
        <w:t xml:space="preserve">Oplossingsgerichte competentie in </w:t>
      </w:r>
      <w:r w:rsidR="009343F8">
        <w:t>Plant, dier en milieu</w:t>
      </w:r>
      <w:bookmarkEnd w:id="128"/>
    </w:p>
    <w:p w14:paraId="3F290C3D" w14:textId="3F379CC2" w:rsidR="00EC75EA" w:rsidRDefault="00EC75EA" w:rsidP="00F137D7">
      <w:pPr>
        <w:pStyle w:val="Concordantie"/>
      </w:pPr>
      <w:r w:rsidRPr="00EC75EA">
        <w:t>Minimumdoelen, cesuurdoelen of doelen die leiden naar BK</w:t>
      </w:r>
    </w:p>
    <w:p w14:paraId="41D35629" w14:textId="5C01766D" w:rsidR="00EC75EA" w:rsidRPr="00EC75EA" w:rsidRDefault="00EC75EA" w:rsidP="00EC75EA">
      <w:pPr>
        <w:pStyle w:val="MDSMDBK"/>
      </w:pPr>
      <w:r>
        <w:t>MD 06.14</w:t>
      </w:r>
      <w:r>
        <w:tab/>
        <w:t>De leerlingen ontwerpen een oplossing voor een probleem door wetenschappen, technologie of wiskunde geïntegreerd aan te wenden. (LPD 33)</w:t>
      </w:r>
      <w:r>
        <w:tab/>
      </w:r>
    </w:p>
    <w:p w14:paraId="78519295" w14:textId="62B4C9A8" w:rsidR="00CB00FE" w:rsidRDefault="000D67DA" w:rsidP="00A52DBF">
      <w:pPr>
        <w:pStyle w:val="Doel"/>
      </w:pPr>
      <w:r w:rsidRPr="00A52DBF">
        <w:t xml:space="preserve">De leerlingen ontwerpen een oplossing voor een probleem of een uitdaging door wetenschappen, technologie of wiskunde geïntegreerd aan te wenden in de context van </w:t>
      </w:r>
      <w:r w:rsidR="00F17CE7" w:rsidRPr="00A52DBF">
        <w:t>Plant, dier en milieu</w:t>
      </w:r>
      <w:r w:rsidRPr="00A52DBF">
        <w:t>.</w:t>
      </w:r>
      <w:bookmarkStart w:id="129" w:name="_Hlk149415669"/>
    </w:p>
    <w:p w14:paraId="2ED40A5A" w14:textId="77777777" w:rsidR="00FD0834" w:rsidRPr="00FD0834" w:rsidRDefault="00FD0834" w:rsidP="00D44859">
      <w:pPr>
        <w:pStyle w:val="Wenk"/>
      </w:pPr>
      <w:r w:rsidRPr="00FD0834">
        <w:t>Dit leerplandoel kan je op een projectmatige manier realiseren. Het kan gaan om een probleem of uitdaging die kleinschalig is en aansluit bij de leefwereld van de leerlingen.</w:t>
      </w:r>
    </w:p>
    <w:p w14:paraId="179DE762" w14:textId="7EA5B8BE" w:rsidR="00FD0834" w:rsidRPr="00FD0834" w:rsidRDefault="00FD0834" w:rsidP="00D44859">
      <w:pPr>
        <w:pStyle w:val="Wenk"/>
      </w:pPr>
      <w:r w:rsidRPr="00FD0834">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w:t>
      </w:r>
      <w:r w:rsidR="0073553F">
        <w:t>.</w:t>
      </w:r>
    </w:p>
    <w:p w14:paraId="1FC24610" w14:textId="77777777" w:rsidR="00FD0834" w:rsidRPr="00FD0834" w:rsidRDefault="00FD0834" w:rsidP="00D44859">
      <w:pPr>
        <w:pStyle w:val="Wenk"/>
      </w:pPr>
      <w:r w:rsidRPr="00FD0834">
        <w:t>Je kan een informatierijke omgeving voorzien waarin leerlingen vlot inspiratie kunnen verzamelen. Het is waardevol om ook tussentijdse resultaten te bespreken. Leerlingen kunnen ook feedback aan elkaar geven.</w:t>
      </w:r>
    </w:p>
    <w:p w14:paraId="56AD2903" w14:textId="77777777" w:rsidR="00FD0834" w:rsidRPr="00FD0834" w:rsidRDefault="00FD0834" w:rsidP="00D44859">
      <w:pPr>
        <w:pStyle w:val="Wenk"/>
      </w:pPr>
      <w:r w:rsidRPr="00FD0834">
        <w:t xml:space="preserve">Je kan aandacht besteden aan keuzes die leerlingen maakten bij het ontwerpen van een oplossing. Leerlingen kunnen die beargumenteren en hun denkproces </w:t>
      </w:r>
      <w:r w:rsidRPr="00FD0834">
        <w:lastRenderedPageBreak/>
        <w:t>illustreren: door foto’s te nemen van deeloplossingen, documentatie te verzamelen, tekeningen, schema’s, eenvoudige berekeningen te maken, een proefmodel samen te stellen … Leerlingen kunnen keuzes maken aan de hand van criteria als beoogde doelstellingen, beschikbaarheid van gegevens, tijd, middelen.</w:t>
      </w:r>
    </w:p>
    <w:p w14:paraId="4E852833" w14:textId="4C0B3872" w:rsidR="00FD0834" w:rsidRPr="00FD0834" w:rsidRDefault="00FD0834" w:rsidP="00D44859">
      <w:pPr>
        <w:pStyle w:val="Wenk"/>
      </w:pPr>
      <w:r w:rsidRPr="00FD0834">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6C714886" w14:textId="77777777" w:rsidR="001173B1" w:rsidRDefault="001332B5" w:rsidP="00E42F24">
      <w:pPr>
        <w:pStyle w:val="Kop1"/>
      </w:pPr>
      <w:bookmarkStart w:id="130" w:name="_Toc121484789"/>
      <w:bookmarkStart w:id="131" w:name="_Toc127295268"/>
      <w:bookmarkStart w:id="132" w:name="_Toc128941190"/>
      <w:bookmarkStart w:id="133" w:name="_Toc129036357"/>
      <w:bookmarkStart w:id="134" w:name="_Toc129199586"/>
      <w:bookmarkStart w:id="135" w:name="_Toc157027170"/>
      <w:r>
        <w:t>Basisuitrusting</w:t>
      </w:r>
      <w:bookmarkEnd w:id="130"/>
      <w:bookmarkEnd w:id="131"/>
      <w:bookmarkEnd w:id="132"/>
      <w:bookmarkEnd w:id="133"/>
      <w:bookmarkEnd w:id="134"/>
      <w:bookmarkEnd w:id="135"/>
    </w:p>
    <w:p w14:paraId="6425036B" w14:textId="77777777" w:rsidR="0004563F" w:rsidRDefault="0004563F" w:rsidP="0004563F">
      <w:r>
        <w:t>Basisuitrusting verwijst naar de infrastructuur en het (didactisch) materiaal die beschikbaar moeten zijn voor de realisatie van de leerplandoelen.</w:t>
      </w:r>
    </w:p>
    <w:p w14:paraId="7B010CD0" w14:textId="77777777" w:rsidR="0004563F" w:rsidRDefault="0004563F" w:rsidP="0004563F">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 Beschikbaarheid op de werkplek of een andere externe locatie kan volstaan.</w:t>
      </w:r>
      <w:r>
        <w:t xml:space="preserve"> We adviseren de school om de grootte van de klasgroep en de beschikbare infrastructuur en uitrusting op elkaar af te stemmen.</w:t>
      </w:r>
    </w:p>
    <w:p w14:paraId="72558BCF" w14:textId="77777777" w:rsidR="0004563F" w:rsidRPr="00C972D2" w:rsidRDefault="0004563F" w:rsidP="0004563F">
      <w:r w:rsidRPr="00C972D2">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56E174F7" w14:textId="77777777" w:rsidR="0004563F" w:rsidRPr="00C972D2" w:rsidRDefault="0004563F" w:rsidP="0004563F">
      <w:r w:rsidRPr="00C972D2">
        <w:t xml:space="preserve">De rubrieken ‘Infrastructuur’ en </w:t>
      </w:r>
      <w:r>
        <w:t>‘</w:t>
      </w:r>
      <w:r w:rsidRPr="00C972D2">
        <w:t>Materiaal, toestellen, machines en gereedschappen</w:t>
      </w:r>
      <w:r>
        <w:t>’</w:t>
      </w:r>
      <w:r w:rsidRPr="00C972D2">
        <w:t xml:space="preserve"> beschrijven de minimale materiële vereisten in algemene zin. Verdere materiële vereisten </w:t>
      </w:r>
      <w:r>
        <w:t xml:space="preserve">voor het realiseren van de labovaardigheden </w:t>
      </w:r>
      <w:r w:rsidRPr="00C972D2">
        <w:t>worden in de context van de school nog geconcretiseerd op basis van pedagogisch-didactische keuzes waaronder de geselecteerde proeven, de gebruikte stoffen en de aanwezige (basis)uitrusting.</w:t>
      </w:r>
    </w:p>
    <w:p w14:paraId="22510FCF" w14:textId="77777777" w:rsidR="0004563F" w:rsidRPr="00C972D2" w:rsidRDefault="0004563F" w:rsidP="0004563F">
      <w:r w:rsidRPr="00C972D2">
        <w:t xml:space="preserve">De zorg van de school voor een veilige, gezonde en milieubewuste leef- en leeromgeving vormen een uitgangspunt. De zorg voor veiligheid en milieuzorg </w:t>
      </w:r>
      <w:r>
        <w:t>op school</w:t>
      </w:r>
      <w:r w:rsidRPr="00C972D2">
        <w:t xml:space="preserve">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1AD83724" w14:textId="77777777" w:rsidR="0004563F" w:rsidRPr="00C972D2" w:rsidRDefault="0004563F" w:rsidP="0004563F">
      <w:pPr>
        <w:rPr>
          <w:b/>
          <w:bCs/>
        </w:rPr>
      </w:pPr>
      <w:r w:rsidRPr="00C972D2">
        <w:rPr>
          <w:b/>
          <w:bCs/>
        </w:rPr>
        <w:t>Risicoanalyses voor chemicaliën en voor infrastructuur</w:t>
      </w:r>
    </w:p>
    <w:p w14:paraId="73C829BB" w14:textId="77777777" w:rsidR="0004563F" w:rsidRPr="00C972D2" w:rsidRDefault="0004563F" w:rsidP="0004563F">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60F5D9FA" w14:textId="77777777" w:rsidR="0004563F" w:rsidRPr="00C972D2" w:rsidRDefault="0004563F" w:rsidP="0004563F">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5727A8FE" w14:textId="065891EB" w:rsidR="0004563F" w:rsidRDefault="0004563F" w:rsidP="00A00764">
      <w:r w:rsidRPr="00C972D2">
        <w:lastRenderedPageBreak/>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7E95151C" w14:textId="12392D3F" w:rsidR="00A00764" w:rsidRDefault="00A00764" w:rsidP="00A00764">
      <w:pPr>
        <w:pStyle w:val="Kop2"/>
      </w:pPr>
      <w:bookmarkStart w:id="136" w:name="_Toc54974885"/>
      <w:bookmarkStart w:id="137" w:name="_Toc121484790"/>
      <w:bookmarkStart w:id="138" w:name="_Toc127295269"/>
      <w:bookmarkStart w:id="139" w:name="_Toc128941191"/>
      <w:bookmarkStart w:id="140" w:name="_Toc129036358"/>
      <w:bookmarkStart w:id="141" w:name="_Toc129199587"/>
      <w:bookmarkStart w:id="142" w:name="_Toc157027171"/>
      <w:r>
        <w:t>Infrastructuu</w:t>
      </w:r>
      <w:bookmarkEnd w:id="136"/>
      <w:bookmarkEnd w:id="137"/>
      <w:bookmarkEnd w:id="138"/>
      <w:bookmarkEnd w:id="139"/>
      <w:bookmarkEnd w:id="140"/>
      <w:bookmarkEnd w:id="141"/>
      <w:r w:rsidR="00CF77A6">
        <w:t>r</w:t>
      </w:r>
      <w:bookmarkEnd w:id="142"/>
    </w:p>
    <w:p w14:paraId="517E6816" w14:textId="77777777" w:rsidR="00CF77A6" w:rsidRPr="00CF77A6" w:rsidRDefault="00CF77A6" w:rsidP="00CF77A6">
      <w:r w:rsidRPr="00CF77A6">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796C014F" w14:textId="77777777" w:rsidR="00CF77A6" w:rsidRPr="00CF77A6" w:rsidRDefault="00CF77A6" w:rsidP="00CF77A6">
      <w:r w:rsidRPr="00CF77A6">
        <w:t>Met toegang tot:</w:t>
      </w:r>
    </w:p>
    <w:p w14:paraId="3F7B346D" w14:textId="77777777" w:rsidR="00CF77A6" w:rsidRPr="00CF77A6" w:rsidRDefault="00CF77A6" w:rsidP="00CF77A6">
      <w:pPr>
        <w:numPr>
          <w:ilvl w:val="0"/>
          <w:numId w:val="4"/>
        </w:numPr>
        <w:contextualSpacing/>
      </w:pPr>
      <w:bookmarkStart w:id="143" w:name="_Hlk61818999"/>
      <w:r w:rsidRPr="00CF77A6">
        <w:t>‘ruimtes’ (serres, kooien, loodsen, stallen …) met diverse soorten planten en dieren;</w:t>
      </w:r>
    </w:p>
    <w:p w14:paraId="749715D5" w14:textId="77777777" w:rsidR="00CF77A6" w:rsidRPr="00CF77A6" w:rsidRDefault="00CF77A6" w:rsidP="00CF77A6">
      <w:pPr>
        <w:numPr>
          <w:ilvl w:val="0"/>
          <w:numId w:val="4"/>
        </w:numPr>
        <w:contextualSpacing/>
      </w:pPr>
      <w:r w:rsidRPr="00CF77A6">
        <w:t>een perceel grond voor het telen van planten en om basisvaardigheden in te oefenen;</w:t>
      </w:r>
    </w:p>
    <w:p w14:paraId="632D7D38" w14:textId="77777777" w:rsidR="00CF77A6" w:rsidRPr="00CF77A6" w:rsidRDefault="00CF77A6" w:rsidP="00CF77A6">
      <w:pPr>
        <w:numPr>
          <w:ilvl w:val="0"/>
          <w:numId w:val="4"/>
        </w:numPr>
        <w:contextualSpacing/>
      </w:pPr>
      <w:r w:rsidRPr="00CF77A6">
        <w:t>een bergruimte voor gereedschappen, voorzien voor het stapelen van materialen en het bergen van zwaar materieel;</w:t>
      </w:r>
    </w:p>
    <w:p w14:paraId="6329BC76" w14:textId="77777777" w:rsidR="00CF77A6" w:rsidRPr="00CF77A6" w:rsidRDefault="00CF77A6" w:rsidP="00CF77A6">
      <w:pPr>
        <w:numPr>
          <w:ilvl w:val="0"/>
          <w:numId w:val="4"/>
        </w:numPr>
        <w:contextualSpacing/>
      </w:pPr>
      <w:r w:rsidRPr="00CF77A6">
        <w:t>een instructielokaal:</w:t>
      </w:r>
    </w:p>
    <w:p w14:paraId="532FE304" w14:textId="77777777" w:rsidR="00CF77A6" w:rsidRPr="00CF77A6" w:rsidRDefault="00CF77A6" w:rsidP="00CF77A6">
      <w:pPr>
        <w:pStyle w:val="Opsomming2"/>
      </w:pPr>
      <w:r w:rsidRPr="00CF77A6">
        <w:t>met een (draagbare) computer waarop de nodige software en audiovisueel materiaal kwaliteitsvol werkt en die met internet verbonden is;</w:t>
      </w:r>
    </w:p>
    <w:p w14:paraId="6F24FCB9" w14:textId="77777777" w:rsidR="00CF77A6" w:rsidRPr="00CF77A6" w:rsidRDefault="00CF77A6" w:rsidP="00CF77A6">
      <w:pPr>
        <w:pStyle w:val="Opsomming2"/>
      </w:pPr>
      <w:r w:rsidRPr="00CF77A6">
        <w:t>met de mogelijkheid om (bewegend beeld) kwaliteitsvol te projecteren;</w:t>
      </w:r>
    </w:p>
    <w:p w14:paraId="7900311A" w14:textId="77777777" w:rsidR="00CF77A6" w:rsidRPr="00CF77A6" w:rsidRDefault="00CF77A6" w:rsidP="00CF77A6">
      <w:pPr>
        <w:pStyle w:val="Opsomming2"/>
      </w:pPr>
      <w:r w:rsidRPr="00CF77A6">
        <w:t>met de mogelijkheid om geluid kwaliteitsvol weer te geven;</w:t>
      </w:r>
    </w:p>
    <w:p w14:paraId="1768A1DE" w14:textId="77777777" w:rsidR="00CF77A6" w:rsidRPr="00CF77A6" w:rsidRDefault="00CF77A6" w:rsidP="00CF77A6">
      <w:pPr>
        <w:pStyle w:val="Opsomming2"/>
      </w:pPr>
      <w:r w:rsidRPr="00CF77A6">
        <w:t>met de mogelijkheid om draadloos internet te raadplegen met een aanvaardbare snelheid;</w:t>
      </w:r>
    </w:p>
    <w:p w14:paraId="24167906" w14:textId="77777777" w:rsidR="00CF77A6" w:rsidRPr="00CF77A6" w:rsidRDefault="00CF77A6" w:rsidP="00CF77A6">
      <w:pPr>
        <w:pStyle w:val="Opsomming2"/>
      </w:pPr>
      <w:r w:rsidRPr="00CF77A6">
        <w:rPr>
          <w:lang w:val="nl-NL"/>
        </w:rPr>
        <w:t>met de mogelijkheid om leerinhouden te tonen en demonstreren;</w:t>
      </w:r>
    </w:p>
    <w:p w14:paraId="0D2D9793" w14:textId="77777777" w:rsidR="00CF77A6" w:rsidRPr="00CF77A6" w:rsidRDefault="00CF77A6" w:rsidP="00CF77A6">
      <w:pPr>
        <w:pStyle w:val="Opsomming2"/>
      </w:pPr>
      <w:r w:rsidRPr="00CF77A6">
        <w:rPr>
          <w:lang w:val="nl-NL"/>
        </w:rPr>
        <w:t xml:space="preserve">met de nodige didactische middelen, </w:t>
      </w:r>
      <w:r w:rsidRPr="00CF77A6">
        <w:t xml:space="preserve">documentatiemogelijkheden, </w:t>
      </w:r>
      <w:r w:rsidRPr="00CF77A6">
        <w:rPr>
          <w:lang w:val="nl-NL"/>
        </w:rPr>
        <w:t xml:space="preserve">meettoestellen, opstellingen, </w:t>
      </w:r>
      <w:r w:rsidRPr="00CF77A6">
        <w:t>anatomische modellen, microscopen, onderzoekstafels</w:t>
      </w:r>
      <w:r w:rsidRPr="00CF77A6">
        <w:rPr>
          <w:lang w:val="nl-NL"/>
        </w:rPr>
        <w:t>, materialen of hulpmiddelen volgens de recentste technologieën die toelaten om de leerstof geïntegreerd aan te bieden;</w:t>
      </w:r>
    </w:p>
    <w:p w14:paraId="291CA551" w14:textId="77777777" w:rsidR="00CF77A6" w:rsidRPr="00CF77A6" w:rsidRDefault="00CF77A6" w:rsidP="00CF77A6">
      <w:pPr>
        <w:pStyle w:val="Opsomming2"/>
      </w:pPr>
      <w:r w:rsidRPr="00CF77A6">
        <w:rPr>
          <w:lang w:val="nl-NL"/>
        </w:rPr>
        <w:t>met voorzieningen voor correct afvalbeheer;</w:t>
      </w:r>
    </w:p>
    <w:p w14:paraId="4AFECFC5" w14:textId="77777777" w:rsidR="00CF77A6" w:rsidRPr="00CF77A6" w:rsidRDefault="00CF77A6" w:rsidP="00CF77A6">
      <w:pPr>
        <w:numPr>
          <w:ilvl w:val="0"/>
          <w:numId w:val="4"/>
        </w:numPr>
        <w:contextualSpacing/>
      </w:pPr>
      <w:r w:rsidRPr="00CF77A6">
        <w:t xml:space="preserve">een </w:t>
      </w:r>
      <w:r w:rsidRPr="00CF77A6">
        <w:rPr>
          <w:shd w:val="clear" w:color="auto" w:fill="FFFFFF"/>
        </w:rPr>
        <w:t>vestiaire met de nodige hygiënische voorzieningen voor zowel leerlingen als leraren.</w:t>
      </w:r>
      <w:bookmarkEnd w:id="143"/>
    </w:p>
    <w:p w14:paraId="2C758D03" w14:textId="77777777" w:rsidR="00CF77A6" w:rsidRPr="00CF77A6" w:rsidRDefault="00CF77A6" w:rsidP="00CF77A6">
      <w:r w:rsidRPr="00CF77A6">
        <w:t>Toegang tot (mobile) devices voor leerlingen.</w:t>
      </w:r>
    </w:p>
    <w:p w14:paraId="34AF7AC4" w14:textId="77777777" w:rsidR="00CF77A6" w:rsidRPr="00CF77A6" w:rsidRDefault="00CF77A6" w:rsidP="00055E71">
      <w:pPr>
        <w:pStyle w:val="Kop2"/>
      </w:pPr>
      <w:bookmarkStart w:id="144" w:name="_Toc153720818"/>
      <w:bookmarkStart w:id="145" w:name="_Toc157027172"/>
      <w:r w:rsidRPr="00CF77A6">
        <w:t>Materiaal, toestellen, machines en gereedschappen</w:t>
      </w:r>
      <w:bookmarkEnd w:id="144"/>
      <w:bookmarkEnd w:id="145"/>
    </w:p>
    <w:p w14:paraId="4B058067" w14:textId="77777777" w:rsidR="00CF77A6" w:rsidRPr="00CF77A6" w:rsidRDefault="00CF77A6" w:rsidP="00CF77A6">
      <w:pPr>
        <w:rPr>
          <w:rFonts w:ascii="Arial" w:hAnsi="Arial"/>
          <w:sz w:val="20"/>
        </w:rPr>
      </w:pPr>
      <w:r w:rsidRPr="00CF77A6">
        <w:t>Dieren, planten, machines, gereedschappen, materiaal en uitrusting die nodig geacht worden om de leerplandoelen te kunnen realiseren zijn o.a.:</w:t>
      </w:r>
    </w:p>
    <w:p w14:paraId="2D1BC909" w14:textId="39F8F096" w:rsidR="00CF77A6" w:rsidRPr="00CF77A6" w:rsidRDefault="00A90957" w:rsidP="00CF77A6">
      <w:pPr>
        <w:numPr>
          <w:ilvl w:val="0"/>
          <w:numId w:val="4"/>
        </w:numPr>
        <w:contextualSpacing/>
      </w:pPr>
      <w:r>
        <w:t>d</w:t>
      </w:r>
      <w:r w:rsidR="00CF77A6" w:rsidRPr="00CF77A6">
        <w:t>ieren</w:t>
      </w:r>
      <w:r w:rsidR="00D53075">
        <w:t xml:space="preserve"> zoals</w:t>
      </w:r>
      <w:r w:rsidR="00CF77A6" w:rsidRPr="00CF77A6">
        <w:t xml:space="preserve"> herkauwers, andere zoogdieren, gevogelte</w:t>
      </w:r>
    </w:p>
    <w:p w14:paraId="1DFC1B0A" w14:textId="6F7198D8" w:rsidR="00CF77A6" w:rsidRPr="00CF77A6" w:rsidRDefault="00CF77A6" w:rsidP="00CF77A6">
      <w:pPr>
        <w:numPr>
          <w:ilvl w:val="0"/>
          <w:numId w:val="4"/>
        </w:numPr>
        <w:contextualSpacing/>
      </w:pPr>
      <w:r w:rsidRPr="00CF77A6">
        <w:t>planten</w:t>
      </w:r>
      <w:r w:rsidR="00A90957">
        <w:t xml:space="preserve"> zoals</w:t>
      </w:r>
      <w:r w:rsidRPr="00CF77A6">
        <w:t xml:space="preserve"> één- en tweezaadlobbigen, sierplanten (éénjarige, tweejarige, vaste), zaden, bol- en knolgewassen,</w:t>
      </w:r>
      <w:r w:rsidR="00055E71">
        <w:t xml:space="preserve"> bloemen, </w:t>
      </w:r>
      <w:r w:rsidRPr="00CF77A6">
        <w:t>groenten en fruit</w:t>
      </w:r>
    </w:p>
    <w:p w14:paraId="6BA60E05" w14:textId="1985449B" w:rsidR="00CF77A6" w:rsidRPr="00CF77A6" w:rsidRDefault="00CF77A6" w:rsidP="00CF77A6">
      <w:pPr>
        <w:numPr>
          <w:ilvl w:val="0"/>
          <w:numId w:val="4"/>
        </w:numPr>
        <w:contextualSpacing/>
      </w:pPr>
      <w:r w:rsidRPr="00CF77A6">
        <w:t>dierenverblijven met de nodige voorzieningen</w:t>
      </w:r>
      <w:r w:rsidR="00A90957">
        <w:t xml:space="preserve"> zoals</w:t>
      </w:r>
      <w:r w:rsidRPr="00CF77A6">
        <w:t xml:space="preserve"> stallen, kooien, weiden </w:t>
      </w:r>
    </w:p>
    <w:p w14:paraId="5C74C948" w14:textId="23777989" w:rsidR="00CF77A6" w:rsidRPr="00CF77A6" w:rsidRDefault="00CF77A6" w:rsidP="00CF77A6">
      <w:pPr>
        <w:numPr>
          <w:ilvl w:val="0"/>
          <w:numId w:val="4"/>
        </w:numPr>
        <w:contextualSpacing/>
      </w:pPr>
      <w:r w:rsidRPr="00CF77A6">
        <w:t>gereedschappen en materialen</w:t>
      </w:r>
      <w:r w:rsidR="00A90957">
        <w:t xml:space="preserve"> zoals</w:t>
      </w:r>
      <w:r w:rsidRPr="00CF77A6">
        <w:t xml:space="preserve"> kruiwagen, plantenspuit, hak, hark, frees, klauw, schop, spade, schoffel, bollenplanter, snoeischaar, riek, weegschaal, bloempotten</w:t>
      </w:r>
      <w:r w:rsidR="006704FC">
        <w:t xml:space="preserve"> en</w:t>
      </w:r>
      <w:r w:rsidRPr="00CF77A6">
        <w:t xml:space="preserve"> schalen</w:t>
      </w:r>
    </w:p>
    <w:p w14:paraId="075AA58D" w14:textId="4DC78D59" w:rsidR="00CF77A6" w:rsidRPr="00CF77A6" w:rsidRDefault="00CF77A6" w:rsidP="00CF77A6">
      <w:pPr>
        <w:numPr>
          <w:ilvl w:val="0"/>
          <w:numId w:val="4"/>
        </w:numPr>
        <w:contextualSpacing/>
      </w:pPr>
      <w:r w:rsidRPr="00CF77A6">
        <w:t>machines</w:t>
      </w:r>
      <w:r w:rsidR="00A90957">
        <w:t xml:space="preserve"> zoals</w:t>
      </w:r>
      <w:r w:rsidRPr="00CF77A6">
        <w:t xml:space="preserve"> trekker, bemestingstoestel, scheermachine</w:t>
      </w:r>
      <w:r w:rsidR="006704FC">
        <w:t xml:space="preserve"> en</w:t>
      </w:r>
      <w:r w:rsidRPr="00CF77A6">
        <w:t xml:space="preserve"> zaaimachine</w:t>
      </w:r>
    </w:p>
    <w:p w14:paraId="3B8DD642" w14:textId="77777777" w:rsidR="00CF77A6" w:rsidRPr="00CF77A6" w:rsidRDefault="00CF77A6" w:rsidP="00CF77A6">
      <w:pPr>
        <w:numPr>
          <w:ilvl w:val="0"/>
          <w:numId w:val="4"/>
        </w:numPr>
        <w:contextualSpacing/>
      </w:pPr>
      <w:r w:rsidRPr="00CF77A6">
        <w:t>meststoffen, (pot)grond, substraten … ,</w:t>
      </w:r>
    </w:p>
    <w:p w14:paraId="4B61791E" w14:textId="77777777" w:rsidR="00CF77A6" w:rsidRPr="00CF77A6" w:rsidRDefault="00CF77A6" w:rsidP="00CF77A6">
      <w:pPr>
        <w:numPr>
          <w:ilvl w:val="0"/>
          <w:numId w:val="4"/>
        </w:numPr>
        <w:contextualSpacing/>
      </w:pPr>
      <w:r w:rsidRPr="00CF77A6">
        <w:t>dierenvoeders.</w:t>
      </w:r>
    </w:p>
    <w:p w14:paraId="444CCDC2" w14:textId="2DA32B87" w:rsidR="00CF77A6" w:rsidRPr="003C3C59" w:rsidRDefault="00CF77A6" w:rsidP="00A00764">
      <w:r w:rsidRPr="00CF77A6">
        <w:t>Het aanwezige materiaal is voldoende voor de grootte van de klasgroep.</w:t>
      </w:r>
    </w:p>
    <w:p w14:paraId="7AB7D04A" w14:textId="77777777" w:rsidR="00A00764" w:rsidRDefault="00A00764" w:rsidP="00A00764">
      <w:pPr>
        <w:pStyle w:val="Kop2"/>
      </w:pPr>
      <w:bookmarkStart w:id="146" w:name="_Toc54974887"/>
      <w:bookmarkStart w:id="147" w:name="_Toc121484792"/>
      <w:bookmarkStart w:id="148" w:name="_Toc127295271"/>
      <w:bookmarkStart w:id="149" w:name="_Toc128941193"/>
      <w:bookmarkStart w:id="150" w:name="_Toc129036360"/>
      <w:bookmarkStart w:id="151" w:name="_Toc129199589"/>
      <w:bookmarkStart w:id="152" w:name="_Toc157027173"/>
      <w:r>
        <w:lastRenderedPageBreak/>
        <w:t>Materiaal</w:t>
      </w:r>
      <w:r w:rsidR="0057255D" w:rsidRPr="0057255D">
        <w:t xml:space="preserve"> en gereedschappen</w:t>
      </w:r>
      <w:r>
        <w:t xml:space="preserve"> waarover elke leerling moet beschikken</w:t>
      </w:r>
      <w:bookmarkEnd w:id="146"/>
      <w:bookmarkEnd w:id="147"/>
      <w:bookmarkEnd w:id="148"/>
      <w:bookmarkEnd w:id="149"/>
      <w:bookmarkEnd w:id="150"/>
      <w:bookmarkEnd w:id="151"/>
      <w:bookmarkEnd w:id="152"/>
    </w:p>
    <w:p w14:paraId="78BE8FC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FADCBB4" w14:textId="6B478517" w:rsidR="007723D9" w:rsidRPr="007723D9" w:rsidRDefault="007723D9" w:rsidP="00A00764">
      <w:pPr>
        <w:rPr>
          <w:rFonts w:ascii="Calibri" w:hAnsi="Calibri" w:cs="Calibri"/>
          <w:color w:val="595959"/>
          <w:shd w:val="clear" w:color="auto" w:fill="FFFFFF"/>
        </w:rPr>
      </w:pPr>
      <w:r>
        <w:rPr>
          <w:rStyle w:val="normaltextrun"/>
          <w:rFonts w:ascii="Calibri" w:hAnsi="Calibri" w:cs="Calibri"/>
          <w:color w:val="595959"/>
          <w:shd w:val="clear" w:color="auto" w:fill="FFFFFF"/>
        </w:rPr>
        <w:t>Persoonlijke en collectieve beschermingsmiddelen (handschoenen, oorbeschermers, stofmasker, veiligheidsbril, veiligheidsschoenen, werkkledij, …) in functie van het gebruik van arbeidsmiddelen, conform de voorschriften.</w:t>
      </w:r>
      <w:r>
        <w:rPr>
          <w:rStyle w:val="eop"/>
          <w:rFonts w:ascii="Calibri" w:hAnsi="Calibri" w:cs="Calibri"/>
          <w:color w:val="595959"/>
          <w:shd w:val="clear" w:color="auto" w:fill="FFFFFF"/>
        </w:rPr>
        <w:t> </w:t>
      </w:r>
    </w:p>
    <w:p w14:paraId="419ED0E2" w14:textId="1F698FDC" w:rsidR="00C5324F" w:rsidRPr="00476254" w:rsidRDefault="00C5324F" w:rsidP="00C5324F">
      <w:pPr>
        <w:pStyle w:val="Kop1"/>
      </w:pPr>
      <w:bookmarkStart w:id="153" w:name="_Toc130635187"/>
      <w:bookmarkStart w:id="154" w:name="_Toc157027174"/>
      <w:bookmarkStart w:id="155" w:name="_Toc54974888"/>
      <w:r w:rsidRPr="00476254">
        <w:t>Glossa</w:t>
      </w:r>
      <w:r w:rsidR="007723D9">
        <w:t>r</w:t>
      </w:r>
      <w:r w:rsidRPr="00476254">
        <w:t>ium</w:t>
      </w:r>
      <w:bookmarkEnd w:id="153"/>
      <w:bookmarkEnd w:id="154"/>
    </w:p>
    <w:p w14:paraId="04C0573B" w14:textId="77777777" w:rsidR="00C5324F" w:rsidRDefault="00C5324F" w:rsidP="00C5324F">
      <w:bookmarkStart w:id="15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350CA0BA" w14:textId="77777777" w:rsidTr="002971D0">
        <w:tc>
          <w:tcPr>
            <w:tcW w:w="2405" w:type="dxa"/>
            <w:shd w:val="clear" w:color="auto" w:fill="E7E6E6"/>
            <w:tcMar>
              <w:top w:w="57" w:type="dxa"/>
              <w:bottom w:w="57" w:type="dxa"/>
            </w:tcMar>
          </w:tcPr>
          <w:p w14:paraId="61DF1FD7" w14:textId="77777777" w:rsidR="00725F0D" w:rsidRPr="00C62228" w:rsidRDefault="00725F0D" w:rsidP="002971D0">
            <w:pPr>
              <w:rPr>
                <w:rFonts w:ascii="Calibri" w:eastAsia="Calibri" w:hAnsi="Calibri" w:cs="Calibri"/>
                <w:b/>
                <w:bCs/>
                <w:color w:val="595959"/>
                <w:sz w:val="20"/>
                <w:szCs w:val="20"/>
                <w:lang w:val="nl-NL"/>
              </w:rPr>
            </w:pPr>
            <w:bookmarkStart w:id="157" w:name="_Hlk128927529"/>
            <w:bookmarkStart w:id="158" w:name="_Toc130635188"/>
            <w:bookmarkEnd w:id="156"/>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7D557C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E95D4A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37B79BF" w14:textId="77777777" w:rsidTr="002971D0">
        <w:tc>
          <w:tcPr>
            <w:tcW w:w="2405" w:type="dxa"/>
            <w:shd w:val="clear" w:color="auto" w:fill="auto"/>
            <w:tcMar>
              <w:top w:w="57" w:type="dxa"/>
              <w:bottom w:w="57" w:type="dxa"/>
            </w:tcMar>
          </w:tcPr>
          <w:p w14:paraId="407EDC0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DCBFE4A"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5E73F7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15661E46" w14:textId="77777777" w:rsidTr="002971D0">
        <w:tc>
          <w:tcPr>
            <w:tcW w:w="2405" w:type="dxa"/>
            <w:shd w:val="clear" w:color="auto" w:fill="auto"/>
            <w:tcMar>
              <w:top w:w="57" w:type="dxa"/>
              <w:bottom w:w="57" w:type="dxa"/>
            </w:tcMar>
          </w:tcPr>
          <w:p w14:paraId="72FA7E6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ED05CD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A8542F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5D858B71" w14:textId="77777777" w:rsidTr="002971D0">
        <w:tc>
          <w:tcPr>
            <w:tcW w:w="2405" w:type="dxa"/>
            <w:shd w:val="clear" w:color="auto" w:fill="auto"/>
            <w:tcMar>
              <w:top w:w="57" w:type="dxa"/>
              <w:bottom w:w="57" w:type="dxa"/>
            </w:tcMar>
          </w:tcPr>
          <w:p w14:paraId="09A42D8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A73ACE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2BCBC0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76967C95" w14:textId="77777777" w:rsidTr="002971D0">
        <w:tc>
          <w:tcPr>
            <w:tcW w:w="2405" w:type="dxa"/>
            <w:shd w:val="clear" w:color="auto" w:fill="auto"/>
            <w:tcMar>
              <w:top w:w="57" w:type="dxa"/>
              <w:bottom w:w="57" w:type="dxa"/>
            </w:tcMar>
          </w:tcPr>
          <w:p w14:paraId="67434B6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BB0E16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BC4C3C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4517E8BD" w14:textId="77777777" w:rsidTr="002971D0">
        <w:tc>
          <w:tcPr>
            <w:tcW w:w="2405" w:type="dxa"/>
            <w:shd w:val="clear" w:color="auto" w:fill="auto"/>
            <w:tcMar>
              <w:top w:w="57" w:type="dxa"/>
              <w:bottom w:w="57" w:type="dxa"/>
            </w:tcMar>
          </w:tcPr>
          <w:p w14:paraId="0636464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B321BA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C5ADE8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DF3FD3B" w14:textId="77777777" w:rsidTr="002971D0">
        <w:tc>
          <w:tcPr>
            <w:tcW w:w="2405" w:type="dxa"/>
            <w:shd w:val="clear" w:color="auto" w:fill="auto"/>
            <w:tcMar>
              <w:top w:w="57" w:type="dxa"/>
              <w:bottom w:w="57" w:type="dxa"/>
            </w:tcMar>
          </w:tcPr>
          <w:p w14:paraId="414872B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365274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AA0980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5A36FA5" w14:textId="77777777" w:rsidTr="002971D0">
        <w:tc>
          <w:tcPr>
            <w:tcW w:w="2405" w:type="dxa"/>
            <w:shd w:val="clear" w:color="auto" w:fill="auto"/>
            <w:tcMar>
              <w:top w:w="57" w:type="dxa"/>
              <w:bottom w:w="57" w:type="dxa"/>
            </w:tcMar>
          </w:tcPr>
          <w:p w14:paraId="4446BA5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86789D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71F44E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FA04A65" w14:textId="77777777" w:rsidTr="002971D0">
        <w:tc>
          <w:tcPr>
            <w:tcW w:w="2405" w:type="dxa"/>
            <w:tcMar>
              <w:top w:w="57" w:type="dxa"/>
              <w:bottom w:w="57" w:type="dxa"/>
            </w:tcMar>
          </w:tcPr>
          <w:p w14:paraId="59FECDF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F30E32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1867E1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3CC3E44" w14:textId="77777777" w:rsidTr="002971D0">
        <w:tc>
          <w:tcPr>
            <w:tcW w:w="2405" w:type="dxa"/>
            <w:tcMar>
              <w:top w:w="57" w:type="dxa"/>
              <w:bottom w:w="57" w:type="dxa"/>
            </w:tcMar>
          </w:tcPr>
          <w:p w14:paraId="1352B8D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789FA2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34D9EA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129BA23F" w14:textId="77777777" w:rsidTr="002971D0">
        <w:tc>
          <w:tcPr>
            <w:tcW w:w="2405" w:type="dxa"/>
            <w:shd w:val="clear" w:color="auto" w:fill="auto"/>
            <w:tcMar>
              <w:top w:w="57" w:type="dxa"/>
              <w:bottom w:w="57" w:type="dxa"/>
            </w:tcMar>
          </w:tcPr>
          <w:p w14:paraId="0D7D892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40262F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A9BB5D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64AEE4B" w14:textId="77777777" w:rsidTr="002971D0">
        <w:tc>
          <w:tcPr>
            <w:tcW w:w="2405" w:type="dxa"/>
            <w:shd w:val="clear" w:color="auto" w:fill="auto"/>
            <w:tcMar>
              <w:top w:w="57" w:type="dxa"/>
              <w:bottom w:w="57" w:type="dxa"/>
            </w:tcMar>
          </w:tcPr>
          <w:p w14:paraId="77ABF3A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AAEF9F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5B7C69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CAF68F0" w14:textId="77777777" w:rsidTr="002971D0">
        <w:tc>
          <w:tcPr>
            <w:tcW w:w="2405" w:type="dxa"/>
            <w:shd w:val="clear" w:color="auto" w:fill="auto"/>
            <w:tcMar>
              <w:top w:w="57" w:type="dxa"/>
              <w:bottom w:w="57" w:type="dxa"/>
            </w:tcMar>
          </w:tcPr>
          <w:p w14:paraId="73A47FB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8C5ADB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2A4F09D"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E134DE5" w14:textId="77777777" w:rsidTr="002971D0">
        <w:tc>
          <w:tcPr>
            <w:tcW w:w="2405" w:type="dxa"/>
            <w:shd w:val="clear" w:color="auto" w:fill="auto"/>
            <w:tcMar>
              <w:top w:w="57" w:type="dxa"/>
              <w:bottom w:w="57" w:type="dxa"/>
            </w:tcMar>
          </w:tcPr>
          <w:p w14:paraId="605997F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283506"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8713E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5D6DD8F2" w14:textId="77777777" w:rsidTr="002971D0">
        <w:tc>
          <w:tcPr>
            <w:tcW w:w="2405" w:type="dxa"/>
            <w:shd w:val="clear" w:color="auto" w:fill="auto"/>
            <w:tcMar>
              <w:top w:w="57" w:type="dxa"/>
              <w:bottom w:w="57" w:type="dxa"/>
            </w:tcMar>
          </w:tcPr>
          <w:p w14:paraId="45A0473F" w14:textId="77777777" w:rsidR="00725F0D" w:rsidRPr="00C62228" w:rsidRDefault="00725F0D" w:rsidP="002971D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0DA1BDF"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A6C07A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110DD414" w14:textId="77777777" w:rsidTr="002971D0">
        <w:tc>
          <w:tcPr>
            <w:tcW w:w="2405" w:type="dxa"/>
            <w:shd w:val="clear" w:color="auto" w:fill="auto"/>
            <w:tcMar>
              <w:top w:w="57" w:type="dxa"/>
              <w:bottom w:w="57" w:type="dxa"/>
            </w:tcMar>
          </w:tcPr>
          <w:p w14:paraId="5A28A8D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4E2DDC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E64188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6E494D5" w14:textId="77777777" w:rsidTr="002971D0">
        <w:tc>
          <w:tcPr>
            <w:tcW w:w="2405" w:type="dxa"/>
            <w:shd w:val="clear" w:color="auto" w:fill="auto"/>
            <w:tcMar>
              <w:top w:w="57" w:type="dxa"/>
              <w:bottom w:w="57" w:type="dxa"/>
            </w:tcMar>
          </w:tcPr>
          <w:p w14:paraId="5A8DBF6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AF5D9B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4AD496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30F2812" w14:textId="77777777" w:rsidTr="002971D0">
        <w:tc>
          <w:tcPr>
            <w:tcW w:w="2405" w:type="dxa"/>
            <w:shd w:val="clear" w:color="auto" w:fill="auto"/>
            <w:tcMar>
              <w:top w:w="57" w:type="dxa"/>
              <w:bottom w:w="57" w:type="dxa"/>
            </w:tcMar>
          </w:tcPr>
          <w:p w14:paraId="1A2E889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63BFC0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64152B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79C4F9E" w14:textId="77777777" w:rsidTr="002971D0">
        <w:tc>
          <w:tcPr>
            <w:tcW w:w="2405" w:type="dxa"/>
            <w:shd w:val="clear" w:color="auto" w:fill="auto"/>
            <w:tcMar>
              <w:top w:w="57" w:type="dxa"/>
              <w:bottom w:w="57" w:type="dxa"/>
            </w:tcMar>
          </w:tcPr>
          <w:p w14:paraId="0781227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014069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B4DED7B"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E14CACE" w14:textId="77777777" w:rsidTr="002971D0">
        <w:trPr>
          <w:trHeight w:val="300"/>
        </w:trPr>
        <w:tc>
          <w:tcPr>
            <w:tcW w:w="2405" w:type="dxa"/>
            <w:shd w:val="clear" w:color="auto" w:fill="auto"/>
            <w:tcMar>
              <w:top w:w="57" w:type="dxa"/>
              <w:bottom w:w="57" w:type="dxa"/>
            </w:tcMar>
          </w:tcPr>
          <w:p w14:paraId="62A72FE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2E559A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3AE3ADB"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E8F7A30" w14:textId="77777777" w:rsidTr="002971D0">
        <w:trPr>
          <w:trHeight w:val="300"/>
        </w:trPr>
        <w:tc>
          <w:tcPr>
            <w:tcW w:w="2405" w:type="dxa"/>
            <w:shd w:val="clear" w:color="auto" w:fill="auto"/>
            <w:tcMar>
              <w:top w:w="57" w:type="dxa"/>
              <w:bottom w:w="57" w:type="dxa"/>
            </w:tcMar>
          </w:tcPr>
          <w:p w14:paraId="7EB54CB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0C4D5A35"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8A669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3C2F662F" w14:textId="77777777" w:rsidTr="002971D0">
        <w:tc>
          <w:tcPr>
            <w:tcW w:w="2405" w:type="dxa"/>
            <w:shd w:val="clear" w:color="auto" w:fill="auto"/>
            <w:tcMar>
              <w:top w:w="57" w:type="dxa"/>
              <w:bottom w:w="57" w:type="dxa"/>
            </w:tcMar>
          </w:tcPr>
          <w:p w14:paraId="114F658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DF6705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23F947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018CD665" w14:textId="77777777" w:rsidTr="002971D0">
        <w:tc>
          <w:tcPr>
            <w:tcW w:w="2405" w:type="dxa"/>
            <w:shd w:val="clear" w:color="auto" w:fill="auto"/>
            <w:tcMar>
              <w:top w:w="57" w:type="dxa"/>
              <w:bottom w:w="57" w:type="dxa"/>
            </w:tcMar>
          </w:tcPr>
          <w:p w14:paraId="016FE17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C290AD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D90A81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19AAE13D" w14:textId="77777777" w:rsidTr="002971D0">
        <w:tc>
          <w:tcPr>
            <w:tcW w:w="2405" w:type="dxa"/>
            <w:tcMar>
              <w:top w:w="57" w:type="dxa"/>
              <w:bottom w:w="57" w:type="dxa"/>
            </w:tcMar>
          </w:tcPr>
          <w:p w14:paraId="13098CF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07213B5"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36AF7A2" w14:textId="77777777" w:rsidR="00725F0D" w:rsidRPr="00C62228" w:rsidRDefault="00725F0D" w:rsidP="002971D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24542282" w14:textId="77777777" w:rsidTr="002971D0">
        <w:trPr>
          <w:trHeight w:val="300"/>
        </w:trPr>
        <w:tc>
          <w:tcPr>
            <w:tcW w:w="2405" w:type="dxa"/>
          </w:tcPr>
          <w:p w14:paraId="4B8F9D6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F9653C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517FD1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63FB3C8" w14:textId="77777777" w:rsidTr="002971D0">
        <w:tc>
          <w:tcPr>
            <w:tcW w:w="2405" w:type="dxa"/>
            <w:shd w:val="clear" w:color="auto" w:fill="auto"/>
            <w:tcMar>
              <w:top w:w="57" w:type="dxa"/>
              <w:bottom w:w="57" w:type="dxa"/>
            </w:tcMar>
          </w:tcPr>
          <w:p w14:paraId="4ABCAAF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2F6D7F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2C7CE3D"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692A207" w14:textId="77777777" w:rsidTr="002971D0">
        <w:tc>
          <w:tcPr>
            <w:tcW w:w="2405" w:type="dxa"/>
            <w:shd w:val="clear" w:color="auto" w:fill="auto"/>
            <w:tcMar>
              <w:top w:w="57" w:type="dxa"/>
              <w:bottom w:w="57" w:type="dxa"/>
            </w:tcMar>
          </w:tcPr>
          <w:p w14:paraId="24E0CD4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F3023E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4DDA869"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F051B5C" w14:textId="77777777" w:rsidTr="002971D0">
        <w:trPr>
          <w:trHeight w:val="300"/>
        </w:trPr>
        <w:tc>
          <w:tcPr>
            <w:tcW w:w="2405" w:type="dxa"/>
            <w:shd w:val="clear" w:color="auto" w:fill="auto"/>
            <w:tcMar>
              <w:top w:w="57" w:type="dxa"/>
              <w:bottom w:w="57" w:type="dxa"/>
            </w:tcMar>
          </w:tcPr>
          <w:p w14:paraId="525ED73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B73F9D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B441C79"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9C138FE" w14:textId="77777777" w:rsidTr="002971D0">
        <w:tc>
          <w:tcPr>
            <w:tcW w:w="2405" w:type="dxa"/>
            <w:shd w:val="clear" w:color="auto" w:fill="auto"/>
            <w:tcMar>
              <w:top w:w="57" w:type="dxa"/>
              <w:bottom w:w="57" w:type="dxa"/>
            </w:tcMar>
          </w:tcPr>
          <w:p w14:paraId="51F7644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ACDBE3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20660E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78EC926" w14:textId="77777777" w:rsidTr="002971D0">
        <w:tc>
          <w:tcPr>
            <w:tcW w:w="2405" w:type="dxa"/>
            <w:shd w:val="clear" w:color="auto" w:fill="auto"/>
            <w:tcMar>
              <w:top w:w="57" w:type="dxa"/>
              <w:bottom w:w="57" w:type="dxa"/>
            </w:tcMar>
          </w:tcPr>
          <w:p w14:paraId="74B43A64"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1311187" w14:textId="77777777" w:rsidR="00725F0D" w:rsidRPr="00C62228" w:rsidRDefault="00725F0D" w:rsidP="002971D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27A43F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BC7B642" w14:textId="77777777" w:rsidR="00A00764" w:rsidRDefault="00C5324F" w:rsidP="00E42F24">
      <w:pPr>
        <w:pStyle w:val="Kop1"/>
      </w:pPr>
      <w:bookmarkStart w:id="159" w:name="_Toc157027175"/>
      <w:bookmarkEnd w:id="157"/>
      <w:r w:rsidRPr="00D13418">
        <w:t>Concordantie</w:t>
      </w:r>
      <w:bookmarkEnd w:id="155"/>
      <w:bookmarkEnd w:id="158"/>
      <w:bookmarkEnd w:id="159"/>
    </w:p>
    <w:p w14:paraId="77A7DAC3" w14:textId="77777777" w:rsidR="00AD1259" w:rsidRDefault="00AD1259" w:rsidP="00AD1259">
      <w:pPr>
        <w:pStyle w:val="Kop2"/>
      </w:pPr>
      <w:bookmarkStart w:id="160" w:name="_Toc157027176"/>
      <w:bookmarkStart w:id="161" w:name="_Hlk128940695"/>
      <w:bookmarkStart w:id="162" w:name="_Hlk130135874"/>
      <w:r>
        <w:t>Concordantietabel</w:t>
      </w:r>
      <w:bookmarkEnd w:id="160"/>
    </w:p>
    <w:p w14:paraId="7D807468" w14:textId="2B5F72FD" w:rsidR="00A00764" w:rsidRDefault="00A00764" w:rsidP="00A00764">
      <w:r>
        <w:t xml:space="preserve">De concordantietabel geeft duidelijk aan welke leerplandoelen de </w:t>
      </w:r>
      <w:r w:rsidR="008A24DF">
        <w:t>minimumdoelen</w:t>
      </w:r>
      <w:r>
        <w:t xml:space="preserve"> (</w:t>
      </w:r>
      <w:r w:rsidR="008A24DF">
        <w:t>MD</w:t>
      </w:r>
      <w:r w:rsidR="005F4DE9">
        <w:t xml:space="preserve">) </w:t>
      </w:r>
      <w:r>
        <w:t xml:space="preserve">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7A6F407" w14:textId="77777777" w:rsidTr="00751DD9">
        <w:tc>
          <w:tcPr>
            <w:tcW w:w="1555" w:type="dxa"/>
          </w:tcPr>
          <w:p w14:paraId="43FEA681" w14:textId="77777777" w:rsidR="00A00764" w:rsidRPr="009D7B9E" w:rsidRDefault="00A00764" w:rsidP="00D43B72">
            <w:pPr>
              <w:spacing w:before="120" w:after="120"/>
              <w:rPr>
                <w:b/>
              </w:rPr>
            </w:pPr>
            <w:r w:rsidRPr="009D7B9E">
              <w:rPr>
                <w:b/>
              </w:rPr>
              <w:t>Leerplandoel</w:t>
            </w:r>
          </w:p>
        </w:tc>
        <w:tc>
          <w:tcPr>
            <w:tcW w:w="7943" w:type="dxa"/>
          </w:tcPr>
          <w:p w14:paraId="1B466BEC" w14:textId="02DFC1E8" w:rsidR="00A00764" w:rsidRPr="009D7B9E" w:rsidRDefault="00513892" w:rsidP="00D43B72">
            <w:pPr>
              <w:spacing w:before="120" w:after="120"/>
              <w:rPr>
                <w:b/>
              </w:rPr>
            </w:pPr>
            <w:r>
              <w:rPr>
                <w:b/>
                <w:bCs/>
              </w:rPr>
              <w:t>Minimumdoelen</w:t>
            </w:r>
            <w:r w:rsidR="005F4DE9">
              <w:rPr>
                <w:b/>
                <w:bCs/>
              </w:rPr>
              <w:t xml:space="preserve"> </w:t>
            </w:r>
            <w:r>
              <w:rPr>
                <w:b/>
                <w:bCs/>
              </w:rPr>
              <w:t>of doelen die leiden naar één of meer beroepskwalificaties</w:t>
            </w:r>
          </w:p>
        </w:tc>
      </w:tr>
      <w:bookmarkEnd w:id="161"/>
      <w:tr w:rsidR="00A00764" w14:paraId="44D2F6DE" w14:textId="77777777" w:rsidTr="00751DD9">
        <w:tc>
          <w:tcPr>
            <w:tcW w:w="1555" w:type="dxa"/>
          </w:tcPr>
          <w:p w14:paraId="5AECB2B1" w14:textId="77777777" w:rsidR="00A00764" w:rsidRDefault="00A00764" w:rsidP="00D43B72">
            <w:pPr>
              <w:numPr>
                <w:ilvl w:val="0"/>
                <w:numId w:val="1"/>
              </w:numPr>
              <w:spacing w:before="120" w:after="120"/>
              <w:ind w:left="567" w:firstLine="0"/>
            </w:pPr>
          </w:p>
        </w:tc>
        <w:tc>
          <w:tcPr>
            <w:tcW w:w="7943" w:type="dxa"/>
          </w:tcPr>
          <w:p w14:paraId="45901DC5" w14:textId="1858338C" w:rsidR="00A00764" w:rsidRDefault="00050F5E" w:rsidP="00D43B72">
            <w:pPr>
              <w:spacing w:before="120" w:after="120"/>
            </w:pPr>
            <w:r>
              <w:t>BK 01</w:t>
            </w:r>
          </w:p>
        </w:tc>
      </w:tr>
      <w:tr w:rsidR="00A00764" w14:paraId="5E1D7CEA" w14:textId="77777777" w:rsidTr="00751DD9">
        <w:tc>
          <w:tcPr>
            <w:tcW w:w="1555" w:type="dxa"/>
          </w:tcPr>
          <w:p w14:paraId="6C55767E" w14:textId="77777777" w:rsidR="00A00764" w:rsidRDefault="00A00764" w:rsidP="00D43B72">
            <w:pPr>
              <w:numPr>
                <w:ilvl w:val="0"/>
                <w:numId w:val="1"/>
              </w:numPr>
              <w:spacing w:before="120" w:after="120"/>
              <w:ind w:left="567" w:firstLine="0"/>
            </w:pPr>
          </w:p>
        </w:tc>
        <w:tc>
          <w:tcPr>
            <w:tcW w:w="7943" w:type="dxa"/>
          </w:tcPr>
          <w:p w14:paraId="25AFA36E" w14:textId="3203DDCE" w:rsidR="00A00764" w:rsidRDefault="00050F5E" w:rsidP="00D43B72">
            <w:pPr>
              <w:spacing w:before="120" w:after="120"/>
            </w:pPr>
            <w:r>
              <w:t>BK 04; BK c</w:t>
            </w:r>
          </w:p>
        </w:tc>
      </w:tr>
      <w:tr w:rsidR="00A00764" w14:paraId="3085B89E" w14:textId="77777777" w:rsidTr="00751DD9">
        <w:tc>
          <w:tcPr>
            <w:tcW w:w="1555" w:type="dxa"/>
          </w:tcPr>
          <w:p w14:paraId="2C4E0190" w14:textId="77777777" w:rsidR="00A00764" w:rsidRDefault="00A00764" w:rsidP="00D43B72">
            <w:pPr>
              <w:numPr>
                <w:ilvl w:val="0"/>
                <w:numId w:val="1"/>
              </w:numPr>
              <w:spacing w:before="120" w:after="120"/>
              <w:ind w:left="567" w:firstLine="0"/>
            </w:pPr>
          </w:p>
        </w:tc>
        <w:tc>
          <w:tcPr>
            <w:tcW w:w="7943" w:type="dxa"/>
          </w:tcPr>
          <w:p w14:paraId="479EC203" w14:textId="02AFA7F0" w:rsidR="00A00764" w:rsidRDefault="00AF04F6" w:rsidP="00D43B72">
            <w:pPr>
              <w:spacing w:before="120" w:after="120"/>
            </w:pPr>
            <w:r>
              <w:t>BK 04; Bk c</w:t>
            </w:r>
          </w:p>
        </w:tc>
      </w:tr>
      <w:tr w:rsidR="00A00764" w14:paraId="746E3784" w14:textId="77777777" w:rsidTr="00751DD9">
        <w:tc>
          <w:tcPr>
            <w:tcW w:w="1555" w:type="dxa"/>
          </w:tcPr>
          <w:p w14:paraId="150862D6" w14:textId="77777777" w:rsidR="00A00764" w:rsidRDefault="00A00764" w:rsidP="00D43B72">
            <w:pPr>
              <w:numPr>
                <w:ilvl w:val="0"/>
                <w:numId w:val="1"/>
              </w:numPr>
              <w:spacing w:before="120" w:after="120"/>
              <w:ind w:left="567" w:firstLine="0"/>
            </w:pPr>
          </w:p>
        </w:tc>
        <w:tc>
          <w:tcPr>
            <w:tcW w:w="7943" w:type="dxa"/>
          </w:tcPr>
          <w:p w14:paraId="7DC4729F" w14:textId="01510957" w:rsidR="00A00764" w:rsidRDefault="00AF04F6" w:rsidP="00D43B72">
            <w:pPr>
              <w:spacing w:before="120" w:after="120"/>
            </w:pPr>
            <w:r>
              <w:t>BK 02; BK 03</w:t>
            </w:r>
          </w:p>
        </w:tc>
      </w:tr>
      <w:tr w:rsidR="00A00764" w14:paraId="35F8C1C0" w14:textId="77777777" w:rsidTr="00751DD9">
        <w:tc>
          <w:tcPr>
            <w:tcW w:w="1555" w:type="dxa"/>
          </w:tcPr>
          <w:p w14:paraId="4354C999" w14:textId="77777777" w:rsidR="00A00764" w:rsidRDefault="00A00764" w:rsidP="00D43B72">
            <w:pPr>
              <w:numPr>
                <w:ilvl w:val="0"/>
                <w:numId w:val="1"/>
              </w:numPr>
              <w:spacing w:before="120" w:after="120"/>
              <w:ind w:left="567" w:firstLine="0"/>
            </w:pPr>
          </w:p>
        </w:tc>
        <w:tc>
          <w:tcPr>
            <w:tcW w:w="7943" w:type="dxa"/>
          </w:tcPr>
          <w:p w14:paraId="26C6DC28" w14:textId="51A946ED" w:rsidR="00A00764" w:rsidRDefault="00AF04F6" w:rsidP="00D43B72">
            <w:pPr>
              <w:spacing w:before="120" w:after="120"/>
            </w:pPr>
            <w:r>
              <w:t>BK 05; BK a4</w:t>
            </w:r>
          </w:p>
        </w:tc>
      </w:tr>
      <w:tr w:rsidR="00A00764" w14:paraId="1851525D" w14:textId="77777777" w:rsidTr="00751DD9">
        <w:tc>
          <w:tcPr>
            <w:tcW w:w="1555" w:type="dxa"/>
          </w:tcPr>
          <w:p w14:paraId="232DA6B6" w14:textId="77777777" w:rsidR="00A00764" w:rsidRDefault="00A00764" w:rsidP="00D43B72">
            <w:pPr>
              <w:numPr>
                <w:ilvl w:val="0"/>
                <w:numId w:val="1"/>
              </w:numPr>
              <w:spacing w:before="120" w:after="120"/>
              <w:ind w:left="567" w:firstLine="0"/>
            </w:pPr>
          </w:p>
        </w:tc>
        <w:tc>
          <w:tcPr>
            <w:tcW w:w="7943" w:type="dxa"/>
          </w:tcPr>
          <w:p w14:paraId="2961644B" w14:textId="48011993" w:rsidR="00A00764" w:rsidRDefault="00210E9F" w:rsidP="00D43B72">
            <w:pPr>
              <w:spacing w:before="120" w:after="120"/>
            </w:pPr>
            <w:r>
              <w:t>BK 03; BK 05</w:t>
            </w:r>
          </w:p>
        </w:tc>
      </w:tr>
      <w:tr w:rsidR="00A00764" w14:paraId="7630201E" w14:textId="77777777" w:rsidTr="00751DD9">
        <w:tc>
          <w:tcPr>
            <w:tcW w:w="1555" w:type="dxa"/>
          </w:tcPr>
          <w:p w14:paraId="02D16758" w14:textId="77777777" w:rsidR="00A00764" w:rsidRDefault="00A00764" w:rsidP="00D43B72">
            <w:pPr>
              <w:numPr>
                <w:ilvl w:val="0"/>
                <w:numId w:val="1"/>
              </w:numPr>
              <w:spacing w:before="120" w:after="120"/>
              <w:ind w:left="567" w:firstLine="0"/>
            </w:pPr>
          </w:p>
        </w:tc>
        <w:tc>
          <w:tcPr>
            <w:tcW w:w="7943" w:type="dxa"/>
          </w:tcPr>
          <w:p w14:paraId="36765F3B" w14:textId="7C083C8F" w:rsidR="00A00764" w:rsidRDefault="00210E9F" w:rsidP="00D43B72">
            <w:pPr>
              <w:spacing w:before="120" w:after="120"/>
            </w:pPr>
            <w:r>
              <w:t>BK b1</w:t>
            </w:r>
          </w:p>
        </w:tc>
      </w:tr>
      <w:tr w:rsidR="00A00764" w14:paraId="72E7A6DB" w14:textId="77777777" w:rsidTr="00751DD9">
        <w:tc>
          <w:tcPr>
            <w:tcW w:w="1555" w:type="dxa"/>
          </w:tcPr>
          <w:p w14:paraId="2F4D0CE5" w14:textId="77777777" w:rsidR="00A00764" w:rsidRDefault="00A00764" w:rsidP="00D43B72">
            <w:pPr>
              <w:numPr>
                <w:ilvl w:val="0"/>
                <w:numId w:val="1"/>
              </w:numPr>
              <w:spacing w:before="120" w:after="120"/>
              <w:ind w:left="567" w:firstLine="0"/>
            </w:pPr>
          </w:p>
        </w:tc>
        <w:tc>
          <w:tcPr>
            <w:tcW w:w="7943" w:type="dxa"/>
          </w:tcPr>
          <w:p w14:paraId="39F4798B" w14:textId="13E0F0E6" w:rsidR="00A00764" w:rsidRDefault="00210E9F" w:rsidP="00D43B72">
            <w:pPr>
              <w:spacing w:before="120" w:after="120"/>
            </w:pPr>
            <w:r>
              <w:t>BK 10</w:t>
            </w:r>
          </w:p>
        </w:tc>
      </w:tr>
      <w:tr w:rsidR="00A00764" w14:paraId="4F3635AE" w14:textId="77777777" w:rsidTr="00751DD9">
        <w:tc>
          <w:tcPr>
            <w:tcW w:w="1555" w:type="dxa"/>
          </w:tcPr>
          <w:p w14:paraId="3BF905D6" w14:textId="61C5E142" w:rsidR="00A00764" w:rsidRDefault="00A53286" w:rsidP="00D43B72">
            <w:pPr>
              <w:numPr>
                <w:ilvl w:val="0"/>
                <w:numId w:val="1"/>
              </w:numPr>
              <w:spacing w:before="120" w:after="120"/>
              <w:ind w:left="567" w:firstLine="0"/>
            </w:pPr>
            <w:r>
              <w:t xml:space="preserve"> +</w:t>
            </w:r>
          </w:p>
        </w:tc>
        <w:tc>
          <w:tcPr>
            <w:tcW w:w="7943" w:type="dxa"/>
          </w:tcPr>
          <w:p w14:paraId="5B61BA55" w14:textId="11920094" w:rsidR="00A00764" w:rsidRDefault="00A53286" w:rsidP="00D43B72">
            <w:pPr>
              <w:spacing w:before="120" w:after="120"/>
            </w:pPr>
            <w:r>
              <w:t>--</w:t>
            </w:r>
          </w:p>
        </w:tc>
      </w:tr>
      <w:tr w:rsidR="00A00764" w14:paraId="1C45FA6D" w14:textId="77777777" w:rsidTr="00751DD9">
        <w:trPr>
          <w:trHeight w:val="413"/>
        </w:trPr>
        <w:tc>
          <w:tcPr>
            <w:tcW w:w="1555" w:type="dxa"/>
          </w:tcPr>
          <w:p w14:paraId="6DB63624" w14:textId="5C46B205" w:rsidR="00A00764" w:rsidRDefault="00A53286" w:rsidP="00D43B72">
            <w:pPr>
              <w:numPr>
                <w:ilvl w:val="0"/>
                <w:numId w:val="1"/>
              </w:numPr>
              <w:spacing w:before="120" w:after="120"/>
              <w:ind w:left="567" w:firstLine="0"/>
            </w:pPr>
            <w:r>
              <w:t xml:space="preserve"> +</w:t>
            </w:r>
          </w:p>
        </w:tc>
        <w:tc>
          <w:tcPr>
            <w:tcW w:w="7943" w:type="dxa"/>
          </w:tcPr>
          <w:p w14:paraId="0247EC6E" w14:textId="39795CD1" w:rsidR="00A00764" w:rsidRDefault="00A53286" w:rsidP="00D43B72">
            <w:pPr>
              <w:spacing w:before="120" w:after="120"/>
            </w:pPr>
            <w:r>
              <w:t>--</w:t>
            </w:r>
          </w:p>
        </w:tc>
      </w:tr>
      <w:tr w:rsidR="00A00764" w14:paraId="67DB75A3" w14:textId="77777777" w:rsidTr="00751DD9">
        <w:tc>
          <w:tcPr>
            <w:tcW w:w="1555" w:type="dxa"/>
          </w:tcPr>
          <w:p w14:paraId="43A4DF7F" w14:textId="6B69DFA4" w:rsidR="00A00764" w:rsidRDefault="00A53286" w:rsidP="00D43B72">
            <w:pPr>
              <w:numPr>
                <w:ilvl w:val="0"/>
                <w:numId w:val="1"/>
              </w:numPr>
              <w:spacing w:before="120" w:after="120"/>
              <w:ind w:left="567" w:firstLine="0"/>
            </w:pPr>
            <w:r>
              <w:lastRenderedPageBreak/>
              <w:t xml:space="preserve"> +</w:t>
            </w:r>
          </w:p>
        </w:tc>
        <w:tc>
          <w:tcPr>
            <w:tcW w:w="7943" w:type="dxa"/>
          </w:tcPr>
          <w:p w14:paraId="271EE8F3" w14:textId="65C74C22" w:rsidR="00A00764" w:rsidRDefault="00A53286" w:rsidP="00D43B72">
            <w:pPr>
              <w:spacing w:before="120" w:after="120"/>
            </w:pPr>
            <w:r>
              <w:t>--</w:t>
            </w:r>
          </w:p>
        </w:tc>
      </w:tr>
      <w:tr w:rsidR="00A33E22" w14:paraId="6A3A6B5B" w14:textId="77777777" w:rsidTr="00751DD9">
        <w:tc>
          <w:tcPr>
            <w:tcW w:w="1555" w:type="dxa"/>
          </w:tcPr>
          <w:p w14:paraId="693CD35E" w14:textId="77777777" w:rsidR="00A33E22" w:rsidRDefault="00A33E22" w:rsidP="00D43B72">
            <w:pPr>
              <w:numPr>
                <w:ilvl w:val="0"/>
                <w:numId w:val="1"/>
              </w:numPr>
              <w:spacing w:before="120" w:after="120"/>
              <w:ind w:left="567" w:firstLine="0"/>
            </w:pPr>
          </w:p>
        </w:tc>
        <w:tc>
          <w:tcPr>
            <w:tcW w:w="7943" w:type="dxa"/>
          </w:tcPr>
          <w:p w14:paraId="5D859F3A" w14:textId="0C245DBD" w:rsidR="00A33E22" w:rsidRDefault="001E32E0" w:rsidP="00D43B72">
            <w:pPr>
              <w:spacing w:before="120" w:after="120"/>
            </w:pPr>
            <w:r>
              <w:t>BK 11</w:t>
            </w:r>
          </w:p>
        </w:tc>
      </w:tr>
      <w:tr w:rsidR="00A33E22" w14:paraId="2960E8D7" w14:textId="77777777" w:rsidTr="00751DD9">
        <w:tc>
          <w:tcPr>
            <w:tcW w:w="1555" w:type="dxa"/>
          </w:tcPr>
          <w:p w14:paraId="5E35627D" w14:textId="77777777" w:rsidR="00A33E22" w:rsidRDefault="00A33E22" w:rsidP="00D43B72">
            <w:pPr>
              <w:numPr>
                <w:ilvl w:val="0"/>
                <w:numId w:val="1"/>
              </w:numPr>
              <w:spacing w:before="120" w:after="120"/>
              <w:ind w:left="567" w:firstLine="0"/>
            </w:pPr>
          </w:p>
        </w:tc>
        <w:tc>
          <w:tcPr>
            <w:tcW w:w="7943" w:type="dxa"/>
          </w:tcPr>
          <w:p w14:paraId="41104CD9" w14:textId="78B1AF2B" w:rsidR="00A33E22" w:rsidRDefault="006040BE" w:rsidP="00D43B72">
            <w:pPr>
              <w:spacing w:before="120" w:after="120"/>
            </w:pPr>
            <w:r>
              <w:t>BK 11</w:t>
            </w:r>
          </w:p>
        </w:tc>
      </w:tr>
      <w:tr w:rsidR="00A33E22" w14:paraId="03B9F0B5" w14:textId="77777777" w:rsidTr="00751DD9">
        <w:tc>
          <w:tcPr>
            <w:tcW w:w="1555" w:type="dxa"/>
          </w:tcPr>
          <w:p w14:paraId="05D148F1" w14:textId="77777777" w:rsidR="00A33E22" w:rsidRDefault="00A33E22" w:rsidP="00D43B72">
            <w:pPr>
              <w:numPr>
                <w:ilvl w:val="0"/>
                <w:numId w:val="1"/>
              </w:numPr>
              <w:spacing w:before="120" w:after="120"/>
              <w:ind w:left="567" w:firstLine="0"/>
            </w:pPr>
          </w:p>
        </w:tc>
        <w:tc>
          <w:tcPr>
            <w:tcW w:w="7943" w:type="dxa"/>
          </w:tcPr>
          <w:p w14:paraId="48E7E7F1" w14:textId="414A5971" w:rsidR="00A33E22" w:rsidRDefault="006040BE" w:rsidP="00D43B72">
            <w:pPr>
              <w:spacing w:before="120" w:after="120"/>
            </w:pPr>
            <w:r>
              <w:t>BK 11</w:t>
            </w:r>
          </w:p>
        </w:tc>
      </w:tr>
      <w:tr w:rsidR="00A33E22" w14:paraId="60089E48" w14:textId="77777777" w:rsidTr="00751DD9">
        <w:tc>
          <w:tcPr>
            <w:tcW w:w="1555" w:type="dxa"/>
          </w:tcPr>
          <w:p w14:paraId="0F53EF4D" w14:textId="77777777" w:rsidR="00A33E22" w:rsidRDefault="00A33E22" w:rsidP="00D43B72">
            <w:pPr>
              <w:numPr>
                <w:ilvl w:val="0"/>
                <w:numId w:val="1"/>
              </w:numPr>
              <w:spacing w:before="120" w:after="120"/>
              <w:ind w:left="567" w:firstLine="0"/>
            </w:pPr>
          </w:p>
        </w:tc>
        <w:tc>
          <w:tcPr>
            <w:tcW w:w="7943" w:type="dxa"/>
          </w:tcPr>
          <w:p w14:paraId="22102282" w14:textId="491F5BEA" w:rsidR="00A33E22" w:rsidRDefault="006040BE" w:rsidP="00D43B72">
            <w:pPr>
              <w:spacing w:before="120" w:after="120"/>
            </w:pPr>
            <w:r>
              <w:t>BK 11; Bk b2</w:t>
            </w:r>
          </w:p>
        </w:tc>
      </w:tr>
      <w:tr w:rsidR="00A33E22" w14:paraId="335AC183" w14:textId="77777777" w:rsidTr="00751DD9">
        <w:tc>
          <w:tcPr>
            <w:tcW w:w="1555" w:type="dxa"/>
          </w:tcPr>
          <w:p w14:paraId="45AD0DD1" w14:textId="77777777" w:rsidR="00A33E22" w:rsidRDefault="00A33E22" w:rsidP="00D43B72">
            <w:pPr>
              <w:numPr>
                <w:ilvl w:val="0"/>
                <w:numId w:val="1"/>
              </w:numPr>
              <w:spacing w:before="120" w:after="120"/>
              <w:ind w:left="567" w:firstLine="0"/>
            </w:pPr>
          </w:p>
        </w:tc>
        <w:tc>
          <w:tcPr>
            <w:tcW w:w="7943" w:type="dxa"/>
          </w:tcPr>
          <w:p w14:paraId="1AF7E6B7" w14:textId="354AA0A7" w:rsidR="00A33E22" w:rsidRDefault="006040BE" w:rsidP="00D43B72">
            <w:pPr>
              <w:spacing w:before="120" w:after="120"/>
            </w:pPr>
            <w:r>
              <w:t>BK 12</w:t>
            </w:r>
          </w:p>
        </w:tc>
      </w:tr>
      <w:tr w:rsidR="00A33E22" w14:paraId="6896CE4E" w14:textId="77777777" w:rsidTr="00751DD9">
        <w:tc>
          <w:tcPr>
            <w:tcW w:w="1555" w:type="dxa"/>
          </w:tcPr>
          <w:p w14:paraId="3BBE9FEC" w14:textId="77777777" w:rsidR="00A33E22" w:rsidRDefault="00A33E22" w:rsidP="00D43B72">
            <w:pPr>
              <w:numPr>
                <w:ilvl w:val="0"/>
                <w:numId w:val="1"/>
              </w:numPr>
              <w:spacing w:before="120" w:after="120"/>
              <w:ind w:left="567" w:firstLine="0"/>
            </w:pPr>
          </w:p>
        </w:tc>
        <w:tc>
          <w:tcPr>
            <w:tcW w:w="7943" w:type="dxa"/>
          </w:tcPr>
          <w:p w14:paraId="1B09F8B4" w14:textId="2B510A54" w:rsidR="00A33E22" w:rsidRDefault="006040BE" w:rsidP="00D43B72">
            <w:pPr>
              <w:spacing w:before="120" w:after="120"/>
            </w:pPr>
            <w:r>
              <w:t>BK 07</w:t>
            </w:r>
          </w:p>
        </w:tc>
      </w:tr>
      <w:tr w:rsidR="00A33E22" w14:paraId="7575FD8E" w14:textId="77777777" w:rsidTr="00751DD9">
        <w:tc>
          <w:tcPr>
            <w:tcW w:w="1555" w:type="dxa"/>
          </w:tcPr>
          <w:p w14:paraId="7C757A06" w14:textId="77777777" w:rsidR="00A33E22" w:rsidRDefault="00A33E22" w:rsidP="00D43B72">
            <w:pPr>
              <w:numPr>
                <w:ilvl w:val="0"/>
                <w:numId w:val="1"/>
              </w:numPr>
              <w:spacing w:before="120" w:after="120"/>
              <w:ind w:left="567" w:firstLine="0"/>
            </w:pPr>
          </w:p>
        </w:tc>
        <w:tc>
          <w:tcPr>
            <w:tcW w:w="7943" w:type="dxa"/>
          </w:tcPr>
          <w:p w14:paraId="41D72367" w14:textId="47FCF35E" w:rsidR="00A33E22" w:rsidRDefault="006040BE" w:rsidP="00D43B72">
            <w:pPr>
              <w:spacing w:before="120" w:after="120"/>
            </w:pPr>
            <w:r>
              <w:t>BK 13</w:t>
            </w:r>
          </w:p>
        </w:tc>
      </w:tr>
      <w:tr w:rsidR="00A33E22" w14:paraId="295F4555" w14:textId="77777777" w:rsidTr="00751DD9">
        <w:tc>
          <w:tcPr>
            <w:tcW w:w="1555" w:type="dxa"/>
          </w:tcPr>
          <w:p w14:paraId="4A8D3A4E" w14:textId="6CE4C2B6" w:rsidR="00A33E22" w:rsidRDefault="00A53286" w:rsidP="00D43B72">
            <w:pPr>
              <w:numPr>
                <w:ilvl w:val="0"/>
                <w:numId w:val="1"/>
              </w:numPr>
              <w:spacing w:before="120" w:after="120"/>
              <w:ind w:left="567" w:firstLine="0"/>
            </w:pPr>
            <w:r>
              <w:t xml:space="preserve"> +</w:t>
            </w:r>
          </w:p>
        </w:tc>
        <w:tc>
          <w:tcPr>
            <w:tcW w:w="7943" w:type="dxa"/>
          </w:tcPr>
          <w:p w14:paraId="270296C8" w14:textId="10C1A079" w:rsidR="00A33E22" w:rsidRDefault="00A53286" w:rsidP="00D43B72">
            <w:pPr>
              <w:spacing w:before="120" w:after="120"/>
            </w:pPr>
            <w:r>
              <w:t>--</w:t>
            </w:r>
          </w:p>
        </w:tc>
      </w:tr>
      <w:tr w:rsidR="00A33E22" w14:paraId="7D2F57DD" w14:textId="77777777" w:rsidTr="00751DD9">
        <w:tc>
          <w:tcPr>
            <w:tcW w:w="1555" w:type="dxa"/>
          </w:tcPr>
          <w:p w14:paraId="46F39D14" w14:textId="77777777" w:rsidR="00A33E22" w:rsidRDefault="00A33E22" w:rsidP="00D43B72">
            <w:pPr>
              <w:numPr>
                <w:ilvl w:val="0"/>
                <w:numId w:val="1"/>
              </w:numPr>
              <w:spacing w:before="120" w:after="120"/>
              <w:ind w:left="567" w:firstLine="0"/>
            </w:pPr>
          </w:p>
        </w:tc>
        <w:tc>
          <w:tcPr>
            <w:tcW w:w="7943" w:type="dxa"/>
          </w:tcPr>
          <w:p w14:paraId="0ADDE1E2" w14:textId="33F62317" w:rsidR="00A33E22" w:rsidRDefault="00884DC7" w:rsidP="00D43B72">
            <w:pPr>
              <w:spacing w:before="120" w:after="120"/>
            </w:pPr>
            <w:r>
              <w:t>BK a1</w:t>
            </w:r>
          </w:p>
        </w:tc>
      </w:tr>
      <w:tr w:rsidR="00A33E22" w14:paraId="0A75FD61" w14:textId="77777777" w:rsidTr="00751DD9">
        <w:tc>
          <w:tcPr>
            <w:tcW w:w="1555" w:type="dxa"/>
          </w:tcPr>
          <w:p w14:paraId="1C4AC567" w14:textId="77777777" w:rsidR="00A33E22" w:rsidRDefault="00A33E22" w:rsidP="00D43B72">
            <w:pPr>
              <w:numPr>
                <w:ilvl w:val="0"/>
                <w:numId w:val="1"/>
              </w:numPr>
              <w:spacing w:before="120" w:after="120"/>
              <w:ind w:left="567" w:firstLine="0"/>
            </w:pPr>
          </w:p>
        </w:tc>
        <w:tc>
          <w:tcPr>
            <w:tcW w:w="7943" w:type="dxa"/>
          </w:tcPr>
          <w:p w14:paraId="7B83CDAA" w14:textId="7412B24F" w:rsidR="00A33E22" w:rsidRDefault="00884DC7" w:rsidP="00D43B72">
            <w:pPr>
              <w:spacing w:before="120" w:after="120"/>
            </w:pPr>
            <w:r>
              <w:t>BK a1</w:t>
            </w:r>
          </w:p>
        </w:tc>
      </w:tr>
      <w:tr w:rsidR="00A33E22" w14:paraId="20098A86" w14:textId="77777777" w:rsidTr="00751DD9">
        <w:tc>
          <w:tcPr>
            <w:tcW w:w="1555" w:type="dxa"/>
          </w:tcPr>
          <w:p w14:paraId="6B862736" w14:textId="77777777" w:rsidR="00A33E22" w:rsidRDefault="00A33E22" w:rsidP="00D43B72">
            <w:pPr>
              <w:numPr>
                <w:ilvl w:val="0"/>
                <w:numId w:val="1"/>
              </w:numPr>
              <w:spacing w:before="120" w:after="120"/>
              <w:ind w:left="567" w:firstLine="0"/>
            </w:pPr>
          </w:p>
        </w:tc>
        <w:tc>
          <w:tcPr>
            <w:tcW w:w="7943" w:type="dxa"/>
          </w:tcPr>
          <w:p w14:paraId="149B2C92" w14:textId="520E6A5D" w:rsidR="00A33E22" w:rsidRDefault="00884DC7" w:rsidP="00D43B72">
            <w:pPr>
              <w:spacing w:before="120" w:after="120"/>
            </w:pPr>
            <w:r>
              <w:t xml:space="preserve">BK </w:t>
            </w:r>
            <w:r w:rsidR="00876CDC">
              <w:t>a1</w:t>
            </w:r>
          </w:p>
        </w:tc>
      </w:tr>
      <w:tr w:rsidR="00A33E22" w14:paraId="34371DF5" w14:textId="77777777" w:rsidTr="00751DD9">
        <w:tc>
          <w:tcPr>
            <w:tcW w:w="1555" w:type="dxa"/>
          </w:tcPr>
          <w:p w14:paraId="2913F3F9" w14:textId="77777777" w:rsidR="00A33E22" w:rsidRDefault="00A33E22" w:rsidP="00D43B72">
            <w:pPr>
              <w:numPr>
                <w:ilvl w:val="0"/>
                <w:numId w:val="1"/>
              </w:numPr>
              <w:spacing w:before="120" w:after="120"/>
              <w:ind w:left="567" w:firstLine="0"/>
            </w:pPr>
          </w:p>
        </w:tc>
        <w:tc>
          <w:tcPr>
            <w:tcW w:w="7943" w:type="dxa"/>
          </w:tcPr>
          <w:p w14:paraId="7D836142" w14:textId="59442D29" w:rsidR="00A33E22" w:rsidRDefault="00257424" w:rsidP="00D43B72">
            <w:pPr>
              <w:spacing w:before="120" w:after="120"/>
            </w:pPr>
            <w:r>
              <w:t>BK 08</w:t>
            </w:r>
          </w:p>
        </w:tc>
      </w:tr>
      <w:tr w:rsidR="00A33E22" w14:paraId="604558C7" w14:textId="77777777" w:rsidTr="00751DD9">
        <w:tc>
          <w:tcPr>
            <w:tcW w:w="1555" w:type="dxa"/>
          </w:tcPr>
          <w:p w14:paraId="418518F2" w14:textId="77777777" w:rsidR="00A33E22" w:rsidRDefault="00A33E22" w:rsidP="00D43B72">
            <w:pPr>
              <w:numPr>
                <w:ilvl w:val="0"/>
                <w:numId w:val="1"/>
              </w:numPr>
              <w:spacing w:before="120" w:after="120"/>
              <w:ind w:left="567" w:firstLine="0"/>
            </w:pPr>
          </w:p>
        </w:tc>
        <w:tc>
          <w:tcPr>
            <w:tcW w:w="7943" w:type="dxa"/>
          </w:tcPr>
          <w:p w14:paraId="2A1AC6B2" w14:textId="08B8E868" w:rsidR="00A33E22" w:rsidRDefault="00884DC7" w:rsidP="00D43B72">
            <w:pPr>
              <w:spacing w:before="120" w:after="120"/>
            </w:pPr>
            <w:r>
              <w:t>BK 0</w:t>
            </w:r>
            <w:r w:rsidR="00257424">
              <w:t>8</w:t>
            </w:r>
          </w:p>
        </w:tc>
      </w:tr>
      <w:tr w:rsidR="00D51401" w14:paraId="7F74F939" w14:textId="77777777" w:rsidTr="00751DD9">
        <w:tc>
          <w:tcPr>
            <w:tcW w:w="1555" w:type="dxa"/>
          </w:tcPr>
          <w:p w14:paraId="4C760A86" w14:textId="03E49733" w:rsidR="00D51401" w:rsidRDefault="00A53286" w:rsidP="00D43B72">
            <w:pPr>
              <w:numPr>
                <w:ilvl w:val="0"/>
                <w:numId w:val="1"/>
              </w:numPr>
              <w:spacing w:before="120" w:after="120"/>
              <w:ind w:left="567" w:firstLine="0"/>
            </w:pPr>
            <w:r>
              <w:t xml:space="preserve"> +</w:t>
            </w:r>
          </w:p>
        </w:tc>
        <w:tc>
          <w:tcPr>
            <w:tcW w:w="7943" w:type="dxa"/>
          </w:tcPr>
          <w:p w14:paraId="677E9DB4" w14:textId="70684B30" w:rsidR="00D51401" w:rsidRDefault="00A53286" w:rsidP="00D43B72">
            <w:pPr>
              <w:spacing w:before="120" w:after="120"/>
            </w:pPr>
            <w:r>
              <w:t>--</w:t>
            </w:r>
          </w:p>
        </w:tc>
      </w:tr>
      <w:tr w:rsidR="00A33E22" w14:paraId="48945F19" w14:textId="77777777" w:rsidTr="00751DD9">
        <w:tc>
          <w:tcPr>
            <w:tcW w:w="1555" w:type="dxa"/>
          </w:tcPr>
          <w:p w14:paraId="5F6BBA62" w14:textId="77777777" w:rsidR="00A33E22" w:rsidRDefault="00A33E22" w:rsidP="00D43B72">
            <w:pPr>
              <w:numPr>
                <w:ilvl w:val="0"/>
                <w:numId w:val="1"/>
              </w:numPr>
              <w:spacing w:before="120" w:after="120"/>
              <w:ind w:left="567" w:firstLine="0"/>
            </w:pPr>
          </w:p>
        </w:tc>
        <w:tc>
          <w:tcPr>
            <w:tcW w:w="7943" w:type="dxa"/>
          </w:tcPr>
          <w:p w14:paraId="42DA379D" w14:textId="434DCEDD" w:rsidR="00A33E22" w:rsidRDefault="00257424" w:rsidP="00D43B72">
            <w:pPr>
              <w:spacing w:before="120" w:after="120"/>
            </w:pPr>
            <w:r>
              <w:t>BK 08; BK a2</w:t>
            </w:r>
          </w:p>
        </w:tc>
      </w:tr>
      <w:tr w:rsidR="00D51401" w14:paraId="5F3D24E5" w14:textId="77777777" w:rsidTr="00751DD9">
        <w:tc>
          <w:tcPr>
            <w:tcW w:w="1555" w:type="dxa"/>
          </w:tcPr>
          <w:p w14:paraId="47BFDD1D" w14:textId="77777777" w:rsidR="00D51401" w:rsidRDefault="00D51401" w:rsidP="00D43B72">
            <w:pPr>
              <w:numPr>
                <w:ilvl w:val="0"/>
                <w:numId w:val="1"/>
              </w:numPr>
              <w:spacing w:before="120" w:after="120"/>
              <w:ind w:left="567" w:firstLine="0"/>
            </w:pPr>
          </w:p>
        </w:tc>
        <w:tc>
          <w:tcPr>
            <w:tcW w:w="7943" w:type="dxa"/>
          </w:tcPr>
          <w:p w14:paraId="26928D22" w14:textId="10596B10" w:rsidR="00D51401" w:rsidRDefault="00257424" w:rsidP="00D43B72">
            <w:pPr>
              <w:spacing w:before="120" w:after="120"/>
            </w:pPr>
            <w:r>
              <w:t>BK 08; BK a2</w:t>
            </w:r>
          </w:p>
        </w:tc>
      </w:tr>
      <w:tr w:rsidR="00D51401" w14:paraId="5CAB39C3" w14:textId="77777777" w:rsidTr="00751DD9">
        <w:tc>
          <w:tcPr>
            <w:tcW w:w="1555" w:type="dxa"/>
          </w:tcPr>
          <w:p w14:paraId="21D85ECC" w14:textId="77777777" w:rsidR="00D51401" w:rsidRDefault="00D51401" w:rsidP="00D43B72">
            <w:pPr>
              <w:numPr>
                <w:ilvl w:val="0"/>
                <w:numId w:val="1"/>
              </w:numPr>
              <w:spacing w:before="120" w:after="120"/>
              <w:ind w:left="567" w:firstLine="0"/>
            </w:pPr>
          </w:p>
        </w:tc>
        <w:tc>
          <w:tcPr>
            <w:tcW w:w="7943" w:type="dxa"/>
          </w:tcPr>
          <w:p w14:paraId="04B98836" w14:textId="1F04DA0F" w:rsidR="00D51401" w:rsidRDefault="00257424" w:rsidP="00D43B72">
            <w:pPr>
              <w:spacing w:before="120" w:after="120"/>
            </w:pPr>
            <w:r>
              <w:t>BK 09</w:t>
            </w:r>
          </w:p>
        </w:tc>
      </w:tr>
      <w:tr w:rsidR="00D51401" w14:paraId="0EA2EA56" w14:textId="77777777" w:rsidTr="00751DD9">
        <w:tc>
          <w:tcPr>
            <w:tcW w:w="1555" w:type="dxa"/>
          </w:tcPr>
          <w:p w14:paraId="46CC7233" w14:textId="77777777" w:rsidR="00D51401" w:rsidRDefault="00D51401" w:rsidP="00D43B72">
            <w:pPr>
              <w:numPr>
                <w:ilvl w:val="0"/>
                <w:numId w:val="1"/>
              </w:numPr>
              <w:spacing w:before="120" w:after="120"/>
              <w:ind w:left="567" w:firstLine="0"/>
            </w:pPr>
          </w:p>
        </w:tc>
        <w:tc>
          <w:tcPr>
            <w:tcW w:w="7943" w:type="dxa"/>
          </w:tcPr>
          <w:p w14:paraId="2C45D902" w14:textId="2E2AEBDA" w:rsidR="00D51401" w:rsidRDefault="00257424" w:rsidP="00D43B72">
            <w:pPr>
              <w:spacing w:before="120" w:after="120"/>
            </w:pPr>
            <w:r>
              <w:t>BK 13</w:t>
            </w:r>
          </w:p>
        </w:tc>
      </w:tr>
      <w:tr w:rsidR="00D51401" w14:paraId="1154AD7D" w14:textId="77777777" w:rsidTr="00751DD9">
        <w:tc>
          <w:tcPr>
            <w:tcW w:w="1555" w:type="dxa"/>
          </w:tcPr>
          <w:p w14:paraId="21DA59B5" w14:textId="77777777" w:rsidR="00D51401" w:rsidRDefault="00D51401" w:rsidP="00D43B72">
            <w:pPr>
              <w:numPr>
                <w:ilvl w:val="0"/>
                <w:numId w:val="1"/>
              </w:numPr>
              <w:spacing w:before="120" w:after="120"/>
              <w:ind w:left="567" w:firstLine="0"/>
            </w:pPr>
          </w:p>
        </w:tc>
        <w:tc>
          <w:tcPr>
            <w:tcW w:w="7943" w:type="dxa"/>
          </w:tcPr>
          <w:p w14:paraId="50B02A54" w14:textId="5AD61482" w:rsidR="00D51401" w:rsidRDefault="002C19F0" w:rsidP="00D43B72">
            <w:pPr>
              <w:spacing w:before="120" w:after="120"/>
            </w:pPr>
            <w:r>
              <w:t>BK 05; BK d</w:t>
            </w:r>
          </w:p>
        </w:tc>
      </w:tr>
      <w:tr w:rsidR="00D51401" w14:paraId="6232C1D8" w14:textId="77777777" w:rsidTr="00751DD9">
        <w:tc>
          <w:tcPr>
            <w:tcW w:w="1555" w:type="dxa"/>
          </w:tcPr>
          <w:p w14:paraId="58CF202D" w14:textId="77777777" w:rsidR="00D51401" w:rsidRDefault="00D51401" w:rsidP="00D43B72">
            <w:pPr>
              <w:numPr>
                <w:ilvl w:val="0"/>
                <w:numId w:val="1"/>
              </w:numPr>
              <w:spacing w:before="120" w:after="120"/>
              <w:ind w:left="567" w:firstLine="0"/>
            </w:pPr>
          </w:p>
        </w:tc>
        <w:tc>
          <w:tcPr>
            <w:tcW w:w="7943" w:type="dxa"/>
          </w:tcPr>
          <w:p w14:paraId="1D124D78" w14:textId="31543317" w:rsidR="00D51401" w:rsidRDefault="002C19F0" w:rsidP="00D43B72">
            <w:pPr>
              <w:spacing w:before="120" w:after="120"/>
            </w:pPr>
            <w:r>
              <w:t>BK 06; BK d</w:t>
            </w:r>
          </w:p>
        </w:tc>
      </w:tr>
      <w:tr w:rsidR="00D51401" w14:paraId="1B043724" w14:textId="77777777" w:rsidTr="00751DD9">
        <w:tc>
          <w:tcPr>
            <w:tcW w:w="1555" w:type="dxa"/>
          </w:tcPr>
          <w:p w14:paraId="6A2D29B0" w14:textId="77777777" w:rsidR="00D51401" w:rsidRDefault="00D51401" w:rsidP="00D43B72">
            <w:pPr>
              <w:numPr>
                <w:ilvl w:val="0"/>
                <w:numId w:val="1"/>
              </w:numPr>
              <w:spacing w:before="120" w:after="120"/>
              <w:ind w:left="567" w:firstLine="0"/>
            </w:pPr>
          </w:p>
        </w:tc>
        <w:tc>
          <w:tcPr>
            <w:tcW w:w="7943" w:type="dxa"/>
          </w:tcPr>
          <w:p w14:paraId="61A53C39" w14:textId="1B89A6AE" w:rsidR="00D51401" w:rsidRDefault="002C19F0" w:rsidP="00D43B72">
            <w:pPr>
              <w:spacing w:before="120" w:after="120"/>
            </w:pPr>
            <w:r>
              <w:t>BK 14</w:t>
            </w:r>
          </w:p>
        </w:tc>
      </w:tr>
      <w:tr w:rsidR="00D51401" w14:paraId="06DD93FB" w14:textId="77777777" w:rsidTr="00751DD9">
        <w:tc>
          <w:tcPr>
            <w:tcW w:w="1555" w:type="dxa"/>
          </w:tcPr>
          <w:p w14:paraId="5E1E42E8" w14:textId="77777777" w:rsidR="00D51401" w:rsidRDefault="00D51401" w:rsidP="00D43B72">
            <w:pPr>
              <w:numPr>
                <w:ilvl w:val="0"/>
                <w:numId w:val="1"/>
              </w:numPr>
              <w:spacing w:before="120" w:after="120"/>
              <w:ind w:left="567" w:firstLine="0"/>
            </w:pPr>
          </w:p>
        </w:tc>
        <w:tc>
          <w:tcPr>
            <w:tcW w:w="7943" w:type="dxa"/>
          </w:tcPr>
          <w:p w14:paraId="49F99533" w14:textId="5E7BE2B4" w:rsidR="00D51401" w:rsidRDefault="002C19F0" w:rsidP="00D43B72">
            <w:pPr>
              <w:spacing w:before="120" w:after="120"/>
            </w:pPr>
            <w:r>
              <w:t>MD 06.14</w:t>
            </w:r>
          </w:p>
        </w:tc>
      </w:tr>
    </w:tbl>
    <w:p w14:paraId="7F110C7B" w14:textId="77777777" w:rsidR="00A00764" w:rsidRDefault="00513892" w:rsidP="00A00764">
      <w:pPr>
        <w:pStyle w:val="Kop2"/>
      </w:pPr>
      <w:bookmarkStart w:id="163" w:name="_Hlk128940760"/>
      <w:bookmarkStart w:id="164" w:name="_Toc128941196"/>
      <w:bookmarkStart w:id="165" w:name="_Toc129036363"/>
      <w:bookmarkStart w:id="166" w:name="_Toc129199592"/>
      <w:bookmarkStart w:id="167" w:name="_Toc157027177"/>
      <w:r>
        <w:t>Minimumdoelen</w:t>
      </w:r>
      <w:bookmarkEnd w:id="163"/>
      <w:bookmarkEnd w:id="164"/>
      <w:bookmarkEnd w:id="165"/>
      <w:bookmarkEnd w:id="166"/>
      <w:r w:rsidR="005A1306">
        <w:t xml:space="preserve"> basisvorming</w:t>
      </w:r>
      <w:bookmarkEnd w:id="167"/>
    </w:p>
    <w:p w14:paraId="2713D799" w14:textId="77777777" w:rsidR="00873EC4" w:rsidRDefault="00873EC4" w:rsidP="00873EC4">
      <w:pPr>
        <w:ind w:left="705" w:hanging="705"/>
      </w:pPr>
      <w:r>
        <w:t>06.14</w:t>
      </w:r>
      <w:r>
        <w:tab/>
        <w:t>De leerlingen ontwerpen een oplossing voor een probleem door wetenschappen, technologie of wiskunde geïntegreerd aan te wenden.</w:t>
      </w:r>
    </w:p>
    <w:p w14:paraId="3F42C593" w14:textId="77777777" w:rsidR="00873EC4" w:rsidRDefault="00873EC4" w:rsidP="00873EC4">
      <w:r>
        <w:tab/>
        <w:t xml:space="preserve">Voetnoot: </w:t>
      </w:r>
    </w:p>
    <w:p w14:paraId="7FA26CB1" w14:textId="77777777" w:rsidR="00873EC4" w:rsidRDefault="00873EC4" w:rsidP="00FB1EEE">
      <w:pPr>
        <w:ind w:left="709"/>
      </w:pPr>
      <w:r>
        <w:lastRenderedPageBreak/>
        <w:t>Rekening houdend met concepten van de tweede graad en de context waarin dit minimumdoel aan bod komt.</w:t>
      </w:r>
    </w:p>
    <w:p w14:paraId="7D9AC081" w14:textId="77777777" w:rsidR="00AB0BAB" w:rsidRDefault="00AB0BAB" w:rsidP="00AB0BAB">
      <w:pPr>
        <w:pStyle w:val="Kop2"/>
      </w:pPr>
      <w:bookmarkStart w:id="168" w:name="_Toc54974891"/>
      <w:bookmarkStart w:id="169" w:name="_Toc121484796"/>
      <w:bookmarkStart w:id="170" w:name="_Toc127295275"/>
      <w:bookmarkStart w:id="171" w:name="_Toc128941198"/>
      <w:bookmarkStart w:id="172" w:name="_Toc129036365"/>
      <w:bookmarkStart w:id="173" w:name="_Toc129199594"/>
      <w:bookmarkStart w:id="174" w:name="_Toc157027178"/>
      <w:bookmarkStart w:id="175" w:name="_Hlk128940795"/>
      <w:bookmarkEnd w:id="129"/>
      <w:bookmarkEnd w:id="162"/>
      <w:r>
        <w:t>Doelen die leiden naar één of meer beroepskwalificaties</w:t>
      </w:r>
      <w:bookmarkEnd w:id="168"/>
      <w:bookmarkEnd w:id="169"/>
      <w:bookmarkEnd w:id="170"/>
      <w:bookmarkEnd w:id="171"/>
      <w:bookmarkEnd w:id="172"/>
      <w:bookmarkEnd w:id="173"/>
      <w:bookmarkEnd w:id="174"/>
    </w:p>
    <w:bookmarkEnd w:id="175"/>
    <w:p w14:paraId="2B020655" w14:textId="77777777" w:rsidR="003A2919" w:rsidRDefault="003A2919" w:rsidP="00501B22">
      <w:pPr>
        <w:pStyle w:val="Lijstalinea"/>
        <w:numPr>
          <w:ilvl w:val="0"/>
          <w:numId w:val="27"/>
        </w:numPr>
        <w:spacing w:after="0" w:line="260" w:lineRule="exact"/>
      </w:pPr>
      <w:r>
        <w:t>De leerlingen werken in teamverband (organisatiecultuur, communicatie, procedures).</w:t>
      </w:r>
    </w:p>
    <w:p w14:paraId="07B9BF2D" w14:textId="77777777" w:rsidR="003A2919" w:rsidRDefault="003A2919" w:rsidP="00501B22">
      <w:pPr>
        <w:pStyle w:val="Lijstalinea"/>
        <w:numPr>
          <w:ilvl w:val="0"/>
          <w:numId w:val="27"/>
        </w:numPr>
        <w:spacing w:after="0" w:line="260" w:lineRule="exact"/>
      </w:pPr>
      <w:r>
        <w:t>De leerlingen handelen kwaliteitsbewust.</w:t>
      </w:r>
    </w:p>
    <w:p w14:paraId="7BE7E215" w14:textId="77777777" w:rsidR="003A2919" w:rsidRDefault="003A2919" w:rsidP="00501B22">
      <w:pPr>
        <w:pStyle w:val="Lijstalinea"/>
        <w:numPr>
          <w:ilvl w:val="0"/>
          <w:numId w:val="27"/>
        </w:numPr>
        <w:spacing w:after="0" w:line="260" w:lineRule="exact"/>
      </w:pPr>
      <w:r>
        <w:t>De leerlingen handelen economisch en duurzaam.</w:t>
      </w:r>
    </w:p>
    <w:p w14:paraId="09D93D70" w14:textId="77777777" w:rsidR="003A2919" w:rsidRDefault="003A2919" w:rsidP="00501B22">
      <w:pPr>
        <w:pStyle w:val="Lijstalinea"/>
        <w:numPr>
          <w:ilvl w:val="0"/>
          <w:numId w:val="27"/>
        </w:numPr>
        <w:spacing w:after="0" w:line="260" w:lineRule="exact"/>
      </w:pPr>
      <w:r>
        <w:t>De leerlingen handelen veilig, ergonomisch en hygiënisch.</w:t>
      </w:r>
    </w:p>
    <w:p w14:paraId="75A88F7B" w14:textId="06A033DD" w:rsidR="003A2919" w:rsidRDefault="003A2919" w:rsidP="00501B22">
      <w:pPr>
        <w:pStyle w:val="Lijstalinea"/>
        <w:numPr>
          <w:ilvl w:val="0"/>
          <w:numId w:val="27"/>
        </w:numPr>
        <w:spacing w:after="0" w:line="260" w:lineRule="exact"/>
      </w:pPr>
      <w:r>
        <w:t xml:space="preserve">De leerlingen gebruiken materialen, handgereedschap, machines en producten op een gezonde, veilige, diervriendelijke en milieubewuste manier. </w:t>
      </w:r>
    </w:p>
    <w:p w14:paraId="5E954650" w14:textId="77777777" w:rsidR="003A2919" w:rsidRDefault="003A2919" w:rsidP="00501B22">
      <w:pPr>
        <w:pStyle w:val="Lijstalinea"/>
        <w:numPr>
          <w:ilvl w:val="0"/>
          <w:numId w:val="27"/>
        </w:numPr>
        <w:spacing w:after="0" w:line="260" w:lineRule="exact"/>
      </w:pPr>
      <w:r>
        <w:t xml:space="preserve">De leerlingen reinigen en onderhouden machines, uitrustingen, materiaal, infrastructuur en omgeving. </w:t>
      </w:r>
    </w:p>
    <w:p w14:paraId="1FB742CE" w14:textId="77777777" w:rsidR="003A2919" w:rsidRDefault="003A2919" w:rsidP="00501B22">
      <w:pPr>
        <w:pStyle w:val="Lijstalinea"/>
        <w:numPr>
          <w:ilvl w:val="0"/>
          <w:numId w:val="27"/>
        </w:numPr>
        <w:spacing w:after="0" w:line="260" w:lineRule="exact"/>
      </w:pPr>
      <w:r>
        <w:t>De leerlingen verpakken en slaan producten op.</w:t>
      </w:r>
    </w:p>
    <w:p w14:paraId="548AA736" w14:textId="77777777" w:rsidR="003A2919" w:rsidRDefault="003A2919" w:rsidP="00501B22">
      <w:pPr>
        <w:pStyle w:val="Lijstalinea"/>
        <w:numPr>
          <w:ilvl w:val="0"/>
          <w:numId w:val="27"/>
        </w:numPr>
        <w:spacing w:after="0" w:line="260" w:lineRule="exact"/>
      </w:pPr>
      <w:r>
        <w:t>De leerlingen begeleiden, voederen, verzorgen, trainen en huisvesten dieren.</w:t>
      </w:r>
    </w:p>
    <w:p w14:paraId="663D9C4E" w14:textId="77777777" w:rsidR="003A2919" w:rsidRDefault="003A2919" w:rsidP="00501B22">
      <w:pPr>
        <w:pStyle w:val="Lijstalinea"/>
        <w:numPr>
          <w:ilvl w:val="0"/>
          <w:numId w:val="27"/>
        </w:numPr>
        <w:spacing w:after="0" w:line="260" w:lineRule="exact"/>
      </w:pPr>
      <w:r>
        <w:t>De leerlingen verzamelen producten van dierlijke oorsprong.</w:t>
      </w:r>
    </w:p>
    <w:p w14:paraId="64A2466F" w14:textId="77777777" w:rsidR="003A2919" w:rsidRDefault="003A2919" w:rsidP="00501B22">
      <w:pPr>
        <w:pStyle w:val="Lijstalinea"/>
        <w:numPr>
          <w:ilvl w:val="0"/>
          <w:numId w:val="27"/>
        </w:numPr>
        <w:spacing w:after="0" w:line="260" w:lineRule="exact"/>
      </w:pPr>
      <w:r>
        <w:t>De leerlingen bereiden gronden, substraten en beplantingen voor.</w:t>
      </w:r>
    </w:p>
    <w:p w14:paraId="4074F1F5" w14:textId="77777777" w:rsidR="003A2919" w:rsidRDefault="003A2919" w:rsidP="00501B22">
      <w:pPr>
        <w:pStyle w:val="Lijstalinea"/>
        <w:numPr>
          <w:ilvl w:val="0"/>
          <w:numId w:val="27"/>
        </w:numPr>
        <w:spacing w:after="0" w:line="260" w:lineRule="exact"/>
      </w:pPr>
      <w:r>
        <w:t>De leerlingen zaaien, planten, telen, verzorgen en vermeerderen planten.</w:t>
      </w:r>
    </w:p>
    <w:p w14:paraId="6173117A" w14:textId="77777777" w:rsidR="003A2919" w:rsidRDefault="003A2919" w:rsidP="00501B22">
      <w:pPr>
        <w:pStyle w:val="Lijstalinea"/>
        <w:numPr>
          <w:ilvl w:val="0"/>
          <w:numId w:val="27"/>
        </w:numPr>
        <w:spacing w:after="0" w:line="260" w:lineRule="exact"/>
      </w:pPr>
      <w:r>
        <w:t>De leerlingen oogsten producten van plantaardige oorsprong.</w:t>
      </w:r>
    </w:p>
    <w:p w14:paraId="16726E7B" w14:textId="77777777" w:rsidR="003A2919" w:rsidRDefault="003A2919" w:rsidP="00501B22">
      <w:pPr>
        <w:pStyle w:val="Lijstalinea"/>
        <w:numPr>
          <w:ilvl w:val="0"/>
          <w:numId w:val="27"/>
        </w:numPr>
        <w:spacing w:after="0" w:line="260" w:lineRule="exact"/>
      </w:pPr>
      <w:r>
        <w:t>De leerlingen bewerken of verwerken producten van dierlijke of plantaardige oorsprong.</w:t>
      </w:r>
    </w:p>
    <w:p w14:paraId="122666FB" w14:textId="58FA0A2C" w:rsidR="00B75D4E" w:rsidRDefault="003A2919" w:rsidP="00501B22">
      <w:pPr>
        <w:pStyle w:val="Lijstalinea"/>
        <w:numPr>
          <w:ilvl w:val="0"/>
          <w:numId w:val="27"/>
        </w:numPr>
        <w:spacing w:after="0" w:line="260" w:lineRule="exact"/>
      </w:pPr>
      <w:r>
        <w:t>De leerlingen voeren infrastructuurwerken uit.</w:t>
      </w:r>
    </w:p>
    <w:p w14:paraId="5F760C03" w14:textId="77777777" w:rsidR="00AB0BAB" w:rsidRPr="00FB1EEE" w:rsidRDefault="00AB0BAB" w:rsidP="00AB0BAB">
      <w:pPr>
        <w:spacing w:before="240" w:after="0"/>
      </w:pPr>
      <w:r w:rsidRPr="00FB1EEE">
        <w:t>Aanvullende onderliggende kennis</w:t>
      </w:r>
    </w:p>
    <w:p w14:paraId="4EB7B345" w14:textId="77777777" w:rsidR="00AB0BAB" w:rsidRPr="004902C3" w:rsidRDefault="00AB0BAB" w:rsidP="00AB0BAB">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78653248" w14:textId="1C9EEC1A" w:rsidR="00AB0BAB" w:rsidRPr="00DE1604" w:rsidRDefault="00B75D4E" w:rsidP="00DE1604">
      <w:pPr>
        <w:pStyle w:val="Aanvullendekennis"/>
      </w:pPr>
      <w:r w:rsidRPr="00DE1604">
        <w:t>Dieren:</w:t>
      </w:r>
    </w:p>
    <w:p w14:paraId="57100735" w14:textId="77777777" w:rsidR="008A5153" w:rsidRDefault="008A5153" w:rsidP="00501B22">
      <w:pPr>
        <w:pStyle w:val="Aanvullendekennis"/>
        <w:numPr>
          <w:ilvl w:val="0"/>
          <w:numId w:val="31"/>
        </w:numPr>
      </w:pPr>
      <w:r>
        <w:t>anatomie, fysiologie, ontwikkelingsstadia</w:t>
      </w:r>
    </w:p>
    <w:p w14:paraId="1CF14F0D" w14:textId="77777777" w:rsidR="008A5153" w:rsidRDefault="008A5153" w:rsidP="00501B22">
      <w:pPr>
        <w:pStyle w:val="Aanvullendekennis"/>
        <w:numPr>
          <w:ilvl w:val="0"/>
          <w:numId w:val="31"/>
        </w:numPr>
      </w:pPr>
      <w:r>
        <w:t xml:space="preserve">basisprincipes en technieken voor verzorging en omgang </w:t>
      </w:r>
    </w:p>
    <w:p w14:paraId="7072748B" w14:textId="77777777" w:rsidR="008A5153" w:rsidRDefault="008A5153" w:rsidP="00501B22">
      <w:pPr>
        <w:pStyle w:val="Aanvullendekennis"/>
        <w:numPr>
          <w:ilvl w:val="0"/>
          <w:numId w:val="31"/>
        </w:numPr>
      </w:pPr>
      <w:r>
        <w:t xml:space="preserve">voeding </w:t>
      </w:r>
    </w:p>
    <w:p w14:paraId="71EDFBFE" w14:textId="77777777" w:rsidR="008A5153" w:rsidRDefault="008A5153" w:rsidP="00501B22">
      <w:pPr>
        <w:pStyle w:val="Aanvullendekennis"/>
        <w:numPr>
          <w:ilvl w:val="0"/>
          <w:numId w:val="31"/>
        </w:numPr>
      </w:pPr>
      <w:r>
        <w:t xml:space="preserve">dierenwelzijn </w:t>
      </w:r>
    </w:p>
    <w:p w14:paraId="2C92C7FA" w14:textId="1751070C" w:rsidR="00C45210" w:rsidRDefault="008A5153" w:rsidP="00501B22">
      <w:pPr>
        <w:pStyle w:val="Aanvullendekennis"/>
        <w:numPr>
          <w:ilvl w:val="0"/>
          <w:numId w:val="31"/>
        </w:numPr>
      </w:pPr>
      <w:r>
        <w:t>huisvesting</w:t>
      </w:r>
    </w:p>
    <w:p w14:paraId="4BBBA603" w14:textId="21662D0D" w:rsidR="00B75D4E" w:rsidRDefault="00C45210" w:rsidP="00DE1604">
      <w:pPr>
        <w:pStyle w:val="Aanvullendekennis"/>
      </w:pPr>
      <w:r w:rsidRPr="00C45210">
        <w:t>Meest courante landbouw- of tuinbouwgewassen</w:t>
      </w:r>
    </w:p>
    <w:p w14:paraId="3ACA227D" w14:textId="77777777" w:rsidR="008A5153" w:rsidRDefault="008A5153" w:rsidP="00501B22">
      <w:pPr>
        <w:pStyle w:val="Aanvullendekennis"/>
        <w:numPr>
          <w:ilvl w:val="0"/>
          <w:numId w:val="32"/>
        </w:numPr>
      </w:pPr>
      <w:r>
        <w:t>substraat en bemesting</w:t>
      </w:r>
    </w:p>
    <w:p w14:paraId="7799FB76" w14:textId="77777777" w:rsidR="008A5153" w:rsidRDefault="008A5153" w:rsidP="00501B22">
      <w:pPr>
        <w:pStyle w:val="Aanvullendekennis"/>
        <w:numPr>
          <w:ilvl w:val="0"/>
          <w:numId w:val="32"/>
        </w:numPr>
      </w:pPr>
      <w:r>
        <w:t xml:space="preserve">meest courante teelt- en cultuurtechnieken </w:t>
      </w:r>
    </w:p>
    <w:p w14:paraId="733F20F1" w14:textId="3424E670" w:rsidR="008A5153" w:rsidRDefault="008A5153" w:rsidP="00501B22">
      <w:pPr>
        <w:pStyle w:val="Aanvullendekennis"/>
        <w:numPr>
          <w:ilvl w:val="0"/>
          <w:numId w:val="32"/>
        </w:numPr>
      </w:pPr>
      <w:r>
        <w:t xml:space="preserve">aanplanting en verzorging </w:t>
      </w:r>
    </w:p>
    <w:p w14:paraId="3C7D5A24" w14:textId="77777777" w:rsidR="00C45210" w:rsidRDefault="00C45210" w:rsidP="00DE1604">
      <w:pPr>
        <w:pStyle w:val="Aanvullendekennis"/>
      </w:pPr>
      <w:r>
        <w:t>Sectorspecifieke hygiëne- en veiligheidsregels</w:t>
      </w:r>
    </w:p>
    <w:p w14:paraId="070AB44F" w14:textId="2C9F43B3" w:rsidR="00AB0BAB" w:rsidRDefault="00C45210" w:rsidP="00AB0BAB">
      <w:pPr>
        <w:pStyle w:val="Aanvullendekennis"/>
        <w:sectPr w:rsidR="00AB0BAB" w:rsidSect="0052305B">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r>
        <w:t>Machines en gereedschappen: kenmerken, gebruik en basisonderhoud</w:t>
      </w:r>
      <w:bookmarkStart w:id="178" w:name="_Hlk149416354"/>
    </w:p>
    <w:p w14:paraId="40B3F3CB"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CDCB166" w14:textId="29064632" w:rsidR="003F6D7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27142" w:history="1">
            <w:r w:rsidR="003F6D78" w:rsidRPr="00C82A49">
              <w:rPr>
                <w:rStyle w:val="Hyperlink"/>
                <w:noProof/>
              </w:rPr>
              <w:t>1</w:t>
            </w:r>
            <w:r w:rsidR="003F6D78">
              <w:rPr>
                <w:rFonts w:eastAsiaTheme="minorEastAsia"/>
                <w:b w:val="0"/>
                <w:noProof/>
                <w:color w:val="auto"/>
                <w:kern w:val="2"/>
                <w:szCs w:val="24"/>
                <w:lang w:eastAsia="nl-BE"/>
                <w14:ligatures w14:val="standardContextual"/>
              </w:rPr>
              <w:tab/>
            </w:r>
            <w:r w:rsidR="003F6D78" w:rsidRPr="00C82A49">
              <w:rPr>
                <w:rStyle w:val="Hyperlink"/>
                <w:noProof/>
              </w:rPr>
              <w:t>Inleiding</w:t>
            </w:r>
            <w:r w:rsidR="003F6D78">
              <w:rPr>
                <w:noProof/>
                <w:webHidden/>
              </w:rPr>
              <w:tab/>
            </w:r>
            <w:r w:rsidR="003F6D78">
              <w:rPr>
                <w:noProof/>
                <w:webHidden/>
              </w:rPr>
              <w:fldChar w:fldCharType="begin"/>
            </w:r>
            <w:r w:rsidR="003F6D78">
              <w:rPr>
                <w:noProof/>
                <w:webHidden/>
              </w:rPr>
              <w:instrText xml:space="preserve"> PAGEREF _Toc157027142 \h </w:instrText>
            </w:r>
            <w:r w:rsidR="003F6D78">
              <w:rPr>
                <w:noProof/>
                <w:webHidden/>
              </w:rPr>
            </w:r>
            <w:r w:rsidR="003F6D78">
              <w:rPr>
                <w:noProof/>
                <w:webHidden/>
              </w:rPr>
              <w:fldChar w:fldCharType="separate"/>
            </w:r>
            <w:r w:rsidR="003F6D78">
              <w:rPr>
                <w:noProof/>
                <w:webHidden/>
              </w:rPr>
              <w:t>3</w:t>
            </w:r>
            <w:r w:rsidR="003F6D78">
              <w:rPr>
                <w:noProof/>
                <w:webHidden/>
              </w:rPr>
              <w:fldChar w:fldCharType="end"/>
            </w:r>
          </w:hyperlink>
        </w:p>
        <w:p w14:paraId="798E7057" w14:textId="2BA0149E" w:rsidR="003F6D78" w:rsidRDefault="003F6D78">
          <w:pPr>
            <w:pStyle w:val="Inhopg2"/>
            <w:rPr>
              <w:rFonts w:eastAsiaTheme="minorEastAsia"/>
              <w:color w:val="auto"/>
              <w:kern w:val="2"/>
              <w:sz w:val="24"/>
              <w:szCs w:val="24"/>
              <w:lang w:eastAsia="nl-BE"/>
              <w14:ligatures w14:val="standardContextual"/>
            </w:rPr>
          </w:pPr>
          <w:hyperlink w:anchor="_Toc157027143" w:history="1">
            <w:r w:rsidRPr="00C82A49">
              <w:rPr>
                <w:rStyle w:val="Hyperlink"/>
              </w:rPr>
              <w:t>1.1</w:t>
            </w:r>
            <w:r>
              <w:rPr>
                <w:rFonts w:eastAsiaTheme="minorEastAsia"/>
                <w:color w:val="auto"/>
                <w:kern w:val="2"/>
                <w:sz w:val="24"/>
                <w:szCs w:val="24"/>
                <w:lang w:eastAsia="nl-BE"/>
                <w14:ligatures w14:val="standardContextual"/>
              </w:rPr>
              <w:tab/>
            </w:r>
            <w:r w:rsidRPr="00C82A49">
              <w:rPr>
                <w:rStyle w:val="Hyperlink"/>
              </w:rPr>
              <w:t>Het leerplanconcept: vijf uitgangspunten</w:t>
            </w:r>
            <w:r>
              <w:rPr>
                <w:webHidden/>
              </w:rPr>
              <w:tab/>
            </w:r>
            <w:r>
              <w:rPr>
                <w:webHidden/>
              </w:rPr>
              <w:fldChar w:fldCharType="begin"/>
            </w:r>
            <w:r>
              <w:rPr>
                <w:webHidden/>
              </w:rPr>
              <w:instrText xml:space="preserve"> PAGEREF _Toc157027143 \h </w:instrText>
            </w:r>
            <w:r>
              <w:rPr>
                <w:webHidden/>
              </w:rPr>
            </w:r>
            <w:r>
              <w:rPr>
                <w:webHidden/>
              </w:rPr>
              <w:fldChar w:fldCharType="separate"/>
            </w:r>
            <w:r>
              <w:rPr>
                <w:webHidden/>
              </w:rPr>
              <w:t>3</w:t>
            </w:r>
            <w:r>
              <w:rPr>
                <w:webHidden/>
              </w:rPr>
              <w:fldChar w:fldCharType="end"/>
            </w:r>
          </w:hyperlink>
        </w:p>
        <w:p w14:paraId="6878B516" w14:textId="65716670" w:rsidR="003F6D78" w:rsidRDefault="003F6D78">
          <w:pPr>
            <w:pStyle w:val="Inhopg2"/>
            <w:rPr>
              <w:rFonts w:eastAsiaTheme="minorEastAsia"/>
              <w:color w:val="auto"/>
              <w:kern w:val="2"/>
              <w:sz w:val="24"/>
              <w:szCs w:val="24"/>
              <w:lang w:eastAsia="nl-BE"/>
              <w14:ligatures w14:val="standardContextual"/>
            </w:rPr>
          </w:pPr>
          <w:hyperlink w:anchor="_Toc157027144" w:history="1">
            <w:r w:rsidRPr="00C82A49">
              <w:rPr>
                <w:rStyle w:val="Hyperlink"/>
              </w:rPr>
              <w:t>1.2</w:t>
            </w:r>
            <w:r>
              <w:rPr>
                <w:rFonts w:eastAsiaTheme="minorEastAsia"/>
                <w:color w:val="auto"/>
                <w:kern w:val="2"/>
                <w:sz w:val="24"/>
                <w:szCs w:val="24"/>
                <w:lang w:eastAsia="nl-BE"/>
                <w14:ligatures w14:val="standardContextual"/>
              </w:rPr>
              <w:tab/>
            </w:r>
            <w:r w:rsidRPr="00C82A49">
              <w:rPr>
                <w:rStyle w:val="Hyperlink"/>
              </w:rPr>
              <w:t>De vormingscirkel – de opdracht van secundair onderwijs</w:t>
            </w:r>
            <w:r>
              <w:rPr>
                <w:webHidden/>
              </w:rPr>
              <w:tab/>
            </w:r>
            <w:r>
              <w:rPr>
                <w:webHidden/>
              </w:rPr>
              <w:fldChar w:fldCharType="begin"/>
            </w:r>
            <w:r>
              <w:rPr>
                <w:webHidden/>
              </w:rPr>
              <w:instrText xml:space="preserve"> PAGEREF _Toc157027144 \h </w:instrText>
            </w:r>
            <w:r>
              <w:rPr>
                <w:webHidden/>
              </w:rPr>
            </w:r>
            <w:r>
              <w:rPr>
                <w:webHidden/>
              </w:rPr>
              <w:fldChar w:fldCharType="separate"/>
            </w:r>
            <w:r>
              <w:rPr>
                <w:webHidden/>
              </w:rPr>
              <w:t>3</w:t>
            </w:r>
            <w:r>
              <w:rPr>
                <w:webHidden/>
              </w:rPr>
              <w:fldChar w:fldCharType="end"/>
            </w:r>
          </w:hyperlink>
        </w:p>
        <w:p w14:paraId="79C7F404" w14:textId="4A08B132" w:rsidR="003F6D78" w:rsidRDefault="003F6D78">
          <w:pPr>
            <w:pStyle w:val="Inhopg2"/>
            <w:rPr>
              <w:rFonts w:eastAsiaTheme="minorEastAsia"/>
              <w:color w:val="auto"/>
              <w:kern w:val="2"/>
              <w:sz w:val="24"/>
              <w:szCs w:val="24"/>
              <w:lang w:eastAsia="nl-BE"/>
              <w14:ligatures w14:val="standardContextual"/>
            </w:rPr>
          </w:pPr>
          <w:hyperlink w:anchor="_Toc157027145" w:history="1">
            <w:r w:rsidRPr="00C82A49">
              <w:rPr>
                <w:rStyle w:val="Hyperlink"/>
              </w:rPr>
              <w:t>1.3</w:t>
            </w:r>
            <w:r>
              <w:rPr>
                <w:rFonts w:eastAsiaTheme="minorEastAsia"/>
                <w:color w:val="auto"/>
                <w:kern w:val="2"/>
                <w:sz w:val="24"/>
                <w:szCs w:val="24"/>
                <w:lang w:eastAsia="nl-BE"/>
                <w14:ligatures w14:val="standardContextual"/>
              </w:rPr>
              <w:tab/>
            </w:r>
            <w:r w:rsidRPr="00C82A49">
              <w:rPr>
                <w:rStyle w:val="Hyperlink"/>
              </w:rPr>
              <w:t>Ruimte voor leraren(teams) en scholen</w:t>
            </w:r>
            <w:r>
              <w:rPr>
                <w:webHidden/>
              </w:rPr>
              <w:tab/>
            </w:r>
            <w:r>
              <w:rPr>
                <w:webHidden/>
              </w:rPr>
              <w:fldChar w:fldCharType="begin"/>
            </w:r>
            <w:r>
              <w:rPr>
                <w:webHidden/>
              </w:rPr>
              <w:instrText xml:space="preserve"> PAGEREF _Toc157027145 \h </w:instrText>
            </w:r>
            <w:r>
              <w:rPr>
                <w:webHidden/>
              </w:rPr>
            </w:r>
            <w:r>
              <w:rPr>
                <w:webHidden/>
              </w:rPr>
              <w:fldChar w:fldCharType="separate"/>
            </w:r>
            <w:r>
              <w:rPr>
                <w:webHidden/>
              </w:rPr>
              <w:t>4</w:t>
            </w:r>
            <w:r>
              <w:rPr>
                <w:webHidden/>
              </w:rPr>
              <w:fldChar w:fldCharType="end"/>
            </w:r>
          </w:hyperlink>
        </w:p>
        <w:p w14:paraId="06E9344B" w14:textId="3774BF2F" w:rsidR="003F6D78" w:rsidRDefault="003F6D78">
          <w:pPr>
            <w:pStyle w:val="Inhopg2"/>
            <w:rPr>
              <w:rFonts w:eastAsiaTheme="minorEastAsia"/>
              <w:color w:val="auto"/>
              <w:kern w:val="2"/>
              <w:sz w:val="24"/>
              <w:szCs w:val="24"/>
              <w:lang w:eastAsia="nl-BE"/>
              <w14:ligatures w14:val="standardContextual"/>
            </w:rPr>
          </w:pPr>
          <w:hyperlink w:anchor="_Toc157027146" w:history="1">
            <w:r w:rsidRPr="00C82A49">
              <w:rPr>
                <w:rStyle w:val="Hyperlink"/>
              </w:rPr>
              <w:t>1.4</w:t>
            </w:r>
            <w:r>
              <w:rPr>
                <w:rFonts w:eastAsiaTheme="minorEastAsia"/>
                <w:color w:val="auto"/>
                <w:kern w:val="2"/>
                <w:sz w:val="24"/>
                <w:szCs w:val="24"/>
                <w:lang w:eastAsia="nl-BE"/>
                <w14:ligatures w14:val="standardContextual"/>
              </w:rPr>
              <w:tab/>
            </w:r>
            <w:r w:rsidRPr="00C82A49">
              <w:rPr>
                <w:rStyle w:val="Hyperlink"/>
              </w:rPr>
              <w:t>Differentiatie</w:t>
            </w:r>
            <w:r>
              <w:rPr>
                <w:webHidden/>
              </w:rPr>
              <w:tab/>
            </w:r>
            <w:r>
              <w:rPr>
                <w:webHidden/>
              </w:rPr>
              <w:fldChar w:fldCharType="begin"/>
            </w:r>
            <w:r>
              <w:rPr>
                <w:webHidden/>
              </w:rPr>
              <w:instrText xml:space="preserve"> PAGEREF _Toc157027146 \h </w:instrText>
            </w:r>
            <w:r>
              <w:rPr>
                <w:webHidden/>
              </w:rPr>
            </w:r>
            <w:r>
              <w:rPr>
                <w:webHidden/>
              </w:rPr>
              <w:fldChar w:fldCharType="separate"/>
            </w:r>
            <w:r>
              <w:rPr>
                <w:webHidden/>
              </w:rPr>
              <w:t>4</w:t>
            </w:r>
            <w:r>
              <w:rPr>
                <w:webHidden/>
              </w:rPr>
              <w:fldChar w:fldCharType="end"/>
            </w:r>
          </w:hyperlink>
        </w:p>
        <w:p w14:paraId="3B87D805" w14:textId="7CAB9E1E" w:rsidR="003F6D78" w:rsidRDefault="003F6D78">
          <w:pPr>
            <w:pStyle w:val="Inhopg2"/>
            <w:rPr>
              <w:rFonts w:eastAsiaTheme="minorEastAsia"/>
              <w:color w:val="auto"/>
              <w:kern w:val="2"/>
              <w:sz w:val="24"/>
              <w:szCs w:val="24"/>
              <w:lang w:eastAsia="nl-BE"/>
              <w14:ligatures w14:val="standardContextual"/>
            </w:rPr>
          </w:pPr>
          <w:hyperlink w:anchor="_Toc157027147" w:history="1">
            <w:r w:rsidRPr="00C82A49">
              <w:rPr>
                <w:rStyle w:val="Hyperlink"/>
              </w:rPr>
              <w:t>1.5</w:t>
            </w:r>
            <w:r>
              <w:rPr>
                <w:rFonts w:eastAsiaTheme="minorEastAsia"/>
                <w:color w:val="auto"/>
                <w:kern w:val="2"/>
                <w:sz w:val="24"/>
                <w:szCs w:val="24"/>
                <w:lang w:eastAsia="nl-BE"/>
                <w14:ligatures w14:val="standardContextual"/>
              </w:rPr>
              <w:tab/>
            </w:r>
            <w:r w:rsidRPr="00C82A49">
              <w:rPr>
                <w:rStyle w:val="Hyperlink"/>
              </w:rPr>
              <w:t>Opbouw van leerplannen</w:t>
            </w:r>
            <w:r>
              <w:rPr>
                <w:webHidden/>
              </w:rPr>
              <w:tab/>
            </w:r>
            <w:r>
              <w:rPr>
                <w:webHidden/>
              </w:rPr>
              <w:fldChar w:fldCharType="begin"/>
            </w:r>
            <w:r>
              <w:rPr>
                <w:webHidden/>
              </w:rPr>
              <w:instrText xml:space="preserve"> PAGEREF _Toc157027147 \h </w:instrText>
            </w:r>
            <w:r>
              <w:rPr>
                <w:webHidden/>
              </w:rPr>
            </w:r>
            <w:r>
              <w:rPr>
                <w:webHidden/>
              </w:rPr>
              <w:fldChar w:fldCharType="separate"/>
            </w:r>
            <w:r>
              <w:rPr>
                <w:webHidden/>
              </w:rPr>
              <w:t>6</w:t>
            </w:r>
            <w:r>
              <w:rPr>
                <w:webHidden/>
              </w:rPr>
              <w:fldChar w:fldCharType="end"/>
            </w:r>
          </w:hyperlink>
        </w:p>
        <w:p w14:paraId="65770930" w14:textId="171FD5A1" w:rsidR="003F6D78" w:rsidRDefault="003F6D78">
          <w:pPr>
            <w:pStyle w:val="Inhopg1"/>
            <w:rPr>
              <w:rFonts w:eastAsiaTheme="minorEastAsia"/>
              <w:b w:val="0"/>
              <w:noProof/>
              <w:color w:val="auto"/>
              <w:kern w:val="2"/>
              <w:szCs w:val="24"/>
              <w:lang w:eastAsia="nl-BE"/>
              <w14:ligatures w14:val="standardContextual"/>
            </w:rPr>
          </w:pPr>
          <w:hyperlink w:anchor="_Toc157027148" w:history="1">
            <w:r w:rsidRPr="00C82A49">
              <w:rPr>
                <w:rStyle w:val="Hyperlink"/>
                <w:noProof/>
              </w:rPr>
              <w:t>2</w:t>
            </w:r>
            <w:r>
              <w:rPr>
                <w:rFonts w:eastAsiaTheme="minorEastAsia"/>
                <w:b w:val="0"/>
                <w:noProof/>
                <w:color w:val="auto"/>
                <w:kern w:val="2"/>
                <w:szCs w:val="24"/>
                <w:lang w:eastAsia="nl-BE"/>
                <w14:ligatures w14:val="standardContextual"/>
              </w:rPr>
              <w:tab/>
            </w:r>
            <w:r w:rsidRPr="00C82A49">
              <w:rPr>
                <w:rStyle w:val="Hyperlink"/>
                <w:noProof/>
              </w:rPr>
              <w:t>Situering</w:t>
            </w:r>
            <w:r>
              <w:rPr>
                <w:noProof/>
                <w:webHidden/>
              </w:rPr>
              <w:tab/>
            </w:r>
            <w:r>
              <w:rPr>
                <w:noProof/>
                <w:webHidden/>
              </w:rPr>
              <w:fldChar w:fldCharType="begin"/>
            </w:r>
            <w:r>
              <w:rPr>
                <w:noProof/>
                <w:webHidden/>
              </w:rPr>
              <w:instrText xml:space="preserve"> PAGEREF _Toc157027148 \h </w:instrText>
            </w:r>
            <w:r>
              <w:rPr>
                <w:noProof/>
                <w:webHidden/>
              </w:rPr>
            </w:r>
            <w:r>
              <w:rPr>
                <w:noProof/>
                <w:webHidden/>
              </w:rPr>
              <w:fldChar w:fldCharType="separate"/>
            </w:r>
            <w:r>
              <w:rPr>
                <w:noProof/>
                <w:webHidden/>
              </w:rPr>
              <w:t>7</w:t>
            </w:r>
            <w:r>
              <w:rPr>
                <w:noProof/>
                <w:webHidden/>
              </w:rPr>
              <w:fldChar w:fldCharType="end"/>
            </w:r>
          </w:hyperlink>
        </w:p>
        <w:p w14:paraId="22A85A52" w14:textId="251120A3" w:rsidR="003F6D78" w:rsidRDefault="003F6D78">
          <w:pPr>
            <w:pStyle w:val="Inhopg2"/>
            <w:rPr>
              <w:rFonts w:eastAsiaTheme="minorEastAsia"/>
              <w:color w:val="auto"/>
              <w:kern w:val="2"/>
              <w:sz w:val="24"/>
              <w:szCs w:val="24"/>
              <w:lang w:eastAsia="nl-BE"/>
              <w14:ligatures w14:val="standardContextual"/>
            </w:rPr>
          </w:pPr>
          <w:hyperlink w:anchor="_Toc157027149" w:history="1">
            <w:r w:rsidRPr="00C82A49">
              <w:rPr>
                <w:rStyle w:val="Hyperlink"/>
              </w:rPr>
              <w:t>2.1</w:t>
            </w:r>
            <w:r>
              <w:rPr>
                <w:rFonts w:eastAsiaTheme="minorEastAsia"/>
                <w:color w:val="auto"/>
                <w:kern w:val="2"/>
                <w:sz w:val="24"/>
                <w:szCs w:val="24"/>
                <w:lang w:eastAsia="nl-BE"/>
                <w14:ligatures w14:val="standardContextual"/>
              </w:rPr>
              <w:tab/>
            </w:r>
            <w:r w:rsidRPr="00C82A49">
              <w:rPr>
                <w:rStyle w:val="Hyperlink"/>
              </w:rPr>
              <w:t>Samenhang in de tweede graad</w:t>
            </w:r>
            <w:r>
              <w:rPr>
                <w:webHidden/>
              </w:rPr>
              <w:tab/>
            </w:r>
            <w:r>
              <w:rPr>
                <w:webHidden/>
              </w:rPr>
              <w:fldChar w:fldCharType="begin"/>
            </w:r>
            <w:r>
              <w:rPr>
                <w:webHidden/>
              </w:rPr>
              <w:instrText xml:space="preserve"> PAGEREF _Toc157027149 \h </w:instrText>
            </w:r>
            <w:r>
              <w:rPr>
                <w:webHidden/>
              </w:rPr>
            </w:r>
            <w:r>
              <w:rPr>
                <w:webHidden/>
              </w:rPr>
              <w:fldChar w:fldCharType="separate"/>
            </w:r>
            <w:r>
              <w:rPr>
                <w:webHidden/>
              </w:rPr>
              <w:t>7</w:t>
            </w:r>
            <w:r>
              <w:rPr>
                <w:webHidden/>
              </w:rPr>
              <w:fldChar w:fldCharType="end"/>
            </w:r>
          </w:hyperlink>
        </w:p>
        <w:p w14:paraId="2F9DB423" w14:textId="42FC3DDD" w:rsidR="003F6D78" w:rsidRDefault="003F6D78">
          <w:pPr>
            <w:pStyle w:val="Inhopg3"/>
            <w:rPr>
              <w:rFonts w:eastAsiaTheme="minorEastAsia"/>
              <w:noProof/>
              <w:color w:val="auto"/>
              <w:kern w:val="2"/>
              <w:sz w:val="24"/>
              <w:szCs w:val="24"/>
              <w:lang w:eastAsia="nl-BE"/>
              <w14:ligatures w14:val="standardContextual"/>
            </w:rPr>
          </w:pPr>
          <w:hyperlink w:anchor="_Toc157027150" w:history="1">
            <w:r w:rsidRPr="00C82A49">
              <w:rPr>
                <w:rStyle w:val="Hyperlink"/>
                <w:noProof/>
              </w:rPr>
              <w:t>2.1.1</w:t>
            </w:r>
            <w:r>
              <w:rPr>
                <w:rFonts w:eastAsiaTheme="minorEastAsia"/>
                <w:noProof/>
                <w:color w:val="auto"/>
                <w:kern w:val="2"/>
                <w:sz w:val="24"/>
                <w:szCs w:val="24"/>
                <w:lang w:eastAsia="nl-BE"/>
                <w14:ligatures w14:val="standardContextual"/>
              </w:rPr>
              <w:tab/>
            </w:r>
            <w:r w:rsidRPr="00C82A49">
              <w:rPr>
                <w:rStyle w:val="Hyperlink"/>
                <w:noProof/>
              </w:rPr>
              <w:t>Samenhang over de finaliteiten heen</w:t>
            </w:r>
            <w:r>
              <w:rPr>
                <w:noProof/>
                <w:webHidden/>
              </w:rPr>
              <w:tab/>
            </w:r>
            <w:r>
              <w:rPr>
                <w:noProof/>
                <w:webHidden/>
              </w:rPr>
              <w:fldChar w:fldCharType="begin"/>
            </w:r>
            <w:r>
              <w:rPr>
                <w:noProof/>
                <w:webHidden/>
              </w:rPr>
              <w:instrText xml:space="preserve"> PAGEREF _Toc157027150 \h </w:instrText>
            </w:r>
            <w:r>
              <w:rPr>
                <w:noProof/>
                <w:webHidden/>
              </w:rPr>
            </w:r>
            <w:r>
              <w:rPr>
                <w:noProof/>
                <w:webHidden/>
              </w:rPr>
              <w:fldChar w:fldCharType="separate"/>
            </w:r>
            <w:r>
              <w:rPr>
                <w:noProof/>
                <w:webHidden/>
              </w:rPr>
              <w:t>7</w:t>
            </w:r>
            <w:r>
              <w:rPr>
                <w:noProof/>
                <w:webHidden/>
              </w:rPr>
              <w:fldChar w:fldCharType="end"/>
            </w:r>
          </w:hyperlink>
        </w:p>
        <w:p w14:paraId="50146CF8" w14:textId="204FAF07" w:rsidR="003F6D78" w:rsidRDefault="003F6D78">
          <w:pPr>
            <w:pStyle w:val="Inhopg2"/>
            <w:rPr>
              <w:rFonts w:eastAsiaTheme="minorEastAsia"/>
              <w:color w:val="auto"/>
              <w:kern w:val="2"/>
              <w:sz w:val="24"/>
              <w:szCs w:val="24"/>
              <w:lang w:eastAsia="nl-BE"/>
              <w14:ligatures w14:val="standardContextual"/>
            </w:rPr>
          </w:pPr>
          <w:hyperlink w:anchor="_Toc157027151" w:history="1">
            <w:r w:rsidRPr="00C82A49">
              <w:rPr>
                <w:rStyle w:val="Hyperlink"/>
              </w:rPr>
              <w:t>2.2</w:t>
            </w:r>
            <w:r>
              <w:rPr>
                <w:rFonts w:eastAsiaTheme="minorEastAsia"/>
                <w:color w:val="auto"/>
                <w:kern w:val="2"/>
                <w:sz w:val="24"/>
                <w:szCs w:val="24"/>
                <w:lang w:eastAsia="nl-BE"/>
                <w14:ligatures w14:val="standardContextual"/>
              </w:rPr>
              <w:tab/>
            </w:r>
            <w:r w:rsidRPr="00C82A49">
              <w:rPr>
                <w:rStyle w:val="Hyperlink"/>
              </w:rPr>
              <w:t>Plaats in de lessentabel</w:t>
            </w:r>
            <w:r>
              <w:rPr>
                <w:webHidden/>
              </w:rPr>
              <w:tab/>
            </w:r>
            <w:r>
              <w:rPr>
                <w:webHidden/>
              </w:rPr>
              <w:fldChar w:fldCharType="begin"/>
            </w:r>
            <w:r>
              <w:rPr>
                <w:webHidden/>
              </w:rPr>
              <w:instrText xml:space="preserve"> PAGEREF _Toc157027151 \h </w:instrText>
            </w:r>
            <w:r>
              <w:rPr>
                <w:webHidden/>
              </w:rPr>
            </w:r>
            <w:r>
              <w:rPr>
                <w:webHidden/>
              </w:rPr>
              <w:fldChar w:fldCharType="separate"/>
            </w:r>
            <w:r>
              <w:rPr>
                <w:webHidden/>
              </w:rPr>
              <w:t>7</w:t>
            </w:r>
            <w:r>
              <w:rPr>
                <w:webHidden/>
              </w:rPr>
              <w:fldChar w:fldCharType="end"/>
            </w:r>
          </w:hyperlink>
        </w:p>
        <w:p w14:paraId="3AA54029" w14:textId="20235FEC" w:rsidR="003F6D78" w:rsidRDefault="003F6D78">
          <w:pPr>
            <w:pStyle w:val="Inhopg1"/>
            <w:rPr>
              <w:rFonts w:eastAsiaTheme="minorEastAsia"/>
              <w:b w:val="0"/>
              <w:noProof/>
              <w:color w:val="auto"/>
              <w:kern w:val="2"/>
              <w:szCs w:val="24"/>
              <w:lang w:eastAsia="nl-BE"/>
              <w14:ligatures w14:val="standardContextual"/>
            </w:rPr>
          </w:pPr>
          <w:hyperlink w:anchor="_Toc157027152" w:history="1">
            <w:r w:rsidRPr="00C82A49">
              <w:rPr>
                <w:rStyle w:val="Hyperlink"/>
                <w:noProof/>
              </w:rPr>
              <w:t>3</w:t>
            </w:r>
            <w:r>
              <w:rPr>
                <w:rFonts w:eastAsiaTheme="minorEastAsia"/>
                <w:b w:val="0"/>
                <w:noProof/>
                <w:color w:val="auto"/>
                <w:kern w:val="2"/>
                <w:szCs w:val="24"/>
                <w:lang w:eastAsia="nl-BE"/>
                <w14:ligatures w14:val="standardContextual"/>
              </w:rPr>
              <w:tab/>
            </w:r>
            <w:r w:rsidRPr="00C82A49">
              <w:rPr>
                <w:rStyle w:val="Hyperlink"/>
                <w:noProof/>
              </w:rPr>
              <w:t>Pedagogisch-didactische duiding</w:t>
            </w:r>
            <w:r>
              <w:rPr>
                <w:noProof/>
                <w:webHidden/>
              </w:rPr>
              <w:tab/>
            </w:r>
            <w:r>
              <w:rPr>
                <w:noProof/>
                <w:webHidden/>
              </w:rPr>
              <w:fldChar w:fldCharType="begin"/>
            </w:r>
            <w:r>
              <w:rPr>
                <w:noProof/>
                <w:webHidden/>
              </w:rPr>
              <w:instrText xml:space="preserve"> PAGEREF _Toc157027152 \h </w:instrText>
            </w:r>
            <w:r>
              <w:rPr>
                <w:noProof/>
                <w:webHidden/>
              </w:rPr>
            </w:r>
            <w:r>
              <w:rPr>
                <w:noProof/>
                <w:webHidden/>
              </w:rPr>
              <w:fldChar w:fldCharType="separate"/>
            </w:r>
            <w:r>
              <w:rPr>
                <w:noProof/>
                <w:webHidden/>
              </w:rPr>
              <w:t>7</w:t>
            </w:r>
            <w:r>
              <w:rPr>
                <w:noProof/>
                <w:webHidden/>
              </w:rPr>
              <w:fldChar w:fldCharType="end"/>
            </w:r>
          </w:hyperlink>
        </w:p>
        <w:p w14:paraId="709B251B" w14:textId="52E5DBCA" w:rsidR="003F6D78" w:rsidRDefault="003F6D78">
          <w:pPr>
            <w:pStyle w:val="Inhopg2"/>
            <w:rPr>
              <w:rFonts w:eastAsiaTheme="minorEastAsia"/>
              <w:color w:val="auto"/>
              <w:kern w:val="2"/>
              <w:sz w:val="24"/>
              <w:szCs w:val="24"/>
              <w:lang w:eastAsia="nl-BE"/>
              <w14:ligatures w14:val="standardContextual"/>
            </w:rPr>
          </w:pPr>
          <w:hyperlink w:anchor="_Toc157027153" w:history="1">
            <w:r w:rsidRPr="00C82A49">
              <w:rPr>
                <w:rStyle w:val="Hyperlink"/>
              </w:rPr>
              <w:t>3.1</w:t>
            </w:r>
            <w:r>
              <w:rPr>
                <w:rFonts w:eastAsiaTheme="minorEastAsia"/>
                <w:color w:val="auto"/>
                <w:kern w:val="2"/>
                <w:sz w:val="24"/>
                <w:szCs w:val="24"/>
                <w:lang w:eastAsia="nl-BE"/>
                <w14:ligatures w14:val="standardContextual"/>
              </w:rPr>
              <w:tab/>
            </w:r>
            <w:r w:rsidRPr="00C82A49">
              <w:rPr>
                <w:rStyle w:val="Hyperlink"/>
              </w:rPr>
              <w:t>Plant, dier en milieu en het vormingsconcept</w:t>
            </w:r>
            <w:r>
              <w:rPr>
                <w:webHidden/>
              </w:rPr>
              <w:tab/>
            </w:r>
            <w:r>
              <w:rPr>
                <w:webHidden/>
              </w:rPr>
              <w:fldChar w:fldCharType="begin"/>
            </w:r>
            <w:r>
              <w:rPr>
                <w:webHidden/>
              </w:rPr>
              <w:instrText xml:space="preserve"> PAGEREF _Toc157027153 \h </w:instrText>
            </w:r>
            <w:r>
              <w:rPr>
                <w:webHidden/>
              </w:rPr>
            </w:r>
            <w:r>
              <w:rPr>
                <w:webHidden/>
              </w:rPr>
              <w:fldChar w:fldCharType="separate"/>
            </w:r>
            <w:r>
              <w:rPr>
                <w:webHidden/>
              </w:rPr>
              <w:t>7</w:t>
            </w:r>
            <w:r>
              <w:rPr>
                <w:webHidden/>
              </w:rPr>
              <w:fldChar w:fldCharType="end"/>
            </w:r>
          </w:hyperlink>
        </w:p>
        <w:p w14:paraId="0AEB7034" w14:textId="20048C14" w:rsidR="003F6D78" w:rsidRDefault="003F6D78">
          <w:pPr>
            <w:pStyle w:val="Inhopg2"/>
            <w:rPr>
              <w:rFonts w:eastAsiaTheme="minorEastAsia"/>
              <w:color w:val="auto"/>
              <w:kern w:val="2"/>
              <w:sz w:val="24"/>
              <w:szCs w:val="24"/>
              <w:lang w:eastAsia="nl-BE"/>
              <w14:ligatures w14:val="standardContextual"/>
            </w:rPr>
          </w:pPr>
          <w:hyperlink w:anchor="_Toc157027154" w:history="1">
            <w:r w:rsidRPr="00C82A49">
              <w:rPr>
                <w:rStyle w:val="Hyperlink"/>
              </w:rPr>
              <w:t>3.2</w:t>
            </w:r>
            <w:r>
              <w:rPr>
                <w:rFonts w:eastAsiaTheme="minorEastAsia"/>
                <w:color w:val="auto"/>
                <w:kern w:val="2"/>
                <w:sz w:val="24"/>
                <w:szCs w:val="24"/>
                <w:lang w:eastAsia="nl-BE"/>
                <w14:ligatures w14:val="standardContextual"/>
              </w:rPr>
              <w:tab/>
            </w:r>
            <w:r w:rsidRPr="00C82A49">
              <w:rPr>
                <w:rStyle w:val="Hyperlink"/>
              </w:rPr>
              <w:t>Krachtlijnen</w:t>
            </w:r>
            <w:r>
              <w:rPr>
                <w:webHidden/>
              </w:rPr>
              <w:tab/>
            </w:r>
            <w:r>
              <w:rPr>
                <w:webHidden/>
              </w:rPr>
              <w:fldChar w:fldCharType="begin"/>
            </w:r>
            <w:r>
              <w:rPr>
                <w:webHidden/>
              </w:rPr>
              <w:instrText xml:space="preserve"> PAGEREF _Toc157027154 \h </w:instrText>
            </w:r>
            <w:r>
              <w:rPr>
                <w:webHidden/>
              </w:rPr>
            </w:r>
            <w:r>
              <w:rPr>
                <w:webHidden/>
              </w:rPr>
              <w:fldChar w:fldCharType="separate"/>
            </w:r>
            <w:r>
              <w:rPr>
                <w:webHidden/>
              </w:rPr>
              <w:t>8</w:t>
            </w:r>
            <w:r>
              <w:rPr>
                <w:webHidden/>
              </w:rPr>
              <w:fldChar w:fldCharType="end"/>
            </w:r>
          </w:hyperlink>
        </w:p>
        <w:p w14:paraId="053C23E1" w14:textId="3933F648" w:rsidR="003F6D78" w:rsidRDefault="003F6D78">
          <w:pPr>
            <w:pStyle w:val="Inhopg2"/>
            <w:rPr>
              <w:rFonts w:eastAsiaTheme="minorEastAsia"/>
              <w:color w:val="auto"/>
              <w:kern w:val="2"/>
              <w:sz w:val="24"/>
              <w:szCs w:val="24"/>
              <w:lang w:eastAsia="nl-BE"/>
              <w14:ligatures w14:val="standardContextual"/>
            </w:rPr>
          </w:pPr>
          <w:hyperlink w:anchor="_Toc157027155" w:history="1">
            <w:r w:rsidRPr="00C82A49">
              <w:rPr>
                <w:rStyle w:val="Hyperlink"/>
              </w:rPr>
              <w:t>3.3</w:t>
            </w:r>
            <w:r>
              <w:rPr>
                <w:rFonts w:eastAsiaTheme="minorEastAsia"/>
                <w:color w:val="auto"/>
                <w:kern w:val="2"/>
                <w:sz w:val="24"/>
                <w:szCs w:val="24"/>
                <w:lang w:eastAsia="nl-BE"/>
                <w14:ligatures w14:val="standardContextual"/>
              </w:rPr>
              <w:tab/>
            </w:r>
            <w:r w:rsidRPr="00C82A49">
              <w:rPr>
                <w:rStyle w:val="Hyperlink"/>
              </w:rPr>
              <w:t>Opbouw</w:t>
            </w:r>
            <w:r>
              <w:rPr>
                <w:webHidden/>
              </w:rPr>
              <w:tab/>
            </w:r>
            <w:r>
              <w:rPr>
                <w:webHidden/>
              </w:rPr>
              <w:fldChar w:fldCharType="begin"/>
            </w:r>
            <w:r>
              <w:rPr>
                <w:webHidden/>
              </w:rPr>
              <w:instrText xml:space="preserve"> PAGEREF _Toc157027155 \h </w:instrText>
            </w:r>
            <w:r>
              <w:rPr>
                <w:webHidden/>
              </w:rPr>
            </w:r>
            <w:r>
              <w:rPr>
                <w:webHidden/>
              </w:rPr>
              <w:fldChar w:fldCharType="separate"/>
            </w:r>
            <w:r>
              <w:rPr>
                <w:webHidden/>
              </w:rPr>
              <w:t>8</w:t>
            </w:r>
            <w:r>
              <w:rPr>
                <w:webHidden/>
              </w:rPr>
              <w:fldChar w:fldCharType="end"/>
            </w:r>
          </w:hyperlink>
        </w:p>
        <w:p w14:paraId="6F392FEC" w14:textId="10F40524" w:rsidR="003F6D78" w:rsidRDefault="003F6D78">
          <w:pPr>
            <w:pStyle w:val="Inhopg2"/>
            <w:rPr>
              <w:rFonts w:eastAsiaTheme="minorEastAsia"/>
              <w:color w:val="auto"/>
              <w:kern w:val="2"/>
              <w:sz w:val="24"/>
              <w:szCs w:val="24"/>
              <w:lang w:eastAsia="nl-BE"/>
              <w14:ligatures w14:val="standardContextual"/>
            </w:rPr>
          </w:pPr>
          <w:hyperlink w:anchor="_Toc157027156" w:history="1">
            <w:r w:rsidRPr="00C82A49">
              <w:rPr>
                <w:rStyle w:val="Hyperlink"/>
              </w:rPr>
              <w:t>3.4</w:t>
            </w:r>
            <w:r>
              <w:rPr>
                <w:rFonts w:eastAsiaTheme="minorEastAsia"/>
                <w:color w:val="auto"/>
                <w:kern w:val="2"/>
                <w:sz w:val="24"/>
                <w:szCs w:val="24"/>
                <w:lang w:eastAsia="nl-BE"/>
                <w14:ligatures w14:val="standardContextual"/>
              </w:rPr>
              <w:tab/>
            </w:r>
            <w:r w:rsidRPr="00C82A49">
              <w:rPr>
                <w:rStyle w:val="Hyperlink"/>
              </w:rPr>
              <w:t>Leerlijnen</w:t>
            </w:r>
            <w:r>
              <w:rPr>
                <w:webHidden/>
              </w:rPr>
              <w:tab/>
            </w:r>
            <w:r>
              <w:rPr>
                <w:webHidden/>
              </w:rPr>
              <w:fldChar w:fldCharType="begin"/>
            </w:r>
            <w:r>
              <w:rPr>
                <w:webHidden/>
              </w:rPr>
              <w:instrText xml:space="preserve"> PAGEREF _Toc157027156 \h </w:instrText>
            </w:r>
            <w:r>
              <w:rPr>
                <w:webHidden/>
              </w:rPr>
            </w:r>
            <w:r>
              <w:rPr>
                <w:webHidden/>
              </w:rPr>
              <w:fldChar w:fldCharType="separate"/>
            </w:r>
            <w:r>
              <w:rPr>
                <w:webHidden/>
              </w:rPr>
              <w:t>8</w:t>
            </w:r>
            <w:r>
              <w:rPr>
                <w:webHidden/>
              </w:rPr>
              <w:fldChar w:fldCharType="end"/>
            </w:r>
          </w:hyperlink>
        </w:p>
        <w:p w14:paraId="7FF071FB" w14:textId="5D4CDAB7" w:rsidR="003F6D78" w:rsidRDefault="003F6D78">
          <w:pPr>
            <w:pStyle w:val="Inhopg3"/>
            <w:rPr>
              <w:rFonts w:eastAsiaTheme="minorEastAsia"/>
              <w:noProof/>
              <w:color w:val="auto"/>
              <w:kern w:val="2"/>
              <w:sz w:val="24"/>
              <w:szCs w:val="24"/>
              <w:lang w:eastAsia="nl-BE"/>
              <w14:ligatures w14:val="standardContextual"/>
            </w:rPr>
          </w:pPr>
          <w:hyperlink w:anchor="_Toc157027157" w:history="1">
            <w:r w:rsidRPr="00C82A49">
              <w:rPr>
                <w:rStyle w:val="Hyperlink"/>
                <w:noProof/>
              </w:rPr>
              <w:t>3.4.1</w:t>
            </w:r>
            <w:r>
              <w:rPr>
                <w:rFonts w:eastAsiaTheme="minorEastAsia"/>
                <w:noProof/>
                <w:color w:val="auto"/>
                <w:kern w:val="2"/>
                <w:sz w:val="24"/>
                <w:szCs w:val="24"/>
                <w:lang w:eastAsia="nl-BE"/>
                <w14:ligatures w14:val="standardContextual"/>
              </w:rPr>
              <w:tab/>
            </w:r>
            <w:r w:rsidRPr="00C82A49">
              <w:rPr>
                <w:rStyle w:val="Hyperlink"/>
                <w:noProof/>
              </w:rPr>
              <w:t>Samenhang in de tweede graad</w:t>
            </w:r>
            <w:r>
              <w:rPr>
                <w:noProof/>
                <w:webHidden/>
              </w:rPr>
              <w:tab/>
            </w:r>
            <w:r>
              <w:rPr>
                <w:noProof/>
                <w:webHidden/>
              </w:rPr>
              <w:fldChar w:fldCharType="begin"/>
            </w:r>
            <w:r>
              <w:rPr>
                <w:noProof/>
                <w:webHidden/>
              </w:rPr>
              <w:instrText xml:space="preserve"> PAGEREF _Toc157027157 \h </w:instrText>
            </w:r>
            <w:r>
              <w:rPr>
                <w:noProof/>
                <w:webHidden/>
              </w:rPr>
            </w:r>
            <w:r>
              <w:rPr>
                <w:noProof/>
                <w:webHidden/>
              </w:rPr>
              <w:fldChar w:fldCharType="separate"/>
            </w:r>
            <w:r>
              <w:rPr>
                <w:noProof/>
                <w:webHidden/>
              </w:rPr>
              <w:t>8</w:t>
            </w:r>
            <w:r>
              <w:rPr>
                <w:noProof/>
                <w:webHidden/>
              </w:rPr>
              <w:fldChar w:fldCharType="end"/>
            </w:r>
          </w:hyperlink>
        </w:p>
        <w:p w14:paraId="4651B720" w14:textId="58FC7DCD" w:rsidR="003F6D78" w:rsidRDefault="003F6D78">
          <w:pPr>
            <w:pStyle w:val="Inhopg2"/>
            <w:rPr>
              <w:rFonts w:eastAsiaTheme="minorEastAsia"/>
              <w:color w:val="auto"/>
              <w:kern w:val="2"/>
              <w:sz w:val="24"/>
              <w:szCs w:val="24"/>
              <w:lang w:eastAsia="nl-BE"/>
              <w14:ligatures w14:val="standardContextual"/>
            </w:rPr>
          </w:pPr>
          <w:hyperlink w:anchor="_Toc157027158" w:history="1">
            <w:r w:rsidRPr="00C82A49">
              <w:rPr>
                <w:rStyle w:val="Hyperlink"/>
              </w:rPr>
              <w:t>3.5</w:t>
            </w:r>
            <w:r>
              <w:rPr>
                <w:rFonts w:eastAsiaTheme="minorEastAsia"/>
                <w:color w:val="auto"/>
                <w:kern w:val="2"/>
                <w:sz w:val="24"/>
                <w:szCs w:val="24"/>
                <w:lang w:eastAsia="nl-BE"/>
                <w14:ligatures w14:val="standardContextual"/>
              </w:rPr>
              <w:tab/>
            </w:r>
            <w:r w:rsidRPr="00C82A49">
              <w:rPr>
                <w:rStyle w:val="Hyperlink"/>
              </w:rPr>
              <w:t>Aandachtspunten</w:t>
            </w:r>
            <w:r>
              <w:rPr>
                <w:webHidden/>
              </w:rPr>
              <w:tab/>
            </w:r>
            <w:r>
              <w:rPr>
                <w:webHidden/>
              </w:rPr>
              <w:fldChar w:fldCharType="begin"/>
            </w:r>
            <w:r>
              <w:rPr>
                <w:webHidden/>
              </w:rPr>
              <w:instrText xml:space="preserve"> PAGEREF _Toc157027158 \h </w:instrText>
            </w:r>
            <w:r>
              <w:rPr>
                <w:webHidden/>
              </w:rPr>
            </w:r>
            <w:r>
              <w:rPr>
                <w:webHidden/>
              </w:rPr>
              <w:fldChar w:fldCharType="separate"/>
            </w:r>
            <w:r>
              <w:rPr>
                <w:webHidden/>
              </w:rPr>
              <w:t>9</w:t>
            </w:r>
            <w:r>
              <w:rPr>
                <w:webHidden/>
              </w:rPr>
              <w:fldChar w:fldCharType="end"/>
            </w:r>
          </w:hyperlink>
        </w:p>
        <w:p w14:paraId="47EB13BA" w14:textId="18A74264" w:rsidR="003F6D78" w:rsidRDefault="003F6D78">
          <w:pPr>
            <w:pStyle w:val="Inhopg3"/>
            <w:rPr>
              <w:rFonts w:eastAsiaTheme="minorEastAsia"/>
              <w:noProof/>
              <w:color w:val="auto"/>
              <w:kern w:val="2"/>
              <w:sz w:val="24"/>
              <w:szCs w:val="24"/>
              <w:lang w:eastAsia="nl-BE"/>
              <w14:ligatures w14:val="standardContextual"/>
            </w:rPr>
          </w:pPr>
          <w:hyperlink w:anchor="_Toc157027159" w:history="1">
            <w:r w:rsidRPr="00C82A49">
              <w:rPr>
                <w:rStyle w:val="Hyperlink"/>
                <w:noProof/>
              </w:rPr>
              <w:t>3.5.1</w:t>
            </w:r>
            <w:r>
              <w:rPr>
                <w:rFonts w:eastAsiaTheme="minorEastAsia"/>
                <w:noProof/>
                <w:color w:val="auto"/>
                <w:kern w:val="2"/>
                <w:sz w:val="24"/>
                <w:szCs w:val="24"/>
                <w:lang w:eastAsia="nl-BE"/>
                <w14:ligatures w14:val="standardContextual"/>
              </w:rPr>
              <w:tab/>
            </w:r>
            <w:r w:rsidRPr="00C82A49">
              <w:rPr>
                <w:rStyle w:val="Hyperlink"/>
                <w:noProof/>
              </w:rPr>
              <w:t>Graadleerplan</w:t>
            </w:r>
            <w:r>
              <w:rPr>
                <w:noProof/>
                <w:webHidden/>
              </w:rPr>
              <w:tab/>
            </w:r>
            <w:r>
              <w:rPr>
                <w:noProof/>
                <w:webHidden/>
              </w:rPr>
              <w:fldChar w:fldCharType="begin"/>
            </w:r>
            <w:r>
              <w:rPr>
                <w:noProof/>
                <w:webHidden/>
              </w:rPr>
              <w:instrText xml:space="preserve"> PAGEREF _Toc157027159 \h </w:instrText>
            </w:r>
            <w:r>
              <w:rPr>
                <w:noProof/>
                <w:webHidden/>
              </w:rPr>
            </w:r>
            <w:r>
              <w:rPr>
                <w:noProof/>
                <w:webHidden/>
              </w:rPr>
              <w:fldChar w:fldCharType="separate"/>
            </w:r>
            <w:r>
              <w:rPr>
                <w:noProof/>
                <w:webHidden/>
              </w:rPr>
              <w:t>9</w:t>
            </w:r>
            <w:r>
              <w:rPr>
                <w:noProof/>
                <w:webHidden/>
              </w:rPr>
              <w:fldChar w:fldCharType="end"/>
            </w:r>
          </w:hyperlink>
        </w:p>
        <w:p w14:paraId="20609CE4" w14:textId="60A28CE5" w:rsidR="003F6D78" w:rsidRDefault="003F6D78">
          <w:pPr>
            <w:pStyle w:val="Inhopg3"/>
            <w:rPr>
              <w:rFonts w:eastAsiaTheme="minorEastAsia"/>
              <w:noProof/>
              <w:color w:val="auto"/>
              <w:kern w:val="2"/>
              <w:sz w:val="24"/>
              <w:szCs w:val="24"/>
              <w:lang w:eastAsia="nl-BE"/>
              <w14:ligatures w14:val="standardContextual"/>
            </w:rPr>
          </w:pPr>
          <w:hyperlink w:anchor="_Toc157027160" w:history="1">
            <w:r w:rsidRPr="00C82A49">
              <w:rPr>
                <w:rStyle w:val="Hyperlink"/>
                <w:noProof/>
              </w:rPr>
              <w:t>3.5.2</w:t>
            </w:r>
            <w:r>
              <w:rPr>
                <w:rFonts w:eastAsiaTheme="minorEastAsia"/>
                <w:noProof/>
                <w:color w:val="auto"/>
                <w:kern w:val="2"/>
                <w:sz w:val="24"/>
                <w:szCs w:val="24"/>
                <w:lang w:eastAsia="nl-BE"/>
                <w14:ligatures w14:val="standardContextual"/>
              </w:rPr>
              <w:tab/>
            </w:r>
            <w:r w:rsidRPr="00C82A49">
              <w:rPr>
                <w:rStyle w:val="Hyperlink"/>
                <w:noProof/>
              </w:rPr>
              <w:t>Context</w:t>
            </w:r>
            <w:r>
              <w:rPr>
                <w:noProof/>
                <w:webHidden/>
              </w:rPr>
              <w:tab/>
            </w:r>
            <w:r>
              <w:rPr>
                <w:noProof/>
                <w:webHidden/>
              </w:rPr>
              <w:fldChar w:fldCharType="begin"/>
            </w:r>
            <w:r>
              <w:rPr>
                <w:noProof/>
                <w:webHidden/>
              </w:rPr>
              <w:instrText xml:space="preserve"> PAGEREF _Toc157027160 \h </w:instrText>
            </w:r>
            <w:r>
              <w:rPr>
                <w:noProof/>
                <w:webHidden/>
              </w:rPr>
            </w:r>
            <w:r>
              <w:rPr>
                <w:noProof/>
                <w:webHidden/>
              </w:rPr>
              <w:fldChar w:fldCharType="separate"/>
            </w:r>
            <w:r>
              <w:rPr>
                <w:noProof/>
                <w:webHidden/>
              </w:rPr>
              <w:t>9</w:t>
            </w:r>
            <w:r>
              <w:rPr>
                <w:noProof/>
                <w:webHidden/>
              </w:rPr>
              <w:fldChar w:fldCharType="end"/>
            </w:r>
          </w:hyperlink>
        </w:p>
        <w:p w14:paraId="356F93E5" w14:textId="33169986" w:rsidR="003F6D78" w:rsidRDefault="003F6D78">
          <w:pPr>
            <w:pStyle w:val="Inhopg3"/>
            <w:rPr>
              <w:rFonts w:eastAsiaTheme="minorEastAsia"/>
              <w:noProof/>
              <w:color w:val="auto"/>
              <w:kern w:val="2"/>
              <w:sz w:val="24"/>
              <w:szCs w:val="24"/>
              <w:lang w:eastAsia="nl-BE"/>
              <w14:ligatures w14:val="standardContextual"/>
            </w:rPr>
          </w:pPr>
          <w:hyperlink w:anchor="_Toc157027161" w:history="1">
            <w:r w:rsidRPr="00C82A49">
              <w:rPr>
                <w:rStyle w:val="Hyperlink"/>
                <w:noProof/>
              </w:rPr>
              <w:t>3.5.3</w:t>
            </w:r>
            <w:r>
              <w:rPr>
                <w:rFonts w:eastAsiaTheme="minorEastAsia"/>
                <w:noProof/>
                <w:color w:val="auto"/>
                <w:kern w:val="2"/>
                <w:sz w:val="24"/>
                <w:szCs w:val="24"/>
                <w:lang w:eastAsia="nl-BE"/>
                <w14:ligatures w14:val="standardContextual"/>
              </w:rPr>
              <w:tab/>
            </w:r>
            <w:r w:rsidRPr="00C82A49">
              <w:rPr>
                <w:rStyle w:val="Hyperlink"/>
                <w:noProof/>
              </w:rPr>
              <w:t>Basiscompetenties</w:t>
            </w:r>
            <w:r>
              <w:rPr>
                <w:noProof/>
                <w:webHidden/>
              </w:rPr>
              <w:tab/>
            </w:r>
            <w:r>
              <w:rPr>
                <w:noProof/>
                <w:webHidden/>
              </w:rPr>
              <w:fldChar w:fldCharType="begin"/>
            </w:r>
            <w:r>
              <w:rPr>
                <w:noProof/>
                <w:webHidden/>
              </w:rPr>
              <w:instrText xml:space="preserve"> PAGEREF _Toc157027161 \h </w:instrText>
            </w:r>
            <w:r>
              <w:rPr>
                <w:noProof/>
                <w:webHidden/>
              </w:rPr>
            </w:r>
            <w:r>
              <w:rPr>
                <w:noProof/>
                <w:webHidden/>
              </w:rPr>
              <w:fldChar w:fldCharType="separate"/>
            </w:r>
            <w:r>
              <w:rPr>
                <w:noProof/>
                <w:webHidden/>
              </w:rPr>
              <w:t>9</w:t>
            </w:r>
            <w:r>
              <w:rPr>
                <w:noProof/>
                <w:webHidden/>
              </w:rPr>
              <w:fldChar w:fldCharType="end"/>
            </w:r>
          </w:hyperlink>
        </w:p>
        <w:p w14:paraId="14899375" w14:textId="3B60710B" w:rsidR="003F6D78" w:rsidRDefault="003F6D78">
          <w:pPr>
            <w:pStyle w:val="Inhopg3"/>
            <w:rPr>
              <w:rFonts w:eastAsiaTheme="minorEastAsia"/>
              <w:noProof/>
              <w:color w:val="auto"/>
              <w:kern w:val="2"/>
              <w:sz w:val="24"/>
              <w:szCs w:val="24"/>
              <w:lang w:eastAsia="nl-BE"/>
              <w14:ligatures w14:val="standardContextual"/>
            </w:rPr>
          </w:pPr>
          <w:hyperlink w:anchor="_Toc157027162" w:history="1">
            <w:r w:rsidRPr="00C82A49">
              <w:rPr>
                <w:rStyle w:val="Hyperlink"/>
                <w:noProof/>
              </w:rPr>
              <w:t>3.5.4</w:t>
            </w:r>
            <w:r>
              <w:rPr>
                <w:rFonts w:eastAsiaTheme="minorEastAsia"/>
                <w:noProof/>
                <w:color w:val="auto"/>
                <w:kern w:val="2"/>
                <w:sz w:val="24"/>
                <w:szCs w:val="24"/>
                <w:lang w:eastAsia="nl-BE"/>
                <w14:ligatures w14:val="standardContextual"/>
              </w:rPr>
              <w:tab/>
            </w:r>
            <w:r w:rsidRPr="00C82A49">
              <w:rPr>
                <w:rStyle w:val="Hyperlink"/>
                <w:noProof/>
              </w:rPr>
              <w:t>Dissecties als werkvorm</w:t>
            </w:r>
            <w:r>
              <w:rPr>
                <w:noProof/>
                <w:webHidden/>
              </w:rPr>
              <w:tab/>
            </w:r>
            <w:r>
              <w:rPr>
                <w:noProof/>
                <w:webHidden/>
              </w:rPr>
              <w:fldChar w:fldCharType="begin"/>
            </w:r>
            <w:r>
              <w:rPr>
                <w:noProof/>
                <w:webHidden/>
              </w:rPr>
              <w:instrText xml:space="preserve"> PAGEREF _Toc157027162 \h </w:instrText>
            </w:r>
            <w:r>
              <w:rPr>
                <w:noProof/>
                <w:webHidden/>
              </w:rPr>
            </w:r>
            <w:r>
              <w:rPr>
                <w:noProof/>
                <w:webHidden/>
              </w:rPr>
              <w:fldChar w:fldCharType="separate"/>
            </w:r>
            <w:r>
              <w:rPr>
                <w:noProof/>
                <w:webHidden/>
              </w:rPr>
              <w:t>9</w:t>
            </w:r>
            <w:r>
              <w:rPr>
                <w:noProof/>
                <w:webHidden/>
              </w:rPr>
              <w:fldChar w:fldCharType="end"/>
            </w:r>
          </w:hyperlink>
        </w:p>
        <w:p w14:paraId="7CEAAC1E" w14:textId="2A67C0AF" w:rsidR="003F6D78" w:rsidRDefault="003F6D78">
          <w:pPr>
            <w:pStyle w:val="Inhopg2"/>
            <w:rPr>
              <w:rFonts w:eastAsiaTheme="minorEastAsia"/>
              <w:color w:val="auto"/>
              <w:kern w:val="2"/>
              <w:sz w:val="24"/>
              <w:szCs w:val="24"/>
              <w:lang w:eastAsia="nl-BE"/>
              <w14:ligatures w14:val="standardContextual"/>
            </w:rPr>
          </w:pPr>
          <w:hyperlink w:anchor="_Toc157027163" w:history="1">
            <w:r w:rsidRPr="00C82A49">
              <w:rPr>
                <w:rStyle w:val="Hyperlink"/>
              </w:rPr>
              <w:t>3.6</w:t>
            </w:r>
            <w:r>
              <w:rPr>
                <w:rFonts w:eastAsiaTheme="minorEastAsia"/>
                <w:color w:val="auto"/>
                <w:kern w:val="2"/>
                <w:sz w:val="24"/>
                <w:szCs w:val="24"/>
                <w:lang w:eastAsia="nl-BE"/>
                <w14:ligatures w14:val="standardContextual"/>
              </w:rPr>
              <w:tab/>
            </w:r>
            <w:r w:rsidRPr="00C82A49">
              <w:rPr>
                <w:rStyle w:val="Hyperlink"/>
              </w:rPr>
              <w:t>Leerplanpagina</w:t>
            </w:r>
            <w:r>
              <w:rPr>
                <w:webHidden/>
              </w:rPr>
              <w:tab/>
            </w:r>
            <w:r>
              <w:rPr>
                <w:webHidden/>
              </w:rPr>
              <w:fldChar w:fldCharType="begin"/>
            </w:r>
            <w:r>
              <w:rPr>
                <w:webHidden/>
              </w:rPr>
              <w:instrText xml:space="preserve"> PAGEREF _Toc157027163 \h </w:instrText>
            </w:r>
            <w:r>
              <w:rPr>
                <w:webHidden/>
              </w:rPr>
            </w:r>
            <w:r>
              <w:rPr>
                <w:webHidden/>
              </w:rPr>
              <w:fldChar w:fldCharType="separate"/>
            </w:r>
            <w:r>
              <w:rPr>
                <w:webHidden/>
              </w:rPr>
              <w:t>10</w:t>
            </w:r>
            <w:r>
              <w:rPr>
                <w:webHidden/>
              </w:rPr>
              <w:fldChar w:fldCharType="end"/>
            </w:r>
          </w:hyperlink>
        </w:p>
        <w:p w14:paraId="51D9F914" w14:textId="4D29C062" w:rsidR="003F6D78" w:rsidRDefault="003F6D78">
          <w:pPr>
            <w:pStyle w:val="Inhopg1"/>
            <w:rPr>
              <w:rFonts w:eastAsiaTheme="minorEastAsia"/>
              <w:b w:val="0"/>
              <w:noProof/>
              <w:color w:val="auto"/>
              <w:kern w:val="2"/>
              <w:szCs w:val="24"/>
              <w:lang w:eastAsia="nl-BE"/>
              <w14:ligatures w14:val="standardContextual"/>
            </w:rPr>
          </w:pPr>
          <w:hyperlink w:anchor="_Toc157027164" w:history="1">
            <w:r w:rsidRPr="00C82A49">
              <w:rPr>
                <w:rStyle w:val="Hyperlink"/>
                <w:noProof/>
              </w:rPr>
              <w:t>4</w:t>
            </w:r>
            <w:r>
              <w:rPr>
                <w:rFonts w:eastAsiaTheme="minorEastAsia"/>
                <w:b w:val="0"/>
                <w:noProof/>
                <w:color w:val="auto"/>
                <w:kern w:val="2"/>
                <w:szCs w:val="24"/>
                <w:lang w:eastAsia="nl-BE"/>
                <w14:ligatures w14:val="standardContextual"/>
              </w:rPr>
              <w:tab/>
            </w:r>
            <w:r w:rsidRPr="00C82A49">
              <w:rPr>
                <w:rStyle w:val="Hyperlink"/>
                <w:noProof/>
              </w:rPr>
              <w:t>Leerplandoelen</w:t>
            </w:r>
            <w:r>
              <w:rPr>
                <w:noProof/>
                <w:webHidden/>
              </w:rPr>
              <w:tab/>
            </w:r>
            <w:r>
              <w:rPr>
                <w:noProof/>
                <w:webHidden/>
              </w:rPr>
              <w:fldChar w:fldCharType="begin"/>
            </w:r>
            <w:r>
              <w:rPr>
                <w:noProof/>
                <w:webHidden/>
              </w:rPr>
              <w:instrText xml:space="preserve"> PAGEREF _Toc157027164 \h </w:instrText>
            </w:r>
            <w:r>
              <w:rPr>
                <w:noProof/>
                <w:webHidden/>
              </w:rPr>
            </w:r>
            <w:r>
              <w:rPr>
                <w:noProof/>
                <w:webHidden/>
              </w:rPr>
              <w:fldChar w:fldCharType="separate"/>
            </w:r>
            <w:r>
              <w:rPr>
                <w:noProof/>
                <w:webHidden/>
              </w:rPr>
              <w:t>10</w:t>
            </w:r>
            <w:r>
              <w:rPr>
                <w:noProof/>
                <w:webHidden/>
              </w:rPr>
              <w:fldChar w:fldCharType="end"/>
            </w:r>
          </w:hyperlink>
        </w:p>
        <w:p w14:paraId="3235499C" w14:textId="0EC1670B" w:rsidR="003F6D78" w:rsidRDefault="003F6D78">
          <w:pPr>
            <w:pStyle w:val="Inhopg2"/>
            <w:rPr>
              <w:rFonts w:eastAsiaTheme="minorEastAsia"/>
              <w:color w:val="auto"/>
              <w:kern w:val="2"/>
              <w:sz w:val="24"/>
              <w:szCs w:val="24"/>
              <w:lang w:eastAsia="nl-BE"/>
              <w14:ligatures w14:val="standardContextual"/>
            </w:rPr>
          </w:pPr>
          <w:hyperlink w:anchor="_Toc157027165" w:history="1">
            <w:r w:rsidRPr="00C82A49">
              <w:rPr>
                <w:rStyle w:val="Hyperlink"/>
              </w:rPr>
              <w:t>4.1</w:t>
            </w:r>
            <w:r>
              <w:rPr>
                <w:rFonts w:eastAsiaTheme="minorEastAsia"/>
                <w:color w:val="auto"/>
                <w:kern w:val="2"/>
                <w:sz w:val="24"/>
                <w:szCs w:val="24"/>
                <w:lang w:eastAsia="nl-BE"/>
                <w14:ligatures w14:val="standardContextual"/>
              </w:rPr>
              <w:tab/>
            </w:r>
            <w:r w:rsidRPr="00C82A49">
              <w:rPr>
                <w:rStyle w:val="Hyperlink"/>
              </w:rPr>
              <w:t>Basiscompetenties in Plant, dier en milieu</w:t>
            </w:r>
            <w:r>
              <w:rPr>
                <w:webHidden/>
              </w:rPr>
              <w:tab/>
            </w:r>
            <w:r>
              <w:rPr>
                <w:webHidden/>
              </w:rPr>
              <w:fldChar w:fldCharType="begin"/>
            </w:r>
            <w:r>
              <w:rPr>
                <w:webHidden/>
              </w:rPr>
              <w:instrText xml:space="preserve"> PAGEREF _Toc157027165 \h </w:instrText>
            </w:r>
            <w:r>
              <w:rPr>
                <w:webHidden/>
              </w:rPr>
            </w:r>
            <w:r>
              <w:rPr>
                <w:webHidden/>
              </w:rPr>
              <w:fldChar w:fldCharType="separate"/>
            </w:r>
            <w:r>
              <w:rPr>
                <w:webHidden/>
              </w:rPr>
              <w:t>10</w:t>
            </w:r>
            <w:r>
              <w:rPr>
                <w:webHidden/>
              </w:rPr>
              <w:fldChar w:fldCharType="end"/>
            </w:r>
          </w:hyperlink>
        </w:p>
        <w:p w14:paraId="4155BB3D" w14:textId="2AC41108" w:rsidR="003F6D78" w:rsidRDefault="003F6D78">
          <w:pPr>
            <w:pStyle w:val="Inhopg2"/>
            <w:rPr>
              <w:rFonts w:eastAsiaTheme="minorEastAsia"/>
              <w:color w:val="auto"/>
              <w:kern w:val="2"/>
              <w:sz w:val="24"/>
              <w:szCs w:val="24"/>
              <w:lang w:eastAsia="nl-BE"/>
              <w14:ligatures w14:val="standardContextual"/>
            </w:rPr>
          </w:pPr>
          <w:hyperlink w:anchor="_Toc157027166" w:history="1">
            <w:r w:rsidRPr="00C82A49">
              <w:rPr>
                <w:rStyle w:val="Hyperlink"/>
              </w:rPr>
              <w:t>4.2</w:t>
            </w:r>
            <w:r>
              <w:rPr>
                <w:rFonts w:eastAsiaTheme="minorEastAsia"/>
                <w:color w:val="auto"/>
                <w:kern w:val="2"/>
                <w:sz w:val="24"/>
                <w:szCs w:val="24"/>
                <w:lang w:eastAsia="nl-BE"/>
                <w14:ligatures w14:val="standardContextual"/>
              </w:rPr>
              <w:tab/>
            </w:r>
            <w:r w:rsidRPr="00C82A49">
              <w:rPr>
                <w:rStyle w:val="Hyperlink"/>
              </w:rPr>
              <w:t>Plant en milieu</w:t>
            </w:r>
            <w:r>
              <w:rPr>
                <w:webHidden/>
              </w:rPr>
              <w:tab/>
            </w:r>
            <w:r>
              <w:rPr>
                <w:webHidden/>
              </w:rPr>
              <w:fldChar w:fldCharType="begin"/>
            </w:r>
            <w:r>
              <w:rPr>
                <w:webHidden/>
              </w:rPr>
              <w:instrText xml:space="preserve"> PAGEREF _Toc157027166 \h </w:instrText>
            </w:r>
            <w:r>
              <w:rPr>
                <w:webHidden/>
              </w:rPr>
            </w:r>
            <w:r>
              <w:rPr>
                <w:webHidden/>
              </w:rPr>
              <w:fldChar w:fldCharType="separate"/>
            </w:r>
            <w:r>
              <w:rPr>
                <w:webHidden/>
              </w:rPr>
              <w:t>12</w:t>
            </w:r>
            <w:r>
              <w:rPr>
                <w:webHidden/>
              </w:rPr>
              <w:fldChar w:fldCharType="end"/>
            </w:r>
          </w:hyperlink>
        </w:p>
        <w:p w14:paraId="10FCFDA3" w14:textId="49380E7B" w:rsidR="003F6D78" w:rsidRDefault="003F6D78">
          <w:pPr>
            <w:pStyle w:val="Inhopg2"/>
            <w:rPr>
              <w:rFonts w:eastAsiaTheme="minorEastAsia"/>
              <w:color w:val="auto"/>
              <w:kern w:val="2"/>
              <w:sz w:val="24"/>
              <w:szCs w:val="24"/>
              <w:lang w:eastAsia="nl-BE"/>
              <w14:ligatures w14:val="standardContextual"/>
            </w:rPr>
          </w:pPr>
          <w:hyperlink w:anchor="_Toc157027167" w:history="1">
            <w:r w:rsidRPr="00C82A49">
              <w:rPr>
                <w:rStyle w:val="Hyperlink"/>
              </w:rPr>
              <w:t>4.3</w:t>
            </w:r>
            <w:r>
              <w:rPr>
                <w:rFonts w:eastAsiaTheme="minorEastAsia"/>
                <w:color w:val="auto"/>
                <w:kern w:val="2"/>
                <w:sz w:val="24"/>
                <w:szCs w:val="24"/>
                <w:lang w:eastAsia="nl-BE"/>
                <w14:ligatures w14:val="standardContextual"/>
              </w:rPr>
              <w:tab/>
            </w:r>
            <w:r w:rsidRPr="00C82A49">
              <w:rPr>
                <w:rStyle w:val="Hyperlink"/>
              </w:rPr>
              <w:t>Dier en milieu</w:t>
            </w:r>
            <w:r>
              <w:rPr>
                <w:webHidden/>
              </w:rPr>
              <w:tab/>
            </w:r>
            <w:r>
              <w:rPr>
                <w:webHidden/>
              </w:rPr>
              <w:fldChar w:fldCharType="begin"/>
            </w:r>
            <w:r>
              <w:rPr>
                <w:webHidden/>
              </w:rPr>
              <w:instrText xml:space="preserve"> PAGEREF _Toc157027167 \h </w:instrText>
            </w:r>
            <w:r>
              <w:rPr>
                <w:webHidden/>
              </w:rPr>
            </w:r>
            <w:r>
              <w:rPr>
                <w:webHidden/>
              </w:rPr>
              <w:fldChar w:fldCharType="separate"/>
            </w:r>
            <w:r>
              <w:rPr>
                <w:webHidden/>
              </w:rPr>
              <w:t>16</w:t>
            </w:r>
            <w:r>
              <w:rPr>
                <w:webHidden/>
              </w:rPr>
              <w:fldChar w:fldCharType="end"/>
            </w:r>
          </w:hyperlink>
        </w:p>
        <w:p w14:paraId="549B0DF6" w14:textId="01487B55" w:rsidR="003F6D78" w:rsidRDefault="003F6D78">
          <w:pPr>
            <w:pStyle w:val="Inhopg2"/>
            <w:rPr>
              <w:rFonts w:eastAsiaTheme="minorEastAsia"/>
              <w:color w:val="auto"/>
              <w:kern w:val="2"/>
              <w:sz w:val="24"/>
              <w:szCs w:val="24"/>
              <w:lang w:eastAsia="nl-BE"/>
              <w14:ligatures w14:val="standardContextual"/>
            </w:rPr>
          </w:pPr>
          <w:hyperlink w:anchor="_Toc157027168" w:history="1">
            <w:r w:rsidRPr="00C82A49">
              <w:rPr>
                <w:rStyle w:val="Hyperlink"/>
              </w:rPr>
              <w:t>4.4</w:t>
            </w:r>
            <w:r>
              <w:rPr>
                <w:rFonts w:eastAsiaTheme="minorEastAsia"/>
                <w:color w:val="auto"/>
                <w:kern w:val="2"/>
                <w:sz w:val="24"/>
                <w:szCs w:val="24"/>
                <w:lang w:eastAsia="nl-BE"/>
                <w14:ligatures w14:val="standardContextual"/>
              </w:rPr>
              <w:tab/>
            </w:r>
            <w:r w:rsidRPr="00C82A49">
              <w:rPr>
                <w:rStyle w:val="Hyperlink"/>
              </w:rPr>
              <w:t>Mechanisatie en techniek</w:t>
            </w:r>
            <w:r>
              <w:rPr>
                <w:webHidden/>
              </w:rPr>
              <w:tab/>
            </w:r>
            <w:r>
              <w:rPr>
                <w:webHidden/>
              </w:rPr>
              <w:fldChar w:fldCharType="begin"/>
            </w:r>
            <w:r>
              <w:rPr>
                <w:webHidden/>
              </w:rPr>
              <w:instrText xml:space="preserve"> PAGEREF _Toc157027168 \h </w:instrText>
            </w:r>
            <w:r>
              <w:rPr>
                <w:webHidden/>
              </w:rPr>
            </w:r>
            <w:r>
              <w:rPr>
                <w:webHidden/>
              </w:rPr>
              <w:fldChar w:fldCharType="separate"/>
            </w:r>
            <w:r>
              <w:rPr>
                <w:webHidden/>
              </w:rPr>
              <w:t>19</w:t>
            </w:r>
            <w:r>
              <w:rPr>
                <w:webHidden/>
              </w:rPr>
              <w:fldChar w:fldCharType="end"/>
            </w:r>
          </w:hyperlink>
        </w:p>
        <w:p w14:paraId="5B73759A" w14:textId="1C90A6EB" w:rsidR="003F6D78" w:rsidRDefault="003F6D78">
          <w:pPr>
            <w:pStyle w:val="Inhopg2"/>
            <w:rPr>
              <w:rFonts w:eastAsiaTheme="minorEastAsia"/>
              <w:color w:val="auto"/>
              <w:kern w:val="2"/>
              <w:sz w:val="24"/>
              <w:szCs w:val="24"/>
              <w:lang w:eastAsia="nl-BE"/>
              <w14:ligatures w14:val="standardContextual"/>
            </w:rPr>
          </w:pPr>
          <w:hyperlink w:anchor="_Toc157027169" w:history="1">
            <w:r w:rsidRPr="00C82A49">
              <w:rPr>
                <w:rStyle w:val="Hyperlink"/>
              </w:rPr>
              <w:t>4.5</w:t>
            </w:r>
            <w:r>
              <w:rPr>
                <w:rFonts w:eastAsiaTheme="minorEastAsia"/>
                <w:color w:val="auto"/>
                <w:kern w:val="2"/>
                <w:sz w:val="24"/>
                <w:szCs w:val="24"/>
                <w:lang w:eastAsia="nl-BE"/>
                <w14:ligatures w14:val="standardContextual"/>
              </w:rPr>
              <w:tab/>
            </w:r>
            <w:r w:rsidRPr="00C82A49">
              <w:rPr>
                <w:rStyle w:val="Hyperlink"/>
              </w:rPr>
              <w:t>Oplossingsgerichte competentie in Plant, dier en milieu</w:t>
            </w:r>
            <w:r>
              <w:rPr>
                <w:webHidden/>
              </w:rPr>
              <w:tab/>
            </w:r>
            <w:r>
              <w:rPr>
                <w:webHidden/>
              </w:rPr>
              <w:fldChar w:fldCharType="begin"/>
            </w:r>
            <w:r>
              <w:rPr>
                <w:webHidden/>
              </w:rPr>
              <w:instrText xml:space="preserve"> PAGEREF _Toc157027169 \h </w:instrText>
            </w:r>
            <w:r>
              <w:rPr>
                <w:webHidden/>
              </w:rPr>
            </w:r>
            <w:r>
              <w:rPr>
                <w:webHidden/>
              </w:rPr>
              <w:fldChar w:fldCharType="separate"/>
            </w:r>
            <w:r>
              <w:rPr>
                <w:webHidden/>
              </w:rPr>
              <w:t>20</w:t>
            </w:r>
            <w:r>
              <w:rPr>
                <w:webHidden/>
              </w:rPr>
              <w:fldChar w:fldCharType="end"/>
            </w:r>
          </w:hyperlink>
        </w:p>
        <w:p w14:paraId="7773699C" w14:textId="75394A8C" w:rsidR="003F6D78" w:rsidRDefault="003F6D78">
          <w:pPr>
            <w:pStyle w:val="Inhopg1"/>
            <w:rPr>
              <w:rFonts w:eastAsiaTheme="minorEastAsia"/>
              <w:b w:val="0"/>
              <w:noProof/>
              <w:color w:val="auto"/>
              <w:kern w:val="2"/>
              <w:szCs w:val="24"/>
              <w:lang w:eastAsia="nl-BE"/>
              <w14:ligatures w14:val="standardContextual"/>
            </w:rPr>
          </w:pPr>
          <w:hyperlink w:anchor="_Toc157027170" w:history="1">
            <w:r w:rsidRPr="00C82A49">
              <w:rPr>
                <w:rStyle w:val="Hyperlink"/>
                <w:noProof/>
              </w:rPr>
              <w:t>5</w:t>
            </w:r>
            <w:r>
              <w:rPr>
                <w:rFonts w:eastAsiaTheme="minorEastAsia"/>
                <w:b w:val="0"/>
                <w:noProof/>
                <w:color w:val="auto"/>
                <w:kern w:val="2"/>
                <w:szCs w:val="24"/>
                <w:lang w:eastAsia="nl-BE"/>
                <w14:ligatures w14:val="standardContextual"/>
              </w:rPr>
              <w:tab/>
            </w:r>
            <w:r w:rsidRPr="00C82A49">
              <w:rPr>
                <w:rStyle w:val="Hyperlink"/>
                <w:noProof/>
              </w:rPr>
              <w:t>Basisuitrusting</w:t>
            </w:r>
            <w:r>
              <w:rPr>
                <w:noProof/>
                <w:webHidden/>
              </w:rPr>
              <w:tab/>
            </w:r>
            <w:r>
              <w:rPr>
                <w:noProof/>
                <w:webHidden/>
              </w:rPr>
              <w:fldChar w:fldCharType="begin"/>
            </w:r>
            <w:r>
              <w:rPr>
                <w:noProof/>
                <w:webHidden/>
              </w:rPr>
              <w:instrText xml:space="preserve"> PAGEREF _Toc157027170 \h </w:instrText>
            </w:r>
            <w:r>
              <w:rPr>
                <w:noProof/>
                <w:webHidden/>
              </w:rPr>
            </w:r>
            <w:r>
              <w:rPr>
                <w:noProof/>
                <w:webHidden/>
              </w:rPr>
              <w:fldChar w:fldCharType="separate"/>
            </w:r>
            <w:r>
              <w:rPr>
                <w:noProof/>
                <w:webHidden/>
              </w:rPr>
              <w:t>21</w:t>
            </w:r>
            <w:r>
              <w:rPr>
                <w:noProof/>
                <w:webHidden/>
              </w:rPr>
              <w:fldChar w:fldCharType="end"/>
            </w:r>
          </w:hyperlink>
        </w:p>
        <w:p w14:paraId="21A78F9E" w14:textId="37ACF089" w:rsidR="003F6D78" w:rsidRDefault="003F6D78">
          <w:pPr>
            <w:pStyle w:val="Inhopg2"/>
            <w:rPr>
              <w:rFonts w:eastAsiaTheme="minorEastAsia"/>
              <w:color w:val="auto"/>
              <w:kern w:val="2"/>
              <w:sz w:val="24"/>
              <w:szCs w:val="24"/>
              <w:lang w:eastAsia="nl-BE"/>
              <w14:ligatures w14:val="standardContextual"/>
            </w:rPr>
          </w:pPr>
          <w:hyperlink w:anchor="_Toc157027171" w:history="1">
            <w:r w:rsidRPr="00C82A49">
              <w:rPr>
                <w:rStyle w:val="Hyperlink"/>
              </w:rPr>
              <w:t>5.1</w:t>
            </w:r>
            <w:r>
              <w:rPr>
                <w:rFonts w:eastAsiaTheme="minorEastAsia"/>
                <w:color w:val="auto"/>
                <w:kern w:val="2"/>
                <w:sz w:val="24"/>
                <w:szCs w:val="24"/>
                <w:lang w:eastAsia="nl-BE"/>
                <w14:ligatures w14:val="standardContextual"/>
              </w:rPr>
              <w:tab/>
            </w:r>
            <w:r w:rsidRPr="00C82A49">
              <w:rPr>
                <w:rStyle w:val="Hyperlink"/>
              </w:rPr>
              <w:t>Infrastructuur</w:t>
            </w:r>
            <w:r>
              <w:rPr>
                <w:webHidden/>
              </w:rPr>
              <w:tab/>
            </w:r>
            <w:r>
              <w:rPr>
                <w:webHidden/>
              </w:rPr>
              <w:fldChar w:fldCharType="begin"/>
            </w:r>
            <w:r>
              <w:rPr>
                <w:webHidden/>
              </w:rPr>
              <w:instrText xml:space="preserve"> PAGEREF _Toc157027171 \h </w:instrText>
            </w:r>
            <w:r>
              <w:rPr>
                <w:webHidden/>
              </w:rPr>
            </w:r>
            <w:r>
              <w:rPr>
                <w:webHidden/>
              </w:rPr>
              <w:fldChar w:fldCharType="separate"/>
            </w:r>
            <w:r>
              <w:rPr>
                <w:webHidden/>
              </w:rPr>
              <w:t>22</w:t>
            </w:r>
            <w:r>
              <w:rPr>
                <w:webHidden/>
              </w:rPr>
              <w:fldChar w:fldCharType="end"/>
            </w:r>
          </w:hyperlink>
        </w:p>
        <w:p w14:paraId="343D634F" w14:textId="2DE78321" w:rsidR="003F6D78" w:rsidRDefault="003F6D78">
          <w:pPr>
            <w:pStyle w:val="Inhopg2"/>
            <w:rPr>
              <w:rFonts w:eastAsiaTheme="minorEastAsia"/>
              <w:color w:val="auto"/>
              <w:kern w:val="2"/>
              <w:sz w:val="24"/>
              <w:szCs w:val="24"/>
              <w:lang w:eastAsia="nl-BE"/>
              <w14:ligatures w14:val="standardContextual"/>
            </w:rPr>
          </w:pPr>
          <w:hyperlink w:anchor="_Toc157027172" w:history="1">
            <w:r w:rsidRPr="00C82A49">
              <w:rPr>
                <w:rStyle w:val="Hyperlink"/>
              </w:rPr>
              <w:t>5.2</w:t>
            </w:r>
            <w:r>
              <w:rPr>
                <w:rFonts w:eastAsiaTheme="minorEastAsia"/>
                <w:color w:val="auto"/>
                <w:kern w:val="2"/>
                <w:sz w:val="24"/>
                <w:szCs w:val="24"/>
                <w:lang w:eastAsia="nl-BE"/>
                <w14:ligatures w14:val="standardContextual"/>
              </w:rPr>
              <w:tab/>
            </w:r>
            <w:r w:rsidRPr="00C82A49">
              <w:rPr>
                <w:rStyle w:val="Hyperlink"/>
              </w:rPr>
              <w:t>Materiaal, toestellen, machines en gereedschappen</w:t>
            </w:r>
            <w:r>
              <w:rPr>
                <w:webHidden/>
              </w:rPr>
              <w:tab/>
            </w:r>
            <w:r>
              <w:rPr>
                <w:webHidden/>
              </w:rPr>
              <w:fldChar w:fldCharType="begin"/>
            </w:r>
            <w:r>
              <w:rPr>
                <w:webHidden/>
              </w:rPr>
              <w:instrText xml:space="preserve"> PAGEREF _Toc157027172 \h </w:instrText>
            </w:r>
            <w:r>
              <w:rPr>
                <w:webHidden/>
              </w:rPr>
            </w:r>
            <w:r>
              <w:rPr>
                <w:webHidden/>
              </w:rPr>
              <w:fldChar w:fldCharType="separate"/>
            </w:r>
            <w:r>
              <w:rPr>
                <w:webHidden/>
              </w:rPr>
              <w:t>22</w:t>
            </w:r>
            <w:r>
              <w:rPr>
                <w:webHidden/>
              </w:rPr>
              <w:fldChar w:fldCharType="end"/>
            </w:r>
          </w:hyperlink>
        </w:p>
        <w:p w14:paraId="3217AF68" w14:textId="0EEB7F74" w:rsidR="003F6D78" w:rsidRDefault="003F6D78">
          <w:pPr>
            <w:pStyle w:val="Inhopg2"/>
            <w:rPr>
              <w:rFonts w:eastAsiaTheme="minorEastAsia"/>
              <w:color w:val="auto"/>
              <w:kern w:val="2"/>
              <w:sz w:val="24"/>
              <w:szCs w:val="24"/>
              <w:lang w:eastAsia="nl-BE"/>
              <w14:ligatures w14:val="standardContextual"/>
            </w:rPr>
          </w:pPr>
          <w:hyperlink w:anchor="_Toc157027173" w:history="1">
            <w:r w:rsidRPr="00C82A49">
              <w:rPr>
                <w:rStyle w:val="Hyperlink"/>
              </w:rPr>
              <w:t>5.3</w:t>
            </w:r>
            <w:r>
              <w:rPr>
                <w:rFonts w:eastAsiaTheme="minorEastAsia"/>
                <w:color w:val="auto"/>
                <w:kern w:val="2"/>
                <w:sz w:val="24"/>
                <w:szCs w:val="24"/>
                <w:lang w:eastAsia="nl-BE"/>
                <w14:ligatures w14:val="standardContextual"/>
              </w:rPr>
              <w:tab/>
            </w:r>
            <w:r w:rsidRPr="00C82A49">
              <w:rPr>
                <w:rStyle w:val="Hyperlink"/>
              </w:rPr>
              <w:t>Materiaal en gereedschappen waarover elke leerling moet beschikken</w:t>
            </w:r>
            <w:r>
              <w:rPr>
                <w:webHidden/>
              </w:rPr>
              <w:tab/>
            </w:r>
            <w:r>
              <w:rPr>
                <w:webHidden/>
              </w:rPr>
              <w:fldChar w:fldCharType="begin"/>
            </w:r>
            <w:r>
              <w:rPr>
                <w:webHidden/>
              </w:rPr>
              <w:instrText xml:space="preserve"> PAGEREF _Toc157027173 \h </w:instrText>
            </w:r>
            <w:r>
              <w:rPr>
                <w:webHidden/>
              </w:rPr>
            </w:r>
            <w:r>
              <w:rPr>
                <w:webHidden/>
              </w:rPr>
              <w:fldChar w:fldCharType="separate"/>
            </w:r>
            <w:r>
              <w:rPr>
                <w:webHidden/>
              </w:rPr>
              <w:t>23</w:t>
            </w:r>
            <w:r>
              <w:rPr>
                <w:webHidden/>
              </w:rPr>
              <w:fldChar w:fldCharType="end"/>
            </w:r>
          </w:hyperlink>
        </w:p>
        <w:p w14:paraId="51B0FD3A" w14:textId="2B4A8096" w:rsidR="003F6D78" w:rsidRDefault="003F6D78">
          <w:pPr>
            <w:pStyle w:val="Inhopg1"/>
            <w:rPr>
              <w:rFonts w:eastAsiaTheme="minorEastAsia"/>
              <w:b w:val="0"/>
              <w:noProof/>
              <w:color w:val="auto"/>
              <w:kern w:val="2"/>
              <w:szCs w:val="24"/>
              <w:lang w:eastAsia="nl-BE"/>
              <w14:ligatures w14:val="standardContextual"/>
            </w:rPr>
          </w:pPr>
          <w:hyperlink w:anchor="_Toc157027174" w:history="1">
            <w:r w:rsidRPr="00C82A49">
              <w:rPr>
                <w:rStyle w:val="Hyperlink"/>
                <w:noProof/>
              </w:rPr>
              <w:t>6</w:t>
            </w:r>
            <w:r>
              <w:rPr>
                <w:rFonts w:eastAsiaTheme="minorEastAsia"/>
                <w:b w:val="0"/>
                <w:noProof/>
                <w:color w:val="auto"/>
                <w:kern w:val="2"/>
                <w:szCs w:val="24"/>
                <w:lang w:eastAsia="nl-BE"/>
                <w14:ligatures w14:val="standardContextual"/>
              </w:rPr>
              <w:tab/>
            </w:r>
            <w:r w:rsidRPr="00C82A49">
              <w:rPr>
                <w:rStyle w:val="Hyperlink"/>
                <w:noProof/>
              </w:rPr>
              <w:t>Glossarium</w:t>
            </w:r>
            <w:r>
              <w:rPr>
                <w:noProof/>
                <w:webHidden/>
              </w:rPr>
              <w:tab/>
            </w:r>
            <w:r>
              <w:rPr>
                <w:noProof/>
                <w:webHidden/>
              </w:rPr>
              <w:fldChar w:fldCharType="begin"/>
            </w:r>
            <w:r>
              <w:rPr>
                <w:noProof/>
                <w:webHidden/>
              </w:rPr>
              <w:instrText xml:space="preserve"> PAGEREF _Toc157027174 \h </w:instrText>
            </w:r>
            <w:r>
              <w:rPr>
                <w:noProof/>
                <w:webHidden/>
              </w:rPr>
            </w:r>
            <w:r>
              <w:rPr>
                <w:noProof/>
                <w:webHidden/>
              </w:rPr>
              <w:fldChar w:fldCharType="separate"/>
            </w:r>
            <w:r>
              <w:rPr>
                <w:noProof/>
                <w:webHidden/>
              </w:rPr>
              <w:t>23</w:t>
            </w:r>
            <w:r>
              <w:rPr>
                <w:noProof/>
                <w:webHidden/>
              </w:rPr>
              <w:fldChar w:fldCharType="end"/>
            </w:r>
          </w:hyperlink>
        </w:p>
        <w:p w14:paraId="0DEF68C0" w14:textId="70B7D746" w:rsidR="003F6D78" w:rsidRDefault="003F6D78">
          <w:pPr>
            <w:pStyle w:val="Inhopg1"/>
            <w:rPr>
              <w:rFonts w:eastAsiaTheme="minorEastAsia"/>
              <w:b w:val="0"/>
              <w:noProof/>
              <w:color w:val="auto"/>
              <w:kern w:val="2"/>
              <w:szCs w:val="24"/>
              <w:lang w:eastAsia="nl-BE"/>
              <w14:ligatures w14:val="standardContextual"/>
            </w:rPr>
          </w:pPr>
          <w:hyperlink w:anchor="_Toc157027175" w:history="1">
            <w:r w:rsidRPr="00C82A49">
              <w:rPr>
                <w:rStyle w:val="Hyperlink"/>
                <w:noProof/>
              </w:rPr>
              <w:t>7</w:t>
            </w:r>
            <w:r>
              <w:rPr>
                <w:rFonts w:eastAsiaTheme="minorEastAsia"/>
                <w:b w:val="0"/>
                <w:noProof/>
                <w:color w:val="auto"/>
                <w:kern w:val="2"/>
                <w:szCs w:val="24"/>
                <w:lang w:eastAsia="nl-BE"/>
                <w14:ligatures w14:val="standardContextual"/>
              </w:rPr>
              <w:tab/>
            </w:r>
            <w:r w:rsidRPr="00C82A49">
              <w:rPr>
                <w:rStyle w:val="Hyperlink"/>
                <w:noProof/>
              </w:rPr>
              <w:t>Concordantie</w:t>
            </w:r>
            <w:r>
              <w:rPr>
                <w:noProof/>
                <w:webHidden/>
              </w:rPr>
              <w:tab/>
            </w:r>
            <w:r>
              <w:rPr>
                <w:noProof/>
                <w:webHidden/>
              </w:rPr>
              <w:fldChar w:fldCharType="begin"/>
            </w:r>
            <w:r>
              <w:rPr>
                <w:noProof/>
                <w:webHidden/>
              </w:rPr>
              <w:instrText xml:space="preserve"> PAGEREF _Toc157027175 \h </w:instrText>
            </w:r>
            <w:r>
              <w:rPr>
                <w:noProof/>
                <w:webHidden/>
              </w:rPr>
            </w:r>
            <w:r>
              <w:rPr>
                <w:noProof/>
                <w:webHidden/>
              </w:rPr>
              <w:fldChar w:fldCharType="separate"/>
            </w:r>
            <w:r>
              <w:rPr>
                <w:noProof/>
                <w:webHidden/>
              </w:rPr>
              <w:t>24</w:t>
            </w:r>
            <w:r>
              <w:rPr>
                <w:noProof/>
                <w:webHidden/>
              </w:rPr>
              <w:fldChar w:fldCharType="end"/>
            </w:r>
          </w:hyperlink>
        </w:p>
        <w:p w14:paraId="34923696" w14:textId="248F6E40" w:rsidR="003F6D78" w:rsidRDefault="003F6D78">
          <w:pPr>
            <w:pStyle w:val="Inhopg2"/>
            <w:rPr>
              <w:rFonts w:eastAsiaTheme="minorEastAsia"/>
              <w:color w:val="auto"/>
              <w:kern w:val="2"/>
              <w:sz w:val="24"/>
              <w:szCs w:val="24"/>
              <w:lang w:eastAsia="nl-BE"/>
              <w14:ligatures w14:val="standardContextual"/>
            </w:rPr>
          </w:pPr>
          <w:hyperlink w:anchor="_Toc157027176" w:history="1">
            <w:r w:rsidRPr="00C82A49">
              <w:rPr>
                <w:rStyle w:val="Hyperlink"/>
              </w:rPr>
              <w:t>7.1</w:t>
            </w:r>
            <w:r>
              <w:rPr>
                <w:rFonts w:eastAsiaTheme="minorEastAsia"/>
                <w:color w:val="auto"/>
                <w:kern w:val="2"/>
                <w:sz w:val="24"/>
                <w:szCs w:val="24"/>
                <w:lang w:eastAsia="nl-BE"/>
                <w14:ligatures w14:val="standardContextual"/>
              </w:rPr>
              <w:tab/>
            </w:r>
            <w:r w:rsidRPr="00C82A49">
              <w:rPr>
                <w:rStyle w:val="Hyperlink"/>
              </w:rPr>
              <w:t>Concordantietabel</w:t>
            </w:r>
            <w:r>
              <w:rPr>
                <w:webHidden/>
              </w:rPr>
              <w:tab/>
            </w:r>
            <w:r>
              <w:rPr>
                <w:webHidden/>
              </w:rPr>
              <w:fldChar w:fldCharType="begin"/>
            </w:r>
            <w:r>
              <w:rPr>
                <w:webHidden/>
              </w:rPr>
              <w:instrText xml:space="preserve"> PAGEREF _Toc157027176 \h </w:instrText>
            </w:r>
            <w:r>
              <w:rPr>
                <w:webHidden/>
              </w:rPr>
            </w:r>
            <w:r>
              <w:rPr>
                <w:webHidden/>
              </w:rPr>
              <w:fldChar w:fldCharType="separate"/>
            </w:r>
            <w:r>
              <w:rPr>
                <w:webHidden/>
              </w:rPr>
              <w:t>24</w:t>
            </w:r>
            <w:r>
              <w:rPr>
                <w:webHidden/>
              </w:rPr>
              <w:fldChar w:fldCharType="end"/>
            </w:r>
          </w:hyperlink>
        </w:p>
        <w:p w14:paraId="6844F21B" w14:textId="54633576" w:rsidR="003F6D78" w:rsidRDefault="003F6D78">
          <w:pPr>
            <w:pStyle w:val="Inhopg2"/>
            <w:rPr>
              <w:rFonts w:eastAsiaTheme="minorEastAsia"/>
              <w:color w:val="auto"/>
              <w:kern w:val="2"/>
              <w:sz w:val="24"/>
              <w:szCs w:val="24"/>
              <w:lang w:eastAsia="nl-BE"/>
              <w14:ligatures w14:val="standardContextual"/>
            </w:rPr>
          </w:pPr>
          <w:hyperlink w:anchor="_Toc157027177" w:history="1">
            <w:r w:rsidRPr="00C82A49">
              <w:rPr>
                <w:rStyle w:val="Hyperlink"/>
              </w:rPr>
              <w:t>7.2</w:t>
            </w:r>
            <w:r>
              <w:rPr>
                <w:rFonts w:eastAsiaTheme="minorEastAsia"/>
                <w:color w:val="auto"/>
                <w:kern w:val="2"/>
                <w:sz w:val="24"/>
                <w:szCs w:val="24"/>
                <w:lang w:eastAsia="nl-BE"/>
                <w14:ligatures w14:val="standardContextual"/>
              </w:rPr>
              <w:tab/>
            </w:r>
            <w:r w:rsidRPr="00C82A49">
              <w:rPr>
                <w:rStyle w:val="Hyperlink"/>
              </w:rPr>
              <w:t>Minimumdoelen basisvorming</w:t>
            </w:r>
            <w:r>
              <w:rPr>
                <w:webHidden/>
              </w:rPr>
              <w:tab/>
            </w:r>
            <w:r>
              <w:rPr>
                <w:webHidden/>
              </w:rPr>
              <w:fldChar w:fldCharType="begin"/>
            </w:r>
            <w:r>
              <w:rPr>
                <w:webHidden/>
              </w:rPr>
              <w:instrText xml:space="preserve"> PAGEREF _Toc157027177 \h </w:instrText>
            </w:r>
            <w:r>
              <w:rPr>
                <w:webHidden/>
              </w:rPr>
            </w:r>
            <w:r>
              <w:rPr>
                <w:webHidden/>
              </w:rPr>
              <w:fldChar w:fldCharType="separate"/>
            </w:r>
            <w:r>
              <w:rPr>
                <w:webHidden/>
              </w:rPr>
              <w:t>25</w:t>
            </w:r>
            <w:r>
              <w:rPr>
                <w:webHidden/>
              </w:rPr>
              <w:fldChar w:fldCharType="end"/>
            </w:r>
          </w:hyperlink>
        </w:p>
        <w:p w14:paraId="3808D8F1" w14:textId="415150A3" w:rsidR="003F6D78" w:rsidRDefault="003F6D78">
          <w:pPr>
            <w:pStyle w:val="Inhopg2"/>
            <w:rPr>
              <w:rFonts w:eastAsiaTheme="minorEastAsia"/>
              <w:color w:val="auto"/>
              <w:kern w:val="2"/>
              <w:sz w:val="24"/>
              <w:szCs w:val="24"/>
              <w:lang w:eastAsia="nl-BE"/>
              <w14:ligatures w14:val="standardContextual"/>
            </w:rPr>
          </w:pPr>
          <w:hyperlink w:anchor="_Toc157027178" w:history="1">
            <w:r w:rsidRPr="00C82A49">
              <w:rPr>
                <w:rStyle w:val="Hyperlink"/>
              </w:rPr>
              <w:t>7.3</w:t>
            </w:r>
            <w:r>
              <w:rPr>
                <w:rFonts w:eastAsiaTheme="minorEastAsia"/>
                <w:color w:val="auto"/>
                <w:kern w:val="2"/>
                <w:sz w:val="24"/>
                <w:szCs w:val="24"/>
                <w:lang w:eastAsia="nl-BE"/>
                <w14:ligatures w14:val="standardContextual"/>
              </w:rPr>
              <w:tab/>
            </w:r>
            <w:r w:rsidRPr="00C82A49">
              <w:rPr>
                <w:rStyle w:val="Hyperlink"/>
              </w:rPr>
              <w:t>Doelen die leiden naar één of meer beroepskwalificaties</w:t>
            </w:r>
            <w:r>
              <w:rPr>
                <w:webHidden/>
              </w:rPr>
              <w:tab/>
            </w:r>
            <w:r>
              <w:rPr>
                <w:webHidden/>
              </w:rPr>
              <w:fldChar w:fldCharType="begin"/>
            </w:r>
            <w:r>
              <w:rPr>
                <w:webHidden/>
              </w:rPr>
              <w:instrText xml:space="preserve"> PAGEREF _Toc157027178 \h </w:instrText>
            </w:r>
            <w:r>
              <w:rPr>
                <w:webHidden/>
              </w:rPr>
            </w:r>
            <w:r>
              <w:rPr>
                <w:webHidden/>
              </w:rPr>
              <w:fldChar w:fldCharType="separate"/>
            </w:r>
            <w:r>
              <w:rPr>
                <w:webHidden/>
              </w:rPr>
              <w:t>26</w:t>
            </w:r>
            <w:r>
              <w:rPr>
                <w:webHidden/>
              </w:rPr>
              <w:fldChar w:fldCharType="end"/>
            </w:r>
          </w:hyperlink>
        </w:p>
        <w:p w14:paraId="4E63E4BD" w14:textId="467754F1" w:rsidR="006D3E59" w:rsidRDefault="00F138DE" w:rsidP="00F138DE">
          <w:pPr>
            <w:pStyle w:val="Inhopg1"/>
          </w:pPr>
          <w:r>
            <w:rPr>
              <w:bCs/>
              <w:lang w:val="nl-NL"/>
            </w:rPr>
            <w:fldChar w:fldCharType="end"/>
          </w:r>
        </w:p>
      </w:sdtContent>
    </w:sdt>
    <w:bookmarkEnd w:id="178"/>
    <w:p w14:paraId="694AFDF3" w14:textId="77777777" w:rsidR="006D3E59" w:rsidRDefault="006D3E59" w:rsidP="009D7B9E"/>
    <w:sectPr w:rsidR="006D3E59" w:rsidSect="0052305B">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BF41D" w14:textId="77777777" w:rsidR="002E7592" w:rsidRDefault="002E7592" w:rsidP="00467BFD">
      <w:r>
        <w:separator/>
      </w:r>
    </w:p>
  </w:endnote>
  <w:endnote w:type="continuationSeparator" w:id="0">
    <w:p w14:paraId="287EEA37" w14:textId="77777777" w:rsidR="002E7592" w:rsidRDefault="002E7592" w:rsidP="00467BFD">
      <w:r>
        <w:continuationSeparator/>
      </w:r>
    </w:p>
  </w:endnote>
  <w:endnote w:type="continuationNotice" w:id="1">
    <w:p w14:paraId="25A1F63E" w14:textId="77777777" w:rsidR="002E7592" w:rsidRDefault="002E7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7A7C" w14:textId="6825593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C5FC2">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50F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2B67" w14:textId="7BDCB8A5" w:rsidR="00060480" w:rsidRDefault="00060480" w:rsidP="00467BFD">
    <w:r>
      <w:rPr>
        <w:noProof/>
      </w:rPr>
      <w:fldChar w:fldCharType="begin"/>
    </w:r>
    <w:r>
      <w:rPr>
        <w:noProof/>
      </w:rPr>
      <w:instrText xml:space="preserve"> STYLEREF  Titel  \* MERGEFORMAT </w:instrText>
    </w:r>
    <w:r>
      <w:rPr>
        <w:noProof/>
      </w:rPr>
      <w:fldChar w:fldCharType="separate"/>
    </w:r>
    <w:r w:rsidR="00050F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C5FC2">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E741" w14:textId="30FDCDFE"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B17B2">
      <w:rPr>
        <w:sz w:val="20"/>
        <w:szCs w:val="20"/>
      </w:rPr>
      <w:t>Plant, dier en milieu</w:t>
    </w:r>
    <w:r>
      <w:rPr>
        <w:sz w:val="20"/>
        <w:szCs w:val="20"/>
      </w:rPr>
      <w:t xml:space="preserve"> (versie </w:t>
    </w:r>
    <w:r w:rsidR="00D753B1">
      <w:rPr>
        <w:sz w:val="20"/>
        <w:szCs w:val="20"/>
      </w:rPr>
      <w:t>oktober</w:t>
    </w:r>
    <w:r w:rsidR="006662F1">
      <w:rPr>
        <w:sz w:val="20"/>
        <w:szCs w:val="20"/>
      </w:rPr>
      <w:t xml:space="preserve"> 2024</w:t>
    </w:r>
    <w:r>
      <w:rPr>
        <w:sz w:val="20"/>
        <w:szCs w:val="20"/>
      </w:rPr>
      <w:t>)</w:t>
    </w:r>
  </w:p>
  <w:p w14:paraId="4EF973B1" w14:textId="64823112" w:rsidR="00AB0BAB" w:rsidRPr="00DF29FA" w:rsidRDefault="008D6BC0" w:rsidP="000C67EC">
    <w:pPr>
      <w:tabs>
        <w:tab w:val="right" w:pos="9638"/>
      </w:tabs>
      <w:spacing w:after="0"/>
      <w:rPr>
        <w:sz w:val="20"/>
        <w:szCs w:val="20"/>
      </w:rPr>
    </w:pPr>
    <w:r>
      <w:rPr>
        <w:sz w:val="20"/>
        <w:szCs w:val="20"/>
      </w:rPr>
      <w:t>II-PDM-a</w:t>
    </w:r>
    <w:r w:rsidR="00AB0BAB" w:rsidRPr="00DF29FA">
      <w:rPr>
        <w:sz w:val="20"/>
        <w:szCs w:val="20"/>
      </w:rPr>
      <w:tab/>
    </w:r>
    <w:r w:rsidR="006662F1" w:rsidRPr="006662F1">
      <w:rPr>
        <w:sz w:val="20"/>
        <w:szCs w:val="20"/>
      </w:rPr>
      <w:t>D/2024/13.758/148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9FE4" w14:textId="7D4638CA" w:rsidR="00F13164" w:rsidRPr="00DF29FA" w:rsidRDefault="00F13164" w:rsidP="00F13164">
    <w:pPr>
      <w:tabs>
        <w:tab w:val="right" w:pos="9639"/>
      </w:tabs>
      <w:spacing w:after="0"/>
      <w:rPr>
        <w:sz w:val="20"/>
        <w:szCs w:val="20"/>
      </w:rPr>
    </w:pPr>
    <w:bookmarkStart w:id="176" w:name="_Hlk58583203"/>
    <w:bookmarkStart w:id="177" w:name="_Hlk58583204"/>
    <w:r w:rsidRPr="00DF29FA">
      <w:rPr>
        <w:noProof/>
        <w:sz w:val="20"/>
        <w:szCs w:val="20"/>
        <w:lang w:eastAsia="nl-BE"/>
      </w:rPr>
      <w:drawing>
        <wp:anchor distT="0" distB="0" distL="114300" distR="114300" simplePos="0" relativeHeight="251658249" behindDoc="1" locked="0" layoutInCell="1" allowOverlap="1" wp14:anchorId="5A156BDE" wp14:editId="02D800F0">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17B2">
      <w:rPr>
        <w:sz w:val="20"/>
        <w:szCs w:val="20"/>
      </w:rPr>
      <w:t>Plant, dier en milieu</w:t>
    </w:r>
    <w:r>
      <w:rPr>
        <w:sz w:val="20"/>
        <w:szCs w:val="20"/>
      </w:rPr>
      <w:t xml:space="preserve"> (versie </w:t>
    </w:r>
    <w:r w:rsidR="00D753B1">
      <w:rPr>
        <w:sz w:val="20"/>
        <w:szCs w:val="20"/>
      </w:rPr>
      <w:t>oktober</w:t>
    </w:r>
    <w:r>
      <w:rPr>
        <w:sz w:val="20"/>
        <w:szCs w:val="20"/>
      </w:rPr>
      <w:t xml:space="preserve"> 2024)</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5</w:t>
    </w:r>
    <w:r w:rsidRPr="00DF29FA">
      <w:rPr>
        <w:sz w:val="20"/>
        <w:szCs w:val="20"/>
      </w:rPr>
      <w:fldChar w:fldCharType="end"/>
    </w:r>
  </w:p>
  <w:p w14:paraId="20CFAC65" w14:textId="334C7D4D" w:rsidR="00F13164" w:rsidRPr="006D3E59" w:rsidRDefault="00F13164" w:rsidP="00F13164">
    <w:pPr>
      <w:tabs>
        <w:tab w:val="right" w:pos="9638"/>
      </w:tabs>
      <w:spacing w:after="0"/>
    </w:pPr>
    <w:r>
      <w:rPr>
        <w:sz w:val="20"/>
        <w:szCs w:val="20"/>
      </w:rPr>
      <w:t>D/2024/13.758/</w:t>
    </w:r>
    <w:r w:rsidR="009B17B2">
      <w:rPr>
        <w:sz w:val="20"/>
        <w:szCs w:val="20"/>
      </w:rPr>
      <w:t>148</w:t>
    </w:r>
    <w:r>
      <w:rPr>
        <w:sz w:val="20"/>
        <w:szCs w:val="20"/>
      </w:rPr>
      <w:tab/>
    </w:r>
    <w:bookmarkEnd w:id="176"/>
    <w:bookmarkEnd w:id="177"/>
    <w:r>
      <w:rPr>
        <w:sz w:val="20"/>
        <w:szCs w:val="20"/>
      </w:rPr>
      <w:t>II-</w:t>
    </w:r>
    <w:r w:rsidR="009B17B2">
      <w:rPr>
        <w:sz w:val="20"/>
        <w:szCs w:val="20"/>
      </w:rPr>
      <w:t>PDM-a</w:t>
    </w:r>
  </w:p>
  <w:p w14:paraId="3AD9AFEC" w14:textId="6C7CE387" w:rsidR="00AB0BAB" w:rsidRPr="00F13164" w:rsidRDefault="00AB0BAB" w:rsidP="00F1316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369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3EA79" w14:textId="77777777" w:rsidR="002E7592" w:rsidRDefault="002E7592" w:rsidP="00467BFD">
      <w:r>
        <w:separator/>
      </w:r>
    </w:p>
  </w:footnote>
  <w:footnote w:type="continuationSeparator" w:id="0">
    <w:p w14:paraId="110E15B9" w14:textId="77777777" w:rsidR="002E7592" w:rsidRDefault="002E7592" w:rsidP="00467BFD">
      <w:r>
        <w:continuationSeparator/>
      </w:r>
    </w:p>
  </w:footnote>
  <w:footnote w:type="continuationNotice" w:id="1">
    <w:p w14:paraId="70C09DF7" w14:textId="77777777" w:rsidR="002E7592" w:rsidRDefault="002E7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AC609" w14:textId="77777777" w:rsidR="00533E62" w:rsidRDefault="00EC5FC2">
    <w:pPr>
      <w:pStyle w:val="Koptekst"/>
    </w:pPr>
    <w:r>
      <w:rPr>
        <w:noProof/>
      </w:rPr>
      <w:pict w14:anchorId="297F8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A2A7" w14:textId="77777777" w:rsidR="00533E62" w:rsidRDefault="00EC5FC2">
    <w:pPr>
      <w:pStyle w:val="Koptekst"/>
    </w:pPr>
    <w:r>
      <w:rPr>
        <w:noProof/>
      </w:rPr>
      <w:pict w14:anchorId="1D35E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58DD" w14:textId="77777777" w:rsidR="00533E62" w:rsidRDefault="00EC5FC2">
    <w:pPr>
      <w:pStyle w:val="Koptekst"/>
    </w:pPr>
    <w:r>
      <w:rPr>
        <w:noProof/>
      </w:rPr>
      <w:pict w14:anchorId="370F4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EC65" w14:textId="77777777" w:rsidR="00AB0BAB" w:rsidRDefault="00EC5FC2">
    <w:r>
      <w:rPr>
        <w:noProof/>
      </w:rPr>
      <w:pict w14:anchorId="5F9B3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FD83" w14:textId="77777777" w:rsidR="00AB0BAB" w:rsidRDefault="00EC5FC2">
    <w:r>
      <w:rPr>
        <w:noProof/>
      </w:rPr>
      <w:pict w14:anchorId="60539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6DD4" w14:textId="77777777" w:rsidR="00AB0BAB" w:rsidRDefault="00EC5FC2">
    <w:pPr>
      <w:pStyle w:val="Koptekst"/>
    </w:pPr>
    <w:r>
      <w:rPr>
        <w:noProof/>
      </w:rPr>
      <w:pict w14:anchorId="40BD0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99B12" w14:textId="77777777" w:rsidR="00533E62" w:rsidRDefault="00EC5FC2">
    <w:pPr>
      <w:pStyle w:val="Koptekst"/>
    </w:pPr>
    <w:r>
      <w:rPr>
        <w:noProof/>
      </w:rPr>
      <w:pict w14:anchorId="2DCE3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8DAA" w14:textId="77777777" w:rsidR="00533E62" w:rsidRDefault="00EC5FC2">
    <w:pPr>
      <w:pStyle w:val="Koptekst"/>
    </w:pPr>
    <w:r>
      <w:rPr>
        <w:noProof/>
      </w:rPr>
      <w:pict w14:anchorId="5BCDA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B585" w14:textId="77777777" w:rsidR="00533E62" w:rsidRDefault="00EC5FC2">
    <w:pPr>
      <w:pStyle w:val="Koptekst"/>
    </w:pPr>
    <w:r>
      <w:rPr>
        <w:noProof/>
      </w:rPr>
      <w:pict w14:anchorId="7C8C1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3C2"/>
    <w:multiLevelType w:val="multilevel"/>
    <w:tmpl w:val="D548D2FE"/>
    <w:lvl w:ilvl="0">
      <w:start w:val="9"/>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5442F79C"/>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94225ED"/>
    <w:multiLevelType w:val="multilevel"/>
    <w:tmpl w:val="793A189E"/>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E056A"/>
    <w:multiLevelType w:val="multilevel"/>
    <w:tmpl w:val="0DD870DA"/>
    <w:lvl w:ilvl="0">
      <w:start w:val="9"/>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9B23CF"/>
    <w:multiLevelType w:val="multilevel"/>
    <w:tmpl w:val="15A8516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D163833"/>
    <w:multiLevelType w:val="multilevel"/>
    <w:tmpl w:val="9B00BC24"/>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61017"/>
    <w:multiLevelType w:val="multilevel"/>
    <w:tmpl w:val="B1C8D0E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CC3C11"/>
    <w:multiLevelType w:val="multilevel"/>
    <w:tmpl w:val="429A5B04"/>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59B60CB4"/>
    <w:lvl w:ilvl="0">
      <w:start w:val="9"/>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2E00876"/>
    <w:multiLevelType w:val="multilevel"/>
    <w:tmpl w:val="13A0314A"/>
    <w:lvl w:ilvl="0">
      <w:start w:val="9"/>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54962A1"/>
    <w:multiLevelType w:val="multilevel"/>
    <w:tmpl w:val="5DAAB736"/>
    <w:numStyleLink w:val="Stijl1"/>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553FD4"/>
    <w:multiLevelType w:val="multilevel"/>
    <w:tmpl w:val="44EEC06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8301B85"/>
    <w:multiLevelType w:val="multilevel"/>
    <w:tmpl w:val="D80492A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B60F64"/>
    <w:multiLevelType w:val="multilevel"/>
    <w:tmpl w:val="C092250C"/>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957846"/>
    <w:multiLevelType w:val="multilevel"/>
    <w:tmpl w:val="B5A649D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5"/>
  </w:num>
  <w:num w:numId="2" w16cid:durableId="971440533">
    <w:abstractNumId w:val="22"/>
  </w:num>
  <w:num w:numId="3" w16cid:durableId="391275458">
    <w:abstractNumId w:val="9"/>
  </w:num>
  <w:num w:numId="4" w16cid:durableId="1446386784">
    <w:abstractNumId w:val="9"/>
  </w:num>
  <w:num w:numId="5" w16cid:durableId="1433085344">
    <w:abstractNumId w:val="24"/>
  </w:num>
  <w:num w:numId="6" w16cid:durableId="67851318">
    <w:abstractNumId w:val="4"/>
  </w:num>
  <w:num w:numId="7" w16cid:durableId="1875732664">
    <w:abstractNumId w:val="33"/>
  </w:num>
  <w:num w:numId="8" w16cid:durableId="1785073827">
    <w:abstractNumId w:val="3"/>
  </w:num>
  <w:num w:numId="9" w16cid:durableId="940528299">
    <w:abstractNumId w:val="14"/>
  </w:num>
  <w:num w:numId="10" w16cid:durableId="1342463960">
    <w:abstractNumId w:val="25"/>
  </w:num>
  <w:num w:numId="11" w16cid:durableId="1814903111">
    <w:abstractNumId w:val="26"/>
  </w:num>
  <w:num w:numId="12" w16cid:durableId="538667980">
    <w:abstractNumId w:val="11"/>
  </w:num>
  <w:num w:numId="13" w16cid:durableId="1044866913">
    <w:abstractNumId w:val="20"/>
  </w:num>
  <w:num w:numId="14" w16cid:durableId="251015268">
    <w:abstractNumId w:val="21"/>
  </w:num>
  <w:num w:numId="15" w16cid:durableId="1030306022">
    <w:abstractNumId w:val="10"/>
  </w:num>
  <w:num w:numId="16" w16cid:durableId="962687266">
    <w:abstractNumId w:val="37"/>
  </w:num>
  <w:num w:numId="17" w16cid:durableId="1982226520">
    <w:abstractNumId w:val="23"/>
  </w:num>
  <w:num w:numId="18" w16cid:durableId="1963412399">
    <w:abstractNumId w:val="13"/>
  </w:num>
  <w:num w:numId="19" w16cid:durableId="57099532">
    <w:abstractNumId w:val="5"/>
  </w:num>
  <w:num w:numId="20" w16cid:durableId="2021198824">
    <w:abstractNumId w:val="29"/>
  </w:num>
  <w:num w:numId="21" w16cid:durableId="338889396">
    <w:abstractNumId w:val="28"/>
  </w:num>
  <w:num w:numId="22" w16cid:durableId="54553459">
    <w:abstractNumId w:val="34"/>
  </w:num>
  <w:num w:numId="23" w16cid:durableId="227959220">
    <w:abstractNumId w:val="1"/>
  </w:num>
  <w:num w:numId="24" w16cid:durableId="1909227237">
    <w:abstractNumId w:val="27"/>
  </w:num>
  <w:num w:numId="25" w16cid:durableId="672532848">
    <w:abstractNumId w:val="16"/>
  </w:num>
  <w:num w:numId="26" w16cid:durableId="2112772671">
    <w:abstractNumId w:val="35"/>
  </w:num>
  <w:num w:numId="27" w16cid:durableId="973103876">
    <w:abstractNumId w:val="12"/>
  </w:num>
  <w:num w:numId="28" w16cid:durableId="995497690">
    <w:abstractNumId w:val="2"/>
  </w:num>
  <w:num w:numId="29" w16cid:durableId="892617103">
    <w:abstractNumId w:val="30"/>
  </w:num>
  <w:num w:numId="30" w16cid:durableId="977223719">
    <w:abstractNumId w:val="32"/>
  </w:num>
  <w:num w:numId="31" w16cid:durableId="2041317448">
    <w:abstractNumId w:val="8"/>
  </w:num>
  <w:num w:numId="32" w16cid:durableId="1594708445">
    <w:abstractNumId w:val="40"/>
  </w:num>
  <w:num w:numId="33" w16cid:durableId="951135707">
    <w:abstractNumId w:val="1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3775959">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16907">
    <w:abstractNumId w:val="17"/>
  </w:num>
  <w:num w:numId="36" w16cid:durableId="451092788">
    <w:abstractNumId w:val="38"/>
  </w:num>
  <w:num w:numId="37" w16cid:durableId="7137696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4762655">
    <w:abstractNumId w:val="39"/>
  </w:num>
  <w:num w:numId="39" w16cid:durableId="949317807">
    <w:abstractNumId w:val="18"/>
  </w:num>
  <w:num w:numId="40" w16cid:durableId="65345130">
    <w:abstractNumId w:val="6"/>
  </w:num>
  <w:num w:numId="41" w16cid:durableId="741947801">
    <w:abstractNumId w:val="36"/>
  </w:num>
  <w:num w:numId="42" w16cid:durableId="1141581116">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1752068">
    <w:abstractNumId w:val="7"/>
  </w:num>
  <w:num w:numId="44" w16cid:durableId="1705015880">
    <w:abstractNumId w:val="31"/>
  </w:num>
  <w:num w:numId="45" w16cid:durableId="902183309">
    <w:abstractNumId w:val="0"/>
  </w:num>
  <w:num w:numId="46" w16cid:durableId="967779088">
    <w:abstractNumId w:val="0"/>
  </w:num>
  <w:num w:numId="47" w16cid:durableId="756826665">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6200985">
    <w:abstractNumId w:val="3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606645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611270">
    <w:abstractNumId w:val="3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7J3wAIlC0u6OtmfPoiWHSAE0bdoy8mPuQ350Lfh0hyQ2Qw2b9bqWgj8zeaz0CDlBGxl7AaHJXK5zeP7btV9Q==" w:salt="MP6jq4f1dpaYv3yBeptBd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C8"/>
    <w:rsid w:val="000044B3"/>
    <w:rsid w:val="0000561E"/>
    <w:rsid w:val="000126B1"/>
    <w:rsid w:val="00015483"/>
    <w:rsid w:val="00017648"/>
    <w:rsid w:val="00022034"/>
    <w:rsid w:val="00034B3A"/>
    <w:rsid w:val="00035152"/>
    <w:rsid w:val="0004563F"/>
    <w:rsid w:val="00050F5E"/>
    <w:rsid w:val="00053B92"/>
    <w:rsid w:val="00054E94"/>
    <w:rsid w:val="00055E71"/>
    <w:rsid w:val="000568AE"/>
    <w:rsid w:val="00057359"/>
    <w:rsid w:val="000600BF"/>
    <w:rsid w:val="00060257"/>
    <w:rsid w:val="00060480"/>
    <w:rsid w:val="00062EED"/>
    <w:rsid w:val="00066EB0"/>
    <w:rsid w:val="0006728D"/>
    <w:rsid w:val="00070793"/>
    <w:rsid w:val="000773B5"/>
    <w:rsid w:val="00080975"/>
    <w:rsid w:val="00081105"/>
    <w:rsid w:val="000850FA"/>
    <w:rsid w:val="00091CD1"/>
    <w:rsid w:val="000948E8"/>
    <w:rsid w:val="000965D8"/>
    <w:rsid w:val="00097D62"/>
    <w:rsid w:val="000A2292"/>
    <w:rsid w:val="000A3B0B"/>
    <w:rsid w:val="000A4980"/>
    <w:rsid w:val="000A4B0F"/>
    <w:rsid w:val="000A4C40"/>
    <w:rsid w:val="000A50E2"/>
    <w:rsid w:val="000A63DD"/>
    <w:rsid w:val="000A7E45"/>
    <w:rsid w:val="000B1717"/>
    <w:rsid w:val="000B3622"/>
    <w:rsid w:val="000B3776"/>
    <w:rsid w:val="000C4A1F"/>
    <w:rsid w:val="000C4E35"/>
    <w:rsid w:val="000C59E0"/>
    <w:rsid w:val="000C63B6"/>
    <w:rsid w:val="000C67EC"/>
    <w:rsid w:val="000C6968"/>
    <w:rsid w:val="000D0FEF"/>
    <w:rsid w:val="000D2420"/>
    <w:rsid w:val="000D3642"/>
    <w:rsid w:val="000D4130"/>
    <w:rsid w:val="000D52A2"/>
    <w:rsid w:val="000D610C"/>
    <w:rsid w:val="000D67DA"/>
    <w:rsid w:val="00103252"/>
    <w:rsid w:val="00111583"/>
    <w:rsid w:val="00113E95"/>
    <w:rsid w:val="00115985"/>
    <w:rsid w:val="001173B1"/>
    <w:rsid w:val="00122431"/>
    <w:rsid w:val="00122B38"/>
    <w:rsid w:val="0012392B"/>
    <w:rsid w:val="00125592"/>
    <w:rsid w:val="00125938"/>
    <w:rsid w:val="00127AC2"/>
    <w:rsid w:val="001332B5"/>
    <w:rsid w:val="00140030"/>
    <w:rsid w:val="00140090"/>
    <w:rsid w:val="00140EB7"/>
    <w:rsid w:val="001422EA"/>
    <w:rsid w:val="001513A1"/>
    <w:rsid w:val="001543A2"/>
    <w:rsid w:val="00160643"/>
    <w:rsid w:val="00163C01"/>
    <w:rsid w:val="0017083D"/>
    <w:rsid w:val="00170C50"/>
    <w:rsid w:val="00175228"/>
    <w:rsid w:val="0017684E"/>
    <w:rsid w:val="0018140C"/>
    <w:rsid w:val="0018270B"/>
    <w:rsid w:val="00184095"/>
    <w:rsid w:val="00185ABB"/>
    <w:rsid w:val="00194F7E"/>
    <w:rsid w:val="001961FF"/>
    <w:rsid w:val="001979DA"/>
    <w:rsid w:val="00197FB7"/>
    <w:rsid w:val="001A0D10"/>
    <w:rsid w:val="001A2038"/>
    <w:rsid w:val="001A2D93"/>
    <w:rsid w:val="001A7DB4"/>
    <w:rsid w:val="001B2C2B"/>
    <w:rsid w:val="001B6298"/>
    <w:rsid w:val="001B6A68"/>
    <w:rsid w:val="001B78B2"/>
    <w:rsid w:val="001C118A"/>
    <w:rsid w:val="001C3E8D"/>
    <w:rsid w:val="001E32E0"/>
    <w:rsid w:val="001F7DE0"/>
    <w:rsid w:val="00201872"/>
    <w:rsid w:val="0020360D"/>
    <w:rsid w:val="002050D0"/>
    <w:rsid w:val="00205BC1"/>
    <w:rsid w:val="00210E9F"/>
    <w:rsid w:val="002120E2"/>
    <w:rsid w:val="002134F0"/>
    <w:rsid w:val="002140A3"/>
    <w:rsid w:val="0021623B"/>
    <w:rsid w:val="002217DE"/>
    <w:rsid w:val="00222209"/>
    <w:rsid w:val="00231BE5"/>
    <w:rsid w:val="0023244B"/>
    <w:rsid w:val="00234016"/>
    <w:rsid w:val="00236FB1"/>
    <w:rsid w:val="00244A1A"/>
    <w:rsid w:val="00257424"/>
    <w:rsid w:val="00257712"/>
    <w:rsid w:val="0027444F"/>
    <w:rsid w:val="00275CEE"/>
    <w:rsid w:val="00297965"/>
    <w:rsid w:val="002A21F6"/>
    <w:rsid w:val="002A3E07"/>
    <w:rsid w:val="002A44A2"/>
    <w:rsid w:val="002B732B"/>
    <w:rsid w:val="002C19F0"/>
    <w:rsid w:val="002C2CDE"/>
    <w:rsid w:val="002D1A29"/>
    <w:rsid w:val="002E08C9"/>
    <w:rsid w:val="002E0CC2"/>
    <w:rsid w:val="002E7592"/>
    <w:rsid w:val="002E793E"/>
    <w:rsid w:val="002E7DB6"/>
    <w:rsid w:val="002E7E0C"/>
    <w:rsid w:val="002F195A"/>
    <w:rsid w:val="002F774C"/>
    <w:rsid w:val="00301F8C"/>
    <w:rsid w:val="00303AC0"/>
    <w:rsid w:val="00305A5B"/>
    <w:rsid w:val="003079DB"/>
    <w:rsid w:val="00311D19"/>
    <w:rsid w:val="003153CF"/>
    <w:rsid w:val="00316719"/>
    <w:rsid w:val="003202E4"/>
    <w:rsid w:val="0032762C"/>
    <w:rsid w:val="00330B41"/>
    <w:rsid w:val="00331E8A"/>
    <w:rsid w:val="0033246B"/>
    <w:rsid w:val="0034069C"/>
    <w:rsid w:val="0034253A"/>
    <w:rsid w:val="00350589"/>
    <w:rsid w:val="00351725"/>
    <w:rsid w:val="00356126"/>
    <w:rsid w:val="00361170"/>
    <w:rsid w:val="0036189F"/>
    <w:rsid w:val="00364F80"/>
    <w:rsid w:val="00366D5F"/>
    <w:rsid w:val="00376921"/>
    <w:rsid w:val="003854D6"/>
    <w:rsid w:val="00385689"/>
    <w:rsid w:val="003874D8"/>
    <w:rsid w:val="00390885"/>
    <w:rsid w:val="00392F56"/>
    <w:rsid w:val="00392FE1"/>
    <w:rsid w:val="0039545C"/>
    <w:rsid w:val="00396B86"/>
    <w:rsid w:val="003A2919"/>
    <w:rsid w:val="003A3C50"/>
    <w:rsid w:val="003A5AAB"/>
    <w:rsid w:val="003A5C55"/>
    <w:rsid w:val="003B11F9"/>
    <w:rsid w:val="003B1D0A"/>
    <w:rsid w:val="003B2336"/>
    <w:rsid w:val="003B655E"/>
    <w:rsid w:val="003C1C1B"/>
    <w:rsid w:val="003C20F3"/>
    <w:rsid w:val="003C54A3"/>
    <w:rsid w:val="003D29DB"/>
    <w:rsid w:val="003D4E9D"/>
    <w:rsid w:val="003E0449"/>
    <w:rsid w:val="003E11FD"/>
    <w:rsid w:val="003F149F"/>
    <w:rsid w:val="003F65BB"/>
    <w:rsid w:val="003F6D78"/>
    <w:rsid w:val="003F71BB"/>
    <w:rsid w:val="004043CD"/>
    <w:rsid w:val="00410790"/>
    <w:rsid w:val="00411548"/>
    <w:rsid w:val="004143F4"/>
    <w:rsid w:val="00421604"/>
    <w:rsid w:val="004222C9"/>
    <w:rsid w:val="00423465"/>
    <w:rsid w:val="00424974"/>
    <w:rsid w:val="00425601"/>
    <w:rsid w:val="004312C8"/>
    <w:rsid w:val="0043542F"/>
    <w:rsid w:val="00441452"/>
    <w:rsid w:val="004479CA"/>
    <w:rsid w:val="00450FD1"/>
    <w:rsid w:val="00463754"/>
    <w:rsid w:val="00466555"/>
    <w:rsid w:val="00467BFD"/>
    <w:rsid w:val="004719A8"/>
    <w:rsid w:val="00474CB5"/>
    <w:rsid w:val="00476254"/>
    <w:rsid w:val="00481A13"/>
    <w:rsid w:val="00483294"/>
    <w:rsid w:val="004902C3"/>
    <w:rsid w:val="00491DCC"/>
    <w:rsid w:val="004A0D7E"/>
    <w:rsid w:val="004B4324"/>
    <w:rsid w:val="004B4591"/>
    <w:rsid w:val="004B4775"/>
    <w:rsid w:val="004B6EAE"/>
    <w:rsid w:val="004C31AD"/>
    <w:rsid w:val="004C437F"/>
    <w:rsid w:val="004C66D9"/>
    <w:rsid w:val="004D3CD0"/>
    <w:rsid w:val="004E18EA"/>
    <w:rsid w:val="004E2638"/>
    <w:rsid w:val="004E694B"/>
    <w:rsid w:val="004F32CA"/>
    <w:rsid w:val="004F72C0"/>
    <w:rsid w:val="00501B22"/>
    <w:rsid w:val="00503F7A"/>
    <w:rsid w:val="00511213"/>
    <w:rsid w:val="00513108"/>
    <w:rsid w:val="00513892"/>
    <w:rsid w:val="00515B5D"/>
    <w:rsid w:val="005179B9"/>
    <w:rsid w:val="0052042F"/>
    <w:rsid w:val="0052075B"/>
    <w:rsid w:val="00523043"/>
    <w:rsid w:val="0052305B"/>
    <w:rsid w:val="00523C23"/>
    <w:rsid w:val="00523C37"/>
    <w:rsid w:val="00524267"/>
    <w:rsid w:val="00525D2C"/>
    <w:rsid w:val="00526B09"/>
    <w:rsid w:val="00533E04"/>
    <w:rsid w:val="00533E62"/>
    <w:rsid w:val="00534C54"/>
    <w:rsid w:val="00546066"/>
    <w:rsid w:val="00547751"/>
    <w:rsid w:val="0055049D"/>
    <w:rsid w:val="00552FBF"/>
    <w:rsid w:val="00555049"/>
    <w:rsid w:val="005610FB"/>
    <w:rsid w:val="0056245F"/>
    <w:rsid w:val="0057255D"/>
    <w:rsid w:val="00577A6F"/>
    <w:rsid w:val="00581A79"/>
    <w:rsid w:val="0058333A"/>
    <w:rsid w:val="00591F47"/>
    <w:rsid w:val="00593D57"/>
    <w:rsid w:val="00593F90"/>
    <w:rsid w:val="00595B1E"/>
    <w:rsid w:val="005A016D"/>
    <w:rsid w:val="005A1306"/>
    <w:rsid w:val="005A3F47"/>
    <w:rsid w:val="005A54BA"/>
    <w:rsid w:val="005A742D"/>
    <w:rsid w:val="005B09B5"/>
    <w:rsid w:val="005B1E02"/>
    <w:rsid w:val="005B3CAC"/>
    <w:rsid w:val="005B5EE8"/>
    <w:rsid w:val="005B6B0B"/>
    <w:rsid w:val="005C1E00"/>
    <w:rsid w:val="005C3068"/>
    <w:rsid w:val="005C3B12"/>
    <w:rsid w:val="005C6623"/>
    <w:rsid w:val="005C7E99"/>
    <w:rsid w:val="005D442C"/>
    <w:rsid w:val="005D5F39"/>
    <w:rsid w:val="005D7E3C"/>
    <w:rsid w:val="005F4DE9"/>
    <w:rsid w:val="005F7189"/>
    <w:rsid w:val="00602577"/>
    <w:rsid w:val="006040BE"/>
    <w:rsid w:val="0060513B"/>
    <w:rsid w:val="0060663D"/>
    <w:rsid w:val="00622CD1"/>
    <w:rsid w:val="0062682C"/>
    <w:rsid w:val="00631E64"/>
    <w:rsid w:val="00633F67"/>
    <w:rsid w:val="00635C83"/>
    <w:rsid w:val="00636CF1"/>
    <w:rsid w:val="00644128"/>
    <w:rsid w:val="006507E5"/>
    <w:rsid w:val="0065166E"/>
    <w:rsid w:val="006662F1"/>
    <w:rsid w:val="006704FC"/>
    <w:rsid w:val="00691295"/>
    <w:rsid w:val="006933CC"/>
    <w:rsid w:val="00693F83"/>
    <w:rsid w:val="00695F4F"/>
    <w:rsid w:val="006972A2"/>
    <w:rsid w:val="006B156B"/>
    <w:rsid w:val="006B2BD6"/>
    <w:rsid w:val="006B5085"/>
    <w:rsid w:val="006C2924"/>
    <w:rsid w:val="006C352C"/>
    <w:rsid w:val="006C3DCC"/>
    <w:rsid w:val="006D3E59"/>
    <w:rsid w:val="006D60F1"/>
    <w:rsid w:val="006E1F5A"/>
    <w:rsid w:val="006F0604"/>
    <w:rsid w:val="006F5470"/>
    <w:rsid w:val="006F5548"/>
    <w:rsid w:val="006F561D"/>
    <w:rsid w:val="006F6012"/>
    <w:rsid w:val="006F75BB"/>
    <w:rsid w:val="00700939"/>
    <w:rsid w:val="0070143F"/>
    <w:rsid w:val="00704F7A"/>
    <w:rsid w:val="0070586D"/>
    <w:rsid w:val="0070676A"/>
    <w:rsid w:val="007076BF"/>
    <w:rsid w:val="00707BE2"/>
    <w:rsid w:val="0071059C"/>
    <w:rsid w:val="00713BF7"/>
    <w:rsid w:val="007174DA"/>
    <w:rsid w:val="00723545"/>
    <w:rsid w:val="00725F0D"/>
    <w:rsid w:val="007279DB"/>
    <w:rsid w:val="00731063"/>
    <w:rsid w:val="00731545"/>
    <w:rsid w:val="007331D1"/>
    <w:rsid w:val="007332BE"/>
    <w:rsid w:val="0073553F"/>
    <w:rsid w:val="0074486B"/>
    <w:rsid w:val="00751DD9"/>
    <w:rsid w:val="0075248C"/>
    <w:rsid w:val="00756067"/>
    <w:rsid w:val="00757E4C"/>
    <w:rsid w:val="00761385"/>
    <w:rsid w:val="00765DC4"/>
    <w:rsid w:val="007723D9"/>
    <w:rsid w:val="007747E5"/>
    <w:rsid w:val="00776EA2"/>
    <w:rsid w:val="00783B7C"/>
    <w:rsid w:val="00783DA3"/>
    <w:rsid w:val="007843F3"/>
    <w:rsid w:val="00785E67"/>
    <w:rsid w:val="007946D2"/>
    <w:rsid w:val="007A1DE6"/>
    <w:rsid w:val="007A2A89"/>
    <w:rsid w:val="007B035C"/>
    <w:rsid w:val="007B4675"/>
    <w:rsid w:val="007C368E"/>
    <w:rsid w:val="007C4337"/>
    <w:rsid w:val="007C71B8"/>
    <w:rsid w:val="007D3298"/>
    <w:rsid w:val="007D492A"/>
    <w:rsid w:val="007E2FD1"/>
    <w:rsid w:val="007F5AE2"/>
    <w:rsid w:val="007F6A5E"/>
    <w:rsid w:val="008016FA"/>
    <w:rsid w:val="00804E05"/>
    <w:rsid w:val="00805B16"/>
    <w:rsid w:val="0080628A"/>
    <w:rsid w:val="0080688A"/>
    <w:rsid w:val="0081457A"/>
    <w:rsid w:val="00815B99"/>
    <w:rsid w:val="008212EF"/>
    <w:rsid w:val="00825A9E"/>
    <w:rsid w:val="008356E6"/>
    <w:rsid w:val="00836A25"/>
    <w:rsid w:val="00841257"/>
    <w:rsid w:val="0085237B"/>
    <w:rsid w:val="00855F21"/>
    <w:rsid w:val="00857CC5"/>
    <w:rsid w:val="00857D10"/>
    <w:rsid w:val="00857F42"/>
    <w:rsid w:val="00857F9C"/>
    <w:rsid w:val="00862ACC"/>
    <w:rsid w:val="00862EEB"/>
    <w:rsid w:val="008677AB"/>
    <w:rsid w:val="00870213"/>
    <w:rsid w:val="008709E1"/>
    <w:rsid w:val="00870BDE"/>
    <w:rsid w:val="00873EC4"/>
    <w:rsid w:val="00874B46"/>
    <w:rsid w:val="00875A9E"/>
    <w:rsid w:val="00876CDC"/>
    <w:rsid w:val="0087715B"/>
    <w:rsid w:val="00880CE6"/>
    <w:rsid w:val="00884DC7"/>
    <w:rsid w:val="00892496"/>
    <w:rsid w:val="008927D1"/>
    <w:rsid w:val="008A011A"/>
    <w:rsid w:val="008A24DF"/>
    <w:rsid w:val="008A5153"/>
    <w:rsid w:val="008B0160"/>
    <w:rsid w:val="008B0F35"/>
    <w:rsid w:val="008B205D"/>
    <w:rsid w:val="008B23F6"/>
    <w:rsid w:val="008B6422"/>
    <w:rsid w:val="008C5000"/>
    <w:rsid w:val="008D6BC0"/>
    <w:rsid w:val="008E5D4D"/>
    <w:rsid w:val="008E6DF2"/>
    <w:rsid w:val="008F05CA"/>
    <w:rsid w:val="008F6D2E"/>
    <w:rsid w:val="00903419"/>
    <w:rsid w:val="00903F6E"/>
    <w:rsid w:val="00904FF1"/>
    <w:rsid w:val="00906502"/>
    <w:rsid w:val="0091531B"/>
    <w:rsid w:val="009159BB"/>
    <w:rsid w:val="00916672"/>
    <w:rsid w:val="00916C1E"/>
    <w:rsid w:val="00922312"/>
    <w:rsid w:val="00922A4F"/>
    <w:rsid w:val="00922BC4"/>
    <w:rsid w:val="0092522B"/>
    <w:rsid w:val="009263B1"/>
    <w:rsid w:val="009273DD"/>
    <w:rsid w:val="009274AA"/>
    <w:rsid w:val="00932490"/>
    <w:rsid w:val="0093292E"/>
    <w:rsid w:val="009343F8"/>
    <w:rsid w:val="00934F44"/>
    <w:rsid w:val="00941509"/>
    <w:rsid w:val="00943213"/>
    <w:rsid w:val="0094433A"/>
    <w:rsid w:val="00951E22"/>
    <w:rsid w:val="0095329A"/>
    <w:rsid w:val="0095381D"/>
    <w:rsid w:val="00963E17"/>
    <w:rsid w:val="0097415B"/>
    <w:rsid w:val="009805C6"/>
    <w:rsid w:val="00995BF6"/>
    <w:rsid w:val="00995DA3"/>
    <w:rsid w:val="009978A7"/>
    <w:rsid w:val="009B0C71"/>
    <w:rsid w:val="009B17B2"/>
    <w:rsid w:val="009B7FCC"/>
    <w:rsid w:val="009C17DE"/>
    <w:rsid w:val="009D5E8F"/>
    <w:rsid w:val="009D6883"/>
    <w:rsid w:val="009D7B9E"/>
    <w:rsid w:val="009D7E85"/>
    <w:rsid w:val="009E274C"/>
    <w:rsid w:val="009E2795"/>
    <w:rsid w:val="009E44C4"/>
    <w:rsid w:val="009F01DF"/>
    <w:rsid w:val="00A00764"/>
    <w:rsid w:val="00A0360C"/>
    <w:rsid w:val="00A05F3C"/>
    <w:rsid w:val="00A10FF9"/>
    <w:rsid w:val="00A20921"/>
    <w:rsid w:val="00A25D52"/>
    <w:rsid w:val="00A2697B"/>
    <w:rsid w:val="00A3000A"/>
    <w:rsid w:val="00A30F59"/>
    <w:rsid w:val="00A32C14"/>
    <w:rsid w:val="00A33E22"/>
    <w:rsid w:val="00A346C0"/>
    <w:rsid w:val="00A3649F"/>
    <w:rsid w:val="00A36574"/>
    <w:rsid w:val="00A37FDD"/>
    <w:rsid w:val="00A42C58"/>
    <w:rsid w:val="00A4600A"/>
    <w:rsid w:val="00A52DBF"/>
    <w:rsid w:val="00A53286"/>
    <w:rsid w:val="00A60B4D"/>
    <w:rsid w:val="00A64239"/>
    <w:rsid w:val="00A6520D"/>
    <w:rsid w:val="00A67905"/>
    <w:rsid w:val="00A83138"/>
    <w:rsid w:val="00A90957"/>
    <w:rsid w:val="00A91A41"/>
    <w:rsid w:val="00AA5612"/>
    <w:rsid w:val="00AB0760"/>
    <w:rsid w:val="00AB07DA"/>
    <w:rsid w:val="00AB0BAB"/>
    <w:rsid w:val="00AB0D26"/>
    <w:rsid w:val="00AB1543"/>
    <w:rsid w:val="00AB1DBA"/>
    <w:rsid w:val="00AB1F6E"/>
    <w:rsid w:val="00AB2BF8"/>
    <w:rsid w:val="00AB388C"/>
    <w:rsid w:val="00AC5339"/>
    <w:rsid w:val="00AC5A88"/>
    <w:rsid w:val="00AD1259"/>
    <w:rsid w:val="00AD52AA"/>
    <w:rsid w:val="00AD6632"/>
    <w:rsid w:val="00AE2A9D"/>
    <w:rsid w:val="00AE40D0"/>
    <w:rsid w:val="00AE448B"/>
    <w:rsid w:val="00AE7B7F"/>
    <w:rsid w:val="00AF04F6"/>
    <w:rsid w:val="00AF3F38"/>
    <w:rsid w:val="00AF5426"/>
    <w:rsid w:val="00AF63C6"/>
    <w:rsid w:val="00B07F01"/>
    <w:rsid w:val="00B12EBA"/>
    <w:rsid w:val="00B152D2"/>
    <w:rsid w:val="00B15D5F"/>
    <w:rsid w:val="00B160D6"/>
    <w:rsid w:val="00B33C36"/>
    <w:rsid w:val="00B36901"/>
    <w:rsid w:val="00B40D6E"/>
    <w:rsid w:val="00B43C73"/>
    <w:rsid w:val="00B553D2"/>
    <w:rsid w:val="00B570AF"/>
    <w:rsid w:val="00B57128"/>
    <w:rsid w:val="00B70352"/>
    <w:rsid w:val="00B7475E"/>
    <w:rsid w:val="00B7533A"/>
    <w:rsid w:val="00B75D4E"/>
    <w:rsid w:val="00B82F55"/>
    <w:rsid w:val="00B94270"/>
    <w:rsid w:val="00BA478B"/>
    <w:rsid w:val="00BA7636"/>
    <w:rsid w:val="00BA7B07"/>
    <w:rsid w:val="00BB2C40"/>
    <w:rsid w:val="00BC0558"/>
    <w:rsid w:val="00BC1599"/>
    <w:rsid w:val="00BC199F"/>
    <w:rsid w:val="00BC544A"/>
    <w:rsid w:val="00BD64B2"/>
    <w:rsid w:val="00BE0162"/>
    <w:rsid w:val="00BE3327"/>
    <w:rsid w:val="00BE48AF"/>
    <w:rsid w:val="00BE52FA"/>
    <w:rsid w:val="00BE530A"/>
    <w:rsid w:val="00BE5B51"/>
    <w:rsid w:val="00BF0DA5"/>
    <w:rsid w:val="00BF0F51"/>
    <w:rsid w:val="00BF2696"/>
    <w:rsid w:val="00BF49F8"/>
    <w:rsid w:val="00C02934"/>
    <w:rsid w:val="00C03643"/>
    <w:rsid w:val="00C03A62"/>
    <w:rsid w:val="00C10894"/>
    <w:rsid w:val="00C12CD1"/>
    <w:rsid w:val="00C22835"/>
    <w:rsid w:val="00C353B4"/>
    <w:rsid w:val="00C45210"/>
    <w:rsid w:val="00C5173E"/>
    <w:rsid w:val="00C528FE"/>
    <w:rsid w:val="00C5324F"/>
    <w:rsid w:val="00C549F0"/>
    <w:rsid w:val="00C57A2C"/>
    <w:rsid w:val="00C601D5"/>
    <w:rsid w:val="00C6045C"/>
    <w:rsid w:val="00C634A4"/>
    <w:rsid w:val="00C65D11"/>
    <w:rsid w:val="00C7778D"/>
    <w:rsid w:val="00C806A9"/>
    <w:rsid w:val="00C83A41"/>
    <w:rsid w:val="00C86843"/>
    <w:rsid w:val="00C96934"/>
    <w:rsid w:val="00CA29AD"/>
    <w:rsid w:val="00CA2A18"/>
    <w:rsid w:val="00CA7124"/>
    <w:rsid w:val="00CB00FE"/>
    <w:rsid w:val="00CB2DBE"/>
    <w:rsid w:val="00CB397C"/>
    <w:rsid w:val="00CB6B45"/>
    <w:rsid w:val="00CC35DA"/>
    <w:rsid w:val="00CC4AF3"/>
    <w:rsid w:val="00CD2734"/>
    <w:rsid w:val="00CD6B60"/>
    <w:rsid w:val="00CE55FF"/>
    <w:rsid w:val="00CF0503"/>
    <w:rsid w:val="00CF47BD"/>
    <w:rsid w:val="00CF67E8"/>
    <w:rsid w:val="00CF77A6"/>
    <w:rsid w:val="00D042E5"/>
    <w:rsid w:val="00D12CB8"/>
    <w:rsid w:val="00D13FB5"/>
    <w:rsid w:val="00D14B6B"/>
    <w:rsid w:val="00D175AA"/>
    <w:rsid w:val="00D435B2"/>
    <w:rsid w:val="00D43B72"/>
    <w:rsid w:val="00D44732"/>
    <w:rsid w:val="00D44859"/>
    <w:rsid w:val="00D50C62"/>
    <w:rsid w:val="00D51401"/>
    <w:rsid w:val="00D52235"/>
    <w:rsid w:val="00D53075"/>
    <w:rsid w:val="00D56C9F"/>
    <w:rsid w:val="00D62DA0"/>
    <w:rsid w:val="00D654C4"/>
    <w:rsid w:val="00D663EC"/>
    <w:rsid w:val="00D721C4"/>
    <w:rsid w:val="00D729C5"/>
    <w:rsid w:val="00D73D22"/>
    <w:rsid w:val="00D753B1"/>
    <w:rsid w:val="00D80D0A"/>
    <w:rsid w:val="00D8148A"/>
    <w:rsid w:val="00D81C5B"/>
    <w:rsid w:val="00D830F8"/>
    <w:rsid w:val="00D83AE8"/>
    <w:rsid w:val="00D9695E"/>
    <w:rsid w:val="00DA0109"/>
    <w:rsid w:val="00DA078A"/>
    <w:rsid w:val="00DA3442"/>
    <w:rsid w:val="00DA5692"/>
    <w:rsid w:val="00DB34CF"/>
    <w:rsid w:val="00DC1B55"/>
    <w:rsid w:val="00DC2310"/>
    <w:rsid w:val="00DC4592"/>
    <w:rsid w:val="00DD1CE6"/>
    <w:rsid w:val="00DD68E5"/>
    <w:rsid w:val="00DE1604"/>
    <w:rsid w:val="00DE3CD5"/>
    <w:rsid w:val="00DE711E"/>
    <w:rsid w:val="00DF13D5"/>
    <w:rsid w:val="00DF29FA"/>
    <w:rsid w:val="00E030AC"/>
    <w:rsid w:val="00E11C63"/>
    <w:rsid w:val="00E126CF"/>
    <w:rsid w:val="00E220F7"/>
    <w:rsid w:val="00E2364E"/>
    <w:rsid w:val="00E2473D"/>
    <w:rsid w:val="00E42F24"/>
    <w:rsid w:val="00E517B4"/>
    <w:rsid w:val="00E558DC"/>
    <w:rsid w:val="00E56088"/>
    <w:rsid w:val="00E679C0"/>
    <w:rsid w:val="00E7125C"/>
    <w:rsid w:val="00E72789"/>
    <w:rsid w:val="00E736D7"/>
    <w:rsid w:val="00E75F77"/>
    <w:rsid w:val="00E80D89"/>
    <w:rsid w:val="00E84A2E"/>
    <w:rsid w:val="00E919E5"/>
    <w:rsid w:val="00E948F4"/>
    <w:rsid w:val="00E95D3D"/>
    <w:rsid w:val="00EA1C54"/>
    <w:rsid w:val="00EA5920"/>
    <w:rsid w:val="00EA65BC"/>
    <w:rsid w:val="00EB0886"/>
    <w:rsid w:val="00EC30F1"/>
    <w:rsid w:val="00EC3938"/>
    <w:rsid w:val="00EC5AE1"/>
    <w:rsid w:val="00EC5FC2"/>
    <w:rsid w:val="00EC75EA"/>
    <w:rsid w:val="00ED1D12"/>
    <w:rsid w:val="00ED2224"/>
    <w:rsid w:val="00ED2DB3"/>
    <w:rsid w:val="00ED70E4"/>
    <w:rsid w:val="00ED7A46"/>
    <w:rsid w:val="00EE1BE7"/>
    <w:rsid w:val="00EF5EE7"/>
    <w:rsid w:val="00F00B63"/>
    <w:rsid w:val="00F0104D"/>
    <w:rsid w:val="00F11233"/>
    <w:rsid w:val="00F13164"/>
    <w:rsid w:val="00F137D7"/>
    <w:rsid w:val="00F138DE"/>
    <w:rsid w:val="00F13C28"/>
    <w:rsid w:val="00F14A11"/>
    <w:rsid w:val="00F152AD"/>
    <w:rsid w:val="00F17CE7"/>
    <w:rsid w:val="00F21638"/>
    <w:rsid w:val="00F27E86"/>
    <w:rsid w:val="00F34DCE"/>
    <w:rsid w:val="00F351EA"/>
    <w:rsid w:val="00F40B45"/>
    <w:rsid w:val="00F43091"/>
    <w:rsid w:val="00F432F1"/>
    <w:rsid w:val="00F43DE1"/>
    <w:rsid w:val="00F518DC"/>
    <w:rsid w:val="00F55A7D"/>
    <w:rsid w:val="00F5754F"/>
    <w:rsid w:val="00F654C9"/>
    <w:rsid w:val="00F74CF0"/>
    <w:rsid w:val="00F76E4B"/>
    <w:rsid w:val="00F85FA4"/>
    <w:rsid w:val="00F85FFB"/>
    <w:rsid w:val="00F909F1"/>
    <w:rsid w:val="00F91861"/>
    <w:rsid w:val="00F92BBA"/>
    <w:rsid w:val="00F92DC0"/>
    <w:rsid w:val="00FA0FBB"/>
    <w:rsid w:val="00FA4C1A"/>
    <w:rsid w:val="00FB1EEE"/>
    <w:rsid w:val="00FB572E"/>
    <w:rsid w:val="00FC5B8B"/>
    <w:rsid w:val="00FD0834"/>
    <w:rsid w:val="00FD1F85"/>
    <w:rsid w:val="00FE4387"/>
    <w:rsid w:val="00FE5839"/>
    <w:rsid w:val="00FF1D73"/>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4F4A"/>
  <w15:chartTrackingRefBased/>
  <w15:docId w15:val="{B7A7FD5C-F5B7-4F85-89AA-7D6D95E8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4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46"/>
      </w:numPr>
    </w:pPr>
  </w:style>
  <w:style w:type="paragraph" w:customStyle="1" w:styleId="Doelkeuze">
    <w:name w:val="Doel: keuze"/>
    <w:basedOn w:val="DoelExtra"/>
    <w:next w:val="Doel"/>
    <w:link w:val="DoelkeuzeChar"/>
    <w:qFormat/>
    <w:rsid w:val="0017684E"/>
    <w:pPr>
      <w:numPr>
        <w:numId w:val="1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DE1604"/>
    <w:pPr>
      <w:numPr>
        <w:numId w:val="28"/>
      </w:numPr>
      <w:tabs>
        <w:tab w:val="clear" w:pos="720"/>
        <w:tab w:val="num" w:pos="284"/>
      </w:tabs>
      <w:spacing w:before="0" w:beforeAutospacing="0" w:after="0" w:afterAutospacing="0"/>
      <w:ind w:hanging="72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E1604"/>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paragraph" w:styleId="Revisie">
    <w:name w:val="Revision"/>
    <w:hidden/>
    <w:uiPriority w:val="99"/>
    <w:semiHidden/>
    <w:rsid w:val="001422EA"/>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62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leerplan-ii-pdm-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pdm-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OneDrive%20-%20Katholiek%20Onderwijs%20Vlaanderen\afwerking%20leerplannen%20najaar%202023\2de%20graad\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6BF67A07-D989-4035-A0B9-F5DC426C94EC}"/>
</file>

<file path=docProps/app.xml><?xml version="1.0" encoding="utf-8"?>
<Properties xmlns="http://schemas.openxmlformats.org/officeDocument/2006/extended-properties" xmlns:vt="http://schemas.openxmlformats.org/officeDocument/2006/docPropsVTypes">
  <Template>Sjabloon 2de graad - 231019</Template>
  <TotalTime>38</TotalTime>
  <Pages>28</Pages>
  <Words>9345</Words>
  <Characters>51401</Characters>
  <Application>Microsoft Office Word</Application>
  <DocSecurity>8</DocSecurity>
  <Lines>428</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Vanderschueren</dc:creator>
  <cp:keywords/>
  <dc:description/>
  <cp:lastModifiedBy>Dominiek Desmet</cp:lastModifiedBy>
  <cp:revision>39</cp:revision>
  <cp:lastPrinted>2023-12-18T12:59:00Z</cp:lastPrinted>
  <dcterms:created xsi:type="dcterms:W3CDTF">2023-12-20T07:36:00Z</dcterms:created>
  <dcterms:modified xsi:type="dcterms:W3CDTF">2024-10-24T07:36:00Z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