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F08B" w14:textId="1304F5BC" w:rsidR="00092C7B" w:rsidRPr="00424A70" w:rsidRDefault="00092C7B" w:rsidP="00424A70">
      <w:pPr>
        <w:spacing w:after="0"/>
        <w:rPr>
          <w:b/>
          <w:bCs/>
          <w:color w:val="AE2081" w:themeColor="accent1"/>
          <w:sz w:val="28"/>
          <w:szCs w:val="28"/>
        </w:rPr>
      </w:pPr>
      <w:r w:rsidRPr="00424A70">
        <w:rPr>
          <w:b/>
          <w:bCs/>
          <w:color w:val="AE2081" w:themeColor="accent1"/>
          <w:sz w:val="28"/>
          <w:szCs w:val="28"/>
        </w:rPr>
        <w:t>Katholiek Onderwijs Vlaanderen</w:t>
      </w:r>
    </w:p>
    <w:p w14:paraId="1855B3C8" w14:textId="171D6F07" w:rsidR="00AE57DC" w:rsidRDefault="001A697E" w:rsidP="00F41589">
      <w:pPr>
        <w:spacing w:after="240" w:line="240" w:lineRule="auto"/>
        <w:rPr>
          <w:b/>
          <w:sz w:val="24"/>
          <w:szCs w:val="24"/>
        </w:rPr>
      </w:pPr>
      <w:sdt>
        <w:sdtPr>
          <w:rPr>
            <w:b/>
            <w:sz w:val="24"/>
            <w:szCs w:val="24"/>
          </w:rPr>
          <w:alias w:val="Dienst"/>
          <w:tag w:val="Dienst"/>
          <w:id w:val="-898982075"/>
          <w:placeholder>
            <w:docPart w:val="16277DECEF814C8EBA2C8EAF16A8EDCD"/>
          </w:placeholder>
          <w:comboBox>
            <w:listItem w:displayText="    " w:value="   "/>
            <w:listItem w:displayText="Dienst Bestuur &amp; organisatie" w:value="Dienst Bestuur &amp; organisatie"/>
            <w:listItem w:displayText="Dienst Curriculum &amp; vorming" w:value="Dienst Curriculum &amp; vorming"/>
            <w:listItem w:displayText="Dienst Lerenden" w:value="Dienst Lerenden"/>
            <w:listItem w:displayText="Dienst Ondersteuning" w:value="Dienst Ondersteuning"/>
            <w:listItem w:displayText="Dienst Personeel" w:value="Dienst Personeel"/>
            <w:listItem w:displayText="Dienst School- &amp; kwaliteitsontwikkeling" w:value="Dienst School- &amp; kwaliteitsontwikkeling"/>
            <w:listItem w:displayText="Stafdienst" w:value="Stafdienst"/>
          </w:comboBox>
        </w:sdtPr>
        <w:sdtEndPr/>
        <w:sdtContent>
          <w:r w:rsidR="00F41589">
            <w:rPr>
              <w:b/>
              <w:sz w:val="24"/>
              <w:szCs w:val="24"/>
            </w:rPr>
            <w:t>Dienst</w:t>
          </w:r>
          <w:r w:rsidR="00316347">
            <w:rPr>
              <w:b/>
              <w:sz w:val="24"/>
              <w:szCs w:val="24"/>
            </w:rPr>
            <w:t>verlening school</w:t>
          </w:r>
        </w:sdtContent>
      </w:sdt>
    </w:p>
    <w:p w14:paraId="2ADEBB60" w14:textId="5E1EED60" w:rsidR="00F41589" w:rsidRPr="00F41589" w:rsidRDefault="00F669D1" w:rsidP="00F41589">
      <w:pPr>
        <w:pStyle w:val="documentnummer"/>
      </w:pPr>
      <w:bookmarkStart w:id="0" w:name="Datum"/>
      <w:bookmarkEnd w:id="0"/>
      <w:r>
        <w:t>TDVS_007</w:t>
      </w:r>
    </w:p>
    <w:p w14:paraId="3DC722CC" w14:textId="12D93136" w:rsidR="00342B58" w:rsidRPr="00424A70" w:rsidRDefault="00C6208C" w:rsidP="00531181">
      <w:pPr>
        <w:pStyle w:val="Datumdocument"/>
        <w:spacing w:after="0"/>
        <w:rPr>
          <w:b w:val="0"/>
          <w:bCs/>
        </w:rPr>
      </w:pPr>
      <w:r>
        <w:rPr>
          <w:b w:val="0"/>
          <w:bCs/>
        </w:rPr>
        <w:t>20</w:t>
      </w:r>
      <w:r w:rsidR="002E17CF">
        <w:rPr>
          <w:b w:val="0"/>
          <w:bCs/>
        </w:rPr>
        <w:t>26</w:t>
      </w:r>
      <w:r w:rsidR="00F41589">
        <w:rPr>
          <w:b w:val="0"/>
          <w:bCs/>
        </w:rPr>
        <w:t>_</w:t>
      </w:r>
      <w:r w:rsidR="002E17CF">
        <w:rPr>
          <w:b w:val="0"/>
          <w:bCs/>
        </w:rPr>
        <w:t>09</w:t>
      </w:r>
      <w:r w:rsidR="00F41589">
        <w:rPr>
          <w:b w:val="0"/>
          <w:bCs/>
        </w:rPr>
        <w:t>_</w:t>
      </w:r>
      <w:r w:rsidR="002E17CF">
        <w:rPr>
          <w:b w:val="0"/>
          <w:bCs/>
        </w:rPr>
        <w:t>01</w:t>
      </w:r>
    </w:p>
    <w:p w14:paraId="1B8ECC8B" w14:textId="77777777" w:rsidR="00127D92" w:rsidRDefault="00342B58" w:rsidP="00531181">
      <w:pPr>
        <w:spacing w:line="120" w:lineRule="auto"/>
      </w:pPr>
      <w:r>
        <w:rPr>
          <w:noProof/>
        </w:rPr>
        <w:drawing>
          <wp:inline distT="0" distB="0" distL="0" distR="0" wp14:anchorId="3893C60C" wp14:editId="18218331">
            <wp:extent cx="5760000" cy="1397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760000" cy="13971"/>
                    </a:xfrm>
                    <a:prstGeom prst="rect">
                      <a:avLst/>
                    </a:prstGeom>
                    <a:noFill/>
                    <a:ln>
                      <a:noFill/>
                    </a:ln>
                  </pic:spPr>
                </pic:pic>
              </a:graphicData>
            </a:graphic>
          </wp:inline>
        </w:drawing>
      </w:r>
    </w:p>
    <w:p w14:paraId="5499D9B2" w14:textId="77777777" w:rsidR="00EC04D8" w:rsidRPr="00CE7A9F" w:rsidRDefault="00EC04D8" w:rsidP="00EC04D8">
      <w:pPr>
        <w:spacing w:before="480" w:after="480" w:line="240" w:lineRule="auto"/>
        <w:rPr>
          <w:b/>
          <w:bCs/>
          <w:sz w:val="24"/>
          <w:szCs w:val="24"/>
        </w:rPr>
      </w:pPr>
      <w:r w:rsidRPr="00CE7A9F">
        <w:rPr>
          <w:b/>
          <w:bCs/>
          <w:sz w:val="24"/>
          <w:szCs w:val="24"/>
        </w:rPr>
        <w:t>Uitnodiging zitting van de beroepscommissie</w:t>
      </w:r>
    </w:p>
    <w:p w14:paraId="2D417774" w14:textId="77777777" w:rsidR="00EC04D8" w:rsidRPr="00982D70" w:rsidRDefault="00EC04D8" w:rsidP="00EC04D8">
      <w:pPr>
        <w:pStyle w:val="VVKSOTekst"/>
        <w:spacing w:after="480" w:line="312" w:lineRule="auto"/>
        <w:jc w:val="left"/>
        <w:rPr>
          <w:rFonts w:ascii="Trebuchet MS" w:hAnsi="Trebuchet MS"/>
        </w:rPr>
      </w:pPr>
      <w:r w:rsidRPr="00982D70">
        <w:rPr>
          <w:rFonts w:ascii="Trebuchet MS" w:hAnsi="Trebuchet MS"/>
        </w:rPr>
        <w:t>AANGETEKEND</w:t>
      </w:r>
    </w:p>
    <w:p w14:paraId="02497F0A" w14:textId="77777777" w:rsidR="00C6765A" w:rsidRPr="002170CD" w:rsidRDefault="00C6765A" w:rsidP="00C6765A">
      <w:pPr>
        <w:tabs>
          <w:tab w:val="right" w:leader="dot" w:pos="5670"/>
        </w:tabs>
        <w:rPr>
          <w:rFonts w:eastAsia="Calibri" w:cs="Times New Roman"/>
          <w:color w:val="auto"/>
        </w:rPr>
      </w:pPr>
      <w:r w:rsidRPr="002170CD">
        <w:rPr>
          <w:rFonts w:eastAsia="Calibri" w:cs="Times New Roman"/>
          <w:color w:val="auto"/>
        </w:rPr>
        <w:t xml:space="preserve">Aan de heer of mevrouw </w:t>
      </w:r>
      <w:r w:rsidRPr="003D794E">
        <w:rPr>
          <w:rFonts w:eastAsia="Calibri" w:cs="Times New Roman"/>
          <w:iCs/>
          <w:color w:val="auto"/>
        </w:rPr>
        <w:t>[naam]</w:t>
      </w:r>
      <w:r>
        <w:rPr>
          <w:rFonts w:eastAsia="Calibri" w:cs="Times New Roman"/>
          <w:i/>
          <w:color w:val="auto"/>
        </w:rPr>
        <w:tab/>
      </w:r>
    </w:p>
    <w:p w14:paraId="589B4D6A" w14:textId="77777777" w:rsidR="00C6765A" w:rsidRPr="003D794E" w:rsidRDefault="00C6765A" w:rsidP="00C6765A">
      <w:pPr>
        <w:tabs>
          <w:tab w:val="right" w:leader="dot" w:pos="5670"/>
        </w:tabs>
        <w:rPr>
          <w:rFonts w:eastAsia="Calibri" w:cs="Times New Roman"/>
          <w:color w:val="auto"/>
        </w:rPr>
      </w:pPr>
      <w:r w:rsidRPr="003D794E">
        <w:rPr>
          <w:rFonts w:eastAsia="Calibri" w:cs="Times New Roman"/>
          <w:color w:val="auto"/>
        </w:rPr>
        <w:t>[adres]</w:t>
      </w:r>
      <w:r w:rsidRPr="003D794E">
        <w:rPr>
          <w:rFonts w:eastAsia="Calibri" w:cs="Times New Roman"/>
          <w:color w:val="auto"/>
        </w:rPr>
        <w:tab/>
      </w:r>
    </w:p>
    <w:p w14:paraId="58F5D0D9" w14:textId="77777777" w:rsidR="00C6765A" w:rsidRPr="002170CD" w:rsidRDefault="00C6765A" w:rsidP="00C6765A">
      <w:pPr>
        <w:tabs>
          <w:tab w:val="right" w:leader="dot" w:pos="5670"/>
        </w:tabs>
        <w:rPr>
          <w:rFonts w:eastAsia="Calibri" w:cs="Times New Roman"/>
          <w:color w:val="auto"/>
        </w:rPr>
      </w:pPr>
      <w:r>
        <w:rPr>
          <w:rFonts w:eastAsia="Calibri" w:cs="Times New Roman"/>
          <w:color w:val="auto"/>
        </w:rPr>
        <w:tab/>
      </w:r>
    </w:p>
    <w:p w14:paraId="158AEB61" w14:textId="77777777" w:rsidR="00EC04D8" w:rsidRPr="00982D70" w:rsidRDefault="00EC04D8" w:rsidP="00EC04D8">
      <w:pPr>
        <w:pStyle w:val="VVKSOTekst"/>
        <w:spacing w:before="480" w:after="480" w:line="312" w:lineRule="auto"/>
        <w:jc w:val="left"/>
        <w:rPr>
          <w:rFonts w:ascii="Trebuchet MS" w:hAnsi="Trebuchet MS"/>
          <w:b/>
        </w:rPr>
      </w:pPr>
      <w:r w:rsidRPr="00982D70">
        <w:rPr>
          <w:rFonts w:ascii="Trebuchet MS" w:hAnsi="Trebuchet MS"/>
          <w:b/>
        </w:rPr>
        <w:t>Uitnodiging zitting beroepscommissie</w:t>
      </w:r>
    </w:p>
    <w:p w14:paraId="0D74A8C1" w14:textId="77777777" w:rsidR="00EC04D8" w:rsidRPr="00982D70" w:rsidRDefault="00EC04D8" w:rsidP="00EC04D8">
      <w:pPr>
        <w:pStyle w:val="VVKSOTekst"/>
        <w:spacing w:line="312" w:lineRule="auto"/>
        <w:jc w:val="left"/>
        <w:rPr>
          <w:rFonts w:ascii="Trebuchet MS" w:hAnsi="Trebuchet MS"/>
        </w:rPr>
      </w:pPr>
      <w:r w:rsidRPr="00982D70">
        <w:rPr>
          <w:rFonts w:ascii="Trebuchet MS" w:hAnsi="Trebuchet MS"/>
        </w:rPr>
        <w:t>Geachte mevrouw</w:t>
      </w:r>
      <w:r w:rsidRPr="00982D70">
        <w:rPr>
          <w:rStyle w:val="Voetnootmarkering"/>
        </w:rPr>
        <w:footnoteReference w:id="1"/>
      </w:r>
      <w:r w:rsidRPr="00982D70">
        <w:rPr>
          <w:rFonts w:ascii="Trebuchet MS" w:hAnsi="Trebuchet MS"/>
        </w:rPr>
        <w:br/>
        <w:t>Geachte heer</w:t>
      </w:r>
    </w:p>
    <w:p w14:paraId="4F7AB6A6" w14:textId="6483AEA4" w:rsidR="00EC04D8" w:rsidRPr="00A61F00" w:rsidRDefault="00EC04D8" w:rsidP="00EC04D8">
      <w:r w:rsidRPr="00A61F00">
        <w:t>Uw beroep tegen de beslissing van de directeur</w:t>
      </w:r>
      <w:r w:rsidRPr="00A61F00">
        <w:rPr>
          <w:rStyle w:val="Voetnootmarkering"/>
        </w:rPr>
        <w:footnoteReference w:id="2"/>
      </w:r>
      <w:r w:rsidRPr="00A61F00">
        <w:t xml:space="preserve"> tot [definitieve uitsluiting van voornaam </w:t>
      </w:r>
      <w:r w:rsidR="002E17CF">
        <w:t>interne</w:t>
      </w:r>
      <w:r w:rsidRPr="00A61F00">
        <w:t xml:space="preserve"> /uw definitieve uitsluiting]</w:t>
      </w:r>
      <w:r w:rsidRPr="00A61F00">
        <w:rPr>
          <w:rStyle w:val="Voetnootmarkering"/>
        </w:rPr>
        <w:footnoteReference w:id="3"/>
      </w:r>
      <w:r w:rsidRPr="00A61F00">
        <w:t>, is door het bestuur in goede orde ontvangen op [datum].</w:t>
      </w:r>
      <w:r>
        <w:br/>
      </w:r>
      <w:r w:rsidRPr="00A61F00">
        <w:t>Uw beroep schort de uitvoering van de tuchtmaatregel niet op.</w:t>
      </w:r>
    </w:p>
    <w:p w14:paraId="31BDE389" w14:textId="3B0A60E7" w:rsidR="00EC04D8" w:rsidRPr="00A61F00" w:rsidRDefault="00EC04D8" w:rsidP="00EC04D8">
      <w:pPr>
        <w:rPr>
          <w:shd w:val="clear" w:color="auto" w:fill="FFE196"/>
        </w:rPr>
      </w:pPr>
      <w:r w:rsidRPr="00A61F00">
        <w:t>Voor de behandeling van uw beroep heeft het schoolbestuur een beroepscommissie samengesteld conform de regelgeving. Hierin is bepaald dat de beroepscommissie moet bestaan uit zowel interne als externe leden.</w:t>
      </w:r>
    </w:p>
    <w:p w14:paraId="5CCEC174" w14:textId="77777777" w:rsidR="00EC04D8" w:rsidRPr="00A61F00" w:rsidRDefault="00EC04D8" w:rsidP="00EC04D8">
      <w:r w:rsidRPr="00A61F00">
        <w:t>Onder de externe leden van de beroepscommissie ben ik als voorzitter aangeduid. In die beroepscommissie zetelt als extern lid ook nog [naam van het andere externe lid]. Als interne leden heeft het schoolbestuur [namen en functies van de interne leden] aangeduid.</w:t>
      </w:r>
    </w:p>
    <w:p w14:paraId="02E0724F" w14:textId="7A40A9A9" w:rsidR="00EC04D8" w:rsidRPr="00A61F00" w:rsidRDefault="00EC04D8" w:rsidP="00EC04D8">
      <w:r w:rsidRPr="00A61F00">
        <w:t>De beroepscommissie zal uw beroep behandelen op [datum]</w:t>
      </w:r>
      <w:r w:rsidRPr="00A61F00">
        <w:rPr>
          <w:rStyle w:val="Voetnootmarkering"/>
        </w:rPr>
        <w:footnoteReference w:id="4"/>
      </w:r>
      <w:r w:rsidRPr="00A61F00">
        <w:t xml:space="preserve"> in de gebouwen van [</w:t>
      </w:r>
      <w:r w:rsidR="002E17CF">
        <w:t>internaat</w:t>
      </w:r>
      <w:r w:rsidRPr="00A61F00">
        <w:t xml:space="preserve"> + adres] om […] uur. Op die dag zal u, samen met uw zoon/dochter</w:t>
      </w:r>
      <w:r w:rsidRPr="00A61F00">
        <w:rPr>
          <w:rStyle w:val="Voetnootmarkering"/>
        </w:rPr>
        <w:footnoteReference w:id="5"/>
      </w:r>
      <w:r w:rsidRPr="00A61F00">
        <w:t>, met [de heer/mevrouw [naam directeur of zijn afgevaardigde die de tuchtmaatregel nam]] worden gehoord.</w:t>
      </w:r>
    </w:p>
    <w:p w14:paraId="778DFB24" w14:textId="21E9B242" w:rsidR="00EC04D8" w:rsidRPr="00A61F00" w:rsidRDefault="00EC04D8" w:rsidP="00EC04D8">
      <w:r w:rsidRPr="00A61F00">
        <w:t xml:space="preserve">[Alvorens de beroepscommissie kan ingaan op de inhoud van uw beroep, moet ze eerst nagaan of het voldoet aan de voorwaarden die zijn opgenomen in punt […] van het </w:t>
      </w:r>
      <w:r w:rsidR="002E17CF">
        <w:t>internaats</w:t>
      </w:r>
      <w:r w:rsidRPr="00A61F00">
        <w:t xml:space="preserve">reglement. Op het eerste gezicht lijkt het door u ingediende beroep echter niet aan de gestelde voorwaarden te </w:t>
      </w:r>
      <w:r w:rsidRPr="00A61F00">
        <w:lastRenderedPageBreak/>
        <w:t>voldoen[…]</w:t>
      </w:r>
      <w:r w:rsidRPr="00A61F00">
        <w:rPr>
          <w:vertAlign w:val="superscript"/>
        </w:rPr>
        <w:footnoteReference w:id="6"/>
      </w:r>
      <w:r>
        <w:t xml:space="preserve">. </w:t>
      </w:r>
      <w:r w:rsidRPr="00A61F00">
        <w:t>Op de zitting zal u de gelegenheid krijgen om uw zienswijze hieromtrent toe te lichten. Indien er geen elementen worden aangebracht die tot een ander besluit nopen, zal de beroepscommissie uw beroep als onontvankelijk moeten afwijzen. Wordt het beroep toch ontvankelijk bevonden, dan zult u op dezelfde zitting de gelegenheid krijgen uw argumenten met betrekking tot de inhoud van de zaak toe te lichten.]</w:t>
      </w:r>
      <w:r w:rsidRPr="00A61F00">
        <w:rPr>
          <w:vertAlign w:val="superscript"/>
        </w:rPr>
        <w:footnoteReference w:id="7"/>
      </w:r>
    </w:p>
    <w:p w14:paraId="1CE887FF" w14:textId="77777777" w:rsidR="00EC04D8" w:rsidRPr="00A61F00" w:rsidRDefault="00EC04D8" w:rsidP="00EC04D8">
      <w:r w:rsidRPr="00A61F00">
        <w:t>Tijdens deze zitting krijgt u de kans uw argumenten persoonlijk voor de leden van de beroepscommissie toe te lichten.</w:t>
      </w:r>
      <w:r w:rsidRPr="00A61F00">
        <w:rPr>
          <w:rStyle w:val="Voetnootmarkering"/>
        </w:rPr>
        <w:footnoteReference w:id="8"/>
      </w:r>
    </w:p>
    <w:p w14:paraId="1FB60C0B" w14:textId="5E04102D" w:rsidR="00EC04D8" w:rsidRPr="00A61F00" w:rsidRDefault="00EC04D8" w:rsidP="00EC04D8">
      <w:r w:rsidRPr="00A61F00">
        <w:t>Mag ik u vragen om zich [met uw zoon/dochter]</w:t>
      </w:r>
      <w:r w:rsidRPr="00A61F00">
        <w:rPr>
          <w:rStyle w:val="Voetnootmarkering"/>
        </w:rPr>
        <w:footnoteReference w:id="9"/>
      </w:r>
      <w:r w:rsidRPr="00A61F00">
        <w:t xml:space="preserve"> op het voormelde tijdstip aan te melden [op het secretariaat].</w:t>
      </w:r>
    </w:p>
    <w:p w14:paraId="25F8C3A3" w14:textId="0CD81177" w:rsidR="00EC04D8" w:rsidRPr="00A61F00" w:rsidRDefault="00EC04D8" w:rsidP="00EC04D8">
      <w:r w:rsidRPr="00A61F00">
        <w:t>Tevens wil ik u informeren dat u tot vóór het ogenblik dat u voor de beroepscommissie verschijnt, het tuchtdossier kunt inzien in […]</w:t>
      </w:r>
      <w:r w:rsidRPr="00A61F00">
        <w:rPr>
          <w:rStyle w:val="Voetnootmarkering"/>
        </w:rPr>
        <w:footnoteReference w:id="10"/>
      </w:r>
      <w:r w:rsidRPr="00A61F00">
        <w:t xml:space="preserve">, elke </w:t>
      </w:r>
      <w:r w:rsidR="002E17CF">
        <w:t>werk</w:t>
      </w:r>
      <w:r w:rsidRPr="00A61F00">
        <w:t>dag vanaf vandaag [datum]</w:t>
      </w:r>
      <w:r w:rsidR="002E17CF">
        <w:t xml:space="preserve"> tussen [uur] en ([uur]. Mogen we vragen om ons vooraf te verwittigen van uw komst.</w:t>
      </w:r>
    </w:p>
    <w:p w14:paraId="5375FC2F" w14:textId="77777777" w:rsidR="00EC04D8" w:rsidRPr="00A61F00" w:rsidRDefault="00EC04D8" w:rsidP="00EC04D8">
      <w:r w:rsidRPr="00A61F00">
        <w:t>Ik wil er ook nog op wijzen dat u het recht heeft u te laten bijstaan door een vertrouwenspersoon. Deze persoon is niet noodzakelijk een advocaat.</w:t>
      </w:r>
    </w:p>
    <w:p w14:paraId="70588B36" w14:textId="77777777" w:rsidR="00EC04D8" w:rsidRPr="00A61F00" w:rsidRDefault="00EC04D8" w:rsidP="00EC04D8">
      <w:r w:rsidRPr="00A61F00">
        <w:t>Gezien de urgentie wordt deze brief u [zowel per gewone als]</w:t>
      </w:r>
      <w:r w:rsidRPr="00A61F00">
        <w:rPr>
          <w:rStyle w:val="Voetnootmarkering"/>
        </w:rPr>
        <w:footnoteReference w:id="11"/>
      </w:r>
      <w:r w:rsidRPr="00A61F00">
        <w:t xml:space="preserve"> per aangetekende post bezorgd.</w:t>
      </w:r>
    </w:p>
    <w:p w14:paraId="0FE1854A" w14:textId="77777777" w:rsidR="00EC04D8" w:rsidRPr="00A61F00" w:rsidRDefault="00EC04D8" w:rsidP="00EC04D8">
      <w:pPr>
        <w:spacing w:after="480"/>
      </w:pPr>
      <w:r w:rsidRPr="00A61F00">
        <w:t>Met beleefde groeten</w:t>
      </w:r>
    </w:p>
    <w:p w14:paraId="5049C191" w14:textId="20F6B6B7" w:rsidR="00127D92" w:rsidRDefault="00EC04D8" w:rsidP="00EC04D8">
      <w:r w:rsidRPr="00A61F00">
        <w:t>De voorzitter van de beroepscommissie</w:t>
      </w:r>
    </w:p>
    <w:sectPr w:rsidR="00127D92" w:rsidSect="00D32709">
      <w:footerReference w:type="even" r:id="rId12"/>
      <w:footerReference w:type="default" r:id="rId13"/>
      <w:footerReference w:type="first" r:id="rId14"/>
      <w:endnotePr>
        <w:numFmt w:val="decimal"/>
      </w:endnotePr>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82D73" w14:textId="77777777" w:rsidR="001A697E" w:rsidRDefault="001A697E" w:rsidP="00542652">
      <w:r>
        <w:separator/>
      </w:r>
    </w:p>
  </w:endnote>
  <w:endnote w:type="continuationSeparator" w:id="0">
    <w:p w14:paraId="07D82E7F" w14:textId="77777777" w:rsidR="001A697E" w:rsidRDefault="001A697E" w:rsidP="00542652">
      <w:r>
        <w:continuationSeparator/>
      </w:r>
    </w:p>
  </w:endnote>
  <w:endnote w:type="continuationNotice" w:id="1">
    <w:p w14:paraId="3E4DBAA9" w14:textId="77777777" w:rsidR="001A697E" w:rsidRDefault="001A69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6DDE" w14:textId="77777777" w:rsidR="00742BE1" w:rsidRPr="00005053" w:rsidRDefault="00742BE1"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w:instrText>
    </w:r>
    <w:r w:rsidR="00737230">
      <w:rPr>
        <w:b/>
        <w:color w:val="404040" w:themeColor="text1" w:themeTint="BF"/>
        <w:sz w:val="18"/>
        <w:szCs w:val="18"/>
      </w:rPr>
      <w:instrText>"Titel</w:instrText>
    </w:r>
    <w:r w:rsidR="00982889">
      <w:rPr>
        <w:b/>
        <w:color w:val="404040" w:themeColor="text1" w:themeTint="BF"/>
        <w:sz w:val="18"/>
        <w:szCs w:val="18"/>
      </w:rPr>
      <w:instrText>"</w:instrText>
    </w:r>
    <w:r>
      <w:rPr>
        <w:b/>
        <w:color w:val="404040" w:themeColor="text1" w:themeTint="BF"/>
        <w:sz w:val="18"/>
        <w:szCs w:val="18"/>
      </w:rPr>
      <w:instrText xml:space="preserve">  \* MERGEFORMAT </w:instrTex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sidR="00737230">
      <w:rPr>
        <w:b/>
        <w:color w:val="404040" w:themeColor="text1" w:themeTint="BF"/>
        <w:sz w:val="18"/>
        <w:szCs w:val="18"/>
      </w:rPr>
      <w:instrText xml:space="preserve"> STYLEREF  Datumdocument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EC04D8" w:rsidRPr="00EC04D8">
      <w:rPr>
        <w:bCs/>
        <w:noProof/>
        <w:color w:val="404040" w:themeColor="text1" w:themeTint="BF"/>
        <w:sz w:val="18"/>
        <w:szCs w:val="18"/>
        <w:lang w:val="nl-NL"/>
      </w:rPr>
      <w:t>2025</w:t>
    </w:r>
    <w:r w:rsidR="00EC04D8">
      <w:rPr>
        <w:b/>
        <w:noProof/>
        <w:color w:val="404040" w:themeColor="text1" w:themeTint="BF"/>
        <w:sz w:val="18"/>
        <w:szCs w:val="18"/>
      </w:rPr>
      <w:t>_05_15</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D20F" w14:textId="77777777" w:rsidR="00742BE1" w:rsidRPr="00156BF7" w:rsidRDefault="00156BF7" w:rsidP="00BD17BC">
    <w:pPr>
      <w:pStyle w:val="Voettekst"/>
      <w:tabs>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62336" behindDoc="1" locked="0" layoutInCell="1" allowOverlap="1" wp14:anchorId="4EAA0D5B" wp14:editId="6CCF488D">
          <wp:simplePos x="0" y="0"/>
          <wp:positionH relativeFrom="column">
            <wp:posOffset>0</wp:posOffset>
          </wp:positionH>
          <wp:positionV relativeFrom="page">
            <wp:posOffset>10024110</wp:posOffset>
          </wp:positionV>
          <wp:extent cx="900000" cy="351000"/>
          <wp:effectExtent l="0" t="0" r="0" b="0"/>
          <wp:wrapNone/>
          <wp:docPr id="1312243514" name="Afbeelding 1312243514" descr="Afbeelding met Graphics, Lettertyp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phics, Lettertype, grafische vormgeving, ontwerp&#10;&#10;Automatisch gegenereerde beschrijving"/>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900000" cy="35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742BE1" w:rsidRPr="002267F6">
      <w:rPr>
        <w:b/>
        <w:color w:val="404040" w:themeColor="text1" w:themeTint="BF"/>
        <w:sz w:val="18"/>
        <w:szCs w:val="18"/>
      </w:rPr>
      <w:tab/>
    </w:r>
    <w:r w:rsidRPr="00156BF7">
      <w:rPr>
        <w:bCs/>
        <w:color w:val="404040" w:themeColor="text1" w:themeTint="BF"/>
        <w:sz w:val="18"/>
        <w:szCs w:val="18"/>
      </w:rPr>
      <w:fldChar w:fldCharType="begin"/>
    </w:r>
    <w:r w:rsidRPr="00156BF7">
      <w:rPr>
        <w:bCs/>
        <w:color w:val="404040" w:themeColor="text1" w:themeTint="BF"/>
        <w:sz w:val="18"/>
        <w:szCs w:val="18"/>
      </w:rPr>
      <w:instrText>PAGE   \* MERGEFORMAT</w:instrText>
    </w:r>
    <w:r w:rsidRPr="00156BF7">
      <w:rPr>
        <w:bCs/>
        <w:color w:val="404040" w:themeColor="text1" w:themeTint="BF"/>
        <w:sz w:val="18"/>
        <w:szCs w:val="18"/>
      </w:rPr>
      <w:fldChar w:fldCharType="separate"/>
    </w:r>
    <w:r w:rsidRPr="00156BF7">
      <w:rPr>
        <w:bCs/>
        <w:color w:val="404040" w:themeColor="text1" w:themeTint="BF"/>
        <w:sz w:val="18"/>
        <w:szCs w:val="18"/>
        <w:lang w:val="nl-NL"/>
      </w:rPr>
      <w:t>1</w:t>
    </w:r>
    <w:r w:rsidRPr="00156BF7">
      <w:rPr>
        <w:bCs/>
        <w:color w:val="404040" w:themeColor="text1" w:themeTint="B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5090" w14:textId="77777777" w:rsidR="00742BE1" w:rsidRPr="00156BF7" w:rsidRDefault="00092C7B" w:rsidP="00424A70">
    <w:pPr>
      <w:pStyle w:val="Voettekst"/>
      <w:tabs>
        <w:tab w:val="clear" w:pos="4536"/>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60288" behindDoc="1" locked="0" layoutInCell="1" allowOverlap="1" wp14:anchorId="671F4A06" wp14:editId="3667AB50">
          <wp:simplePos x="0" y="0"/>
          <wp:positionH relativeFrom="column">
            <wp:posOffset>-37726</wp:posOffset>
          </wp:positionH>
          <wp:positionV relativeFrom="page">
            <wp:posOffset>10022186</wp:posOffset>
          </wp:positionV>
          <wp:extent cx="900000" cy="34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referRelativeResize="0"/>
                </pic:nvPicPr>
                <pic:blipFill>
                  <a:blip r:embed="rId1">
                    <a:extLst>
                      <a:ext uri="{28A0092B-C50C-407E-A947-70E740481C1C}">
                        <a14:useLocalDpi xmlns:a14="http://schemas.microsoft.com/office/drawing/2010/main" val="0"/>
                      </a:ext>
                    </a:extLst>
                  </a:blip>
                  <a:stretch>
                    <a:fillRect/>
                  </a:stretch>
                </pic:blipFill>
                <pic:spPr bwMode="auto">
                  <a:xfrm>
                    <a:off x="0" y="0"/>
                    <a:ext cx="900000" cy="3456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156BF7" w:rsidRPr="00156BF7">
      <w:rPr>
        <w:bCs/>
        <w:color w:val="404040" w:themeColor="text1" w:themeTint="BF"/>
        <w:sz w:val="18"/>
        <w:szCs w:val="18"/>
      </w:rPr>
      <w:fldChar w:fldCharType="begin"/>
    </w:r>
    <w:r w:rsidR="00156BF7" w:rsidRPr="00156BF7">
      <w:rPr>
        <w:bCs/>
        <w:color w:val="404040" w:themeColor="text1" w:themeTint="BF"/>
        <w:sz w:val="18"/>
        <w:szCs w:val="18"/>
      </w:rPr>
      <w:instrText>PAGE   \* MERGEFORMAT</w:instrText>
    </w:r>
    <w:r w:rsidR="00156BF7" w:rsidRPr="00156BF7">
      <w:rPr>
        <w:bCs/>
        <w:color w:val="404040" w:themeColor="text1" w:themeTint="BF"/>
        <w:sz w:val="18"/>
        <w:szCs w:val="18"/>
      </w:rPr>
      <w:fldChar w:fldCharType="separate"/>
    </w:r>
    <w:r w:rsidR="00156BF7" w:rsidRPr="00156BF7">
      <w:rPr>
        <w:bCs/>
        <w:color w:val="404040" w:themeColor="text1" w:themeTint="BF"/>
        <w:sz w:val="18"/>
        <w:szCs w:val="18"/>
        <w:lang w:val="nl-NL"/>
      </w:rPr>
      <w:t>1</w:t>
    </w:r>
    <w:r w:rsidR="00156BF7" w:rsidRPr="00156BF7">
      <w:rPr>
        <w:bCs/>
        <w:color w:val="404040" w:themeColor="text1" w:themeTint="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37AA" w14:textId="77777777" w:rsidR="001A697E" w:rsidRDefault="001A697E" w:rsidP="00542652">
      <w:r>
        <w:separator/>
      </w:r>
    </w:p>
  </w:footnote>
  <w:footnote w:type="continuationSeparator" w:id="0">
    <w:p w14:paraId="63EF77B6" w14:textId="77777777" w:rsidR="001A697E" w:rsidRDefault="001A697E" w:rsidP="00542652">
      <w:r>
        <w:continuationSeparator/>
      </w:r>
    </w:p>
    <w:p w14:paraId="74D05C27" w14:textId="77777777" w:rsidR="001A697E" w:rsidRDefault="001A697E"/>
    <w:p w14:paraId="786C389A" w14:textId="77777777" w:rsidR="001A697E" w:rsidRDefault="001A697E"/>
  </w:footnote>
  <w:footnote w:id="1">
    <w:p w14:paraId="75045824" w14:textId="0E24D076" w:rsidR="00EC04D8" w:rsidRPr="00DA68F8" w:rsidRDefault="00EC04D8" w:rsidP="00EC04D8">
      <w:pPr>
        <w:pStyle w:val="Voetnoottekst"/>
        <w:ind w:left="340" w:hanging="340"/>
      </w:pPr>
      <w:r w:rsidRPr="00DA68F8">
        <w:rPr>
          <w:rStyle w:val="Voetnootmarkering"/>
        </w:rPr>
        <w:footnoteRef/>
      </w:r>
      <w:r>
        <w:tab/>
      </w:r>
      <w:r w:rsidRPr="00DA68F8">
        <w:t xml:space="preserve">Een meerderjarige </w:t>
      </w:r>
      <w:r w:rsidR="002E17CF">
        <w:t>interne</w:t>
      </w:r>
      <w:r w:rsidRPr="00DA68F8">
        <w:t xml:space="preserve"> wordt rechtstreeks aangesproken.</w:t>
      </w:r>
    </w:p>
  </w:footnote>
  <w:footnote w:id="2">
    <w:p w14:paraId="42B66200" w14:textId="77777777" w:rsidR="00EC04D8" w:rsidRPr="00DA68F8" w:rsidRDefault="00EC04D8" w:rsidP="00EC04D8">
      <w:pPr>
        <w:pStyle w:val="Voetnoottekst"/>
        <w:ind w:left="340" w:hanging="340"/>
      </w:pPr>
      <w:r w:rsidRPr="00DA68F8">
        <w:rPr>
          <w:rStyle w:val="Voetnootmarkering"/>
        </w:rPr>
        <w:footnoteRef/>
      </w:r>
      <w:r>
        <w:tab/>
      </w:r>
      <w:r w:rsidRPr="00DA68F8">
        <w:t>Desgevallend moet ‘directeur’ vervangen worden door ‘de afgevaardigde van de directeur’.</w:t>
      </w:r>
    </w:p>
  </w:footnote>
  <w:footnote w:id="3">
    <w:p w14:paraId="69DA7CD4" w14:textId="77777777" w:rsidR="00EC04D8" w:rsidRPr="00DA68F8" w:rsidRDefault="00EC04D8" w:rsidP="00EC04D8">
      <w:pPr>
        <w:pStyle w:val="Voetnoottekst"/>
        <w:ind w:left="340" w:hanging="340"/>
      </w:pPr>
      <w:r w:rsidRPr="00DA68F8">
        <w:rPr>
          <w:rStyle w:val="Voetnootmarkering"/>
        </w:rPr>
        <w:footnoteRef/>
      </w:r>
      <w:r>
        <w:tab/>
      </w:r>
      <w:r w:rsidRPr="00DA68F8">
        <w:t>Schrappen wat niet past.</w:t>
      </w:r>
    </w:p>
  </w:footnote>
  <w:footnote w:id="4">
    <w:p w14:paraId="7DF3C141" w14:textId="77777777" w:rsidR="00EC04D8" w:rsidRPr="00DA68F8" w:rsidRDefault="00EC04D8" w:rsidP="00EC04D8">
      <w:pPr>
        <w:pStyle w:val="Voetnoottekst"/>
        <w:ind w:left="340" w:hanging="340"/>
      </w:pPr>
      <w:r w:rsidRPr="00DA68F8">
        <w:rPr>
          <w:rStyle w:val="Voetnootmarkering"/>
        </w:rPr>
        <w:footnoteRef/>
      </w:r>
      <w:r>
        <w:tab/>
      </w:r>
      <w:r w:rsidRPr="00DA68F8">
        <w:t>Uiterlijk tien dagen (zaterdag, zondag, wettelijke en reglementaire feestdagen niet meegerekend) na ontvangst van het beroep. Die termijn van tien dagen wordt opgeschort tijdens schoolvakanties. Dat betekent enkel dat schoolvakanties niet meetellen bij het berekenen van de termijn. De zitting van de beroepscommissie kan wel tijdens een schoolvakantie plaatsvinden.</w:t>
      </w:r>
    </w:p>
  </w:footnote>
  <w:footnote w:id="5">
    <w:p w14:paraId="0B49DE91" w14:textId="5C6CF047" w:rsidR="00EC04D8" w:rsidRPr="00DA68F8" w:rsidRDefault="00EC04D8" w:rsidP="00EC04D8">
      <w:pPr>
        <w:pStyle w:val="Voetnoottekst"/>
        <w:ind w:left="340" w:hanging="340"/>
      </w:pPr>
      <w:r w:rsidRPr="00DA68F8">
        <w:rPr>
          <w:rStyle w:val="Voetnootmarkering"/>
        </w:rPr>
        <w:footnoteRef/>
      </w:r>
      <w:r>
        <w:tab/>
      </w:r>
      <w:r w:rsidRPr="00DA68F8">
        <w:t xml:space="preserve">Dit vervalt bij een meerderjarige </w:t>
      </w:r>
      <w:r w:rsidR="002E17CF">
        <w:t>interne</w:t>
      </w:r>
      <w:r w:rsidRPr="00DA68F8">
        <w:t>.</w:t>
      </w:r>
    </w:p>
  </w:footnote>
  <w:footnote w:id="6">
    <w:p w14:paraId="2BEC0F35" w14:textId="4C589ADF" w:rsidR="00EC04D8" w:rsidRPr="00A61F00" w:rsidRDefault="00EC04D8" w:rsidP="00EC04D8">
      <w:pPr>
        <w:pStyle w:val="Voetnoottekst"/>
        <w:ind w:left="340" w:hanging="340"/>
      </w:pPr>
      <w:r w:rsidRPr="00A61F00">
        <w:rPr>
          <w:vertAlign w:val="superscript"/>
        </w:rPr>
        <w:footnoteRef/>
      </w:r>
      <w:r>
        <w:tab/>
      </w:r>
      <w:r w:rsidRPr="00A61F00">
        <w:t xml:space="preserve">Hier worden de concrete redenen aangegeven waarom het beroep niet-ontvankelijk zou zijn, met verwijzing naar het </w:t>
      </w:r>
      <w:r w:rsidR="002E17CF">
        <w:t>internaats</w:t>
      </w:r>
      <w:r w:rsidRPr="00A61F00">
        <w:t>reglement.</w:t>
      </w:r>
    </w:p>
  </w:footnote>
  <w:footnote w:id="7">
    <w:p w14:paraId="1A103661" w14:textId="77777777" w:rsidR="00EC04D8" w:rsidRPr="00DA68F8" w:rsidRDefault="00EC04D8" w:rsidP="00EC04D8">
      <w:pPr>
        <w:pStyle w:val="Voetnoottekst"/>
        <w:ind w:left="340" w:hanging="340"/>
      </w:pPr>
      <w:r w:rsidRPr="00DA68F8">
        <w:rPr>
          <w:rStyle w:val="Voetnootmarkering"/>
        </w:rPr>
        <w:footnoteRef/>
      </w:r>
      <w:r>
        <w:tab/>
      </w:r>
      <w:r w:rsidRPr="00DA68F8">
        <w:t>Dit vervalt indien het beroep op het eerste gezicht wel ontvankelijk blijkt te zijn.</w:t>
      </w:r>
    </w:p>
  </w:footnote>
  <w:footnote w:id="8">
    <w:p w14:paraId="7B02DDB5" w14:textId="77777777" w:rsidR="00EC04D8" w:rsidRPr="00DA68F8" w:rsidRDefault="00EC04D8" w:rsidP="00EC04D8">
      <w:pPr>
        <w:pStyle w:val="Voetnoottekst"/>
        <w:ind w:left="340" w:hanging="340"/>
      </w:pPr>
      <w:r w:rsidRPr="00DA68F8">
        <w:rPr>
          <w:rStyle w:val="Voetnootmarkering"/>
        </w:rPr>
        <w:footnoteRef/>
      </w:r>
      <w:r>
        <w:tab/>
      </w:r>
      <w:r w:rsidRPr="00DA68F8">
        <w:t>Deze zin is te schrappen indien in de brief wordt opgenomen dat het beroep op het eerste gezicht onontvankelijk blijkt te zijn. Zie vijfde alinea van deze voorbeeldbrief.</w:t>
      </w:r>
    </w:p>
  </w:footnote>
  <w:footnote w:id="9">
    <w:p w14:paraId="38006AFB" w14:textId="77777777" w:rsidR="00EC04D8" w:rsidRPr="00DA68F8" w:rsidRDefault="00EC04D8" w:rsidP="00EC04D8">
      <w:pPr>
        <w:pStyle w:val="Voetnoottekst"/>
        <w:ind w:left="340" w:hanging="340"/>
      </w:pPr>
      <w:r w:rsidRPr="00DA68F8">
        <w:rPr>
          <w:rStyle w:val="Voetnootmarkering"/>
        </w:rPr>
        <w:footnoteRef/>
      </w:r>
      <w:r>
        <w:tab/>
      </w:r>
      <w:r w:rsidRPr="00DA68F8">
        <w:t>Dit vervalt bij een meerderjarige leerling.</w:t>
      </w:r>
    </w:p>
  </w:footnote>
  <w:footnote w:id="10">
    <w:p w14:paraId="0314ED56" w14:textId="77777777" w:rsidR="00EC04D8" w:rsidRPr="00DA68F8" w:rsidRDefault="00EC04D8" w:rsidP="00EC04D8">
      <w:pPr>
        <w:pStyle w:val="Voetnoottekst"/>
        <w:ind w:left="340" w:hanging="340"/>
      </w:pPr>
      <w:r w:rsidRPr="00DA68F8">
        <w:rPr>
          <w:rStyle w:val="Voetnootmarkering"/>
        </w:rPr>
        <w:footnoteRef/>
      </w:r>
      <w:r>
        <w:tab/>
      </w:r>
      <w:r w:rsidRPr="00DA68F8">
        <w:t>Plaats waar het tuchtdossier ter inzage ligt. Desgevallend voorzien in de mogelijkheid vooraf een afspraak te maken over tijdstip en uur.</w:t>
      </w:r>
    </w:p>
  </w:footnote>
  <w:footnote w:id="11">
    <w:p w14:paraId="54E1C107" w14:textId="77777777" w:rsidR="00EC04D8" w:rsidRPr="00DA68F8" w:rsidRDefault="00EC04D8" w:rsidP="00EC04D8">
      <w:pPr>
        <w:pStyle w:val="Voetnoottekst"/>
        <w:ind w:left="340" w:hanging="340"/>
      </w:pPr>
      <w:r w:rsidRPr="00DA68F8">
        <w:rPr>
          <w:rStyle w:val="Voetnootmarkering"/>
        </w:rPr>
        <w:footnoteRef/>
      </w:r>
      <w:r>
        <w:tab/>
      </w:r>
      <w:r w:rsidRPr="00DA68F8">
        <w:t>Schrappen indien de brief enkel per aangetekende post wordt bezorgd.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FC96C6BE"/>
    <w:lvl w:ilvl="0" w:tplc="4F2CD3B2">
      <w:start w:val="1"/>
      <w:numFmt w:val="bullet"/>
      <w:pStyle w:val="Opsomming"/>
      <w:lvlText w:val=""/>
      <w:lvlJc w:val="left"/>
      <w:pPr>
        <w:ind w:left="4896" w:hanging="360"/>
      </w:pPr>
      <w:rPr>
        <w:rFonts w:ascii="Symbol" w:hAnsi="Symbol" w:hint="default"/>
      </w:rPr>
    </w:lvl>
    <w:lvl w:ilvl="1" w:tplc="08130003">
      <w:start w:val="1"/>
      <w:numFmt w:val="bullet"/>
      <w:lvlText w:val="o"/>
      <w:lvlJc w:val="left"/>
      <w:pPr>
        <w:ind w:left="4320" w:hanging="360"/>
      </w:pPr>
      <w:rPr>
        <w:rFonts w:ascii="Courier New" w:hAnsi="Courier New" w:cs="Courier New" w:hint="default"/>
      </w:rPr>
    </w:lvl>
    <w:lvl w:ilvl="2" w:tplc="08130005">
      <w:start w:val="1"/>
      <w:numFmt w:val="bullet"/>
      <w:lvlText w:val=""/>
      <w:lvlJc w:val="left"/>
      <w:pPr>
        <w:ind w:left="5040" w:hanging="360"/>
      </w:pPr>
      <w:rPr>
        <w:rFonts w:ascii="Wingdings" w:hAnsi="Wingdings" w:hint="default"/>
      </w:rPr>
    </w:lvl>
    <w:lvl w:ilvl="3" w:tplc="08130003">
      <w:start w:val="1"/>
      <w:numFmt w:val="bullet"/>
      <w:lvlText w:val="o"/>
      <w:lvlJc w:val="left"/>
      <w:pPr>
        <w:ind w:left="5760" w:hanging="360"/>
      </w:pPr>
      <w:rPr>
        <w:rFonts w:ascii="Courier New" w:hAnsi="Courier New" w:cs="Courier New"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 w15:restartNumberingAfterBreak="0">
    <w:nsid w:val="05997CF6"/>
    <w:multiLevelType w:val="hybridMultilevel"/>
    <w:tmpl w:val="7B90D02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2161698"/>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FE4DE6"/>
    <w:multiLevelType w:val="hybridMultilevel"/>
    <w:tmpl w:val="BE94BC08"/>
    <w:lvl w:ilvl="0" w:tplc="901ACE7A">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B443A3"/>
    <w:multiLevelType w:val="hybridMultilevel"/>
    <w:tmpl w:val="09F681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F6C6F69"/>
    <w:multiLevelType w:val="hybridMultilevel"/>
    <w:tmpl w:val="BD9CA86A"/>
    <w:lvl w:ilvl="0" w:tplc="5B0C6CE6">
      <w:start w:val="1"/>
      <w:numFmt w:val="bullet"/>
      <w:pStyle w:val="Opsomming1"/>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0885631"/>
    <w:multiLevelType w:val="hybridMultilevel"/>
    <w:tmpl w:val="9766D0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BA242E6"/>
    <w:multiLevelType w:val="multilevel"/>
    <w:tmpl w:val="CCF20862"/>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262626" w:themeColor="text1" w:themeTint="D9"/>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9" w15:restartNumberingAfterBreak="0">
    <w:nsid w:val="62FA6430"/>
    <w:multiLevelType w:val="hybridMultilevel"/>
    <w:tmpl w:val="A6B605A8"/>
    <w:lvl w:ilvl="0" w:tplc="08643FBE">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3E0513D"/>
    <w:multiLevelType w:val="hybridMultilevel"/>
    <w:tmpl w:val="F1641E22"/>
    <w:lvl w:ilvl="0" w:tplc="08130005">
      <w:start w:val="1"/>
      <w:numFmt w:val="bullet"/>
      <w:lvlText w:val=""/>
      <w:lvlJc w:val="left"/>
      <w:pPr>
        <w:ind w:left="786"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46E0C3C"/>
    <w:multiLevelType w:val="hybridMultilevel"/>
    <w:tmpl w:val="FB9EA1EA"/>
    <w:lvl w:ilvl="0" w:tplc="E3A4CAF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81F3881"/>
    <w:multiLevelType w:val="hybridMultilevel"/>
    <w:tmpl w:val="EF66B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5C96D00"/>
    <w:multiLevelType w:val="hybridMultilevel"/>
    <w:tmpl w:val="F25096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6CC345C"/>
    <w:multiLevelType w:val="hybridMultilevel"/>
    <w:tmpl w:val="08504584"/>
    <w:lvl w:ilvl="0" w:tplc="FFFFFFFF">
      <w:start w:val="1"/>
      <w:numFmt w:val="bullet"/>
      <w:lvlText w:val=""/>
      <w:lvlJc w:val="left"/>
      <w:pPr>
        <w:ind w:left="720" w:hanging="360"/>
      </w:pPr>
      <w:rPr>
        <w:rFonts w:ascii="Symbol" w:hAnsi="Symbol" w:hint="default"/>
      </w:rPr>
    </w:lvl>
    <w:lvl w:ilvl="1" w:tplc="08130005">
      <w:start w:val="1"/>
      <w:numFmt w:val="bullet"/>
      <w:lvlText w:val=""/>
      <w:lvlJc w:val="left"/>
      <w:pPr>
        <w:ind w:left="786"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73D1E00"/>
    <w:multiLevelType w:val="hybridMultilevel"/>
    <w:tmpl w:val="8556A4F0"/>
    <w:lvl w:ilvl="0" w:tplc="FFFFFFFF">
      <w:start w:val="1"/>
      <w:numFmt w:val="bullet"/>
      <w:lvlText w:val="o"/>
      <w:lvlJc w:val="left"/>
      <w:pPr>
        <w:ind w:left="720" w:hanging="360"/>
      </w:pPr>
      <w:rPr>
        <w:rFonts w:ascii="Courier New" w:hAnsi="Courier New" w:cs="Courier New" w:hint="default"/>
      </w:rPr>
    </w:lvl>
    <w:lvl w:ilvl="1" w:tplc="08130005">
      <w:start w:val="1"/>
      <w:numFmt w:val="bullet"/>
      <w:lvlText w:val=""/>
      <w:lvlJc w:val="left"/>
      <w:pPr>
        <w:ind w:left="786"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7A48ED"/>
    <w:multiLevelType w:val="hybridMultilevel"/>
    <w:tmpl w:val="C4AA58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A2411BE"/>
    <w:multiLevelType w:val="hybridMultilevel"/>
    <w:tmpl w:val="BE705538"/>
    <w:lvl w:ilvl="0" w:tplc="D21E4374">
      <w:start w:val="2023"/>
      <w:numFmt w:val="bullet"/>
      <w:lvlText w:val=""/>
      <w:lvlJc w:val="left"/>
      <w:pPr>
        <w:ind w:left="360" w:hanging="360"/>
      </w:pPr>
      <w:rPr>
        <w:rFonts w:ascii="Symbol" w:eastAsiaTheme="minorHAnsi" w:hAnsi="Symbol" w:cstheme="minorBidi" w:hint="default"/>
        <w:i/>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238713209">
    <w:abstractNumId w:val="8"/>
  </w:num>
  <w:num w:numId="2" w16cid:durableId="2085225797">
    <w:abstractNumId w:val="8"/>
  </w:num>
  <w:num w:numId="3" w16cid:durableId="210112520">
    <w:abstractNumId w:val="3"/>
  </w:num>
  <w:num w:numId="4" w16cid:durableId="2146391007">
    <w:abstractNumId w:val="8"/>
    <w:lvlOverride w:ilvl="0">
      <w:lvl w:ilvl="0">
        <w:start w:val="1"/>
        <w:numFmt w:val="decimal"/>
        <w:pStyle w:val="Kop1"/>
        <w:lvlText w:val="%1"/>
        <w:lvlJc w:val="left"/>
        <w:pPr>
          <w:ind w:left="737" w:hanging="737"/>
        </w:pPr>
        <w:rPr>
          <w:rFonts w:ascii="Trebuchet MS" w:hAnsi="Trebuchet MS" w:hint="default"/>
          <w:b/>
          <w:i w:val="0"/>
          <w:color w:val="000000" w:themeColor="text1"/>
          <w:sz w:val="24"/>
        </w:rPr>
      </w:lvl>
    </w:lvlOverride>
    <w:lvlOverride w:ilvl="1">
      <w:lvl w:ilvl="1">
        <w:start w:val="1"/>
        <w:numFmt w:val="decimal"/>
        <w:pStyle w:val="Kop2"/>
        <w:lvlText w:val="%1.%2"/>
        <w:lvlJc w:val="left"/>
        <w:pPr>
          <w:ind w:left="737" w:hanging="737"/>
        </w:pPr>
        <w:rPr>
          <w:rFonts w:ascii="Trebuchet MS" w:hAnsi="Trebuchet MS" w:hint="default"/>
          <w:b/>
          <w:i w:val="0"/>
          <w:color w:val="000000" w:themeColor="text1"/>
          <w:sz w:val="22"/>
        </w:rPr>
      </w:lvl>
    </w:lvlOverride>
    <w:lvlOverride w:ilvl="2">
      <w:lvl w:ilvl="2">
        <w:start w:val="1"/>
        <w:numFmt w:val="decimal"/>
        <w:pStyle w:val="Kop3"/>
        <w:lvlText w:val="%1.%2.%3"/>
        <w:lvlJc w:val="left"/>
        <w:pPr>
          <w:ind w:left="737" w:hanging="737"/>
        </w:pPr>
        <w:rPr>
          <w:rFonts w:ascii="Trebuchet MS" w:hAnsi="Trebuchet MS" w:hint="default"/>
          <w:b/>
          <w:i w:val="0"/>
          <w:color w:val="000000" w:themeColor="text1"/>
          <w:sz w:val="20"/>
        </w:rPr>
      </w:lvl>
    </w:lvlOverride>
    <w:lvlOverride w:ilvl="3">
      <w:lvl w:ilvl="3">
        <w:start w:val="1"/>
        <w:numFmt w:val="decimal"/>
        <w:pStyle w:val="Kop4"/>
        <w:lvlText w:val="%1.%2.%3.%4"/>
        <w:lvlJc w:val="left"/>
        <w:pPr>
          <w:ind w:left="737" w:hanging="737"/>
        </w:pPr>
        <w:rPr>
          <w:rFonts w:hint="default"/>
        </w:rPr>
      </w:lvl>
    </w:lvlOverride>
    <w:lvlOverride w:ilvl="4">
      <w:lvl w:ilvl="4">
        <w:start w:val="1"/>
        <w:numFmt w:val="decimal"/>
        <w:pStyle w:val="Kop5"/>
        <w:lvlText w:val="%1.%2.%3.%4.%5"/>
        <w:lvlJc w:val="left"/>
        <w:pPr>
          <w:ind w:left="737" w:hanging="737"/>
        </w:pPr>
        <w:rPr>
          <w:rFonts w:hint="default"/>
        </w:rPr>
      </w:lvl>
    </w:lvlOverride>
    <w:lvlOverride w:ilvl="5">
      <w:lvl w:ilvl="5">
        <w:start w:val="1"/>
        <w:numFmt w:val="decimal"/>
        <w:pStyle w:val="Kop6"/>
        <w:lvlText w:val="%1.%2.%3.%4.%5.%6"/>
        <w:lvlJc w:val="left"/>
        <w:pPr>
          <w:ind w:left="737" w:hanging="737"/>
        </w:pPr>
        <w:rPr>
          <w:rFonts w:hint="default"/>
        </w:rPr>
      </w:lvl>
    </w:lvlOverride>
    <w:lvlOverride w:ilvl="6">
      <w:lvl w:ilvl="6">
        <w:start w:val="1"/>
        <w:numFmt w:val="decimal"/>
        <w:pStyle w:val="Kop7"/>
        <w:lvlText w:val="%1.%2.%3.%4.%5.%6.%7"/>
        <w:lvlJc w:val="left"/>
        <w:pPr>
          <w:ind w:left="737" w:hanging="737"/>
        </w:pPr>
        <w:rPr>
          <w:rFonts w:hint="default"/>
        </w:rPr>
      </w:lvl>
    </w:lvlOverride>
    <w:lvlOverride w:ilvl="7">
      <w:lvl w:ilvl="7">
        <w:start w:val="1"/>
        <w:numFmt w:val="decimal"/>
        <w:pStyle w:val="Kop8"/>
        <w:lvlText w:val="%1.%2.%3.%4.%5.%6.%7.%8"/>
        <w:lvlJc w:val="left"/>
        <w:pPr>
          <w:ind w:left="737" w:hanging="737"/>
        </w:pPr>
        <w:rPr>
          <w:rFonts w:hint="default"/>
        </w:rPr>
      </w:lvl>
    </w:lvlOverride>
    <w:lvlOverride w:ilvl="8">
      <w:lvl w:ilvl="8">
        <w:start w:val="1"/>
        <w:numFmt w:val="decimal"/>
        <w:pStyle w:val="Kop9"/>
        <w:lvlText w:val="%1.%2.%3.%4.%5.%6.%7.%8.%9"/>
        <w:lvlJc w:val="left"/>
        <w:pPr>
          <w:ind w:left="737" w:hanging="737"/>
        </w:pPr>
        <w:rPr>
          <w:rFonts w:hint="default"/>
        </w:rPr>
      </w:lvl>
    </w:lvlOverride>
  </w:num>
  <w:num w:numId="5" w16cid:durableId="1703018917">
    <w:abstractNumId w:val="8"/>
  </w:num>
  <w:num w:numId="6" w16cid:durableId="287706536">
    <w:abstractNumId w:val="5"/>
  </w:num>
  <w:num w:numId="7" w16cid:durableId="2057389921">
    <w:abstractNumId w:val="9"/>
  </w:num>
  <w:num w:numId="8" w16cid:durableId="175048375">
    <w:abstractNumId w:val="7"/>
  </w:num>
  <w:num w:numId="9" w16cid:durableId="336887750">
    <w:abstractNumId w:val="16"/>
  </w:num>
  <w:num w:numId="10" w16cid:durableId="1666779299">
    <w:abstractNumId w:val="2"/>
  </w:num>
  <w:num w:numId="11" w16cid:durableId="1219172945">
    <w:abstractNumId w:val="6"/>
  </w:num>
  <w:num w:numId="12" w16cid:durableId="1852329665">
    <w:abstractNumId w:val="12"/>
  </w:num>
  <w:num w:numId="13" w16cid:durableId="1497765492">
    <w:abstractNumId w:val="1"/>
  </w:num>
  <w:num w:numId="14" w16cid:durableId="1416636234">
    <w:abstractNumId w:val="4"/>
  </w:num>
  <w:num w:numId="15" w16cid:durableId="806626024">
    <w:abstractNumId w:val="0"/>
  </w:num>
  <w:num w:numId="16" w16cid:durableId="1756245171">
    <w:abstractNumId w:val="10"/>
  </w:num>
  <w:num w:numId="17" w16cid:durableId="1601377184">
    <w:abstractNumId w:val="14"/>
  </w:num>
  <w:num w:numId="18" w16cid:durableId="543635757">
    <w:abstractNumId w:val="15"/>
  </w:num>
  <w:num w:numId="19" w16cid:durableId="593319006">
    <w:abstractNumId w:val="11"/>
  </w:num>
  <w:num w:numId="20" w16cid:durableId="1773088950">
    <w:abstractNumId w:val="17"/>
  </w:num>
  <w:num w:numId="21" w16cid:durableId="4062714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D8"/>
    <w:rsid w:val="00005053"/>
    <w:rsid w:val="00020948"/>
    <w:rsid w:val="00024388"/>
    <w:rsid w:val="0002559F"/>
    <w:rsid w:val="00034324"/>
    <w:rsid w:val="00034C3D"/>
    <w:rsid w:val="00045EBA"/>
    <w:rsid w:val="00050125"/>
    <w:rsid w:val="00053FA0"/>
    <w:rsid w:val="00092C7B"/>
    <w:rsid w:val="000A380F"/>
    <w:rsid w:val="000A3B55"/>
    <w:rsid w:val="000B47EA"/>
    <w:rsid w:val="000C5ED7"/>
    <w:rsid w:val="000C68C2"/>
    <w:rsid w:val="000D5051"/>
    <w:rsid w:val="000E6B20"/>
    <w:rsid w:val="001047F7"/>
    <w:rsid w:val="00105CA3"/>
    <w:rsid w:val="00124E96"/>
    <w:rsid w:val="00125451"/>
    <w:rsid w:val="00127D92"/>
    <w:rsid w:val="0013085B"/>
    <w:rsid w:val="001408A5"/>
    <w:rsid w:val="00152319"/>
    <w:rsid w:val="001539F1"/>
    <w:rsid w:val="00156BF7"/>
    <w:rsid w:val="0016105D"/>
    <w:rsid w:val="00167FAC"/>
    <w:rsid w:val="001755E4"/>
    <w:rsid w:val="00184DC6"/>
    <w:rsid w:val="00184F88"/>
    <w:rsid w:val="00184FBE"/>
    <w:rsid w:val="00192F4A"/>
    <w:rsid w:val="00195631"/>
    <w:rsid w:val="001A5011"/>
    <w:rsid w:val="001A697E"/>
    <w:rsid w:val="001B4CC6"/>
    <w:rsid w:val="001C0C5E"/>
    <w:rsid w:val="001C2532"/>
    <w:rsid w:val="001D5D61"/>
    <w:rsid w:val="001E28E7"/>
    <w:rsid w:val="001E2B0B"/>
    <w:rsid w:val="001E41DD"/>
    <w:rsid w:val="001E4CA0"/>
    <w:rsid w:val="001E606E"/>
    <w:rsid w:val="001E7667"/>
    <w:rsid w:val="0020522C"/>
    <w:rsid w:val="0022385B"/>
    <w:rsid w:val="00225806"/>
    <w:rsid w:val="00230E45"/>
    <w:rsid w:val="00237820"/>
    <w:rsid w:val="00244327"/>
    <w:rsid w:val="00247617"/>
    <w:rsid w:val="00250907"/>
    <w:rsid w:val="0025424A"/>
    <w:rsid w:val="0026274E"/>
    <w:rsid w:val="0026610B"/>
    <w:rsid w:val="002714E4"/>
    <w:rsid w:val="0027759F"/>
    <w:rsid w:val="00282BB1"/>
    <w:rsid w:val="00284C03"/>
    <w:rsid w:val="002862E9"/>
    <w:rsid w:val="00287C15"/>
    <w:rsid w:val="00290079"/>
    <w:rsid w:val="002A617C"/>
    <w:rsid w:val="002C6FD7"/>
    <w:rsid w:val="002D5628"/>
    <w:rsid w:val="002E17CF"/>
    <w:rsid w:val="002E25CA"/>
    <w:rsid w:val="002E389C"/>
    <w:rsid w:val="00305086"/>
    <w:rsid w:val="0031624F"/>
    <w:rsid w:val="00316347"/>
    <w:rsid w:val="0032251D"/>
    <w:rsid w:val="00323038"/>
    <w:rsid w:val="00327B74"/>
    <w:rsid w:val="00342B58"/>
    <w:rsid w:val="0034324A"/>
    <w:rsid w:val="00344488"/>
    <w:rsid w:val="00353FF8"/>
    <w:rsid w:val="00355407"/>
    <w:rsid w:val="003556C8"/>
    <w:rsid w:val="003569C5"/>
    <w:rsid w:val="003633CF"/>
    <w:rsid w:val="00366D4E"/>
    <w:rsid w:val="00374E2A"/>
    <w:rsid w:val="003770F7"/>
    <w:rsid w:val="00377AFC"/>
    <w:rsid w:val="003A7EB5"/>
    <w:rsid w:val="003C3080"/>
    <w:rsid w:val="003C365A"/>
    <w:rsid w:val="003D02CD"/>
    <w:rsid w:val="003D42FA"/>
    <w:rsid w:val="003F1843"/>
    <w:rsid w:val="003F3B3F"/>
    <w:rsid w:val="00405283"/>
    <w:rsid w:val="00424A70"/>
    <w:rsid w:val="00424BEE"/>
    <w:rsid w:val="00424FF2"/>
    <w:rsid w:val="004305D4"/>
    <w:rsid w:val="00430C7C"/>
    <w:rsid w:val="004359EC"/>
    <w:rsid w:val="00437BBA"/>
    <w:rsid w:val="00442F4C"/>
    <w:rsid w:val="00450BE0"/>
    <w:rsid w:val="00456013"/>
    <w:rsid w:val="00456B7A"/>
    <w:rsid w:val="0046180B"/>
    <w:rsid w:val="004654C4"/>
    <w:rsid w:val="00470106"/>
    <w:rsid w:val="00475418"/>
    <w:rsid w:val="0047687E"/>
    <w:rsid w:val="004A34A0"/>
    <w:rsid w:val="004A3E71"/>
    <w:rsid w:val="004C3FCD"/>
    <w:rsid w:val="004D062F"/>
    <w:rsid w:val="004E5BFD"/>
    <w:rsid w:val="004F05A5"/>
    <w:rsid w:val="004F4BAD"/>
    <w:rsid w:val="004F5EB3"/>
    <w:rsid w:val="004F670C"/>
    <w:rsid w:val="005027A0"/>
    <w:rsid w:val="00507B8D"/>
    <w:rsid w:val="0051512A"/>
    <w:rsid w:val="0051626C"/>
    <w:rsid w:val="00523857"/>
    <w:rsid w:val="005269E4"/>
    <w:rsid w:val="00531181"/>
    <w:rsid w:val="005365F3"/>
    <w:rsid w:val="00542652"/>
    <w:rsid w:val="005555AB"/>
    <w:rsid w:val="00565A69"/>
    <w:rsid w:val="00573614"/>
    <w:rsid w:val="00582D2E"/>
    <w:rsid w:val="0058457E"/>
    <w:rsid w:val="00587F9C"/>
    <w:rsid w:val="005B6E7C"/>
    <w:rsid w:val="005B732D"/>
    <w:rsid w:val="005C2046"/>
    <w:rsid w:val="005C4006"/>
    <w:rsid w:val="005C73C2"/>
    <w:rsid w:val="005E1C22"/>
    <w:rsid w:val="0060187B"/>
    <w:rsid w:val="00602896"/>
    <w:rsid w:val="0061772E"/>
    <w:rsid w:val="00620A2B"/>
    <w:rsid w:val="00621CBE"/>
    <w:rsid w:val="00637F13"/>
    <w:rsid w:val="00640317"/>
    <w:rsid w:val="00643BB3"/>
    <w:rsid w:val="00645DF8"/>
    <w:rsid w:val="006505A5"/>
    <w:rsid w:val="00651A1B"/>
    <w:rsid w:val="0065447F"/>
    <w:rsid w:val="00657AE7"/>
    <w:rsid w:val="0066310A"/>
    <w:rsid w:val="0066332F"/>
    <w:rsid w:val="00664D1D"/>
    <w:rsid w:val="00675BA9"/>
    <w:rsid w:val="0068504D"/>
    <w:rsid w:val="006872E7"/>
    <w:rsid w:val="006903EF"/>
    <w:rsid w:val="006918BA"/>
    <w:rsid w:val="00692DD9"/>
    <w:rsid w:val="006A0184"/>
    <w:rsid w:val="006A3861"/>
    <w:rsid w:val="006A5A53"/>
    <w:rsid w:val="006B1A13"/>
    <w:rsid w:val="006B3DD8"/>
    <w:rsid w:val="006D3F09"/>
    <w:rsid w:val="006D6C03"/>
    <w:rsid w:val="006F5280"/>
    <w:rsid w:val="00701086"/>
    <w:rsid w:val="00704862"/>
    <w:rsid w:val="007115EE"/>
    <w:rsid w:val="00711A8E"/>
    <w:rsid w:val="0071469E"/>
    <w:rsid w:val="00716850"/>
    <w:rsid w:val="00727F36"/>
    <w:rsid w:val="00733752"/>
    <w:rsid w:val="00737230"/>
    <w:rsid w:val="00742BE1"/>
    <w:rsid w:val="00752236"/>
    <w:rsid w:val="00765F33"/>
    <w:rsid w:val="00766DA3"/>
    <w:rsid w:val="007755A0"/>
    <w:rsid w:val="007755F9"/>
    <w:rsid w:val="00790DA0"/>
    <w:rsid w:val="007913F3"/>
    <w:rsid w:val="00791ABB"/>
    <w:rsid w:val="00794B76"/>
    <w:rsid w:val="007A2740"/>
    <w:rsid w:val="007A49B8"/>
    <w:rsid w:val="007A538B"/>
    <w:rsid w:val="007A53D4"/>
    <w:rsid w:val="007B4ED4"/>
    <w:rsid w:val="007C1831"/>
    <w:rsid w:val="007C2D96"/>
    <w:rsid w:val="007C3BD2"/>
    <w:rsid w:val="007C4B11"/>
    <w:rsid w:val="007C6AAD"/>
    <w:rsid w:val="007D3074"/>
    <w:rsid w:val="007D5840"/>
    <w:rsid w:val="007D7685"/>
    <w:rsid w:val="007E5CF1"/>
    <w:rsid w:val="007E6DC0"/>
    <w:rsid w:val="007F00C2"/>
    <w:rsid w:val="007F27AB"/>
    <w:rsid w:val="00803E9F"/>
    <w:rsid w:val="008124DE"/>
    <w:rsid w:val="00825254"/>
    <w:rsid w:val="00830982"/>
    <w:rsid w:val="00831D21"/>
    <w:rsid w:val="00832EE1"/>
    <w:rsid w:val="00844A02"/>
    <w:rsid w:val="00847161"/>
    <w:rsid w:val="00861A96"/>
    <w:rsid w:val="00863F63"/>
    <w:rsid w:val="00876958"/>
    <w:rsid w:val="008854E2"/>
    <w:rsid w:val="008A1FC5"/>
    <w:rsid w:val="008A2765"/>
    <w:rsid w:val="008A5DFF"/>
    <w:rsid w:val="008B2780"/>
    <w:rsid w:val="008B663C"/>
    <w:rsid w:val="008D3284"/>
    <w:rsid w:val="008D4918"/>
    <w:rsid w:val="008E2108"/>
    <w:rsid w:val="008E3DF9"/>
    <w:rsid w:val="008E57DA"/>
    <w:rsid w:val="008E65BF"/>
    <w:rsid w:val="00900DA2"/>
    <w:rsid w:val="0090100B"/>
    <w:rsid w:val="0090340D"/>
    <w:rsid w:val="0090582A"/>
    <w:rsid w:val="009123EA"/>
    <w:rsid w:val="00922BAA"/>
    <w:rsid w:val="009265A6"/>
    <w:rsid w:val="009327EA"/>
    <w:rsid w:val="00943AF2"/>
    <w:rsid w:val="00954509"/>
    <w:rsid w:val="00980DCE"/>
    <w:rsid w:val="00982889"/>
    <w:rsid w:val="00983866"/>
    <w:rsid w:val="0099620A"/>
    <w:rsid w:val="009A6EA2"/>
    <w:rsid w:val="009B235B"/>
    <w:rsid w:val="009B4946"/>
    <w:rsid w:val="009B63B2"/>
    <w:rsid w:val="009D0998"/>
    <w:rsid w:val="009D48CD"/>
    <w:rsid w:val="009D5084"/>
    <w:rsid w:val="009D610A"/>
    <w:rsid w:val="009E61A9"/>
    <w:rsid w:val="009F000C"/>
    <w:rsid w:val="00A0066B"/>
    <w:rsid w:val="00A04E1D"/>
    <w:rsid w:val="00A3384B"/>
    <w:rsid w:val="00A43333"/>
    <w:rsid w:val="00A442E2"/>
    <w:rsid w:val="00A44960"/>
    <w:rsid w:val="00A456CD"/>
    <w:rsid w:val="00A52B82"/>
    <w:rsid w:val="00A64B25"/>
    <w:rsid w:val="00A72D9E"/>
    <w:rsid w:val="00A75144"/>
    <w:rsid w:val="00A75F66"/>
    <w:rsid w:val="00A84694"/>
    <w:rsid w:val="00A853B3"/>
    <w:rsid w:val="00A90E5B"/>
    <w:rsid w:val="00AA342B"/>
    <w:rsid w:val="00AB68EC"/>
    <w:rsid w:val="00AC43ED"/>
    <w:rsid w:val="00AE042D"/>
    <w:rsid w:val="00AE29B3"/>
    <w:rsid w:val="00AE3D10"/>
    <w:rsid w:val="00AE57DC"/>
    <w:rsid w:val="00AF2EA8"/>
    <w:rsid w:val="00B030F6"/>
    <w:rsid w:val="00B0652B"/>
    <w:rsid w:val="00B3089F"/>
    <w:rsid w:val="00B333D2"/>
    <w:rsid w:val="00B33B85"/>
    <w:rsid w:val="00B45EA0"/>
    <w:rsid w:val="00B46550"/>
    <w:rsid w:val="00B46939"/>
    <w:rsid w:val="00B51E01"/>
    <w:rsid w:val="00B614E7"/>
    <w:rsid w:val="00B66369"/>
    <w:rsid w:val="00B74B05"/>
    <w:rsid w:val="00B85153"/>
    <w:rsid w:val="00B9372F"/>
    <w:rsid w:val="00B965B4"/>
    <w:rsid w:val="00BC3446"/>
    <w:rsid w:val="00BD17BC"/>
    <w:rsid w:val="00BD6D11"/>
    <w:rsid w:val="00BE5126"/>
    <w:rsid w:val="00BE6CA3"/>
    <w:rsid w:val="00BF535C"/>
    <w:rsid w:val="00C02ED3"/>
    <w:rsid w:val="00C037BA"/>
    <w:rsid w:val="00C06487"/>
    <w:rsid w:val="00C3301F"/>
    <w:rsid w:val="00C34916"/>
    <w:rsid w:val="00C42227"/>
    <w:rsid w:val="00C6208C"/>
    <w:rsid w:val="00C6765A"/>
    <w:rsid w:val="00C73101"/>
    <w:rsid w:val="00C926CA"/>
    <w:rsid w:val="00C93D8E"/>
    <w:rsid w:val="00CA1BF4"/>
    <w:rsid w:val="00CA2ADD"/>
    <w:rsid w:val="00CA70E6"/>
    <w:rsid w:val="00CB1B2C"/>
    <w:rsid w:val="00CC1472"/>
    <w:rsid w:val="00CC45E2"/>
    <w:rsid w:val="00CC5998"/>
    <w:rsid w:val="00CC608A"/>
    <w:rsid w:val="00CF2CFC"/>
    <w:rsid w:val="00D00689"/>
    <w:rsid w:val="00D11BBC"/>
    <w:rsid w:val="00D153F1"/>
    <w:rsid w:val="00D2120A"/>
    <w:rsid w:val="00D24E49"/>
    <w:rsid w:val="00D27963"/>
    <w:rsid w:val="00D32709"/>
    <w:rsid w:val="00D35E05"/>
    <w:rsid w:val="00D44979"/>
    <w:rsid w:val="00D46BAD"/>
    <w:rsid w:val="00D47932"/>
    <w:rsid w:val="00D57927"/>
    <w:rsid w:val="00D62CAD"/>
    <w:rsid w:val="00D71FD9"/>
    <w:rsid w:val="00D84638"/>
    <w:rsid w:val="00D91EDD"/>
    <w:rsid w:val="00D941A5"/>
    <w:rsid w:val="00DA2BE0"/>
    <w:rsid w:val="00DA2DE5"/>
    <w:rsid w:val="00DB088E"/>
    <w:rsid w:val="00DB287B"/>
    <w:rsid w:val="00DB668E"/>
    <w:rsid w:val="00DC1E08"/>
    <w:rsid w:val="00DC4824"/>
    <w:rsid w:val="00DF09AC"/>
    <w:rsid w:val="00DF17C0"/>
    <w:rsid w:val="00DF20AB"/>
    <w:rsid w:val="00E02A25"/>
    <w:rsid w:val="00E03F61"/>
    <w:rsid w:val="00E04192"/>
    <w:rsid w:val="00E2096D"/>
    <w:rsid w:val="00E27E09"/>
    <w:rsid w:val="00E40D4D"/>
    <w:rsid w:val="00E47C80"/>
    <w:rsid w:val="00E50F3A"/>
    <w:rsid w:val="00E53ADC"/>
    <w:rsid w:val="00E557ED"/>
    <w:rsid w:val="00E65B26"/>
    <w:rsid w:val="00E73A6D"/>
    <w:rsid w:val="00E75062"/>
    <w:rsid w:val="00E7569C"/>
    <w:rsid w:val="00E8057D"/>
    <w:rsid w:val="00E81306"/>
    <w:rsid w:val="00E818E8"/>
    <w:rsid w:val="00E82741"/>
    <w:rsid w:val="00E94E6B"/>
    <w:rsid w:val="00E95386"/>
    <w:rsid w:val="00EA6F08"/>
    <w:rsid w:val="00EB3154"/>
    <w:rsid w:val="00EB3381"/>
    <w:rsid w:val="00EC04D8"/>
    <w:rsid w:val="00EC194F"/>
    <w:rsid w:val="00EC3B8F"/>
    <w:rsid w:val="00EC71BD"/>
    <w:rsid w:val="00EE1643"/>
    <w:rsid w:val="00EF0587"/>
    <w:rsid w:val="00EF1C47"/>
    <w:rsid w:val="00F01269"/>
    <w:rsid w:val="00F0414A"/>
    <w:rsid w:val="00F2108F"/>
    <w:rsid w:val="00F24820"/>
    <w:rsid w:val="00F2707D"/>
    <w:rsid w:val="00F41589"/>
    <w:rsid w:val="00F43577"/>
    <w:rsid w:val="00F5043B"/>
    <w:rsid w:val="00F622D9"/>
    <w:rsid w:val="00F62FF5"/>
    <w:rsid w:val="00F669D1"/>
    <w:rsid w:val="00F70B2F"/>
    <w:rsid w:val="00F75290"/>
    <w:rsid w:val="00F776BA"/>
    <w:rsid w:val="00F82436"/>
    <w:rsid w:val="00F82561"/>
    <w:rsid w:val="00F8750F"/>
    <w:rsid w:val="00F93C1B"/>
    <w:rsid w:val="00F96046"/>
    <w:rsid w:val="00FA6EC9"/>
    <w:rsid w:val="00FF70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6BE3D"/>
  <w15:docId w15:val="{5F1B24C9-83A9-42BB-81FD-53A3C5B0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057D"/>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uiPriority w:val="9"/>
    <w:qFormat/>
    <w:rsid w:val="00737230"/>
    <w:pPr>
      <w:keepNext/>
      <w:keepLines/>
      <w:numPr>
        <w:numId w:val="5"/>
      </w:numPr>
      <w:spacing w:before="120" w:after="120"/>
      <w:ind w:left="992" w:hanging="992"/>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737230"/>
    <w:pPr>
      <w:keepNext/>
      <w:keepLines/>
      <w:numPr>
        <w:ilvl w:val="1"/>
        <w:numId w:val="5"/>
      </w:numPr>
      <w:spacing w:before="60" w:after="60"/>
      <w:ind w:left="992" w:hanging="992"/>
      <w:outlineLvl w:val="1"/>
    </w:pPr>
    <w:rPr>
      <w:rFonts w:eastAsiaTheme="majorEastAsia" w:cstheme="majorBidi"/>
      <w:b/>
      <w:szCs w:val="22"/>
    </w:rPr>
  </w:style>
  <w:style w:type="paragraph" w:styleId="Kop3">
    <w:name w:val="heading 3"/>
    <w:basedOn w:val="Standaard"/>
    <w:next w:val="Standaard"/>
    <w:link w:val="Kop3Char"/>
    <w:uiPriority w:val="9"/>
    <w:unhideWhenUsed/>
    <w:qFormat/>
    <w:rsid w:val="00737230"/>
    <w:pPr>
      <w:keepNext/>
      <w:keepLines/>
      <w:numPr>
        <w:ilvl w:val="2"/>
        <w:numId w:val="5"/>
      </w:numPr>
      <w:spacing w:before="60" w:after="60"/>
      <w:ind w:left="992" w:hanging="992"/>
      <w:outlineLvl w:val="2"/>
    </w:pPr>
    <w:rPr>
      <w:rFonts w:eastAsiaTheme="majorEastAsia" w:cstheme="majorBidi"/>
      <w:i/>
    </w:rPr>
  </w:style>
  <w:style w:type="paragraph" w:styleId="Kop4">
    <w:name w:val="heading 4"/>
    <w:basedOn w:val="Standaard"/>
    <w:next w:val="Standaard"/>
    <w:link w:val="Kop4Char"/>
    <w:uiPriority w:val="9"/>
    <w:unhideWhenUsed/>
    <w:qFormat/>
    <w:rsid w:val="00737230"/>
    <w:pPr>
      <w:keepNext/>
      <w:keepLines/>
      <w:numPr>
        <w:ilvl w:val="3"/>
        <w:numId w:val="5"/>
      </w:numPr>
      <w:spacing w:before="60" w:after="60"/>
      <w:ind w:left="992" w:hanging="992"/>
      <w:outlineLvl w:val="3"/>
    </w:pPr>
    <w:rPr>
      <w:rFonts w:eastAsiaTheme="majorEastAsia" w:cstheme="majorBidi"/>
      <w:iCs/>
    </w:rPr>
  </w:style>
  <w:style w:type="paragraph" w:styleId="Kop5">
    <w:name w:val="heading 5"/>
    <w:basedOn w:val="Kop4"/>
    <w:next w:val="Standaard"/>
    <w:link w:val="Kop5Char"/>
    <w:uiPriority w:val="9"/>
    <w:unhideWhenUsed/>
    <w:qFormat/>
    <w:rsid w:val="00737230"/>
    <w:pPr>
      <w:numPr>
        <w:ilvl w:val="4"/>
      </w:numPr>
      <w:spacing w:before="0" w:after="0"/>
      <w:ind w:left="992" w:hanging="992"/>
      <w:outlineLvl w:val="4"/>
    </w:pPr>
  </w:style>
  <w:style w:type="paragraph" w:styleId="Kop6">
    <w:name w:val="heading 6"/>
    <w:basedOn w:val="Standaard"/>
    <w:next w:val="Standaard"/>
    <w:link w:val="Kop6Char"/>
    <w:uiPriority w:val="9"/>
    <w:unhideWhenUsed/>
    <w:rsid w:val="00405283"/>
    <w:pPr>
      <w:keepNext/>
      <w:keepLines/>
      <w:numPr>
        <w:ilvl w:val="5"/>
        <w:numId w:val="5"/>
      </w:numPr>
      <w:spacing w:before="40" w:after="0"/>
      <w:outlineLvl w:val="5"/>
    </w:pPr>
    <w:rPr>
      <w:rFonts w:asciiTheme="majorHAnsi" w:eastAsiaTheme="majorEastAsia" w:hAnsiTheme="majorHAnsi" w:cstheme="majorBidi"/>
      <w:color w:val="56103F" w:themeColor="accent1" w:themeShade="7F"/>
    </w:rPr>
  </w:style>
  <w:style w:type="paragraph" w:styleId="Kop7">
    <w:name w:val="heading 7"/>
    <w:basedOn w:val="Standaard"/>
    <w:next w:val="Standaard"/>
    <w:link w:val="Kop7Char"/>
    <w:uiPriority w:val="9"/>
    <w:unhideWhenUsed/>
    <w:rsid w:val="00405283"/>
    <w:pPr>
      <w:keepNext/>
      <w:keepLines/>
      <w:numPr>
        <w:ilvl w:val="6"/>
        <w:numId w:val="5"/>
      </w:numPr>
      <w:spacing w:before="40" w:after="0"/>
      <w:outlineLvl w:val="6"/>
    </w:pPr>
    <w:rPr>
      <w:rFonts w:asciiTheme="majorHAnsi" w:eastAsiaTheme="majorEastAsia" w:hAnsiTheme="majorHAnsi" w:cstheme="majorBidi"/>
      <w:i/>
      <w:iCs/>
      <w:color w:val="56103F" w:themeColor="accent1" w:themeShade="7F"/>
    </w:rPr>
  </w:style>
  <w:style w:type="paragraph" w:styleId="Kop8">
    <w:name w:val="heading 8"/>
    <w:basedOn w:val="Standaard"/>
    <w:next w:val="Standaard"/>
    <w:link w:val="Kop8Char"/>
    <w:uiPriority w:val="9"/>
    <w:unhideWhenUsed/>
    <w:qFormat/>
    <w:rsid w:val="0040528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40528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37230"/>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737230"/>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uiPriority w:val="9"/>
    <w:rsid w:val="00737230"/>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uiPriority w:val="9"/>
    <w:rsid w:val="00737230"/>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uiPriority w:val="9"/>
    <w:rsid w:val="00737230"/>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uiPriority w:val="9"/>
    <w:rsid w:val="00405283"/>
    <w:rPr>
      <w:rFonts w:asciiTheme="majorHAnsi" w:eastAsiaTheme="majorEastAsia" w:hAnsiTheme="majorHAnsi" w:cstheme="majorBidi"/>
      <w:color w:val="56103F" w:themeColor="accent1" w:themeShade="7F"/>
      <w:sz w:val="20"/>
      <w:szCs w:val="20"/>
    </w:rPr>
  </w:style>
  <w:style w:type="character" w:customStyle="1" w:styleId="Kop7Char">
    <w:name w:val="Kop 7 Char"/>
    <w:basedOn w:val="Standaardalinea-lettertype"/>
    <w:link w:val="Kop7"/>
    <w:uiPriority w:val="9"/>
    <w:semiHidden/>
    <w:rsid w:val="00405283"/>
    <w:rPr>
      <w:rFonts w:asciiTheme="majorHAnsi" w:eastAsiaTheme="majorEastAsia" w:hAnsiTheme="majorHAnsi" w:cstheme="majorBidi"/>
      <w:i/>
      <w:iCs/>
      <w:color w:val="56103F" w:themeColor="accent1" w:themeShade="7F"/>
      <w:sz w:val="20"/>
      <w:szCs w:val="20"/>
    </w:rPr>
  </w:style>
  <w:style w:type="character" w:customStyle="1" w:styleId="Kop8Char">
    <w:name w:val="Kop 8 Char"/>
    <w:basedOn w:val="Standaardalinea-lettertype"/>
    <w:link w:val="Kop8"/>
    <w:uiPriority w:val="9"/>
    <w:semiHidden/>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05283"/>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8"/>
      </w:numPr>
      <w:suppressAutoHyphens w:val="0"/>
      <w:spacing w:after="120"/>
      <w:ind w:left="357" w:hanging="357"/>
      <w:contextualSpacing/>
      <w:outlineLvl w:val="0"/>
    </w:pPr>
    <w:rPr>
      <w:rFonts w:eastAsia="Times New Roman" w:cs="Times New Roman"/>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rsid w:val="00A0066B"/>
    <w:pPr>
      <w:spacing w:before="60" w:after="60"/>
      <w:contextualSpacing/>
    </w:pPr>
    <w:rPr>
      <w:rFonts w:eastAsiaTheme="majorEastAsia" w:cstheme="majorBidi"/>
      <w:b/>
      <w:color w:val="auto"/>
      <w:sz w:val="24"/>
      <w:szCs w:val="56"/>
    </w:rPr>
  </w:style>
  <w:style w:type="character" w:customStyle="1" w:styleId="TitelChar">
    <w:name w:val="Titel Char"/>
    <w:basedOn w:val="Standaardalinea-lettertype"/>
    <w:link w:val="Titel"/>
    <w:uiPriority w:val="10"/>
    <w:rsid w:val="00A0066B"/>
    <w:rPr>
      <w:rFonts w:ascii="Trebuchet MS" w:eastAsiaTheme="majorEastAsia" w:hAnsi="Trebuchet MS" w:cstheme="majorBidi"/>
      <w:b/>
      <w:sz w:val="24"/>
      <w:szCs w:val="56"/>
    </w:rPr>
  </w:style>
  <w:style w:type="paragraph" w:customStyle="1" w:styleId="Opsomming1">
    <w:name w:val="Opsomming1"/>
    <w:basedOn w:val="Standaard"/>
    <w:link w:val="Opsomming1Char"/>
    <w:qFormat/>
    <w:rsid w:val="001539F1"/>
    <w:pPr>
      <w:numPr>
        <w:numId w:val="6"/>
      </w:numPr>
      <w:ind w:left="357" w:hanging="357"/>
      <w:contextualSpacing/>
    </w:p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character" w:customStyle="1" w:styleId="Opsomming1Char">
    <w:name w:val="Opsomming1 Char"/>
    <w:basedOn w:val="LijstalineaChar"/>
    <w:link w:val="Opsomming1"/>
    <w:rsid w:val="001539F1"/>
    <w:rPr>
      <w:rFonts w:ascii="Trebuchet MS" w:eastAsia="Times New Roman" w:hAnsi="Trebuchet MS" w:cs="Times New Roman"/>
      <w:color w:val="262626" w:themeColor="text1" w:themeTint="D9"/>
      <w:sz w:val="20"/>
      <w:szCs w:val="20"/>
      <w:lang w:eastAsia="nl-BE"/>
    </w:r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000FF" w:themeColor="hyperlink"/>
      <w:u w:val="single"/>
    </w:rPr>
  </w:style>
  <w:style w:type="paragraph" w:customStyle="1" w:styleId="Opsomming2">
    <w:name w:val="Opsomming2"/>
    <w:basedOn w:val="Standaard"/>
    <w:link w:val="Opsomming2Char"/>
    <w:qFormat/>
    <w:rsid w:val="00F75290"/>
    <w:pPr>
      <w:numPr>
        <w:numId w:val="7"/>
      </w:numPr>
      <w:ind w:left="714" w:hanging="357"/>
      <w:contextualSpacing/>
    </w:pPr>
    <w:rPr>
      <w:rFonts w:eastAsia="Times New Roman" w:cs="Times New Roman"/>
      <w:lang w:eastAsia="nl-BE"/>
    </w:rPr>
  </w:style>
  <w:style w:type="character" w:customStyle="1" w:styleId="Opsomming2Char">
    <w:name w:val="Opsomming2 Char"/>
    <w:basedOn w:val="Standaardalinea-lettertype"/>
    <w:link w:val="Opsomming2"/>
    <w:rsid w:val="00F75290"/>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nhideWhenUsed/>
    <w:rsid w:val="00F75290"/>
    <w:pPr>
      <w:spacing w:after="0" w:line="240" w:lineRule="auto"/>
    </w:pPr>
    <w:rPr>
      <w:sz w:val="18"/>
    </w:rPr>
  </w:style>
  <w:style w:type="character" w:customStyle="1" w:styleId="VoetnoottekstChar">
    <w:name w:val="Voetnoottekst Char"/>
    <w:basedOn w:val="Standaardalinea-lettertype"/>
    <w:link w:val="Voetnoottekst"/>
    <w:rsid w:val="00F75290"/>
    <w:rPr>
      <w:rFonts w:ascii="Trebuchet MS" w:hAnsi="Trebuchet MS"/>
      <w:color w:val="262626" w:themeColor="text1" w:themeTint="D9"/>
      <w:sz w:val="18"/>
      <w:szCs w:val="20"/>
    </w:rPr>
  </w:style>
  <w:style w:type="character" w:styleId="Voetnootmarkering">
    <w:name w:val="footnote reference"/>
    <w:basedOn w:val="Standaardalinea-lettertype"/>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paragraph" w:styleId="Eindnoottekst">
    <w:name w:val="endnote text"/>
    <w:basedOn w:val="Standaard"/>
    <w:link w:val="EindnoottekstChar"/>
    <w:uiPriority w:val="99"/>
    <w:semiHidden/>
    <w:unhideWhenUsed/>
    <w:rsid w:val="00034324"/>
    <w:pPr>
      <w:spacing w:after="0" w:line="240" w:lineRule="auto"/>
    </w:pPr>
  </w:style>
  <w:style w:type="character" w:customStyle="1" w:styleId="EindnoottekstChar">
    <w:name w:val="Eindnoottekst Char"/>
    <w:basedOn w:val="Standaardalinea-lettertype"/>
    <w:link w:val="Eindnoottekst"/>
    <w:uiPriority w:val="99"/>
    <w:semiHidden/>
    <w:rsid w:val="00034324"/>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034324"/>
    <w:rPr>
      <w:vertAlign w:val="superscript"/>
    </w:rPr>
  </w:style>
  <w:style w:type="paragraph" w:customStyle="1" w:styleId="VVKSOTekst">
    <w:name w:val="VVKSOTekst"/>
    <w:link w:val="VVKSOTekstChar"/>
    <w:rsid w:val="00184FBE"/>
    <w:pPr>
      <w:spacing w:after="240" w:line="240" w:lineRule="atLeast"/>
      <w:jc w:val="both"/>
    </w:pPr>
    <w:rPr>
      <w:rFonts w:ascii="Arial" w:eastAsia="Times New Roman" w:hAnsi="Arial" w:cs="Times New Roman"/>
      <w:sz w:val="20"/>
      <w:szCs w:val="20"/>
      <w:lang w:val="nl-NL" w:eastAsia="nl-NL"/>
    </w:rPr>
  </w:style>
  <w:style w:type="character" w:customStyle="1" w:styleId="VVKSOTekstChar">
    <w:name w:val="VVKSOTekst Char"/>
    <w:basedOn w:val="Standaardalinea-lettertype"/>
    <w:link w:val="VVKSOTekst"/>
    <w:locked/>
    <w:rsid w:val="00184FBE"/>
    <w:rPr>
      <w:rFonts w:ascii="Arial" w:eastAsia="Times New Roman" w:hAnsi="Arial" w:cs="Times New Roman"/>
      <w:sz w:val="20"/>
      <w:szCs w:val="20"/>
      <w:lang w:val="nl-NL" w:eastAsia="nl-NL"/>
    </w:rPr>
  </w:style>
  <w:style w:type="paragraph" w:customStyle="1" w:styleId="Opsomming">
    <w:name w:val="Opsomming"/>
    <w:basedOn w:val="Lijstalinea"/>
    <w:link w:val="OpsommingChar"/>
    <w:qFormat/>
    <w:rsid w:val="002E389C"/>
    <w:pPr>
      <w:numPr>
        <w:numId w:val="15"/>
      </w:numPr>
      <w:spacing w:after="200"/>
      <w:ind w:left="357" w:hanging="357"/>
      <w:outlineLvl w:val="9"/>
    </w:pPr>
  </w:style>
  <w:style w:type="character" w:customStyle="1" w:styleId="OpsommingChar">
    <w:name w:val="Opsomming Char"/>
    <w:basedOn w:val="Standaardalinea-lettertype"/>
    <w:link w:val="Opsomming"/>
    <w:rsid w:val="002E389C"/>
    <w:rPr>
      <w:rFonts w:ascii="Trebuchet MS" w:eastAsia="Times New Roman" w:hAnsi="Trebuchet MS" w:cs="Times New Roman"/>
      <w:color w:val="262626" w:themeColor="text1" w:themeTint="D9"/>
      <w:sz w:val="20"/>
      <w:szCs w:val="20"/>
      <w:lang w:eastAsia="nl-BE"/>
    </w:rPr>
  </w:style>
  <w:style w:type="paragraph" w:customStyle="1" w:styleId="Opsommingniv2">
    <w:name w:val="Opsomming niv2"/>
    <w:basedOn w:val="Lijstalinea"/>
    <w:link w:val="Opsommingniv2Char"/>
    <w:qFormat/>
    <w:rsid w:val="002E389C"/>
    <w:pPr>
      <w:numPr>
        <w:numId w:val="0"/>
      </w:numPr>
      <w:spacing w:after="0"/>
      <w:ind w:left="717" w:hanging="360"/>
      <w:outlineLvl w:val="9"/>
    </w:pPr>
    <w:rPr>
      <w:lang w:val="nl-NL"/>
    </w:rPr>
  </w:style>
  <w:style w:type="character" w:customStyle="1" w:styleId="Opsommingniv2Char">
    <w:name w:val="Opsomming niv2 Char"/>
    <w:basedOn w:val="Standaardalinea-lettertype"/>
    <w:link w:val="Opsommingniv2"/>
    <w:rsid w:val="002E389C"/>
    <w:rPr>
      <w:rFonts w:ascii="Trebuchet MS" w:eastAsia="Times New Roman" w:hAnsi="Trebuchet MS" w:cs="Times New Roman"/>
      <w:color w:val="262626" w:themeColor="text1" w:themeTint="D9"/>
      <w:sz w:val="20"/>
      <w:szCs w:val="20"/>
      <w:lang w:val="nl-NL" w:eastAsia="nl-BE"/>
    </w:rPr>
  </w:style>
  <w:style w:type="paragraph" w:styleId="Normaalweb">
    <w:name w:val="Normal (Web)"/>
    <w:basedOn w:val="Standaard"/>
    <w:uiPriority w:val="99"/>
    <w:unhideWhenUsed/>
    <w:rsid w:val="00922BAA"/>
    <w:pPr>
      <w:suppressAutoHyphens w:val="0"/>
      <w:spacing w:after="150" w:line="240" w:lineRule="auto"/>
    </w:pPr>
    <w:rPr>
      <w:rFonts w:ascii="Times New Roman" w:eastAsia="Times New Roman" w:hAnsi="Times New Roman" w:cs="Times New Roman"/>
      <w:color w:val="auto"/>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content.katholiekonderwijs.vlaanderen/content/static/e-mail/signature_v2/pro-ruler.p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OneDrive%20-%20Katholiek%20Onderwijs%20Vlaanderen\Bureaublad\Tek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277DECEF814C8EBA2C8EAF16A8EDCD"/>
        <w:category>
          <w:name w:val="Algemeen"/>
          <w:gallery w:val="placeholder"/>
        </w:category>
        <w:types>
          <w:type w:val="bbPlcHdr"/>
        </w:types>
        <w:behaviors>
          <w:behavior w:val="content"/>
        </w:behaviors>
        <w:guid w:val="{F359D8CB-F56C-450D-8691-BD4BE3D03DEC}"/>
      </w:docPartPr>
      <w:docPartBody>
        <w:p w:rsidR="00972359" w:rsidRDefault="00972359">
          <w:pPr>
            <w:pStyle w:val="16277DECEF814C8EBA2C8EAF16A8EDCD"/>
          </w:pPr>
          <w:r>
            <w:rPr>
              <w:rStyle w:val="Tekstvantijdelijkeaanduiding"/>
            </w:rPr>
            <w:t>Dienst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359"/>
    <w:rsid w:val="001F2A00"/>
    <w:rsid w:val="00230E45"/>
    <w:rsid w:val="00327B74"/>
    <w:rsid w:val="00430C7C"/>
    <w:rsid w:val="00694DCC"/>
    <w:rsid w:val="00704862"/>
    <w:rsid w:val="00972359"/>
    <w:rsid w:val="009D0998"/>
    <w:rsid w:val="009D5084"/>
    <w:rsid w:val="00BF73B0"/>
    <w:rsid w:val="00CF08B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6277DECEF814C8EBA2C8EAF16A8EDCD">
    <w:name w:val="16277DECEF814C8EBA2C8EAF16A8ED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a1">
  <a:themeElements>
    <a:clrScheme name="Katholiek Onderwijs Vlaanderen 2020">
      <a:dk1>
        <a:sysClr val="windowText" lastClr="000000"/>
      </a:dk1>
      <a:lt1>
        <a:sysClr val="window" lastClr="FFFFFF"/>
      </a:lt1>
      <a:dk2>
        <a:srgbClr val="EC7D23"/>
      </a:dk2>
      <a:lt2>
        <a:srgbClr val="F1DE00"/>
      </a:lt2>
      <a:accent1>
        <a:srgbClr val="AE2081"/>
      </a:accent1>
      <a:accent2>
        <a:srgbClr val="EC7D23"/>
      </a:accent2>
      <a:accent3>
        <a:srgbClr val="A8AF37"/>
      </a:accent3>
      <a:accent4>
        <a:srgbClr val="4CBCC5"/>
      </a:accent4>
      <a:accent5>
        <a:srgbClr val="116CA8"/>
      </a:accent5>
      <a:accent6>
        <a:srgbClr val="82B863"/>
      </a:accent6>
      <a:hlink>
        <a:srgbClr val="0000FF"/>
      </a:hlink>
      <a:folHlink>
        <a:srgbClr val="92D050"/>
      </a:folHlink>
    </a:clrScheme>
    <a:fontScheme name="KathOndVla">
      <a:majorFont>
        <a:latin typeface="Trebuchet MS"/>
        <a:ea typeface=""/>
        <a:cs typeface=""/>
      </a:majorFont>
      <a:minorFont>
        <a:latin typeface="Trebuchet MS"/>
        <a:ea typeface=""/>
        <a:cs typeface=""/>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a1" id="{9C828A78-254E-4C22-B210-01764BDCC746}" vid="{ED736D74-CB79-4E78-ADE1-011DC709688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9" ma:contentTypeDescription="Een nieuw document maken." ma:contentTypeScope="" ma:versionID="559f7245f04293f662312fb08dc583a3">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84c2a05950b5fca92616b6f503f1a558"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F3B85-AB2B-4F59-9544-0BF95F267F08}">
  <ds:schemaRefs>
    <ds:schemaRef ds:uri="http://schemas.openxmlformats.org/officeDocument/2006/bibliography"/>
  </ds:schemaRefs>
</ds:datastoreItem>
</file>

<file path=customXml/itemProps2.xml><?xml version="1.0" encoding="utf-8"?>
<ds:datastoreItem xmlns:ds="http://schemas.openxmlformats.org/officeDocument/2006/customXml" ds:itemID="{EFD5AA33-177D-4AAA-B09F-4BD6920AD31A}">
  <ds:schemaRefs>
    <ds:schemaRef ds:uri="http://schemas.microsoft.com/sharepoint/v3/contenttype/forms"/>
  </ds:schemaRefs>
</ds:datastoreItem>
</file>

<file path=customXml/itemProps3.xml><?xml version="1.0" encoding="utf-8"?>
<ds:datastoreItem xmlns:ds="http://schemas.openxmlformats.org/officeDocument/2006/customXml" ds:itemID="{323238D2-8396-4465-A946-B02A7E3CAFC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customXml/itemProps4.xml><?xml version="1.0" encoding="utf-8"?>
<ds:datastoreItem xmlns:ds="http://schemas.openxmlformats.org/officeDocument/2006/customXml" ds:itemID="{12C18D06-96D9-4D43-8A0D-AF5B115DC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Tekst</Template>
  <TotalTime>0</TotalTime>
  <Pages>2</Pages>
  <Words>416</Words>
  <Characters>2288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Meulemans</dc:creator>
  <cp:lastModifiedBy>Wendy Meulemans</cp:lastModifiedBy>
  <cp:revision>2</cp:revision>
  <dcterms:created xsi:type="dcterms:W3CDTF">2026-09-09T06:00:00Z</dcterms:created>
  <dcterms:modified xsi:type="dcterms:W3CDTF">2026-09-09T06:00:00Z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