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15D35278" w:rsidR="00127D92" w:rsidRDefault="009A32B1" w:rsidP="003F39FC">
      <w:pPr>
        <w:pStyle w:val="Titel"/>
        <w:jc w:val="center"/>
      </w:pPr>
      <w:r>
        <w:t>Inspiratiedocument s</w:t>
      </w:r>
      <w:r w:rsidR="001847F1">
        <w:t>tage</w:t>
      </w:r>
      <w:r w:rsidR="00C37EFE">
        <w:t>-</w:t>
      </w:r>
      <w:r w:rsidR="001847F1">
        <w:t xml:space="preserve">activiteitenlijst </w:t>
      </w:r>
      <w:r w:rsidR="00FF3C34">
        <w:t>Technicus gebouwenautomatisering en energiemanagement</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754F128"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r>
        <w:fldChar w:fldCharType="begin"/>
      </w:r>
      <w:r>
        <w:instrText>HYPERLINK "https://pro.katholiekonderwijs.vlaanderen/download/content/28d44617-b519-4622-9e26-9f2e9ca6ee91/attachments/leidraad_activiteitenlijsten.pdf" \h</w:instrText>
      </w:r>
      <w:r>
        <w:fldChar w:fldCharType="separate"/>
      </w:r>
      <w:r w:rsidRPr="37C634B5">
        <w:rPr>
          <w:rStyle w:val="Hyperlink"/>
        </w:rPr>
        <w:t>leidraad stage-activiteitenlijsten</w:t>
      </w:r>
      <w:r>
        <w:fldChar w:fldCharType="end"/>
      </w:r>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165AC268" w14:textId="7CFFEF78" w:rsidR="005A02EE" w:rsidRPr="005A02EE" w:rsidRDefault="001847F1" w:rsidP="005A02EE">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3847B2" w14:paraId="55AD0AA7" w14:textId="77777777" w:rsidTr="003847B2">
        <w:tc>
          <w:tcPr>
            <w:tcW w:w="7083" w:type="dxa"/>
            <w:shd w:val="clear" w:color="auto" w:fill="D9D9D9" w:themeFill="background1" w:themeFillShade="D9"/>
          </w:tcPr>
          <w:p w14:paraId="3E983356" w14:textId="11830DD6" w:rsidR="003847B2" w:rsidRPr="0021640B" w:rsidRDefault="003847B2" w:rsidP="003847B2">
            <w:r>
              <w:t>Kwaliteitsvol en veilig handelen</w:t>
            </w:r>
          </w:p>
        </w:tc>
        <w:tc>
          <w:tcPr>
            <w:tcW w:w="1977" w:type="dxa"/>
            <w:shd w:val="clear" w:color="auto" w:fill="D9D9D9" w:themeFill="background1" w:themeFillShade="D9"/>
          </w:tcPr>
          <w:p w14:paraId="6FF64474" w14:textId="6BB67A78" w:rsidR="003847B2" w:rsidRDefault="003847B2" w:rsidP="003847B2"/>
        </w:tc>
      </w:tr>
      <w:tr w:rsidR="003847B2" w14:paraId="73DEB676" w14:textId="77777777" w:rsidTr="00995AE3">
        <w:tc>
          <w:tcPr>
            <w:tcW w:w="7083" w:type="dxa"/>
          </w:tcPr>
          <w:p w14:paraId="5285427B" w14:textId="77777777" w:rsidR="003847B2" w:rsidRDefault="003847B2" w:rsidP="003847B2">
            <w:r>
              <w:t>De leerling werkt veilig en ergonomisch zoals:</w:t>
            </w:r>
          </w:p>
          <w:p w14:paraId="5D54504F" w14:textId="77777777" w:rsidR="003847B2" w:rsidRDefault="003847B2" w:rsidP="003847B2">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0699C88F" w14:textId="77777777" w:rsidR="003847B2" w:rsidRDefault="003847B2" w:rsidP="003847B2">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54AFD1F7" w14:textId="77777777" w:rsidR="003847B2" w:rsidRDefault="003847B2" w:rsidP="003847B2">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7816DD86" w14:textId="77777777" w:rsidR="003847B2" w:rsidRDefault="003847B2" w:rsidP="003847B2">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203D53FE" w14:textId="77777777" w:rsidR="003847B2" w:rsidRPr="001A7115" w:rsidRDefault="003847B2" w:rsidP="003847B2">
            <w:pPr>
              <w:pStyle w:val="Lijstalinea"/>
              <w:numPr>
                <w:ilvl w:val="0"/>
                <w:numId w:val="24"/>
              </w:numPr>
              <w:spacing w:after="0"/>
              <w:outlineLvl w:val="9"/>
              <w:rPr>
                <w:lang w:val="nl-NL"/>
              </w:rPr>
            </w:pPr>
            <w:proofErr w:type="gramStart"/>
            <w:r>
              <w:rPr>
                <w:lang w:val="nl-NL"/>
              </w:rPr>
              <w:t>specifieke</w:t>
            </w:r>
            <w:proofErr w:type="gramEnd"/>
            <w:r>
              <w:rPr>
                <w:lang w:val="nl-NL"/>
              </w:rPr>
              <w:t xml:space="preserve"> risico’s gevaarlijke stoffen</w:t>
            </w:r>
          </w:p>
          <w:p w14:paraId="26C17546" w14:textId="4D997C93" w:rsidR="003847B2" w:rsidRPr="0021640B" w:rsidRDefault="003847B2" w:rsidP="00DE6B77">
            <w:pPr>
              <w:pStyle w:val="Lijstalinea"/>
              <w:numPr>
                <w:ilvl w:val="0"/>
                <w:numId w:val="36"/>
              </w:numPr>
              <w:spacing w:after="0"/>
            </w:pPr>
            <w:proofErr w:type="gramStart"/>
            <w:r w:rsidRPr="00DE6B77">
              <w:rPr>
                <w:lang w:val="nl-NL"/>
              </w:rPr>
              <w:t>veilig</w:t>
            </w:r>
            <w:proofErr w:type="gramEnd"/>
            <w:r w:rsidRPr="00DE6B77">
              <w:rPr>
                <w:lang w:val="nl-NL"/>
              </w:rPr>
              <w:t xml:space="preserve"> werken op hoogte.</w:t>
            </w:r>
          </w:p>
        </w:tc>
        <w:tc>
          <w:tcPr>
            <w:tcW w:w="1977" w:type="dxa"/>
          </w:tcPr>
          <w:p w14:paraId="66BCCBAE" w14:textId="1CEBB024" w:rsidR="003847B2" w:rsidRDefault="003847B2" w:rsidP="003847B2">
            <w:r>
              <w:t>LPD 4, 5, 6</w:t>
            </w:r>
          </w:p>
        </w:tc>
      </w:tr>
      <w:tr w:rsidR="003847B2" w14:paraId="7852883C" w14:textId="77777777" w:rsidTr="00995AE3">
        <w:tc>
          <w:tcPr>
            <w:tcW w:w="7083" w:type="dxa"/>
          </w:tcPr>
          <w:p w14:paraId="18D125B4" w14:textId="77777777" w:rsidR="003847B2" w:rsidRDefault="003847B2" w:rsidP="003847B2">
            <w:r>
              <w:t>De leerling leeft de afspraken op de werkplek na. Zoals afspraken over:</w:t>
            </w:r>
          </w:p>
          <w:p w14:paraId="2AA02EF4" w14:textId="77777777" w:rsidR="003847B2" w:rsidRDefault="003847B2" w:rsidP="003847B2">
            <w:pPr>
              <w:pStyle w:val="Lijstalinea"/>
              <w:numPr>
                <w:ilvl w:val="0"/>
                <w:numId w:val="34"/>
              </w:numPr>
              <w:spacing w:after="0"/>
            </w:pPr>
            <w:r>
              <w:t>PBM’s en CBM’s;</w:t>
            </w:r>
          </w:p>
          <w:p w14:paraId="5E3601D5" w14:textId="77777777" w:rsidR="003847B2" w:rsidRDefault="003847B2" w:rsidP="003847B2">
            <w:pPr>
              <w:pStyle w:val="Lijstalinea"/>
              <w:numPr>
                <w:ilvl w:val="0"/>
                <w:numId w:val="34"/>
              </w:numPr>
              <w:spacing w:after="0"/>
            </w:pPr>
            <w:r>
              <w:t>stiptheid;</w:t>
            </w:r>
          </w:p>
          <w:p w14:paraId="58F13540" w14:textId="77777777" w:rsidR="003847B2" w:rsidRDefault="003847B2" w:rsidP="003847B2">
            <w:pPr>
              <w:pStyle w:val="Lijstalinea"/>
              <w:numPr>
                <w:ilvl w:val="0"/>
                <w:numId w:val="34"/>
              </w:numPr>
              <w:spacing w:after="0"/>
            </w:pPr>
            <w:r>
              <w:t>communicatie met collega’s;</w:t>
            </w:r>
          </w:p>
          <w:p w14:paraId="0EB6D909" w14:textId="05E8784E" w:rsidR="003847B2" w:rsidRPr="0021640B" w:rsidRDefault="003847B2" w:rsidP="000006C5">
            <w:pPr>
              <w:pStyle w:val="Lijstalinea"/>
              <w:numPr>
                <w:ilvl w:val="0"/>
                <w:numId w:val="34"/>
              </w:numPr>
              <w:spacing w:after="0"/>
            </w:pPr>
            <w:r>
              <w:t>persoonlijke hygiëne.</w:t>
            </w:r>
          </w:p>
        </w:tc>
        <w:tc>
          <w:tcPr>
            <w:tcW w:w="1977" w:type="dxa"/>
          </w:tcPr>
          <w:p w14:paraId="17B0E51F" w14:textId="3B10D312" w:rsidR="003847B2" w:rsidRDefault="003847B2" w:rsidP="003847B2">
            <w:r>
              <w:t>LPD 3, 4</w:t>
            </w:r>
          </w:p>
        </w:tc>
      </w:tr>
      <w:tr w:rsidR="003847B2" w:rsidRPr="00293B90" w14:paraId="341B29CB" w14:textId="77777777" w:rsidTr="00995AE3">
        <w:tc>
          <w:tcPr>
            <w:tcW w:w="7083" w:type="dxa"/>
          </w:tcPr>
          <w:p w14:paraId="263D7448" w14:textId="77777777" w:rsidR="003847B2" w:rsidRDefault="003847B2" w:rsidP="003847B2">
            <w:pPr>
              <w:rPr>
                <w:lang w:val="nl-NL"/>
              </w:rPr>
            </w:pPr>
            <w:r>
              <w:rPr>
                <w:lang w:val="nl-NL"/>
              </w:rPr>
              <w:t xml:space="preserve">De leerling past </w:t>
            </w:r>
            <w:r w:rsidR="002B538D">
              <w:rPr>
                <w:lang w:val="nl-NL"/>
              </w:rPr>
              <w:t>vigerende wetgeving</w:t>
            </w:r>
            <w:r>
              <w:rPr>
                <w:lang w:val="nl-NL"/>
              </w:rPr>
              <w:t xml:space="preserve"> toe in functie van een elektrische installatie</w:t>
            </w:r>
            <w:r w:rsidR="002B538D">
              <w:rPr>
                <w:lang w:val="nl-NL"/>
              </w:rPr>
              <w:t xml:space="preserve"> zoals</w:t>
            </w:r>
          </w:p>
          <w:p w14:paraId="5D013944" w14:textId="77777777" w:rsidR="002B538D" w:rsidRDefault="002B538D" w:rsidP="002B538D">
            <w:pPr>
              <w:pStyle w:val="Lijstalinea"/>
              <w:numPr>
                <w:ilvl w:val="0"/>
                <w:numId w:val="34"/>
              </w:numPr>
              <w:spacing w:after="0"/>
              <w:rPr>
                <w:lang w:val="nl-NL"/>
              </w:rPr>
            </w:pPr>
            <w:proofErr w:type="gramStart"/>
            <w:r>
              <w:rPr>
                <w:lang w:val="nl-NL"/>
              </w:rPr>
              <w:t>het</w:t>
            </w:r>
            <w:proofErr w:type="gramEnd"/>
            <w:r>
              <w:rPr>
                <w:lang w:val="nl-NL"/>
              </w:rPr>
              <w:t xml:space="preserve"> AREI;</w:t>
            </w:r>
          </w:p>
          <w:p w14:paraId="4CE1DB76" w14:textId="0FAD159D" w:rsidR="002B538D" w:rsidRDefault="0063739A" w:rsidP="002B538D">
            <w:pPr>
              <w:pStyle w:val="Lijstalinea"/>
              <w:numPr>
                <w:ilvl w:val="0"/>
                <w:numId w:val="34"/>
              </w:numPr>
              <w:spacing w:after="0"/>
              <w:rPr>
                <w:lang w:val="nl-NL"/>
              </w:rPr>
            </w:pPr>
            <w:proofErr w:type="gramStart"/>
            <w:r>
              <w:rPr>
                <w:lang w:val="nl-NL"/>
              </w:rPr>
              <w:t>labels</w:t>
            </w:r>
            <w:proofErr w:type="gramEnd"/>
            <w:r>
              <w:rPr>
                <w:lang w:val="nl-NL"/>
              </w:rPr>
              <w:t xml:space="preserve"> en certificering van installaties voor hernieuwbare energie;</w:t>
            </w:r>
          </w:p>
          <w:p w14:paraId="6458396B" w14:textId="1A9505B3" w:rsidR="0063739A" w:rsidRPr="002B538D" w:rsidRDefault="003313AC" w:rsidP="002B538D">
            <w:pPr>
              <w:pStyle w:val="Lijstalinea"/>
              <w:numPr>
                <w:ilvl w:val="0"/>
                <w:numId w:val="34"/>
              </w:numPr>
              <w:spacing w:after="0"/>
              <w:rPr>
                <w:lang w:val="nl-NL"/>
              </w:rPr>
            </w:pPr>
            <w:proofErr w:type="gramStart"/>
            <w:r>
              <w:rPr>
                <w:lang w:val="nl-NL"/>
              </w:rPr>
              <w:t>energieprestatie</w:t>
            </w:r>
            <w:proofErr w:type="gramEnd"/>
            <w:r>
              <w:rPr>
                <w:lang w:val="nl-NL"/>
              </w:rPr>
              <w:t xml:space="preserve"> van gebouwen.</w:t>
            </w:r>
          </w:p>
        </w:tc>
        <w:tc>
          <w:tcPr>
            <w:tcW w:w="1977" w:type="dxa"/>
          </w:tcPr>
          <w:p w14:paraId="279FAF77" w14:textId="788B7623" w:rsidR="003847B2" w:rsidRPr="00293B90" w:rsidRDefault="003847B2" w:rsidP="003847B2">
            <w:pPr>
              <w:rPr>
                <w:b/>
                <w:bCs/>
                <w:lang w:val="nl-NL"/>
              </w:rPr>
            </w:pPr>
            <w:r>
              <w:rPr>
                <w:lang w:val="nl-NL"/>
              </w:rPr>
              <w:t>LPD 4</w:t>
            </w:r>
          </w:p>
        </w:tc>
      </w:tr>
      <w:tr w:rsidR="003847B2" w14:paraId="4C3C0FFA" w14:textId="77777777" w:rsidTr="00995AE3">
        <w:tc>
          <w:tcPr>
            <w:tcW w:w="7083" w:type="dxa"/>
          </w:tcPr>
          <w:p w14:paraId="19402516" w14:textId="77777777" w:rsidR="003847B2" w:rsidRDefault="003847B2" w:rsidP="003847B2">
            <w:pPr>
              <w:rPr>
                <w:lang w:val="nl-NL"/>
              </w:rPr>
            </w:pPr>
            <w:r>
              <w:rPr>
                <w:lang w:val="nl-NL"/>
              </w:rPr>
              <w:t xml:space="preserve">De leerling past een methodiek toe om kwaliteitsbewust handelen te bevorderen zoals </w:t>
            </w:r>
          </w:p>
          <w:p w14:paraId="4CDB86F2" w14:textId="77777777" w:rsidR="003847B2" w:rsidRDefault="003847B2" w:rsidP="003847B2">
            <w:pPr>
              <w:pStyle w:val="Lijstalinea"/>
              <w:numPr>
                <w:ilvl w:val="0"/>
                <w:numId w:val="34"/>
              </w:numPr>
              <w:spacing w:after="0"/>
            </w:pPr>
            <w:r>
              <w:t>afwerkte aansluitingen;</w:t>
            </w:r>
          </w:p>
          <w:p w14:paraId="1CD4D678" w14:textId="77777777" w:rsidR="003847B2" w:rsidRDefault="003847B2" w:rsidP="003847B2">
            <w:pPr>
              <w:pStyle w:val="Lijstalinea"/>
              <w:numPr>
                <w:ilvl w:val="0"/>
                <w:numId w:val="34"/>
              </w:numPr>
              <w:spacing w:after="0"/>
            </w:pPr>
            <w:r>
              <w:t>opruimde werkruimte;</w:t>
            </w:r>
          </w:p>
          <w:p w14:paraId="2C348A4B" w14:textId="77777777" w:rsidR="003847B2" w:rsidRDefault="003847B2" w:rsidP="003847B2">
            <w:pPr>
              <w:pStyle w:val="Lijstalinea"/>
              <w:numPr>
                <w:ilvl w:val="0"/>
                <w:numId w:val="34"/>
              </w:numPr>
              <w:spacing w:after="0"/>
            </w:pPr>
            <w:r>
              <w:t>gebruik van correct gereedschap;</w:t>
            </w:r>
          </w:p>
          <w:p w14:paraId="76AA2AC5" w14:textId="77777777" w:rsidR="003847B2" w:rsidRDefault="003847B2" w:rsidP="003847B2">
            <w:pPr>
              <w:pStyle w:val="Lijstalinea"/>
              <w:numPr>
                <w:ilvl w:val="0"/>
                <w:numId w:val="34"/>
              </w:numPr>
              <w:spacing w:after="0"/>
            </w:pPr>
            <w:r>
              <w:t>aandacht voor labeling;</w:t>
            </w:r>
          </w:p>
          <w:p w14:paraId="11416BEC" w14:textId="7C06801C" w:rsidR="003847B2" w:rsidRPr="0021640B" w:rsidRDefault="003847B2" w:rsidP="000006C5">
            <w:pPr>
              <w:pStyle w:val="Lijstalinea"/>
              <w:numPr>
                <w:ilvl w:val="0"/>
                <w:numId w:val="34"/>
              </w:numPr>
              <w:spacing w:after="0"/>
            </w:pPr>
            <w:r>
              <w:t>schema’s en tekeningen ‘as built’.</w:t>
            </w:r>
          </w:p>
        </w:tc>
        <w:tc>
          <w:tcPr>
            <w:tcW w:w="1977" w:type="dxa"/>
          </w:tcPr>
          <w:p w14:paraId="15D5F59C" w14:textId="6C819C1A" w:rsidR="003847B2" w:rsidRDefault="003847B2" w:rsidP="003847B2">
            <w:r>
              <w:t>LPD 7</w:t>
            </w:r>
          </w:p>
        </w:tc>
      </w:tr>
      <w:tr w:rsidR="003847B2" w14:paraId="1F6B349E" w14:textId="77777777" w:rsidTr="003847B2">
        <w:tc>
          <w:tcPr>
            <w:tcW w:w="7083" w:type="dxa"/>
            <w:shd w:val="clear" w:color="auto" w:fill="D9D9D9" w:themeFill="background1" w:themeFillShade="D9"/>
          </w:tcPr>
          <w:p w14:paraId="13C21073" w14:textId="434E923F" w:rsidR="003847B2" w:rsidRPr="0021640B" w:rsidRDefault="003847B2" w:rsidP="003847B2">
            <w:r>
              <w:t>Voorbereiding en opvolging</w:t>
            </w:r>
          </w:p>
        </w:tc>
        <w:tc>
          <w:tcPr>
            <w:tcW w:w="1977" w:type="dxa"/>
            <w:shd w:val="clear" w:color="auto" w:fill="D9D9D9" w:themeFill="background1" w:themeFillShade="D9"/>
          </w:tcPr>
          <w:p w14:paraId="16FDBDE8" w14:textId="63CDDEB9" w:rsidR="003847B2" w:rsidRDefault="003847B2" w:rsidP="003847B2"/>
        </w:tc>
      </w:tr>
      <w:tr w:rsidR="003847B2" w14:paraId="0E1DA751" w14:textId="77777777" w:rsidTr="00995AE3">
        <w:tc>
          <w:tcPr>
            <w:tcW w:w="7083" w:type="dxa"/>
          </w:tcPr>
          <w:p w14:paraId="384D5E05" w14:textId="13B1B771" w:rsidR="003847B2" w:rsidRDefault="003847B2" w:rsidP="003847B2">
            <w:pPr>
              <w:rPr>
                <w:lang w:val="nl-NL"/>
              </w:rPr>
            </w:pPr>
            <w:r>
              <w:rPr>
                <w:lang w:val="nl-NL"/>
              </w:rPr>
              <w:t>De leerling interpreteert te</w:t>
            </w:r>
            <w:r w:rsidR="005C4C89">
              <w:rPr>
                <w:lang w:val="nl-NL"/>
              </w:rPr>
              <w:t>chnische dossiers</w:t>
            </w:r>
            <w:r>
              <w:rPr>
                <w:lang w:val="nl-NL"/>
              </w:rPr>
              <w:t xml:space="preserve"> en </w:t>
            </w:r>
            <w:r w:rsidR="001E0068">
              <w:rPr>
                <w:lang w:val="nl-NL"/>
              </w:rPr>
              <w:t xml:space="preserve">elektrische </w:t>
            </w:r>
            <w:r>
              <w:rPr>
                <w:lang w:val="nl-NL"/>
              </w:rPr>
              <w:t>schema</w:t>
            </w:r>
            <w:r w:rsidR="001E0068">
              <w:rPr>
                <w:lang w:val="nl-NL"/>
              </w:rPr>
              <w:t>’</w:t>
            </w:r>
            <w:r>
              <w:rPr>
                <w:lang w:val="nl-NL"/>
              </w:rPr>
              <w:t xml:space="preserve">s </w:t>
            </w:r>
            <w:r w:rsidR="001E0068">
              <w:rPr>
                <w:lang w:val="nl-NL"/>
              </w:rPr>
              <w:t>en installatieschema’s zoals</w:t>
            </w:r>
          </w:p>
          <w:p w14:paraId="7F6EE005" w14:textId="77777777" w:rsidR="003847B2" w:rsidRPr="005032E3" w:rsidRDefault="001E0068" w:rsidP="00AE2D95">
            <w:pPr>
              <w:pStyle w:val="Lijstalinea"/>
              <w:numPr>
                <w:ilvl w:val="0"/>
                <w:numId w:val="34"/>
              </w:numPr>
              <w:spacing w:after="0"/>
            </w:pPr>
            <w:proofErr w:type="spellStart"/>
            <w:proofErr w:type="gramStart"/>
            <w:r>
              <w:rPr>
                <w:lang w:val="nl-NL"/>
              </w:rPr>
              <w:t>domotica</w:t>
            </w:r>
            <w:proofErr w:type="spellEnd"/>
            <w:proofErr w:type="gramEnd"/>
            <w:r w:rsidR="005032E3">
              <w:rPr>
                <w:lang w:val="nl-NL"/>
              </w:rPr>
              <w:t>;</w:t>
            </w:r>
          </w:p>
          <w:p w14:paraId="72A09971" w14:textId="77777777" w:rsidR="005032E3" w:rsidRDefault="005032E3" w:rsidP="00AE2D95">
            <w:pPr>
              <w:pStyle w:val="Lijstalinea"/>
              <w:numPr>
                <w:ilvl w:val="0"/>
                <w:numId w:val="34"/>
              </w:numPr>
              <w:spacing w:after="0"/>
            </w:pPr>
            <w:r>
              <w:t>verlichting;</w:t>
            </w:r>
          </w:p>
          <w:p w14:paraId="32E421DA" w14:textId="77777777" w:rsidR="005032E3" w:rsidRDefault="005032E3" w:rsidP="00AE2D95">
            <w:pPr>
              <w:pStyle w:val="Lijstalinea"/>
              <w:numPr>
                <w:ilvl w:val="0"/>
                <w:numId w:val="34"/>
              </w:numPr>
              <w:spacing w:after="0"/>
            </w:pPr>
            <w:r>
              <w:t>ventilatie;</w:t>
            </w:r>
          </w:p>
          <w:p w14:paraId="0562C8B1" w14:textId="77777777" w:rsidR="005032E3" w:rsidRDefault="005032E3" w:rsidP="00AE2D95">
            <w:pPr>
              <w:pStyle w:val="Lijstalinea"/>
              <w:numPr>
                <w:ilvl w:val="0"/>
                <w:numId w:val="34"/>
              </w:numPr>
              <w:spacing w:after="0"/>
            </w:pPr>
            <w:r>
              <w:t>laadpalen;</w:t>
            </w:r>
          </w:p>
          <w:p w14:paraId="1BE452D4" w14:textId="77777777" w:rsidR="005032E3" w:rsidRDefault="005032E3" w:rsidP="00AE2D95">
            <w:pPr>
              <w:pStyle w:val="Lijstalinea"/>
              <w:numPr>
                <w:ilvl w:val="0"/>
                <w:numId w:val="34"/>
              </w:numPr>
              <w:spacing w:after="0"/>
            </w:pPr>
            <w:r>
              <w:t>batterijen;</w:t>
            </w:r>
          </w:p>
          <w:p w14:paraId="5D68F3E2" w14:textId="317A9567" w:rsidR="005032E3" w:rsidRPr="0021640B" w:rsidRDefault="005032E3" w:rsidP="00AE2D95">
            <w:pPr>
              <w:pStyle w:val="Lijstalinea"/>
              <w:numPr>
                <w:ilvl w:val="0"/>
                <w:numId w:val="34"/>
              </w:numPr>
              <w:spacing w:after="0"/>
            </w:pPr>
            <w:r>
              <w:t>energiemanagementsystemen.</w:t>
            </w:r>
          </w:p>
        </w:tc>
        <w:tc>
          <w:tcPr>
            <w:tcW w:w="1977" w:type="dxa"/>
          </w:tcPr>
          <w:p w14:paraId="1E61198B" w14:textId="2920659A" w:rsidR="003847B2" w:rsidRDefault="003847B2" w:rsidP="003847B2">
            <w:r>
              <w:t>LPD 8</w:t>
            </w:r>
          </w:p>
        </w:tc>
      </w:tr>
      <w:tr w:rsidR="003847B2" w14:paraId="1352DBD8" w14:textId="77777777" w:rsidTr="00995AE3">
        <w:tc>
          <w:tcPr>
            <w:tcW w:w="7083" w:type="dxa"/>
          </w:tcPr>
          <w:p w14:paraId="38C88DC5" w14:textId="77777777" w:rsidR="003847B2" w:rsidRDefault="003847B2" w:rsidP="003847B2">
            <w:pPr>
              <w:rPr>
                <w:lang w:val="nl-NL"/>
              </w:rPr>
            </w:pPr>
            <w:r>
              <w:rPr>
                <w:lang w:val="nl-NL"/>
              </w:rPr>
              <w:t xml:space="preserve">De leerling </w:t>
            </w:r>
            <w:r w:rsidR="00E5649B">
              <w:rPr>
                <w:lang w:val="nl-NL"/>
              </w:rPr>
              <w:t>tekenen</w:t>
            </w:r>
            <w:r>
              <w:rPr>
                <w:lang w:val="nl-NL"/>
              </w:rPr>
              <w:t xml:space="preserve"> elektrische schema’s, installatieschema’s en technische dossiers</w:t>
            </w:r>
            <w:r w:rsidR="00E5649B">
              <w:rPr>
                <w:lang w:val="nl-NL"/>
              </w:rPr>
              <w:t xml:space="preserve"> zoals</w:t>
            </w:r>
          </w:p>
          <w:p w14:paraId="00F38993" w14:textId="77777777" w:rsidR="00E5649B" w:rsidRPr="005032E3" w:rsidRDefault="00E5649B" w:rsidP="00E5649B">
            <w:pPr>
              <w:pStyle w:val="Lijstalinea"/>
              <w:numPr>
                <w:ilvl w:val="0"/>
                <w:numId w:val="34"/>
              </w:numPr>
              <w:spacing w:after="0"/>
            </w:pPr>
            <w:proofErr w:type="spellStart"/>
            <w:proofErr w:type="gramStart"/>
            <w:r>
              <w:rPr>
                <w:lang w:val="nl-NL"/>
              </w:rPr>
              <w:t>domotica</w:t>
            </w:r>
            <w:proofErr w:type="spellEnd"/>
            <w:proofErr w:type="gramEnd"/>
            <w:r>
              <w:rPr>
                <w:lang w:val="nl-NL"/>
              </w:rPr>
              <w:t>;</w:t>
            </w:r>
          </w:p>
          <w:p w14:paraId="19F17910" w14:textId="77777777" w:rsidR="00E5649B" w:rsidRDefault="00E5649B" w:rsidP="00E5649B">
            <w:pPr>
              <w:pStyle w:val="Lijstalinea"/>
              <w:numPr>
                <w:ilvl w:val="0"/>
                <w:numId w:val="34"/>
              </w:numPr>
              <w:spacing w:after="0"/>
            </w:pPr>
            <w:r>
              <w:t>verlichting;</w:t>
            </w:r>
          </w:p>
          <w:p w14:paraId="5FBE182E" w14:textId="77777777" w:rsidR="00E5649B" w:rsidRDefault="00E5649B" w:rsidP="00E5649B">
            <w:pPr>
              <w:pStyle w:val="Lijstalinea"/>
              <w:numPr>
                <w:ilvl w:val="0"/>
                <w:numId w:val="34"/>
              </w:numPr>
              <w:spacing w:after="0"/>
            </w:pPr>
            <w:r>
              <w:t>ventilatie;</w:t>
            </w:r>
          </w:p>
          <w:p w14:paraId="1AB278FD" w14:textId="77777777" w:rsidR="00E5649B" w:rsidRDefault="00E5649B" w:rsidP="00E5649B">
            <w:pPr>
              <w:pStyle w:val="Lijstalinea"/>
              <w:numPr>
                <w:ilvl w:val="0"/>
                <w:numId w:val="34"/>
              </w:numPr>
              <w:spacing w:after="0"/>
            </w:pPr>
            <w:r>
              <w:t>laadpalen;</w:t>
            </w:r>
          </w:p>
          <w:p w14:paraId="4BD83CBA" w14:textId="77777777" w:rsidR="00E5649B" w:rsidRDefault="00E5649B" w:rsidP="00E5649B">
            <w:pPr>
              <w:pStyle w:val="Lijstalinea"/>
              <w:numPr>
                <w:ilvl w:val="0"/>
                <w:numId w:val="34"/>
              </w:numPr>
              <w:spacing w:after="0"/>
            </w:pPr>
            <w:r>
              <w:t>batterijen;</w:t>
            </w:r>
          </w:p>
          <w:p w14:paraId="413EA43F" w14:textId="05779BFE" w:rsidR="00E5649B" w:rsidRPr="0021640B" w:rsidRDefault="00E5649B" w:rsidP="00E5649B">
            <w:pPr>
              <w:pStyle w:val="Lijstalinea"/>
              <w:numPr>
                <w:ilvl w:val="0"/>
                <w:numId w:val="34"/>
              </w:numPr>
              <w:spacing w:after="0"/>
            </w:pPr>
            <w:r>
              <w:t>energiemanagementsystemen.</w:t>
            </w:r>
          </w:p>
        </w:tc>
        <w:tc>
          <w:tcPr>
            <w:tcW w:w="1977" w:type="dxa"/>
          </w:tcPr>
          <w:p w14:paraId="1B2FC986" w14:textId="5A2D304C" w:rsidR="003847B2" w:rsidRDefault="003847B2" w:rsidP="003847B2">
            <w:r>
              <w:t>LPD 8</w:t>
            </w:r>
          </w:p>
        </w:tc>
      </w:tr>
      <w:tr w:rsidR="003847B2" w14:paraId="3395EC1D" w14:textId="77777777" w:rsidTr="00995AE3">
        <w:tc>
          <w:tcPr>
            <w:tcW w:w="7083" w:type="dxa"/>
          </w:tcPr>
          <w:p w14:paraId="3DE42B4D" w14:textId="12A2B758" w:rsidR="003847B2" w:rsidRPr="0021640B" w:rsidRDefault="003847B2" w:rsidP="003847B2">
            <w:r>
              <w:rPr>
                <w:lang w:val="nl-NL"/>
              </w:rPr>
              <w:t>De leerling licht een complex technisch probleem toe aan een deskundige.</w:t>
            </w:r>
          </w:p>
        </w:tc>
        <w:tc>
          <w:tcPr>
            <w:tcW w:w="1977" w:type="dxa"/>
          </w:tcPr>
          <w:p w14:paraId="755E0941" w14:textId="07605562" w:rsidR="003847B2" w:rsidRDefault="003847B2" w:rsidP="003847B2">
            <w:r>
              <w:rPr>
                <w:lang w:val="nl-NL"/>
              </w:rPr>
              <w:t>LPD 9</w:t>
            </w:r>
          </w:p>
        </w:tc>
      </w:tr>
      <w:tr w:rsidR="00352AF2" w14:paraId="30DD3537" w14:textId="77777777" w:rsidTr="00995AE3">
        <w:tc>
          <w:tcPr>
            <w:tcW w:w="7083" w:type="dxa"/>
          </w:tcPr>
          <w:p w14:paraId="5E5A6FED" w14:textId="77777777" w:rsidR="00352AF2" w:rsidRDefault="00352AF2" w:rsidP="003847B2">
            <w:pPr>
              <w:rPr>
                <w:lang w:val="nl-NL"/>
              </w:rPr>
            </w:pPr>
            <w:r>
              <w:rPr>
                <w:lang w:val="nl-NL"/>
              </w:rPr>
              <w:t xml:space="preserve">De leerling licht het gebruik van de installatie </w:t>
            </w:r>
            <w:r w:rsidR="00836C8A">
              <w:rPr>
                <w:lang w:val="nl-NL"/>
              </w:rPr>
              <w:t>toe aan de klant zoals</w:t>
            </w:r>
          </w:p>
          <w:p w14:paraId="70A55B75" w14:textId="77777777" w:rsidR="00836C8A" w:rsidRDefault="00836C8A" w:rsidP="00836C8A">
            <w:pPr>
              <w:pStyle w:val="Lijstalinea"/>
              <w:numPr>
                <w:ilvl w:val="0"/>
                <w:numId w:val="34"/>
              </w:numPr>
              <w:spacing w:after="0"/>
              <w:rPr>
                <w:lang w:val="nl-NL"/>
              </w:rPr>
            </w:pPr>
            <w:proofErr w:type="gramStart"/>
            <w:r>
              <w:rPr>
                <w:lang w:val="nl-NL"/>
              </w:rPr>
              <w:t>planning</w:t>
            </w:r>
            <w:proofErr w:type="gramEnd"/>
            <w:r>
              <w:rPr>
                <w:lang w:val="nl-NL"/>
              </w:rPr>
              <w:t xml:space="preserve"> van de werken;</w:t>
            </w:r>
          </w:p>
          <w:p w14:paraId="5CB996DA" w14:textId="07D2D237" w:rsidR="00836C8A" w:rsidRDefault="008D3D5B" w:rsidP="00836C8A">
            <w:pPr>
              <w:pStyle w:val="Lijstalinea"/>
              <w:numPr>
                <w:ilvl w:val="0"/>
                <w:numId w:val="34"/>
              </w:numPr>
              <w:spacing w:after="0"/>
              <w:rPr>
                <w:lang w:val="nl-NL"/>
              </w:rPr>
            </w:pPr>
            <w:proofErr w:type="gramStart"/>
            <w:r>
              <w:rPr>
                <w:lang w:val="nl-NL"/>
              </w:rPr>
              <w:t>instructies</w:t>
            </w:r>
            <w:proofErr w:type="gramEnd"/>
            <w:r>
              <w:rPr>
                <w:lang w:val="nl-NL"/>
              </w:rPr>
              <w:t xml:space="preserve"> van de installatie</w:t>
            </w:r>
            <w:r w:rsidR="00E830C9">
              <w:rPr>
                <w:lang w:val="nl-NL"/>
              </w:rPr>
              <w:t xml:space="preserve"> voor de gebruiker</w:t>
            </w:r>
            <w:r>
              <w:rPr>
                <w:lang w:val="nl-NL"/>
              </w:rPr>
              <w:t>;</w:t>
            </w:r>
          </w:p>
          <w:p w14:paraId="22656211" w14:textId="2A3D0388" w:rsidR="008D3D5B" w:rsidRPr="00836C8A" w:rsidRDefault="00E830C9" w:rsidP="00836C8A">
            <w:pPr>
              <w:pStyle w:val="Lijstalinea"/>
              <w:numPr>
                <w:ilvl w:val="0"/>
                <w:numId w:val="34"/>
              </w:numPr>
              <w:spacing w:after="0"/>
              <w:rPr>
                <w:lang w:val="nl-NL"/>
              </w:rPr>
            </w:pPr>
            <w:proofErr w:type="gramStart"/>
            <w:r>
              <w:rPr>
                <w:lang w:val="nl-NL"/>
              </w:rPr>
              <w:t>onderhoud</w:t>
            </w:r>
            <w:proofErr w:type="gramEnd"/>
            <w:r>
              <w:rPr>
                <w:lang w:val="nl-NL"/>
              </w:rPr>
              <w:t xml:space="preserve"> van de installatie</w:t>
            </w:r>
          </w:p>
        </w:tc>
        <w:tc>
          <w:tcPr>
            <w:tcW w:w="1977" w:type="dxa"/>
          </w:tcPr>
          <w:p w14:paraId="266FFA2C" w14:textId="1A227AF6" w:rsidR="00352AF2" w:rsidRDefault="00E830C9" w:rsidP="003847B2">
            <w:pPr>
              <w:rPr>
                <w:lang w:val="nl-NL"/>
              </w:rPr>
            </w:pPr>
            <w:r>
              <w:rPr>
                <w:lang w:val="nl-NL"/>
              </w:rPr>
              <w:t>LPD 10</w:t>
            </w:r>
          </w:p>
        </w:tc>
      </w:tr>
      <w:tr w:rsidR="003847B2" w14:paraId="165530A9" w14:textId="77777777" w:rsidTr="00995AE3">
        <w:tc>
          <w:tcPr>
            <w:tcW w:w="7083" w:type="dxa"/>
          </w:tcPr>
          <w:p w14:paraId="0CC33DF9" w14:textId="15B83CBD" w:rsidR="003847B2" w:rsidRPr="0021640B" w:rsidRDefault="003847B2" w:rsidP="003847B2">
            <w:r>
              <w:t>De leerling analyseert een opdracht aan de hand van een technisch dossier, probleem of storing.</w:t>
            </w:r>
          </w:p>
        </w:tc>
        <w:tc>
          <w:tcPr>
            <w:tcW w:w="1977" w:type="dxa"/>
          </w:tcPr>
          <w:p w14:paraId="392D34F3" w14:textId="57FED19C" w:rsidR="003847B2" w:rsidRDefault="003847B2" w:rsidP="003847B2">
            <w:r>
              <w:t>LPD 12</w:t>
            </w:r>
          </w:p>
        </w:tc>
      </w:tr>
      <w:tr w:rsidR="003847B2" w14:paraId="44E321DD" w14:textId="77777777" w:rsidTr="00995AE3">
        <w:tc>
          <w:tcPr>
            <w:tcW w:w="7083" w:type="dxa"/>
          </w:tcPr>
          <w:p w14:paraId="65BC3B4A" w14:textId="77777777" w:rsidR="003847B2" w:rsidRDefault="003847B2" w:rsidP="003847B2">
            <w:r>
              <w:t>De leerling bereidt de werkzaamheden voor zoals</w:t>
            </w:r>
          </w:p>
          <w:p w14:paraId="013B7C20" w14:textId="77777777" w:rsidR="003847B2" w:rsidRDefault="003847B2" w:rsidP="003847B2">
            <w:pPr>
              <w:pStyle w:val="Lijstalinea"/>
              <w:numPr>
                <w:ilvl w:val="0"/>
                <w:numId w:val="35"/>
              </w:numPr>
              <w:spacing w:after="0"/>
            </w:pPr>
            <w:r>
              <w:t>raadpleegt technische informatie;</w:t>
            </w:r>
          </w:p>
          <w:p w14:paraId="62157CDD" w14:textId="77777777" w:rsidR="003847B2" w:rsidRDefault="003847B2" w:rsidP="003847B2">
            <w:pPr>
              <w:pStyle w:val="Lijstalinea"/>
              <w:numPr>
                <w:ilvl w:val="0"/>
                <w:numId w:val="35"/>
              </w:numPr>
              <w:spacing w:after="0"/>
            </w:pPr>
            <w:r>
              <w:t>kiest de nodige gereedschappen;</w:t>
            </w:r>
          </w:p>
          <w:p w14:paraId="6D640EB0" w14:textId="77777777" w:rsidR="003847B2" w:rsidRDefault="003847B2" w:rsidP="003847B2">
            <w:pPr>
              <w:pStyle w:val="Lijstalinea"/>
              <w:numPr>
                <w:ilvl w:val="0"/>
                <w:numId w:val="35"/>
              </w:numPr>
              <w:spacing w:after="0"/>
            </w:pPr>
            <w:r>
              <w:t>kiest de nodige machines;</w:t>
            </w:r>
          </w:p>
          <w:p w14:paraId="32946A87" w14:textId="77777777" w:rsidR="003847B2" w:rsidRDefault="003847B2" w:rsidP="003847B2">
            <w:pPr>
              <w:pStyle w:val="Lijstalinea"/>
              <w:numPr>
                <w:ilvl w:val="0"/>
                <w:numId w:val="35"/>
              </w:numPr>
              <w:spacing w:after="0"/>
            </w:pPr>
            <w:r>
              <w:t>verzamelt de nodige materialen;</w:t>
            </w:r>
          </w:p>
          <w:p w14:paraId="75469050" w14:textId="25CD757D" w:rsidR="003847B2" w:rsidRPr="00AB55A2" w:rsidRDefault="003847B2" w:rsidP="00AB55A2">
            <w:pPr>
              <w:pStyle w:val="Lijstalinea"/>
              <w:numPr>
                <w:ilvl w:val="0"/>
                <w:numId w:val="34"/>
              </w:numPr>
              <w:spacing w:after="0"/>
              <w:rPr>
                <w:lang w:val="nl-NL"/>
              </w:rPr>
            </w:pPr>
            <w:r>
              <w:t>bakent de werkplek af.</w:t>
            </w:r>
          </w:p>
        </w:tc>
        <w:tc>
          <w:tcPr>
            <w:tcW w:w="1977" w:type="dxa"/>
          </w:tcPr>
          <w:p w14:paraId="2F1B4998" w14:textId="3BD7C616" w:rsidR="003847B2" w:rsidRDefault="003847B2" w:rsidP="003847B2">
            <w:pPr>
              <w:rPr>
                <w:lang w:val="nl-NL"/>
              </w:rPr>
            </w:pPr>
            <w:r>
              <w:t>LPD 13, 14</w:t>
            </w:r>
          </w:p>
        </w:tc>
      </w:tr>
      <w:tr w:rsidR="003847B2" w14:paraId="7E042689" w14:textId="77777777" w:rsidTr="00995AE3">
        <w:tc>
          <w:tcPr>
            <w:tcW w:w="7083" w:type="dxa"/>
          </w:tcPr>
          <w:p w14:paraId="5896E65D" w14:textId="5FD71AE0" w:rsidR="003847B2" w:rsidRPr="0021640B" w:rsidRDefault="003847B2" w:rsidP="003847B2">
            <w:pPr>
              <w:rPr>
                <w:lang w:val="nl-NL"/>
              </w:rPr>
            </w:pPr>
            <w:r>
              <w:t>De leerling maakt een eigen dagplanning</w:t>
            </w:r>
          </w:p>
        </w:tc>
        <w:tc>
          <w:tcPr>
            <w:tcW w:w="1977" w:type="dxa"/>
          </w:tcPr>
          <w:p w14:paraId="301057C6" w14:textId="5A2EEEE5" w:rsidR="003847B2" w:rsidRDefault="003847B2" w:rsidP="003847B2">
            <w:pPr>
              <w:rPr>
                <w:lang w:val="nl-NL"/>
              </w:rPr>
            </w:pPr>
            <w:r>
              <w:t>LPD 13</w:t>
            </w:r>
          </w:p>
        </w:tc>
      </w:tr>
      <w:tr w:rsidR="003847B2" w:rsidRPr="00224F11" w14:paraId="4B2D2FE3" w14:textId="77777777" w:rsidTr="00995AE3">
        <w:tc>
          <w:tcPr>
            <w:tcW w:w="7083" w:type="dxa"/>
          </w:tcPr>
          <w:p w14:paraId="558FBA21" w14:textId="77777777" w:rsidR="003847B2" w:rsidRDefault="003847B2" w:rsidP="003847B2">
            <w:r>
              <w:t>De leerling volgt opvolgdocumenten van de werkzaamheden in zoals</w:t>
            </w:r>
          </w:p>
          <w:p w14:paraId="05E47642" w14:textId="77777777" w:rsidR="003847B2" w:rsidRDefault="003847B2" w:rsidP="003847B2">
            <w:pPr>
              <w:pStyle w:val="Lijstalinea"/>
              <w:numPr>
                <w:ilvl w:val="0"/>
                <w:numId w:val="34"/>
              </w:numPr>
              <w:spacing w:after="0"/>
              <w:rPr>
                <w:lang w:val="nl-NL"/>
              </w:rPr>
            </w:pPr>
            <w:proofErr w:type="gramStart"/>
            <w:r>
              <w:rPr>
                <w:lang w:val="nl-NL"/>
              </w:rPr>
              <w:lastRenderedPageBreak/>
              <w:t>een</w:t>
            </w:r>
            <w:proofErr w:type="gramEnd"/>
            <w:r>
              <w:rPr>
                <w:lang w:val="nl-NL"/>
              </w:rPr>
              <w:t xml:space="preserve"> logboek;</w:t>
            </w:r>
          </w:p>
          <w:p w14:paraId="28997587" w14:textId="77777777" w:rsidR="003847B2" w:rsidRDefault="003847B2" w:rsidP="003847B2">
            <w:pPr>
              <w:pStyle w:val="Lijstalinea"/>
              <w:numPr>
                <w:ilvl w:val="0"/>
                <w:numId w:val="34"/>
              </w:numPr>
              <w:spacing w:after="0"/>
              <w:rPr>
                <w:lang w:val="nl-NL"/>
              </w:rPr>
            </w:pPr>
            <w:proofErr w:type="gramStart"/>
            <w:r>
              <w:rPr>
                <w:lang w:val="nl-NL"/>
              </w:rPr>
              <w:t>opleverdocumenten</w:t>
            </w:r>
            <w:proofErr w:type="gramEnd"/>
            <w:r>
              <w:rPr>
                <w:lang w:val="nl-NL"/>
              </w:rPr>
              <w:t>;</w:t>
            </w:r>
          </w:p>
          <w:p w14:paraId="223E94AF" w14:textId="77777777" w:rsidR="003847B2" w:rsidRDefault="003847B2" w:rsidP="003847B2">
            <w:pPr>
              <w:pStyle w:val="Lijstalinea"/>
              <w:numPr>
                <w:ilvl w:val="0"/>
                <w:numId w:val="34"/>
              </w:numPr>
              <w:spacing w:after="0"/>
              <w:rPr>
                <w:lang w:val="nl-NL"/>
              </w:rPr>
            </w:pPr>
            <w:proofErr w:type="gramStart"/>
            <w:r>
              <w:rPr>
                <w:lang w:val="nl-NL"/>
              </w:rPr>
              <w:t>parameters</w:t>
            </w:r>
            <w:proofErr w:type="gramEnd"/>
            <w:r>
              <w:rPr>
                <w:lang w:val="nl-NL"/>
              </w:rPr>
              <w:t xml:space="preserve"> en instellingen;</w:t>
            </w:r>
          </w:p>
          <w:p w14:paraId="4E879F9D" w14:textId="129DD2D1" w:rsidR="003847B2" w:rsidRPr="003C30AE" w:rsidRDefault="003847B2" w:rsidP="003C30AE">
            <w:pPr>
              <w:pStyle w:val="Lijstalinea"/>
              <w:numPr>
                <w:ilvl w:val="0"/>
                <w:numId w:val="34"/>
              </w:numPr>
              <w:spacing w:after="0"/>
              <w:rPr>
                <w:lang w:val="nl-NL"/>
              </w:rPr>
            </w:pPr>
            <w:proofErr w:type="gramStart"/>
            <w:r w:rsidRPr="003C30AE">
              <w:rPr>
                <w:lang w:val="nl-NL"/>
              </w:rPr>
              <w:t>schema’s</w:t>
            </w:r>
            <w:proofErr w:type="gramEnd"/>
            <w:r w:rsidRPr="003C30AE">
              <w:rPr>
                <w:lang w:val="nl-NL"/>
              </w:rPr>
              <w:t xml:space="preserve"> ‘as built’.</w:t>
            </w:r>
          </w:p>
        </w:tc>
        <w:tc>
          <w:tcPr>
            <w:tcW w:w="1977" w:type="dxa"/>
          </w:tcPr>
          <w:p w14:paraId="44033C4D" w14:textId="46D77712" w:rsidR="003847B2" w:rsidRPr="00224F11" w:rsidRDefault="003847B2" w:rsidP="003847B2">
            <w:pPr>
              <w:rPr>
                <w:b/>
                <w:bCs/>
                <w:lang w:val="nl-NL"/>
              </w:rPr>
            </w:pPr>
            <w:r>
              <w:lastRenderedPageBreak/>
              <w:t>LPD 15</w:t>
            </w:r>
          </w:p>
        </w:tc>
      </w:tr>
      <w:tr w:rsidR="003847B2" w14:paraId="6791541B" w14:textId="77777777" w:rsidTr="00995AE3">
        <w:tc>
          <w:tcPr>
            <w:tcW w:w="7083" w:type="dxa"/>
          </w:tcPr>
          <w:p w14:paraId="52FFB5C5" w14:textId="77777777" w:rsidR="003847B2" w:rsidRDefault="003847B2" w:rsidP="003847B2">
            <w:r>
              <w:t>De leerling gebruikt machines, gereedschappen en materialen zoals</w:t>
            </w:r>
          </w:p>
          <w:p w14:paraId="36ED244D" w14:textId="77777777" w:rsidR="003847B2" w:rsidRDefault="003847B2" w:rsidP="003847B2">
            <w:pPr>
              <w:pStyle w:val="Lijstalinea"/>
              <w:numPr>
                <w:ilvl w:val="0"/>
                <w:numId w:val="34"/>
              </w:numPr>
              <w:spacing w:after="0"/>
            </w:pPr>
            <w:r>
              <w:t xml:space="preserve">veilig omgaan met; </w:t>
            </w:r>
          </w:p>
          <w:p w14:paraId="429680BA" w14:textId="77777777" w:rsidR="003847B2" w:rsidRDefault="003847B2" w:rsidP="003847B2">
            <w:pPr>
              <w:pStyle w:val="Lijstalinea"/>
              <w:numPr>
                <w:ilvl w:val="0"/>
                <w:numId w:val="34"/>
              </w:numPr>
              <w:spacing w:after="0"/>
            </w:pPr>
            <w:r>
              <w:t>gepaste machines en gereeddschappen;</w:t>
            </w:r>
          </w:p>
          <w:p w14:paraId="22D548D9" w14:textId="77777777" w:rsidR="003847B2" w:rsidRDefault="003847B2" w:rsidP="003847B2">
            <w:pPr>
              <w:pStyle w:val="Lijstalinea"/>
              <w:numPr>
                <w:ilvl w:val="0"/>
                <w:numId w:val="34"/>
              </w:numPr>
              <w:spacing w:after="0"/>
            </w:pPr>
            <w:r>
              <w:t>onderhoudsprocedures;</w:t>
            </w:r>
          </w:p>
          <w:p w14:paraId="750CCF4E" w14:textId="75E2C710" w:rsidR="003847B2" w:rsidRPr="000473A8" w:rsidRDefault="003847B2" w:rsidP="000473A8">
            <w:pPr>
              <w:pStyle w:val="Lijstalinea"/>
              <w:numPr>
                <w:ilvl w:val="0"/>
                <w:numId w:val="34"/>
              </w:numPr>
              <w:spacing w:after="0"/>
              <w:rPr>
                <w:lang w:val="nl-NL"/>
              </w:rPr>
            </w:pPr>
            <w:r>
              <w:t>reinigen.</w:t>
            </w:r>
          </w:p>
        </w:tc>
        <w:tc>
          <w:tcPr>
            <w:tcW w:w="1977" w:type="dxa"/>
          </w:tcPr>
          <w:p w14:paraId="0779D29C" w14:textId="566A630E" w:rsidR="003847B2" w:rsidRDefault="003847B2" w:rsidP="003847B2">
            <w:pPr>
              <w:rPr>
                <w:lang w:val="nl-NL"/>
              </w:rPr>
            </w:pPr>
            <w:r>
              <w:t>LPD 1</w:t>
            </w:r>
            <w:r w:rsidR="000473A8">
              <w:t>1</w:t>
            </w:r>
          </w:p>
        </w:tc>
      </w:tr>
      <w:tr w:rsidR="003847B2" w14:paraId="14F1C72D" w14:textId="77777777" w:rsidTr="00995AE3">
        <w:tc>
          <w:tcPr>
            <w:tcW w:w="7083" w:type="dxa"/>
          </w:tcPr>
          <w:p w14:paraId="4D547ACE" w14:textId="7E24EC7E" w:rsidR="003847B2" w:rsidRPr="0021640B" w:rsidRDefault="003847B2" w:rsidP="003847B2">
            <w:pPr>
              <w:rPr>
                <w:lang w:val="nl-NL"/>
              </w:rPr>
            </w:pPr>
            <w:r>
              <w:t>De leerling gebruikt met de nodige nauwkeurigheid meetgereedschappen om te meten en controleren.</w:t>
            </w:r>
          </w:p>
        </w:tc>
        <w:tc>
          <w:tcPr>
            <w:tcW w:w="1977" w:type="dxa"/>
          </w:tcPr>
          <w:p w14:paraId="3CF8195D" w14:textId="69919A4D" w:rsidR="003847B2" w:rsidRDefault="003847B2" w:rsidP="003847B2">
            <w:pPr>
              <w:rPr>
                <w:lang w:val="nl-NL"/>
              </w:rPr>
            </w:pPr>
            <w:r>
              <w:t>LPD 11</w:t>
            </w:r>
          </w:p>
        </w:tc>
      </w:tr>
      <w:tr w:rsidR="003847B2" w14:paraId="2A658543" w14:textId="77777777" w:rsidTr="00CF6D57">
        <w:tc>
          <w:tcPr>
            <w:tcW w:w="7083" w:type="dxa"/>
            <w:shd w:val="clear" w:color="auto" w:fill="D9D9D9" w:themeFill="background1" w:themeFillShade="D9"/>
          </w:tcPr>
          <w:p w14:paraId="1A72BA47" w14:textId="010D3C93" w:rsidR="003847B2" w:rsidRPr="0021640B" w:rsidRDefault="006C5C2A" w:rsidP="003847B2">
            <w:pPr>
              <w:rPr>
                <w:lang w:val="nl-NL"/>
              </w:rPr>
            </w:pPr>
            <w:r>
              <w:rPr>
                <w:lang w:val="nl-NL"/>
              </w:rPr>
              <w:t xml:space="preserve">Residentiële </w:t>
            </w:r>
            <w:r w:rsidR="00CF6D57">
              <w:rPr>
                <w:lang w:val="nl-NL"/>
              </w:rPr>
              <w:t>en tertiaire installatie</w:t>
            </w:r>
          </w:p>
        </w:tc>
        <w:tc>
          <w:tcPr>
            <w:tcW w:w="1977" w:type="dxa"/>
            <w:shd w:val="clear" w:color="auto" w:fill="D9D9D9" w:themeFill="background1" w:themeFillShade="D9"/>
          </w:tcPr>
          <w:p w14:paraId="3E6100B9" w14:textId="19052A7D" w:rsidR="003847B2" w:rsidRDefault="003847B2" w:rsidP="003847B2">
            <w:pPr>
              <w:rPr>
                <w:lang w:val="nl-NL"/>
              </w:rPr>
            </w:pPr>
          </w:p>
        </w:tc>
      </w:tr>
      <w:tr w:rsidR="003847B2" w:rsidRPr="00F81600" w14:paraId="6914D586" w14:textId="77777777" w:rsidTr="00995AE3">
        <w:tc>
          <w:tcPr>
            <w:tcW w:w="7083" w:type="dxa"/>
          </w:tcPr>
          <w:p w14:paraId="72FB69B2" w14:textId="77777777" w:rsidR="003847B2" w:rsidRDefault="00F21C03" w:rsidP="003847B2">
            <w:pPr>
              <w:rPr>
                <w:lang w:val="nl-NL"/>
              </w:rPr>
            </w:pPr>
            <w:r>
              <w:rPr>
                <w:lang w:val="nl-NL"/>
              </w:rPr>
              <w:t xml:space="preserve">De leerling monteert en sluit componenten van een residentiële en </w:t>
            </w:r>
            <w:r w:rsidR="004A1268">
              <w:rPr>
                <w:lang w:val="nl-NL"/>
              </w:rPr>
              <w:t>tertiaire elektrische installatie aan</w:t>
            </w:r>
            <w:r w:rsidR="00042E5D">
              <w:rPr>
                <w:lang w:val="nl-NL"/>
              </w:rPr>
              <w:t xml:space="preserve"> zoals</w:t>
            </w:r>
          </w:p>
          <w:p w14:paraId="3A05AC24" w14:textId="77777777" w:rsidR="00042E5D" w:rsidRDefault="00042E5D" w:rsidP="00042E5D">
            <w:pPr>
              <w:pStyle w:val="Lijstalinea"/>
              <w:numPr>
                <w:ilvl w:val="0"/>
                <w:numId w:val="34"/>
              </w:numPr>
              <w:spacing w:after="0"/>
              <w:rPr>
                <w:lang w:val="nl-NL"/>
              </w:rPr>
            </w:pPr>
            <w:proofErr w:type="gramStart"/>
            <w:r>
              <w:rPr>
                <w:lang w:val="nl-NL"/>
              </w:rPr>
              <w:t>aansluitdozen</w:t>
            </w:r>
            <w:proofErr w:type="gramEnd"/>
            <w:r>
              <w:rPr>
                <w:lang w:val="nl-NL"/>
              </w:rPr>
              <w:t>;</w:t>
            </w:r>
          </w:p>
          <w:p w14:paraId="17974CAF" w14:textId="77777777" w:rsidR="00042E5D" w:rsidRDefault="00042E5D" w:rsidP="00042E5D">
            <w:pPr>
              <w:pStyle w:val="Lijstalinea"/>
              <w:numPr>
                <w:ilvl w:val="0"/>
                <w:numId w:val="34"/>
              </w:numPr>
              <w:spacing w:after="0"/>
              <w:rPr>
                <w:lang w:val="nl-NL"/>
              </w:rPr>
            </w:pPr>
            <w:proofErr w:type="gramStart"/>
            <w:r>
              <w:rPr>
                <w:lang w:val="nl-NL"/>
              </w:rPr>
              <w:t>buizen</w:t>
            </w:r>
            <w:proofErr w:type="gramEnd"/>
            <w:r>
              <w:rPr>
                <w:lang w:val="nl-NL"/>
              </w:rPr>
              <w:t xml:space="preserve"> bij opbouw of inbouw;</w:t>
            </w:r>
          </w:p>
          <w:p w14:paraId="17D485EE" w14:textId="77777777" w:rsidR="00042E5D" w:rsidRDefault="00042E5D" w:rsidP="00042E5D">
            <w:pPr>
              <w:pStyle w:val="Lijstalinea"/>
              <w:numPr>
                <w:ilvl w:val="0"/>
                <w:numId w:val="34"/>
              </w:numPr>
              <w:spacing w:after="0"/>
              <w:rPr>
                <w:lang w:val="nl-NL"/>
              </w:rPr>
            </w:pPr>
            <w:proofErr w:type="gramStart"/>
            <w:r>
              <w:rPr>
                <w:lang w:val="nl-NL"/>
              </w:rPr>
              <w:t>kabels</w:t>
            </w:r>
            <w:proofErr w:type="gramEnd"/>
            <w:r>
              <w:rPr>
                <w:lang w:val="nl-NL"/>
              </w:rPr>
              <w:t>;</w:t>
            </w:r>
          </w:p>
          <w:p w14:paraId="248CA35E" w14:textId="61E7B8C8" w:rsidR="00042E5D" w:rsidRDefault="003862F9" w:rsidP="00042E5D">
            <w:pPr>
              <w:pStyle w:val="Lijstalinea"/>
              <w:numPr>
                <w:ilvl w:val="0"/>
                <w:numId w:val="34"/>
              </w:numPr>
              <w:spacing w:after="0"/>
              <w:rPr>
                <w:lang w:val="nl-NL"/>
              </w:rPr>
            </w:pPr>
            <w:proofErr w:type="gramStart"/>
            <w:r>
              <w:rPr>
                <w:lang w:val="nl-NL"/>
              </w:rPr>
              <w:t>schakelmateriaal</w:t>
            </w:r>
            <w:proofErr w:type="gramEnd"/>
            <w:r w:rsidR="00523C4C">
              <w:rPr>
                <w:lang w:val="nl-NL"/>
              </w:rPr>
              <w:t>;</w:t>
            </w:r>
          </w:p>
          <w:p w14:paraId="13B61CD5" w14:textId="6748761A" w:rsidR="003862F9" w:rsidRPr="00042E5D" w:rsidRDefault="00523C4C" w:rsidP="00042E5D">
            <w:pPr>
              <w:pStyle w:val="Lijstalinea"/>
              <w:numPr>
                <w:ilvl w:val="0"/>
                <w:numId w:val="34"/>
              </w:numPr>
              <w:spacing w:after="0"/>
              <w:rPr>
                <w:lang w:val="nl-NL"/>
              </w:rPr>
            </w:pPr>
            <w:proofErr w:type="gramStart"/>
            <w:r>
              <w:rPr>
                <w:lang w:val="nl-NL"/>
              </w:rPr>
              <w:t>stopcontact</w:t>
            </w:r>
            <w:proofErr w:type="gramEnd"/>
            <w:r>
              <w:rPr>
                <w:lang w:val="nl-NL"/>
              </w:rPr>
              <w:t>.</w:t>
            </w:r>
          </w:p>
        </w:tc>
        <w:tc>
          <w:tcPr>
            <w:tcW w:w="1977" w:type="dxa"/>
          </w:tcPr>
          <w:p w14:paraId="4C7CC16A" w14:textId="40E92D0F" w:rsidR="003847B2" w:rsidRPr="00523C4C" w:rsidRDefault="00523C4C" w:rsidP="003847B2">
            <w:pPr>
              <w:rPr>
                <w:lang w:val="nl-NL"/>
              </w:rPr>
            </w:pPr>
            <w:r w:rsidRPr="00523C4C">
              <w:rPr>
                <w:lang w:val="nl-NL"/>
              </w:rPr>
              <w:t>LPD 16</w:t>
            </w:r>
          </w:p>
        </w:tc>
      </w:tr>
      <w:tr w:rsidR="003847B2" w14:paraId="318F4A10" w14:textId="77777777" w:rsidTr="00995AE3">
        <w:tc>
          <w:tcPr>
            <w:tcW w:w="7083" w:type="dxa"/>
          </w:tcPr>
          <w:p w14:paraId="2B61A78A" w14:textId="47A705B5" w:rsidR="003847B2" w:rsidRPr="0021640B" w:rsidRDefault="00AA63C1" w:rsidP="003847B2">
            <w:pPr>
              <w:rPr>
                <w:lang w:val="nl-NL"/>
              </w:rPr>
            </w:pPr>
            <w:r>
              <w:rPr>
                <w:lang w:val="nl-NL"/>
              </w:rPr>
              <w:t xml:space="preserve">De leerling stelt een residentiële en tertiaire elektrische installatie </w:t>
            </w:r>
            <w:r w:rsidR="00C41221">
              <w:rPr>
                <w:lang w:val="nl-NL"/>
              </w:rPr>
              <w:t xml:space="preserve">gecontroleerd </w:t>
            </w:r>
            <w:r>
              <w:rPr>
                <w:lang w:val="nl-NL"/>
              </w:rPr>
              <w:t>in werking.</w:t>
            </w:r>
          </w:p>
        </w:tc>
        <w:tc>
          <w:tcPr>
            <w:tcW w:w="1977" w:type="dxa"/>
          </w:tcPr>
          <w:p w14:paraId="5C65342B" w14:textId="355800F3" w:rsidR="003847B2" w:rsidRDefault="00AA63C1" w:rsidP="003847B2">
            <w:pPr>
              <w:rPr>
                <w:lang w:val="nl-NL"/>
              </w:rPr>
            </w:pPr>
            <w:r>
              <w:rPr>
                <w:lang w:val="nl-NL"/>
              </w:rPr>
              <w:t>LPD 17</w:t>
            </w:r>
          </w:p>
        </w:tc>
      </w:tr>
      <w:tr w:rsidR="003847B2" w14:paraId="4231C6EF" w14:textId="77777777" w:rsidTr="00002661">
        <w:tc>
          <w:tcPr>
            <w:tcW w:w="7083" w:type="dxa"/>
            <w:shd w:val="clear" w:color="auto" w:fill="D9D9D9" w:themeFill="background1" w:themeFillShade="D9"/>
          </w:tcPr>
          <w:p w14:paraId="00474D49" w14:textId="67F23B37" w:rsidR="003847B2" w:rsidRPr="0021640B" w:rsidRDefault="00002661" w:rsidP="003847B2">
            <w:pPr>
              <w:rPr>
                <w:lang w:val="nl-NL"/>
              </w:rPr>
            </w:pPr>
            <w:r>
              <w:rPr>
                <w:lang w:val="nl-NL"/>
              </w:rPr>
              <w:t>Verlichting en installaties op zeer lage spanning</w:t>
            </w:r>
          </w:p>
        </w:tc>
        <w:tc>
          <w:tcPr>
            <w:tcW w:w="1977" w:type="dxa"/>
            <w:shd w:val="clear" w:color="auto" w:fill="D9D9D9" w:themeFill="background1" w:themeFillShade="D9"/>
          </w:tcPr>
          <w:p w14:paraId="4A6C9235" w14:textId="23EC5777" w:rsidR="003847B2" w:rsidRDefault="003847B2" w:rsidP="003847B2">
            <w:pPr>
              <w:rPr>
                <w:lang w:val="nl-NL"/>
              </w:rPr>
            </w:pPr>
          </w:p>
        </w:tc>
      </w:tr>
      <w:tr w:rsidR="003847B2" w14:paraId="063D02A8" w14:textId="77777777" w:rsidTr="00995AE3">
        <w:tc>
          <w:tcPr>
            <w:tcW w:w="7083" w:type="dxa"/>
          </w:tcPr>
          <w:p w14:paraId="65397533" w14:textId="77777777" w:rsidR="003847B2" w:rsidRDefault="001A3713" w:rsidP="003847B2">
            <w:pPr>
              <w:rPr>
                <w:lang w:val="nl-NL"/>
              </w:rPr>
            </w:pPr>
            <w:r>
              <w:rPr>
                <w:lang w:val="nl-NL"/>
              </w:rPr>
              <w:t xml:space="preserve">De leerling realiseert een netwerkverbinding </w:t>
            </w:r>
            <w:r w:rsidR="008F5E0E">
              <w:rPr>
                <w:lang w:val="nl-NL"/>
              </w:rPr>
              <w:t>zoals</w:t>
            </w:r>
          </w:p>
          <w:p w14:paraId="212FC809" w14:textId="1C85CAC5" w:rsidR="008F5E0E" w:rsidRDefault="00FA1D03" w:rsidP="008F5E0E">
            <w:pPr>
              <w:pStyle w:val="Lijstalinea"/>
              <w:numPr>
                <w:ilvl w:val="0"/>
                <w:numId w:val="34"/>
              </w:numPr>
              <w:spacing w:after="0"/>
              <w:rPr>
                <w:lang w:val="nl-NL"/>
              </w:rPr>
            </w:pPr>
            <w:proofErr w:type="spellStart"/>
            <w:proofErr w:type="gramStart"/>
            <w:r>
              <w:rPr>
                <w:lang w:val="nl-NL"/>
              </w:rPr>
              <w:t>domotica</w:t>
            </w:r>
            <w:proofErr w:type="spellEnd"/>
            <w:proofErr w:type="gramEnd"/>
            <w:r w:rsidR="00C60CAB">
              <w:rPr>
                <w:lang w:val="nl-NL"/>
              </w:rPr>
              <w:t>;</w:t>
            </w:r>
          </w:p>
          <w:p w14:paraId="7CA0882D" w14:textId="26F45B23" w:rsidR="00FA1D03" w:rsidRDefault="00FA1D03" w:rsidP="008F5E0E">
            <w:pPr>
              <w:pStyle w:val="Lijstalinea"/>
              <w:numPr>
                <w:ilvl w:val="0"/>
                <w:numId w:val="34"/>
              </w:numPr>
              <w:spacing w:after="0"/>
              <w:rPr>
                <w:lang w:val="nl-NL"/>
              </w:rPr>
            </w:pPr>
            <w:proofErr w:type="gramStart"/>
            <w:r>
              <w:rPr>
                <w:lang w:val="nl-NL"/>
              </w:rPr>
              <w:t>verlichting</w:t>
            </w:r>
            <w:proofErr w:type="gramEnd"/>
            <w:r w:rsidR="00C60CAB">
              <w:rPr>
                <w:lang w:val="nl-NL"/>
              </w:rPr>
              <w:t>;</w:t>
            </w:r>
          </w:p>
          <w:p w14:paraId="26026B8B" w14:textId="7014E3CB" w:rsidR="00C60CAB" w:rsidRDefault="00C60CAB" w:rsidP="008F5E0E">
            <w:pPr>
              <w:pStyle w:val="Lijstalinea"/>
              <w:numPr>
                <w:ilvl w:val="0"/>
                <w:numId w:val="34"/>
              </w:numPr>
              <w:spacing w:after="0"/>
              <w:rPr>
                <w:lang w:val="nl-NL"/>
              </w:rPr>
            </w:pPr>
            <w:proofErr w:type="gramStart"/>
            <w:r>
              <w:rPr>
                <w:lang w:val="nl-NL"/>
              </w:rPr>
              <w:t>ventilatie</w:t>
            </w:r>
            <w:proofErr w:type="gramEnd"/>
            <w:r>
              <w:rPr>
                <w:lang w:val="nl-NL"/>
              </w:rPr>
              <w:t>;</w:t>
            </w:r>
          </w:p>
          <w:p w14:paraId="3CBA0B71" w14:textId="77777777" w:rsidR="00C60CAB" w:rsidRDefault="00F62F4D" w:rsidP="008F5E0E">
            <w:pPr>
              <w:pStyle w:val="Lijstalinea"/>
              <w:numPr>
                <w:ilvl w:val="0"/>
                <w:numId w:val="34"/>
              </w:numPr>
              <w:spacing w:after="0"/>
              <w:rPr>
                <w:lang w:val="nl-NL"/>
              </w:rPr>
            </w:pPr>
            <w:proofErr w:type="gramStart"/>
            <w:r>
              <w:rPr>
                <w:lang w:val="nl-NL"/>
              </w:rPr>
              <w:t>energiemanagementsysteem</w:t>
            </w:r>
            <w:proofErr w:type="gramEnd"/>
            <w:r>
              <w:rPr>
                <w:lang w:val="nl-NL"/>
              </w:rPr>
              <w:t>;</w:t>
            </w:r>
          </w:p>
          <w:p w14:paraId="61B2A32D" w14:textId="77777777" w:rsidR="00F62F4D" w:rsidRDefault="00830D27" w:rsidP="008F5E0E">
            <w:pPr>
              <w:pStyle w:val="Lijstalinea"/>
              <w:numPr>
                <w:ilvl w:val="0"/>
                <w:numId w:val="34"/>
              </w:numPr>
              <w:spacing w:after="0"/>
              <w:rPr>
                <w:lang w:val="nl-NL"/>
              </w:rPr>
            </w:pPr>
            <w:proofErr w:type="gramStart"/>
            <w:r>
              <w:rPr>
                <w:lang w:val="nl-NL"/>
              </w:rPr>
              <w:t>laadpaal</w:t>
            </w:r>
            <w:proofErr w:type="gramEnd"/>
            <w:r>
              <w:rPr>
                <w:lang w:val="nl-NL"/>
              </w:rPr>
              <w:t>;</w:t>
            </w:r>
          </w:p>
          <w:p w14:paraId="6F8D2D39" w14:textId="0E03C291" w:rsidR="00830D27" w:rsidRPr="008F5E0E" w:rsidRDefault="00830D27" w:rsidP="008F5E0E">
            <w:pPr>
              <w:pStyle w:val="Lijstalinea"/>
              <w:numPr>
                <w:ilvl w:val="0"/>
                <w:numId w:val="34"/>
              </w:numPr>
              <w:spacing w:after="0"/>
              <w:rPr>
                <w:lang w:val="nl-NL"/>
              </w:rPr>
            </w:pPr>
            <w:proofErr w:type="gramStart"/>
            <w:r>
              <w:rPr>
                <w:lang w:val="nl-NL"/>
              </w:rPr>
              <w:t>batterij</w:t>
            </w:r>
            <w:proofErr w:type="gramEnd"/>
            <w:r>
              <w:rPr>
                <w:lang w:val="nl-NL"/>
              </w:rPr>
              <w:t>.</w:t>
            </w:r>
          </w:p>
        </w:tc>
        <w:tc>
          <w:tcPr>
            <w:tcW w:w="1977" w:type="dxa"/>
          </w:tcPr>
          <w:p w14:paraId="160CDB12" w14:textId="687031C1" w:rsidR="003847B2" w:rsidRDefault="00CD05C4" w:rsidP="003847B2">
            <w:pPr>
              <w:rPr>
                <w:lang w:val="nl-NL"/>
              </w:rPr>
            </w:pPr>
            <w:r>
              <w:rPr>
                <w:lang w:val="nl-NL"/>
              </w:rPr>
              <w:t>LPD 19</w:t>
            </w:r>
          </w:p>
        </w:tc>
      </w:tr>
      <w:tr w:rsidR="003847B2" w14:paraId="0F5629A9" w14:textId="77777777" w:rsidTr="00995AE3">
        <w:tc>
          <w:tcPr>
            <w:tcW w:w="7083" w:type="dxa"/>
          </w:tcPr>
          <w:p w14:paraId="2E4946B8" w14:textId="77777777" w:rsidR="003847B2" w:rsidRDefault="00052482" w:rsidP="003847B2">
            <w:pPr>
              <w:rPr>
                <w:lang w:val="nl-NL"/>
              </w:rPr>
            </w:pPr>
            <w:r>
              <w:rPr>
                <w:lang w:val="nl-NL"/>
              </w:rPr>
              <w:t>De leerling monteert en sluit een installatie op zeer lage spanning aan zoals</w:t>
            </w:r>
          </w:p>
          <w:p w14:paraId="06FCAA8E" w14:textId="3FFC0DB3" w:rsidR="00052482" w:rsidRDefault="00D74C55" w:rsidP="00052482">
            <w:pPr>
              <w:pStyle w:val="Lijstalinea"/>
              <w:numPr>
                <w:ilvl w:val="0"/>
                <w:numId w:val="34"/>
              </w:numPr>
              <w:spacing w:after="0"/>
              <w:rPr>
                <w:lang w:val="nl-NL"/>
              </w:rPr>
            </w:pPr>
            <w:proofErr w:type="gramStart"/>
            <w:r>
              <w:rPr>
                <w:lang w:val="nl-NL"/>
              </w:rPr>
              <w:t>telefonie</w:t>
            </w:r>
            <w:proofErr w:type="gramEnd"/>
            <w:r>
              <w:rPr>
                <w:lang w:val="nl-NL"/>
              </w:rPr>
              <w:t>;</w:t>
            </w:r>
          </w:p>
          <w:p w14:paraId="61FAC32E" w14:textId="77777777" w:rsidR="00D74C55" w:rsidRDefault="00D74C55" w:rsidP="00052482">
            <w:pPr>
              <w:pStyle w:val="Lijstalinea"/>
              <w:numPr>
                <w:ilvl w:val="0"/>
                <w:numId w:val="34"/>
              </w:numPr>
              <w:spacing w:after="0"/>
              <w:rPr>
                <w:lang w:val="nl-NL"/>
              </w:rPr>
            </w:pPr>
            <w:proofErr w:type="spellStart"/>
            <w:proofErr w:type="gramStart"/>
            <w:r>
              <w:rPr>
                <w:lang w:val="nl-NL"/>
              </w:rPr>
              <w:t>videofonie</w:t>
            </w:r>
            <w:proofErr w:type="spellEnd"/>
            <w:proofErr w:type="gramEnd"/>
            <w:r>
              <w:rPr>
                <w:lang w:val="nl-NL"/>
              </w:rPr>
              <w:t>;</w:t>
            </w:r>
          </w:p>
          <w:p w14:paraId="4D7B3166" w14:textId="77777777" w:rsidR="00D74C55" w:rsidRDefault="00D74C55" w:rsidP="00052482">
            <w:pPr>
              <w:pStyle w:val="Lijstalinea"/>
              <w:numPr>
                <w:ilvl w:val="0"/>
                <w:numId w:val="34"/>
              </w:numPr>
              <w:spacing w:after="0"/>
              <w:rPr>
                <w:lang w:val="nl-NL"/>
              </w:rPr>
            </w:pPr>
            <w:proofErr w:type="spellStart"/>
            <w:proofErr w:type="gramStart"/>
            <w:r>
              <w:rPr>
                <w:lang w:val="nl-NL"/>
              </w:rPr>
              <w:t>domotica</w:t>
            </w:r>
            <w:proofErr w:type="spellEnd"/>
            <w:proofErr w:type="gramEnd"/>
            <w:r>
              <w:rPr>
                <w:lang w:val="nl-NL"/>
              </w:rPr>
              <w:t>;</w:t>
            </w:r>
          </w:p>
          <w:p w14:paraId="13336960" w14:textId="1441741A" w:rsidR="00D74C55" w:rsidRDefault="00AA12C2" w:rsidP="00052482">
            <w:pPr>
              <w:pStyle w:val="Lijstalinea"/>
              <w:numPr>
                <w:ilvl w:val="0"/>
                <w:numId w:val="34"/>
              </w:numPr>
              <w:spacing w:after="0"/>
              <w:rPr>
                <w:lang w:val="nl-NL"/>
              </w:rPr>
            </w:pPr>
            <w:proofErr w:type="gramStart"/>
            <w:r>
              <w:rPr>
                <w:lang w:val="nl-NL"/>
              </w:rPr>
              <w:t>brandalarmen</w:t>
            </w:r>
            <w:proofErr w:type="gramEnd"/>
            <w:r>
              <w:rPr>
                <w:lang w:val="nl-NL"/>
              </w:rPr>
              <w:t>;</w:t>
            </w:r>
          </w:p>
          <w:p w14:paraId="758F6B08" w14:textId="77777777" w:rsidR="00AA12C2" w:rsidRDefault="00AA12C2" w:rsidP="00052482">
            <w:pPr>
              <w:pStyle w:val="Lijstalinea"/>
              <w:numPr>
                <w:ilvl w:val="0"/>
                <w:numId w:val="34"/>
              </w:numPr>
              <w:spacing w:after="0"/>
              <w:rPr>
                <w:lang w:val="nl-NL"/>
              </w:rPr>
            </w:pPr>
            <w:proofErr w:type="gramStart"/>
            <w:r>
              <w:rPr>
                <w:lang w:val="nl-NL"/>
              </w:rPr>
              <w:t>toegangsbeveiliging</w:t>
            </w:r>
            <w:proofErr w:type="gramEnd"/>
            <w:r>
              <w:rPr>
                <w:lang w:val="nl-NL"/>
              </w:rPr>
              <w:t>;</w:t>
            </w:r>
          </w:p>
          <w:p w14:paraId="6D9B9496" w14:textId="545E87DA" w:rsidR="00AA12C2" w:rsidRPr="00052482" w:rsidRDefault="007F6530" w:rsidP="00052482">
            <w:pPr>
              <w:pStyle w:val="Lijstalinea"/>
              <w:numPr>
                <w:ilvl w:val="0"/>
                <w:numId w:val="34"/>
              </w:numPr>
              <w:spacing w:after="0"/>
              <w:rPr>
                <w:lang w:val="nl-NL"/>
              </w:rPr>
            </w:pPr>
            <w:proofErr w:type="gramStart"/>
            <w:r>
              <w:rPr>
                <w:lang w:val="nl-NL"/>
              </w:rPr>
              <w:t>camera</w:t>
            </w:r>
            <w:proofErr w:type="gramEnd"/>
            <w:r>
              <w:rPr>
                <w:lang w:val="nl-NL"/>
              </w:rPr>
              <w:t>.</w:t>
            </w:r>
          </w:p>
        </w:tc>
        <w:tc>
          <w:tcPr>
            <w:tcW w:w="1977" w:type="dxa"/>
          </w:tcPr>
          <w:p w14:paraId="04A0291E" w14:textId="3BA28C28" w:rsidR="003847B2" w:rsidRDefault="00CD05C4" w:rsidP="003847B2">
            <w:pPr>
              <w:rPr>
                <w:lang w:val="nl-NL"/>
              </w:rPr>
            </w:pPr>
            <w:r>
              <w:rPr>
                <w:lang w:val="nl-NL"/>
              </w:rPr>
              <w:t>LPD 20</w:t>
            </w:r>
          </w:p>
        </w:tc>
      </w:tr>
      <w:tr w:rsidR="003847B2" w14:paraId="4DFB2206" w14:textId="77777777" w:rsidTr="00995AE3">
        <w:tc>
          <w:tcPr>
            <w:tcW w:w="7083" w:type="dxa"/>
          </w:tcPr>
          <w:p w14:paraId="07F84C27" w14:textId="77777777" w:rsidR="003847B2" w:rsidRDefault="007F6530" w:rsidP="003847B2">
            <w:pPr>
              <w:rPr>
                <w:lang w:val="nl-NL"/>
              </w:rPr>
            </w:pPr>
            <w:r>
              <w:rPr>
                <w:lang w:val="nl-NL"/>
              </w:rPr>
              <w:t>De leerling installeert, herstelt</w:t>
            </w:r>
            <w:r w:rsidR="00117334">
              <w:rPr>
                <w:lang w:val="nl-NL"/>
              </w:rPr>
              <w:t xml:space="preserve"> </w:t>
            </w:r>
            <w:r w:rsidR="00CD05C4">
              <w:rPr>
                <w:lang w:val="nl-NL"/>
              </w:rPr>
              <w:t>en sluit een verlichtingsinstallatie aan</w:t>
            </w:r>
            <w:r w:rsidR="00745F86">
              <w:rPr>
                <w:lang w:val="nl-NL"/>
              </w:rPr>
              <w:t xml:space="preserve"> zoals</w:t>
            </w:r>
          </w:p>
          <w:p w14:paraId="16BE900A" w14:textId="77777777" w:rsidR="00745F86" w:rsidRDefault="00745F86" w:rsidP="00745F86">
            <w:pPr>
              <w:pStyle w:val="Lijstalinea"/>
              <w:numPr>
                <w:ilvl w:val="0"/>
                <w:numId w:val="34"/>
              </w:numPr>
              <w:spacing w:after="0"/>
              <w:rPr>
                <w:lang w:val="nl-NL"/>
              </w:rPr>
            </w:pPr>
            <w:proofErr w:type="gramStart"/>
            <w:r>
              <w:rPr>
                <w:lang w:val="nl-NL"/>
              </w:rPr>
              <w:t>verlichtingsarmaturen</w:t>
            </w:r>
            <w:proofErr w:type="gramEnd"/>
            <w:r>
              <w:rPr>
                <w:lang w:val="nl-NL"/>
              </w:rPr>
              <w:t xml:space="preserve"> en hun bevesti</w:t>
            </w:r>
            <w:r w:rsidR="00CC3C97">
              <w:rPr>
                <w:lang w:val="nl-NL"/>
              </w:rPr>
              <w:t>gingssysteem</w:t>
            </w:r>
          </w:p>
          <w:p w14:paraId="31D6D4B5" w14:textId="19AAFE1F" w:rsidR="00CC3C97" w:rsidRDefault="00CC3C97" w:rsidP="00745F86">
            <w:pPr>
              <w:pStyle w:val="Lijstalinea"/>
              <w:numPr>
                <w:ilvl w:val="0"/>
                <w:numId w:val="34"/>
              </w:numPr>
              <w:spacing w:after="0"/>
              <w:rPr>
                <w:lang w:val="nl-NL"/>
              </w:rPr>
            </w:pPr>
            <w:proofErr w:type="gramStart"/>
            <w:r>
              <w:rPr>
                <w:lang w:val="nl-NL"/>
              </w:rPr>
              <w:t>voorschakelapparatuur</w:t>
            </w:r>
            <w:proofErr w:type="gramEnd"/>
          </w:p>
          <w:p w14:paraId="7788EFFD" w14:textId="25CD750A" w:rsidR="00CC3C97" w:rsidRPr="00745F86" w:rsidRDefault="00982091" w:rsidP="00745F86">
            <w:pPr>
              <w:pStyle w:val="Lijstalinea"/>
              <w:numPr>
                <w:ilvl w:val="0"/>
                <w:numId w:val="34"/>
              </w:numPr>
              <w:spacing w:after="0"/>
              <w:rPr>
                <w:lang w:val="nl-NL"/>
              </w:rPr>
            </w:pPr>
            <w:proofErr w:type="gramStart"/>
            <w:r>
              <w:rPr>
                <w:lang w:val="nl-NL"/>
              </w:rPr>
              <w:t>energievriendelijke</w:t>
            </w:r>
            <w:proofErr w:type="gramEnd"/>
            <w:r>
              <w:rPr>
                <w:lang w:val="nl-NL"/>
              </w:rPr>
              <w:t xml:space="preserve"> varianten en hun ombouwsystemen</w:t>
            </w:r>
          </w:p>
        </w:tc>
        <w:tc>
          <w:tcPr>
            <w:tcW w:w="1977" w:type="dxa"/>
          </w:tcPr>
          <w:p w14:paraId="5B6BB492" w14:textId="0662BB18" w:rsidR="003847B2" w:rsidRDefault="00CD05C4" w:rsidP="003847B2">
            <w:pPr>
              <w:rPr>
                <w:lang w:val="nl-NL"/>
              </w:rPr>
            </w:pPr>
            <w:r>
              <w:rPr>
                <w:lang w:val="nl-NL"/>
              </w:rPr>
              <w:t>LPD 21</w:t>
            </w:r>
          </w:p>
        </w:tc>
      </w:tr>
      <w:tr w:rsidR="00117334" w14:paraId="162CC684" w14:textId="77777777" w:rsidTr="00995AE3">
        <w:tc>
          <w:tcPr>
            <w:tcW w:w="7083" w:type="dxa"/>
          </w:tcPr>
          <w:p w14:paraId="77782A8E" w14:textId="77777777" w:rsidR="00117334" w:rsidRDefault="00117334" w:rsidP="00117334">
            <w:pPr>
              <w:rPr>
                <w:lang w:val="nl-NL"/>
              </w:rPr>
            </w:pPr>
            <w:r>
              <w:rPr>
                <w:lang w:val="nl-NL"/>
              </w:rPr>
              <w:t>De leerling optimaliseert een verlichtingsinstallatie aan</w:t>
            </w:r>
            <w:r>
              <w:rPr>
                <w:lang w:val="nl-NL"/>
              </w:rPr>
              <w:t xml:space="preserve"> zoals</w:t>
            </w:r>
          </w:p>
          <w:p w14:paraId="52EA5C87" w14:textId="77777777" w:rsidR="00D912DF" w:rsidRDefault="00D912DF" w:rsidP="00D912DF">
            <w:pPr>
              <w:pStyle w:val="Lijstalinea"/>
              <w:numPr>
                <w:ilvl w:val="0"/>
                <w:numId w:val="34"/>
              </w:numPr>
              <w:spacing w:after="0"/>
              <w:rPr>
                <w:lang w:val="nl-NL"/>
              </w:rPr>
            </w:pPr>
            <w:proofErr w:type="spellStart"/>
            <w:proofErr w:type="gramStart"/>
            <w:r>
              <w:rPr>
                <w:lang w:val="nl-NL"/>
              </w:rPr>
              <w:t>relighting</w:t>
            </w:r>
            <w:proofErr w:type="spellEnd"/>
            <w:proofErr w:type="gramEnd"/>
            <w:r>
              <w:rPr>
                <w:lang w:val="nl-NL"/>
              </w:rPr>
              <w:t>;</w:t>
            </w:r>
          </w:p>
          <w:p w14:paraId="365529FB" w14:textId="0963A87B" w:rsidR="00117334" w:rsidRPr="00D912DF" w:rsidRDefault="00D912DF" w:rsidP="00D912DF">
            <w:pPr>
              <w:pStyle w:val="Lijstalinea"/>
              <w:numPr>
                <w:ilvl w:val="0"/>
                <w:numId w:val="34"/>
              </w:numPr>
              <w:spacing w:after="0"/>
              <w:rPr>
                <w:lang w:val="nl-NL"/>
              </w:rPr>
            </w:pPr>
            <w:proofErr w:type="spellStart"/>
            <w:proofErr w:type="gramStart"/>
            <w:r>
              <w:rPr>
                <w:lang w:val="nl-NL"/>
              </w:rPr>
              <w:t>relamping</w:t>
            </w:r>
            <w:proofErr w:type="spellEnd"/>
            <w:proofErr w:type="gramEnd"/>
            <w:r w:rsidR="00117334" w:rsidRPr="00D912DF">
              <w:rPr>
                <w:lang w:val="nl-NL"/>
              </w:rPr>
              <w:t>.</w:t>
            </w:r>
          </w:p>
        </w:tc>
        <w:tc>
          <w:tcPr>
            <w:tcW w:w="1977" w:type="dxa"/>
          </w:tcPr>
          <w:p w14:paraId="7C3847F0" w14:textId="5E3C8C71" w:rsidR="00117334" w:rsidRDefault="00117334" w:rsidP="00117334">
            <w:pPr>
              <w:rPr>
                <w:lang w:val="nl-NL"/>
              </w:rPr>
            </w:pPr>
            <w:r>
              <w:rPr>
                <w:lang w:val="nl-NL"/>
              </w:rPr>
              <w:t>LPD 21</w:t>
            </w:r>
          </w:p>
        </w:tc>
      </w:tr>
      <w:tr w:rsidR="00117334" w14:paraId="55809B4F" w14:textId="77777777" w:rsidTr="003724DD">
        <w:tc>
          <w:tcPr>
            <w:tcW w:w="7083" w:type="dxa"/>
            <w:shd w:val="clear" w:color="auto" w:fill="D9D9D9" w:themeFill="background1" w:themeFillShade="D9"/>
          </w:tcPr>
          <w:p w14:paraId="5ABC62B4" w14:textId="735AD1D9" w:rsidR="00117334" w:rsidRPr="0021640B" w:rsidRDefault="003724DD" w:rsidP="00117334">
            <w:pPr>
              <w:rPr>
                <w:lang w:val="nl-NL"/>
              </w:rPr>
            </w:pPr>
            <w:r>
              <w:rPr>
                <w:lang w:val="nl-NL"/>
              </w:rPr>
              <w:t>Residentiële ventilatie</w:t>
            </w:r>
          </w:p>
        </w:tc>
        <w:tc>
          <w:tcPr>
            <w:tcW w:w="1977" w:type="dxa"/>
            <w:shd w:val="clear" w:color="auto" w:fill="D9D9D9" w:themeFill="background1" w:themeFillShade="D9"/>
          </w:tcPr>
          <w:p w14:paraId="082383B6" w14:textId="77777777" w:rsidR="00117334" w:rsidRDefault="00117334" w:rsidP="00117334">
            <w:pPr>
              <w:rPr>
                <w:lang w:val="nl-NL"/>
              </w:rPr>
            </w:pPr>
          </w:p>
        </w:tc>
      </w:tr>
      <w:tr w:rsidR="00117334" w14:paraId="178F9B91" w14:textId="77777777" w:rsidTr="00995AE3">
        <w:tc>
          <w:tcPr>
            <w:tcW w:w="7083" w:type="dxa"/>
          </w:tcPr>
          <w:p w14:paraId="41D2F666" w14:textId="66F808FB" w:rsidR="00117334" w:rsidRPr="0021640B" w:rsidRDefault="001F59A0" w:rsidP="00117334">
            <w:pPr>
              <w:rPr>
                <w:lang w:val="nl-NL"/>
              </w:rPr>
            </w:pPr>
            <w:r>
              <w:rPr>
                <w:lang w:val="nl-NL"/>
              </w:rPr>
              <w:t xml:space="preserve">De leerling controleert, bewerkt, monteert, </w:t>
            </w:r>
            <w:r w:rsidR="00CE78BE">
              <w:rPr>
                <w:lang w:val="nl-NL"/>
              </w:rPr>
              <w:t>legt en vervangt buizen voor</w:t>
            </w:r>
            <w:r w:rsidR="00C15FB3">
              <w:rPr>
                <w:lang w:val="nl-NL"/>
              </w:rPr>
              <w:t xml:space="preserve"> ventilatie en aan- en afvoervoorziening.</w:t>
            </w:r>
          </w:p>
        </w:tc>
        <w:tc>
          <w:tcPr>
            <w:tcW w:w="1977" w:type="dxa"/>
          </w:tcPr>
          <w:p w14:paraId="55437295" w14:textId="2CA63611" w:rsidR="00117334" w:rsidRDefault="00C15FB3" w:rsidP="00117334">
            <w:pPr>
              <w:rPr>
                <w:lang w:val="nl-NL"/>
              </w:rPr>
            </w:pPr>
            <w:r>
              <w:rPr>
                <w:lang w:val="nl-NL"/>
              </w:rPr>
              <w:t>LPD 23</w:t>
            </w:r>
          </w:p>
        </w:tc>
      </w:tr>
      <w:tr w:rsidR="00117334" w14:paraId="7A6BFD40" w14:textId="77777777" w:rsidTr="00995AE3">
        <w:tc>
          <w:tcPr>
            <w:tcW w:w="7083" w:type="dxa"/>
          </w:tcPr>
          <w:p w14:paraId="7B4FD08E" w14:textId="2B29584F" w:rsidR="00117334" w:rsidRPr="0021640B" w:rsidRDefault="00E23096" w:rsidP="00117334">
            <w:pPr>
              <w:rPr>
                <w:lang w:val="nl-NL"/>
              </w:rPr>
            </w:pPr>
            <w:r>
              <w:rPr>
                <w:lang w:val="nl-NL"/>
              </w:rPr>
              <w:t>De leerling plaatst en sluit ventilatoren en ventilatie-units aan.</w:t>
            </w:r>
          </w:p>
        </w:tc>
        <w:tc>
          <w:tcPr>
            <w:tcW w:w="1977" w:type="dxa"/>
          </w:tcPr>
          <w:p w14:paraId="4000D158" w14:textId="267A9AFC" w:rsidR="00117334" w:rsidRDefault="00E23096" w:rsidP="00117334">
            <w:pPr>
              <w:rPr>
                <w:lang w:val="nl-NL"/>
              </w:rPr>
            </w:pPr>
            <w:r>
              <w:rPr>
                <w:lang w:val="nl-NL"/>
              </w:rPr>
              <w:t>LPD 24</w:t>
            </w:r>
          </w:p>
        </w:tc>
      </w:tr>
      <w:tr w:rsidR="00117334" w14:paraId="4F5AB715" w14:textId="77777777" w:rsidTr="00995AE3">
        <w:tc>
          <w:tcPr>
            <w:tcW w:w="7083" w:type="dxa"/>
          </w:tcPr>
          <w:p w14:paraId="4F6E0C77" w14:textId="77777777" w:rsidR="00117334" w:rsidRDefault="00FE4585" w:rsidP="00117334">
            <w:pPr>
              <w:rPr>
                <w:lang w:val="nl-NL"/>
              </w:rPr>
            </w:pPr>
            <w:r>
              <w:rPr>
                <w:lang w:val="nl-NL"/>
              </w:rPr>
              <w:t>De leerling stelt toestellen en ventielen voor de ventilatie</w:t>
            </w:r>
            <w:r w:rsidR="001C1550">
              <w:rPr>
                <w:lang w:val="nl-NL"/>
              </w:rPr>
              <w:t xml:space="preserve"> in dienst en regelen ze in zoals</w:t>
            </w:r>
          </w:p>
          <w:p w14:paraId="1E79F406" w14:textId="7B8346D7" w:rsidR="001C1550" w:rsidRDefault="00D11178" w:rsidP="001C1550">
            <w:pPr>
              <w:pStyle w:val="Lijstalinea"/>
              <w:numPr>
                <w:ilvl w:val="0"/>
                <w:numId w:val="34"/>
              </w:numPr>
              <w:spacing w:after="0"/>
              <w:rPr>
                <w:lang w:val="nl-NL"/>
              </w:rPr>
            </w:pPr>
            <w:proofErr w:type="gramStart"/>
            <w:r>
              <w:rPr>
                <w:lang w:val="nl-NL"/>
              </w:rPr>
              <w:t>maakt</w:t>
            </w:r>
            <w:proofErr w:type="gramEnd"/>
            <w:r w:rsidR="001C1550">
              <w:rPr>
                <w:lang w:val="nl-NL"/>
              </w:rPr>
              <w:t xml:space="preserve"> het systeem</w:t>
            </w:r>
            <w:r>
              <w:rPr>
                <w:lang w:val="nl-NL"/>
              </w:rPr>
              <w:t xml:space="preserve"> </w:t>
            </w:r>
            <w:r>
              <w:rPr>
                <w:lang w:val="nl-NL"/>
              </w:rPr>
              <w:t>gebruiksklaar</w:t>
            </w:r>
            <w:r w:rsidR="007D3E61">
              <w:rPr>
                <w:lang w:val="nl-NL"/>
              </w:rPr>
              <w:t>;</w:t>
            </w:r>
          </w:p>
          <w:p w14:paraId="39253A5E" w14:textId="6665916F" w:rsidR="007D3E61" w:rsidRDefault="00D11178" w:rsidP="001C1550">
            <w:pPr>
              <w:pStyle w:val="Lijstalinea"/>
              <w:numPr>
                <w:ilvl w:val="0"/>
                <w:numId w:val="34"/>
              </w:numPr>
              <w:spacing w:after="0"/>
              <w:rPr>
                <w:lang w:val="nl-NL"/>
              </w:rPr>
            </w:pPr>
            <w:proofErr w:type="gramStart"/>
            <w:r>
              <w:rPr>
                <w:lang w:val="nl-NL"/>
              </w:rPr>
              <w:t>maakt</w:t>
            </w:r>
            <w:proofErr w:type="gramEnd"/>
            <w:r w:rsidR="007D3E61">
              <w:rPr>
                <w:lang w:val="nl-NL"/>
              </w:rPr>
              <w:t xml:space="preserve"> </w:t>
            </w:r>
            <w:r w:rsidR="007D3E61">
              <w:rPr>
                <w:lang w:val="nl-NL"/>
              </w:rPr>
              <w:t>detectoren</w:t>
            </w:r>
            <w:r>
              <w:rPr>
                <w:lang w:val="nl-NL"/>
              </w:rPr>
              <w:t xml:space="preserve"> </w:t>
            </w:r>
            <w:r>
              <w:rPr>
                <w:lang w:val="nl-NL"/>
              </w:rPr>
              <w:t>gebruiksklaar</w:t>
            </w:r>
            <w:r w:rsidR="007D3E61">
              <w:rPr>
                <w:lang w:val="nl-NL"/>
              </w:rPr>
              <w:t>;</w:t>
            </w:r>
          </w:p>
          <w:p w14:paraId="7DBBA4C5" w14:textId="6280B474" w:rsidR="007D3E61" w:rsidRDefault="00D11178" w:rsidP="001C1550">
            <w:pPr>
              <w:pStyle w:val="Lijstalinea"/>
              <w:numPr>
                <w:ilvl w:val="0"/>
                <w:numId w:val="34"/>
              </w:numPr>
              <w:spacing w:after="0"/>
              <w:rPr>
                <w:lang w:val="nl-NL"/>
              </w:rPr>
            </w:pPr>
            <w:proofErr w:type="gramStart"/>
            <w:r>
              <w:rPr>
                <w:lang w:val="nl-NL"/>
              </w:rPr>
              <w:t>maakt</w:t>
            </w:r>
            <w:proofErr w:type="gramEnd"/>
            <w:r w:rsidR="007D3E61">
              <w:rPr>
                <w:lang w:val="nl-NL"/>
              </w:rPr>
              <w:t xml:space="preserve"> </w:t>
            </w:r>
            <w:r w:rsidR="007D3E61">
              <w:rPr>
                <w:lang w:val="nl-NL"/>
              </w:rPr>
              <w:t>randapparatuur</w:t>
            </w:r>
            <w:r>
              <w:rPr>
                <w:lang w:val="nl-NL"/>
              </w:rPr>
              <w:t xml:space="preserve"> </w:t>
            </w:r>
            <w:r>
              <w:rPr>
                <w:lang w:val="nl-NL"/>
              </w:rPr>
              <w:t>gebruiksklaar</w:t>
            </w:r>
            <w:r w:rsidR="007D3E61">
              <w:rPr>
                <w:lang w:val="nl-NL"/>
              </w:rPr>
              <w:t>;</w:t>
            </w:r>
          </w:p>
          <w:p w14:paraId="656D3278" w14:textId="01CFC4F8" w:rsidR="0056608F" w:rsidRDefault="00D11178" w:rsidP="001C1550">
            <w:pPr>
              <w:pStyle w:val="Lijstalinea"/>
              <w:numPr>
                <w:ilvl w:val="0"/>
                <w:numId w:val="34"/>
              </w:numPr>
              <w:spacing w:after="0"/>
              <w:rPr>
                <w:lang w:val="nl-NL"/>
              </w:rPr>
            </w:pPr>
            <w:proofErr w:type="gramStart"/>
            <w:r>
              <w:rPr>
                <w:lang w:val="nl-NL"/>
              </w:rPr>
              <w:t>stelt</w:t>
            </w:r>
            <w:proofErr w:type="gramEnd"/>
            <w:r w:rsidR="0056608F">
              <w:rPr>
                <w:lang w:val="nl-NL"/>
              </w:rPr>
              <w:t xml:space="preserve"> de debieten in </w:t>
            </w:r>
            <w:r>
              <w:rPr>
                <w:lang w:val="nl-NL"/>
              </w:rPr>
              <w:t xml:space="preserve">van </w:t>
            </w:r>
            <w:r w:rsidR="0056608F">
              <w:rPr>
                <w:lang w:val="nl-NL"/>
              </w:rPr>
              <w:t>het ventilatiesysteem;</w:t>
            </w:r>
          </w:p>
          <w:p w14:paraId="375024B6" w14:textId="77777777" w:rsidR="0056608F" w:rsidRDefault="00D11178" w:rsidP="001C1550">
            <w:pPr>
              <w:pStyle w:val="Lijstalinea"/>
              <w:numPr>
                <w:ilvl w:val="0"/>
                <w:numId w:val="34"/>
              </w:numPr>
              <w:spacing w:after="0"/>
              <w:rPr>
                <w:lang w:val="nl-NL"/>
              </w:rPr>
            </w:pPr>
            <w:proofErr w:type="gramStart"/>
            <w:r>
              <w:rPr>
                <w:lang w:val="nl-NL"/>
              </w:rPr>
              <w:t>voert</w:t>
            </w:r>
            <w:proofErr w:type="gramEnd"/>
            <w:r>
              <w:rPr>
                <w:lang w:val="nl-NL"/>
              </w:rPr>
              <w:t xml:space="preserve"> een</w:t>
            </w:r>
            <w:r w:rsidR="00F404FC">
              <w:rPr>
                <w:lang w:val="nl-NL"/>
              </w:rPr>
              <w:t xml:space="preserve"> debietmeting per ventiel uit;</w:t>
            </w:r>
          </w:p>
          <w:p w14:paraId="1BDF69C0" w14:textId="657367FF" w:rsidR="00F404FC" w:rsidRPr="001C1550" w:rsidRDefault="00F404FC" w:rsidP="001C1550">
            <w:pPr>
              <w:pStyle w:val="Lijstalinea"/>
              <w:numPr>
                <w:ilvl w:val="0"/>
                <w:numId w:val="34"/>
              </w:numPr>
              <w:spacing w:after="0"/>
              <w:rPr>
                <w:lang w:val="nl-NL"/>
              </w:rPr>
            </w:pPr>
            <w:proofErr w:type="gramStart"/>
            <w:r>
              <w:rPr>
                <w:lang w:val="nl-NL"/>
              </w:rPr>
              <w:t>stelt</w:t>
            </w:r>
            <w:proofErr w:type="gramEnd"/>
            <w:r>
              <w:rPr>
                <w:lang w:val="nl-NL"/>
              </w:rPr>
              <w:t xml:space="preserve"> een meetrapport op </w:t>
            </w:r>
            <w:r w:rsidR="00C54EBB">
              <w:rPr>
                <w:lang w:val="nl-NL"/>
              </w:rPr>
              <w:t>na in dienst stelling.</w:t>
            </w:r>
          </w:p>
        </w:tc>
        <w:tc>
          <w:tcPr>
            <w:tcW w:w="1977" w:type="dxa"/>
          </w:tcPr>
          <w:p w14:paraId="64E8BAFF" w14:textId="61C83318" w:rsidR="00117334" w:rsidRDefault="00C54EBB" w:rsidP="00117334">
            <w:pPr>
              <w:rPr>
                <w:lang w:val="nl-NL"/>
              </w:rPr>
            </w:pPr>
            <w:r>
              <w:rPr>
                <w:lang w:val="nl-NL"/>
              </w:rPr>
              <w:t>LPD 25</w:t>
            </w:r>
          </w:p>
        </w:tc>
      </w:tr>
      <w:tr w:rsidR="00117334" w14:paraId="125BD739" w14:textId="77777777" w:rsidTr="00995AE3">
        <w:tc>
          <w:tcPr>
            <w:tcW w:w="7083" w:type="dxa"/>
          </w:tcPr>
          <w:p w14:paraId="267DC0C4" w14:textId="77777777" w:rsidR="00117334" w:rsidRDefault="00C54EBB" w:rsidP="00117334">
            <w:pPr>
              <w:rPr>
                <w:lang w:val="nl-NL"/>
              </w:rPr>
            </w:pPr>
            <w:r>
              <w:rPr>
                <w:lang w:val="nl-NL"/>
              </w:rPr>
              <w:t>D</w:t>
            </w:r>
            <w:r w:rsidR="00870B54">
              <w:rPr>
                <w:lang w:val="nl-NL"/>
              </w:rPr>
              <w:t>e</w:t>
            </w:r>
            <w:r>
              <w:rPr>
                <w:lang w:val="nl-NL"/>
              </w:rPr>
              <w:t xml:space="preserve"> leerling </w:t>
            </w:r>
            <w:proofErr w:type="gramStart"/>
            <w:r>
              <w:rPr>
                <w:lang w:val="nl-NL"/>
              </w:rPr>
              <w:t>onderhoud</w:t>
            </w:r>
            <w:proofErr w:type="gramEnd"/>
            <w:r>
              <w:rPr>
                <w:lang w:val="nl-NL"/>
              </w:rPr>
              <w:t xml:space="preserve"> </w:t>
            </w:r>
            <w:r w:rsidR="00870B54">
              <w:rPr>
                <w:lang w:val="nl-NL"/>
              </w:rPr>
              <w:t xml:space="preserve">en herstelt een </w:t>
            </w:r>
            <w:r w:rsidR="00867D32">
              <w:rPr>
                <w:lang w:val="nl-NL"/>
              </w:rPr>
              <w:t>ventilatiesysteem voor residentiële toepassing zoals</w:t>
            </w:r>
          </w:p>
          <w:p w14:paraId="2053CB2D" w14:textId="77777777" w:rsidR="00867D32" w:rsidRDefault="00EC4F65" w:rsidP="00867D32">
            <w:pPr>
              <w:pStyle w:val="Lijstalinea"/>
              <w:numPr>
                <w:ilvl w:val="0"/>
                <w:numId w:val="34"/>
              </w:numPr>
              <w:spacing w:after="0"/>
              <w:rPr>
                <w:lang w:val="nl-NL"/>
              </w:rPr>
            </w:pPr>
            <w:proofErr w:type="gramStart"/>
            <w:r>
              <w:rPr>
                <w:lang w:val="nl-NL"/>
              </w:rPr>
              <w:t>maakt</w:t>
            </w:r>
            <w:proofErr w:type="gramEnd"/>
            <w:r>
              <w:rPr>
                <w:lang w:val="nl-NL"/>
              </w:rPr>
              <w:t xml:space="preserve"> gebruik van de diagnose- en onderhoudsprocedures van de fabrikant;</w:t>
            </w:r>
          </w:p>
          <w:p w14:paraId="2DACDFB2" w14:textId="77777777" w:rsidR="00EC4F65" w:rsidRDefault="00CA24A9" w:rsidP="00867D32">
            <w:pPr>
              <w:pStyle w:val="Lijstalinea"/>
              <w:numPr>
                <w:ilvl w:val="0"/>
                <w:numId w:val="34"/>
              </w:numPr>
              <w:spacing w:after="0"/>
              <w:rPr>
                <w:lang w:val="nl-NL"/>
              </w:rPr>
            </w:pPr>
            <w:proofErr w:type="gramStart"/>
            <w:r>
              <w:rPr>
                <w:lang w:val="nl-NL"/>
              </w:rPr>
              <w:t>reinigt</w:t>
            </w:r>
            <w:proofErr w:type="gramEnd"/>
            <w:r>
              <w:rPr>
                <w:lang w:val="nl-NL"/>
              </w:rPr>
              <w:t xml:space="preserve"> buizen, aanvoer, doorvoer, toevoer en afvoeropeningen</w:t>
            </w:r>
            <w:r w:rsidR="00CC236D">
              <w:rPr>
                <w:lang w:val="nl-NL"/>
              </w:rPr>
              <w:t>;</w:t>
            </w:r>
          </w:p>
          <w:p w14:paraId="5F69DFBE" w14:textId="2602ACC3" w:rsidR="00CC236D" w:rsidRPr="00867D32" w:rsidRDefault="00CC236D" w:rsidP="00867D32">
            <w:pPr>
              <w:pStyle w:val="Lijstalinea"/>
              <w:numPr>
                <w:ilvl w:val="0"/>
                <w:numId w:val="34"/>
              </w:numPr>
              <w:spacing w:after="0"/>
              <w:rPr>
                <w:lang w:val="nl-NL"/>
              </w:rPr>
            </w:pPr>
            <w:proofErr w:type="gramStart"/>
            <w:r>
              <w:rPr>
                <w:lang w:val="nl-NL"/>
              </w:rPr>
              <w:t>vervangt</w:t>
            </w:r>
            <w:proofErr w:type="gramEnd"/>
            <w:r>
              <w:rPr>
                <w:lang w:val="nl-NL"/>
              </w:rPr>
              <w:t xml:space="preserve"> filters.</w:t>
            </w:r>
          </w:p>
        </w:tc>
        <w:tc>
          <w:tcPr>
            <w:tcW w:w="1977" w:type="dxa"/>
          </w:tcPr>
          <w:p w14:paraId="7BB964C5" w14:textId="5E94B760" w:rsidR="00117334" w:rsidRDefault="00CC236D" w:rsidP="00117334">
            <w:pPr>
              <w:rPr>
                <w:lang w:val="nl-NL"/>
              </w:rPr>
            </w:pPr>
            <w:r>
              <w:rPr>
                <w:lang w:val="nl-NL"/>
              </w:rPr>
              <w:t>LPD 26</w:t>
            </w:r>
          </w:p>
        </w:tc>
      </w:tr>
      <w:tr w:rsidR="00117334" w14:paraId="2B9D2772" w14:textId="77777777" w:rsidTr="000F7EEF">
        <w:tc>
          <w:tcPr>
            <w:tcW w:w="7083" w:type="dxa"/>
            <w:shd w:val="clear" w:color="auto" w:fill="D9D9D9" w:themeFill="background1" w:themeFillShade="D9"/>
          </w:tcPr>
          <w:p w14:paraId="685C70B5" w14:textId="00BD9CA5" w:rsidR="00117334" w:rsidRPr="0021640B" w:rsidRDefault="00CC236D" w:rsidP="00117334">
            <w:pPr>
              <w:rPr>
                <w:lang w:val="nl-NL"/>
              </w:rPr>
            </w:pPr>
            <w:r>
              <w:rPr>
                <w:lang w:val="nl-NL"/>
              </w:rPr>
              <w:lastRenderedPageBreak/>
              <w:t>Laadpalen</w:t>
            </w:r>
          </w:p>
        </w:tc>
        <w:tc>
          <w:tcPr>
            <w:tcW w:w="1977" w:type="dxa"/>
            <w:shd w:val="clear" w:color="auto" w:fill="D9D9D9" w:themeFill="background1" w:themeFillShade="D9"/>
          </w:tcPr>
          <w:p w14:paraId="3D5CC923" w14:textId="77777777" w:rsidR="00117334" w:rsidRDefault="00117334" w:rsidP="00117334">
            <w:pPr>
              <w:rPr>
                <w:lang w:val="nl-NL"/>
              </w:rPr>
            </w:pPr>
          </w:p>
        </w:tc>
      </w:tr>
      <w:tr w:rsidR="00117334" w14:paraId="26B91A24" w14:textId="77777777" w:rsidTr="00995AE3">
        <w:tc>
          <w:tcPr>
            <w:tcW w:w="7083" w:type="dxa"/>
          </w:tcPr>
          <w:p w14:paraId="46FF1130" w14:textId="6336D741" w:rsidR="00117334" w:rsidRPr="0021640B" w:rsidRDefault="002F6233" w:rsidP="00117334">
            <w:pPr>
              <w:rPr>
                <w:lang w:val="nl-NL"/>
              </w:rPr>
            </w:pPr>
            <w:r>
              <w:rPr>
                <w:lang w:val="nl-NL"/>
              </w:rPr>
              <w:t>De leerling onderhoud</w:t>
            </w:r>
            <w:r w:rsidR="00997E43">
              <w:rPr>
                <w:lang w:val="nl-NL"/>
              </w:rPr>
              <w:t>t</w:t>
            </w:r>
            <w:r>
              <w:rPr>
                <w:lang w:val="nl-NL"/>
              </w:rPr>
              <w:t xml:space="preserve"> </w:t>
            </w:r>
            <w:r w:rsidR="00997E43">
              <w:rPr>
                <w:lang w:val="nl-NL"/>
              </w:rPr>
              <w:t>een laadpaal</w:t>
            </w:r>
          </w:p>
        </w:tc>
        <w:tc>
          <w:tcPr>
            <w:tcW w:w="1977" w:type="dxa"/>
          </w:tcPr>
          <w:p w14:paraId="424330EF" w14:textId="77777777" w:rsidR="00117334" w:rsidRDefault="00117334" w:rsidP="00117334">
            <w:pPr>
              <w:rPr>
                <w:lang w:val="nl-NL"/>
              </w:rPr>
            </w:pPr>
          </w:p>
        </w:tc>
      </w:tr>
      <w:tr w:rsidR="00117334" w14:paraId="0FA75F81" w14:textId="77777777" w:rsidTr="000F7EEF">
        <w:tc>
          <w:tcPr>
            <w:tcW w:w="7083" w:type="dxa"/>
            <w:shd w:val="clear" w:color="auto" w:fill="D9D9D9" w:themeFill="background1" w:themeFillShade="D9"/>
          </w:tcPr>
          <w:p w14:paraId="262C9E56" w14:textId="4B293B47" w:rsidR="00117334" w:rsidRPr="0021640B" w:rsidRDefault="00CC236D" w:rsidP="00117334">
            <w:pPr>
              <w:rPr>
                <w:lang w:val="nl-NL"/>
              </w:rPr>
            </w:pPr>
            <w:r>
              <w:rPr>
                <w:lang w:val="nl-NL"/>
              </w:rPr>
              <w:t>Batterijen</w:t>
            </w:r>
          </w:p>
        </w:tc>
        <w:tc>
          <w:tcPr>
            <w:tcW w:w="1977" w:type="dxa"/>
            <w:shd w:val="clear" w:color="auto" w:fill="D9D9D9" w:themeFill="background1" w:themeFillShade="D9"/>
          </w:tcPr>
          <w:p w14:paraId="18C3191E" w14:textId="77777777" w:rsidR="00117334" w:rsidRDefault="00117334" w:rsidP="00117334">
            <w:pPr>
              <w:rPr>
                <w:lang w:val="nl-NL"/>
              </w:rPr>
            </w:pPr>
          </w:p>
        </w:tc>
      </w:tr>
      <w:tr w:rsidR="00117334" w14:paraId="2783B0C1" w14:textId="77777777" w:rsidTr="00995AE3">
        <w:tc>
          <w:tcPr>
            <w:tcW w:w="7083" w:type="dxa"/>
          </w:tcPr>
          <w:p w14:paraId="4E5181C4" w14:textId="398FF856" w:rsidR="00117334" w:rsidRPr="0021640B" w:rsidRDefault="00997E43" w:rsidP="00117334">
            <w:pPr>
              <w:rPr>
                <w:lang w:val="nl-NL"/>
              </w:rPr>
            </w:pPr>
            <w:r>
              <w:rPr>
                <w:lang w:val="nl-NL"/>
              </w:rPr>
              <w:t>De leerling onderhoudt een batterij</w:t>
            </w:r>
          </w:p>
        </w:tc>
        <w:tc>
          <w:tcPr>
            <w:tcW w:w="1977" w:type="dxa"/>
          </w:tcPr>
          <w:p w14:paraId="27EC18E4" w14:textId="77777777" w:rsidR="00117334" w:rsidRDefault="00117334" w:rsidP="00117334">
            <w:pPr>
              <w:rPr>
                <w:lang w:val="nl-NL"/>
              </w:rPr>
            </w:pPr>
          </w:p>
        </w:tc>
      </w:tr>
      <w:tr w:rsidR="00117334" w14:paraId="7FB0B2B3" w14:textId="77777777" w:rsidTr="000F7EEF">
        <w:tc>
          <w:tcPr>
            <w:tcW w:w="7083" w:type="dxa"/>
            <w:shd w:val="clear" w:color="auto" w:fill="D9D9D9" w:themeFill="background1" w:themeFillShade="D9"/>
          </w:tcPr>
          <w:p w14:paraId="0220B25C" w14:textId="7F797681" w:rsidR="00117334" w:rsidRPr="0021640B" w:rsidRDefault="000F7EEF" w:rsidP="00117334">
            <w:pPr>
              <w:rPr>
                <w:lang w:val="nl-NL"/>
              </w:rPr>
            </w:pPr>
            <w:proofErr w:type="spellStart"/>
            <w:r>
              <w:rPr>
                <w:lang w:val="nl-NL"/>
              </w:rPr>
              <w:t>Domotica</w:t>
            </w:r>
            <w:proofErr w:type="spellEnd"/>
            <w:r>
              <w:rPr>
                <w:lang w:val="nl-NL"/>
              </w:rPr>
              <w:t xml:space="preserve"> en energiemanagementsystemen</w:t>
            </w:r>
          </w:p>
        </w:tc>
        <w:tc>
          <w:tcPr>
            <w:tcW w:w="1977" w:type="dxa"/>
            <w:shd w:val="clear" w:color="auto" w:fill="D9D9D9" w:themeFill="background1" w:themeFillShade="D9"/>
          </w:tcPr>
          <w:p w14:paraId="3B672985" w14:textId="77777777" w:rsidR="00117334" w:rsidRDefault="00117334" w:rsidP="00117334">
            <w:pPr>
              <w:rPr>
                <w:lang w:val="nl-NL"/>
              </w:rPr>
            </w:pPr>
          </w:p>
        </w:tc>
      </w:tr>
      <w:tr w:rsidR="00117334" w14:paraId="2662E8B1" w14:textId="77777777" w:rsidTr="00995AE3">
        <w:tc>
          <w:tcPr>
            <w:tcW w:w="7083" w:type="dxa"/>
          </w:tcPr>
          <w:p w14:paraId="2AC7E4C9" w14:textId="77777777" w:rsidR="00117334" w:rsidRDefault="00C15A63" w:rsidP="00117334">
            <w:pPr>
              <w:rPr>
                <w:lang w:val="nl-NL"/>
              </w:rPr>
            </w:pPr>
            <w:r>
              <w:rPr>
                <w:lang w:val="nl-NL"/>
              </w:rPr>
              <w:t xml:space="preserve">De leerling neemt een </w:t>
            </w:r>
            <w:proofErr w:type="spellStart"/>
            <w:r>
              <w:rPr>
                <w:lang w:val="nl-NL"/>
              </w:rPr>
              <w:t>domoticasysteem</w:t>
            </w:r>
            <w:proofErr w:type="spellEnd"/>
            <w:r>
              <w:rPr>
                <w:lang w:val="nl-NL"/>
              </w:rPr>
              <w:t xml:space="preserve"> in dienst zoals</w:t>
            </w:r>
          </w:p>
          <w:p w14:paraId="23F6031B" w14:textId="1913E7E4" w:rsidR="00C15A63" w:rsidRDefault="00244B75" w:rsidP="00C15A63">
            <w:pPr>
              <w:pStyle w:val="Lijstalinea"/>
              <w:numPr>
                <w:ilvl w:val="0"/>
                <w:numId w:val="34"/>
              </w:numPr>
              <w:spacing w:after="0"/>
              <w:rPr>
                <w:lang w:val="nl-NL"/>
              </w:rPr>
            </w:pPr>
            <w:proofErr w:type="gramStart"/>
            <w:r>
              <w:rPr>
                <w:lang w:val="nl-NL"/>
              </w:rPr>
              <w:t>programmeert</w:t>
            </w:r>
            <w:proofErr w:type="gramEnd"/>
            <w:r w:rsidR="00A37404">
              <w:rPr>
                <w:lang w:val="nl-NL"/>
              </w:rPr>
              <w:t xml:space="preserve"> het systeem;</w:t>
            </w:r>
          </w:p>
          <w:p w14:paraId="2CD6A830" w14:textId="3191F17F" w:rsidR="00A37404" w:rsidRDefault="00244B75" w:rsidP="00C15A63">
            <w:pPr>
              <w:pStyle w:val="Lijstalinea"/>
              <w:numPr>
                <w:ilvl w:val="0"/>
                <w:numId w:val="34"/>
              </w:numPr>
              <w:spacing w:after="0"/>
              <w:rPr>
                <w:lang w:val="nl-NL"/>
              </w:rPr>
            </w:pPr>
            <w:proofErr w:type="gramStart"/>
            <w:r>
              <w:rPr>
                <w:lang w:val="nl-NL"/>
              </w:rPr>
              <w:t>stelt</w:t>
            </w:r>
            <w:proofErr w:type="gramEnd"/>
            <w:r>
              <w:rPr>
                <w:lang w:val="nl-NL"/>
              </w:rPr>
              <w:t xml:space="preserve"> parameters in</w:t>
            </w:r>
            <w:r w:rsidR="0086668F">
              <w:rPr>
                <w:lang w:val="nl-NL"/>
              </w:rPr>
              <w:t>;</w:t>
            </w:r>
          </w:p>
          <w:p w14:paraId="4AAF55D4" w14:textId="61F42DF5" w:rsidR="0086668F" w:rsidRDefault="00244B75" w:rsidP="00C15A63">
            <w:pPr>
              <w:pStyle w:val="Lijstalinea"/>
              <w:numPr>
                <w:ilvl w:val="0"/>
                <w:numId w:val="34"/>
              </w:numPr>
              <w:spacing w:after="0"/>
              <w:rPr>
                <w:lang w:val="nl-NL"/>
              </w:rPr>
            </w:pPr>
            <w:proofErr w:type="gramStart"/>
            <w:r>
              <w:rPr>
                <w:lang w:val="nl-NL"/>
              </w:rPr>
              <w:t>voert</w:t>
            </w:r>
            <w:proofErr w:type="gramEnd"/>
            <w:r>
              <w:rPr>
                <w:lang w:val="nl-NL"/>
              </w:rPr>
              <w:t xml:space="preserve"> </w:t>
            </w:r>
            <w:r w:rsidR="00D7317B">
              <w:rPr>
                <w:lang w:val="nl-NL"/>
              </w:rPr>
              <w:t>een I/O-checklist</w:t>
            </w:r>
            <w:r>
              <w:rPr>
                <w:lang w:val="nl-NL"/>
              </w:rPr>
              <w:t xml:space="preserve"> uit</w:t>
            </w:r>
            <w:r w:rsidR="00D7317B">
              <w:rPr>
                <w:lang w:val="nl-NL"/>
              </w:rPr>
              <w:t>;</w:t>
            </w:r>
          </w:p>
          <w:p w14:paraId="5C86D5BF" w14:textId="49E2BDC2" w:rsidR="00D7317B" w:rsidRDefault="00D7317B" w:rsidP="00C15A63">
            <w:pPr>
              <w:pStyle w:val="Lijstalinea"/>
              <w:numPr>
                <w:ilvl w:val="0"/>
                <w:numId w:val="34"/>
              </w:numPr>
              <w:spacing w:after="0"/>
              <w:rPr>
                <w:lang w:val="nl-NL"/>
              </w:rPr>
            </w:pPr>
            <w:proofErr w:type="gramStart"/>
            <w:r>
              <w:rPr>
                <w:lang w:val="nl-NL"/>
              </w:rPr>
              <w:t>regelt</w:t>
            </w:r>
            <w:proofErr w:type="gramEnd"/>
            <w:r>
              <w:rPr>
                <w:lang w:val="nl-NL"/>
              </w:rPr>
              <w:t xml:space="preserve"> sensoren af;</w:t>
            </w:r>
          </w:p>
          <w:p w14:paraId="38C476A3" w14:textId="5EC23552" w:rsidR="00D7317B" w:rsidRPr="00C15A63" w:rsidRDefault="00244B75" w:rsidP="00C15A63">
            <w:pPr>
              <w:pStyle w:val="Lijstalinea"/>
              <w:numPr>
                <w:ilvl w:val="0"/>
                <w:numId w:val="34"/>
              </w:numPr>
              <w:spacing w:after="0"/>
              <w:rPr>
                <w:lang w:val="nl-NL"/>
              </w:rPr>
            </w:pPr>
            <w:proofErr w:type="gramStart"/>
            <w:r>
              <w:rPr>
                <w:lang w:val="nl-NL"/>
              </w:rPr>
              <w:t>test</w:t>
            </w:r>
            <w:proofErr w:type="gramEnd"/>
            <w:r>
              <w:rPr>
                <w:lang w:val="nl-NL"/>
              </w:rPr>
              <w:t xml:space="preserve"> de goede werking</w:t>
            </w:r>
            <w:r w:rsidR="004C4A3E">
              <w:rPr>
                <w:lang w:val="nl-NL"/>
              </w:rPr>
              <w:t>.</w:t>
            </w:r>
          </w:p>
        </w:tc>
        <w:tc>
          <w:tcPr>
            <w:tcW w:w="1977" w:type="dxa"/>
          </w:tcPr>
          <w:p w14:paraId="64081D8F" w14:textId="77777777" w:rsidR="00117334" w:rsidRDefault="00117334" w:rsidP="00117334">
            <w:pPr>
              <w:rPr>
                <w:lang w:val="nl-NL"/>
              </w:rPr>
            </w:pPr>
          </w:p>
        </w:tc>
      </w:tr>
      <w:tr w:rsidR="00117334" w14:paraId="73CF103A" w14:textId="77777777" w:rsidTr="00995AE3">
        <w:tc>
          <w:tcPr>
            <w:tcW w:w="7083" w:type="dxa"/>
          </w:tcPr>
          <w:p w14:paraId="3B859DCD" w14:textId="09181A19" w:rsidR="00117334" w:rsidRPr="0021640B" w:rsidRDefault="004C4A3E" w:rsidP="00117334">
            <w:pPr>
              <w:rPr>
                <w:lang w:val="nl-NL"/>
              </w:rPr>
            </w:pPr>
            <w:r>
              <w:rPr>
                <w:lang w:val="nl-NL"/>
              </w:rPr>
              <w:t xml:space="preserve">De leerling stelt toestellen en componenten </w:t>
            </w:r>
            <w:r w:rsidR="00647251">
              <w:rPr>
                <w:lang w:val="nl-NL"/>
              </w:rPr>
              <w:t>voor energiemanagementsystemen in dienst</w:t>
            </w:r>
            <w:r w:rsidR="00BE2B23">
              <w:rPr>
                <w:lang w:val="nl-NL"/>
              </w:rPr>
              <w:t>.</w:t>
            </w:r>
          </w:p>
        </w:tc>
        <w:tc>
          <w:tcPr>
            <w:tcW w:w="1977" w:type="dxa"/>
          </w:tcPr>
          <w:p w14:paraId="1003909A" w14:textId="77777777" w:rsidR="00117334" w:rsidRDefault="00117334" w:rsidP="00117334">
            <w:pPr>
              <w:rPr>
                <w:lang w:val="nl-NL"/>
              </w:rPr>
            </w:pPr>
          </w:p>
        </w:tc>
      </w:tr>
      <w:tr w:rsidR="004C4A3E" w14:paraId="0247DCAA" w14:textId="77777777" w:rsidTr="00995AE3">
        <w:tc>
          <w:tcPr>
            <w:tcW w:w="7083" w:type="dxa"/>
          </w:tcPr>
          <w:p w14:paraId="73DAD21D" w14:textId="77777777" w:rsidR="004C4A3E" w:rsidRDefault="00BE2B23" w:rsidP="00117334">
            <w:pPr>
              <w:rPr>
                <w:lang w:val="nl-NL"/>
              </w:rPr>
            </w:pPr>
            <w:r>
              <w:rPr>
                <w:lang w:val="nl-NL"/>
              </w:rPr>
              <w:t>De leerling regelt een systeem voor energiemanagement in zoals</w:t>
            </w:r>
          </w:p>
          <w:p w14:paraId="4F8229E1" w14:textId="77777777" w:rsidR="00364B33" w:rsidRPr="00677529" w:rsidRDefault="00364B33" w:rsidP="00677529">
            <w:pPr>
              <w:pStyle w:val="Lijstalinea"/>
              <w:numPr>
                <w:ilvl w:val="0"/>
                <w:numId w:val="34"/>
              </w:numPr>
              <w:spacing w:after="0"/>
              <w:rPr>
                <w:lang w:val="nl-NL"/>
              </w:rPr>
            </w:pPr>
            <w:r w:rsidRPr="00677529">
              <w:rPr>
                <w:lang w:val="nl-NL"/>
              </w:rPr>
              <w:t>Capaciteitstarief, dynamische tarief en energiedelen</w:t>
            </w:r>
          </w:p>
          <w:p w14:paraId="4F8D778D" w14:textId="77777777" w:rsidR="00364B33" w:rsidRPr="00677529" w:rsidRDefault="00364B33" w:rsidP="00677529">
            <w:pPr>
              <w:pStyle w:val="Lijstalinea"/>
              <w:numPr>
                <w:ilvl w:val="0"/>
                <w:numId w:val="34"/>
              </w:numPr>
              <w:spacing w:after="0"/>
              <w:rPr>
                <w:lang w:val="nl-NL"/>
              </w:rPr>
            </w:pPr>
            <w:r w:rsidRPr="00677529">
              <w:rPr>
                <w:lang w:val="nl-NL"/>
              </w:rPr>
              <w:t>Uitlezing van een digitale teller</w:t>
            </w:r>
          </w:p>
          <w:p w14:paraId="01303BC3" w14:textId="77777777" w:rsidR="00364B33" w:rsidRPr="00677529" w:rsidRDefault="00364B33" w:rsidP="00677529">
            <w:pPr>
              <w:pStyle w:val="Lijstalinea"/>
              <w:numPr>
                <w:ilvl w:val="0"/>
                <w:numId w:val="34"/>
              </w:numPr>
              <w:spacing w:after="0"/>
              <w:rPr>
                <w:lang w:val="nl-NL"/>
              </w:rPr>
            </w:pPr>
            <w:r w:rsidRPr="00677529">
              <w:rPr>
                <w:lang w:val="nl-NL"/>
              </w:rPr>
              <w:t>Optimalisatie- en oplaadstrategieën voor laadpalen zoals groen laden met vaste en dynamische laadstroom, dynamische prijzen en laadvermogen</w:t>
            </w:r>
          </w:p>
          <w:p w14:paraId="32714BA8" w14:textId="77777777" w:rsidR="00364B33" w:rsidRPr="00677529" w:rsidRDefault="00364B33" w:rsidP="00677529">
            <w:pPr>
              <w:pStyle w:val="Lijstalinea"/>
              <w:numPr>
                <w:ilvl w:val="0"/>
                <w:numId w:val="34"/>
              </w:numPr>
              <w:spacing w:after="0"/>
              <w:rPr>
                <w:lang w:val="nl-NL"/>
              </w:rPr>
            </w:pPr>
            <w:r w:rsidRPr="00677529">
              <w:rPr>
                <w:lang w:val="nl-NL"/>
              </w:rPr>
              <w:t>Optimalisatiestrategieën voor thermische opslag: elektroboiler en buffervat</w:t>
            </w:r>
          </w:p>
          <w:p w14:paraId="2BA1DD18" w14:textId="3E435011" w:rsidR="00BE2B23" w:rsidRPr="00677529" w:rsidRDefault="00364B33" w:rsidP="00677529">
            <w:pPr>
              <w:pStyle w:val="Lijstalinea"/>
              <w:numPr>
                <w:ilvl w:val="0"/>
                <w:numId w:val="34"/>
              </w:numPr>
              <w:spacing w:after="0"/>
              <w:rPr>
                <w:lang w:val="nl-NL"/>
              </w:rPr>
            </w:pPr>
            <w:r w:rsidRPr="00677529">
              <w:rPr>
                <w:lang w:val="nl-NL"/>
              </w:rPr>
              <w:t>Optimalisatiestrategieën voor verbruikers en opwekkers (PV-panelen)</w:t>
            </w:r>
          </w:p>
        </w:tc>
        <w:tc>
          <w:tcPr>
            <w:tcW w:w="1977" w:type="dxa"/>
          </w:tcPr>
          <w:p w14:paraId="7BABA0E1" w14:textId="77777777" w:rsidR="004C4A3E" w:rsidRDefault="004C4A3E" w:rsidP="00117334">
            <w:pPr>
              <w:rPr>
                <w:lang w:val="nl-NL"/>
              </w:rPr>
            </w:pPr>
          </w:p>
        </w:tc>
      </w:tr>
    </w:tbl>
    <w:p w14:paraId="5C62DF4E" w14:textId="6C14C1E5" w:rsidR="004155BE" w:rsidRDefault="004155BE" w:rsidP="001847F1"/>
    <w:p w14:paraId="75F4F25F" w14:textId="77777777" w:rsidR="005A02EE" w:rsidRDefault="005A02EE" w:rsidP="001847F1"/>
    <w:p w14:paraId="45C9DC49" w14:textId="77777777" w:rsidR="001847F1" w:rsidRPr="001847F1" w:rsidRDefault="001847F1" w:rsidP="001847F1"/>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A2201" w14:textId="77777777" w:rsidR="00891BC3" w:rsidRDefault="00891BC3" w:rsidP="00542652">
      <w:r>
        <w:separator/>
      </w:r>
    </w:p>
  </w:endnote>
  <w:endnote w:type="continuationSeparator" w:id="0">
    <w:p w14:paraId="7162866E" w14:textId="77777777" w:rsidR="00891BC3" w:rsidRDefault="00891BC3" w:rsidP="00542652">
      <w:r>
        <w:continuationSeparator/>
      </w:r>
    </w:p>
  </w:endnote>
  <w:endnote w:type="continuationNotice" w:id="1">
    <w:p w14:paraId="0EFF4719" w14:textId="77777777" w:rsidR="00891BC3" w:rsidRDefault="00891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C08D31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820EFD">
      <w:rPr>
        <w:b/>
        <w:color w:val="404040" w:themeColor="text1" w:themeTint="BF"/>
        <w:sz w:val="18"/>
        <w:szCs w:val="18"/>
      </w:rPr>
      <w:t>VII-V</w:t>
    </w:r>
    <w:r w:rsidR="00AA2A55">
      <w:rPr>
        <w:b/>
        <w:color w:val="404040" w:themeColor="text1" w:themeTint="BF"/>
        <w:sz w:val="18"/>
        <w:szCs w:val="18"/>
      </w:rPr>
      <w:t>GE</w:t>
    </w:r>
    <w:r w:rsidR="004155BE">
      <w:rPr>
        <w:b/>
        <w:color w:val="404040" w:themeColor="text1" w:themeTint="BF"/>
        <w:sz w:val="18"/>
        <w:szCs w:val="18"/>
      </w:rPr>
      <w:t xml:space="preserve"> (</w:t>
    </w:r>
    <w:r w:rsidR="00AA2A55">
      <w:rPr>
        <w:b/>
        <w:color w:val="404040" w:themeColor="text1" w:themeTint="BF"/>
        <w:sz w:val="18"/>
        <w:szCs w:val="18"/>
      </w:rPr>
      <w:t>juni 2025</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650C3B33" w:rsidR="00100D80" w:rsidRDefault="00956717">
    <w:pPr>
      <w:pStyle w:val="Voettekst"/>
    </w:pPr>
    <w:r>
      <w:t>VII</w:t>
    </w:r>
    <w:r w:rsidR="00820EFD">
      <w:t>-VGE</w:t>
    </w:r>
    <w:r w:rsidR="009F1E7A">
      <w:t xml:space="preserve"> </w:t>
    </w:r>
    <w:r w:rsidR="00687172">
      <w:t>(</w:t>
    </w:r>
    <w:r>
      <w:t xml:space="preserve">juni </w:t>
    </w:r>
    <w:r w:rsidR="00820EFD">
      <w:t>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F20F9" w14:textId="77777777" w:rsidR="00891BC3" w:rsidRDefault="00891BC3" w:rsidP="00542652">
      <w:r>
        <w:separator/>
      </w:r>
    </w:p>
  </w:footnote>
  <w:footnote w:type="continuationSeparator" w:id="0">
    <w:p w14:paraId="0C75849B" w14:textId="77777777" w:rsidR="00891BC3" w:rsidRDefault="00891BC3" w:rsidP="00542652">
      <w:r>
        <w:continuationSeparator/>
      </w:r>
    </w:p>
    <w:p w14:paraId="136CE3CF" w14:textId="77777777" w:rsidR="00891BC3" w:rsidRDefault="00891BC3"/>
    <w:p w14:paraId="536C4A33" w14:textId="77777777" w:rsidR="00891BC3" w:rsidRDefault="00891B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DA544C"/>
    <w:multiLevelType w:val="hybridMultilevel"/>
    <w:tmpl w:val="73B4260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5A023D5"/>
    <w:multiLevelType w:val="hybridMultilevel"/>
    <w:tmpl w:val="42949F70"/>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17C1E34"/>
    <w:multiLevelType w:val="hybridMultilevel"/>
    <w:tmpl w:val="89A63AD0"/>
    <w:lvl w:ilvl="0" w:tplc="BB24D23A">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63558C2"/>
    <w:multiLevelType w:val="hybridMultilevel"/>
    <w:tmpl w:val="60CE495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1"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54429E"/>
    <w:multiLevelType w:val="hybridMultilevel"/>
    <w:tmpl w:val="A2D8A936"/>
    <w:lvl w:ilvl="0" w:tplc="17F695F0">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3"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6D419ED"/>
    <w:multiLevelType w:val="hybridMultilevel"/>
    <w:tmpl w:val="DF44DDEE"/>
    <w:lvl w:ilvl="0" w:tplc="851E6B0A">
      <w:start w:val="7"/>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0" w15:restartNumberingAfterBreak="0">
    <w:nsid w:val="708C6ACE"/>
    <w:multiLevelType w:val="hybridMultilevel"/>
    <w:tmpl w:val="02DAB912"/>
    <w:lvl w:ilvl="0" w:tplc="3B64CF1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1"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20"/>
  </w:num>
  <w:num w:numId="2" w16cid:durableId="2085225797">
    <w:abstractNumId w:val="20"/>
  </w:num>
  <w:num w:numId="3" w16cid:durableId="210112520">
    <w:abstractNumId w:val="6"/>
  </w:num>
  <w:num w:numId="4" w16cid:durableId="2146391007">
    <w:abstractNumId w:val="20"/>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20"/>
  </w:num>
  <w:num w:numId="6" w16cid:durableId="287706536">
    <w:abstractNumId w:val="12"/>
  </w:num>
  <w:num w:numId="7" w16cid:durableId="2057389921">
    <w:abstractNumId w:val="25"/>
  </w:num>
  <w:num w:numId="8" w16cid:durableId="175048375">
    <w:abstractNumId w:val="19"/>
  </w:num>
  <w:num w:numId="9" w16cid:durableId="336887750">
    <w:abstractNumId w:val="32"/>
  </w:num>
  <w:num w:numId="10" w16cid:durableId="1666779299">
    <w:abstractNumId w:val="5"/>
  </w:num>
  <w:num w:numId="11" w16cid:durableId="1219172945">
    <w:abstractNumId w:val="16"/>
  </w:num>
  <w:num w:numId="12" w16cid:durableId="1852329665">
    <w:abstractNumId w:val="28"/>
  </w:num>
  <w:num w:numId="13" w16cid:durableId="1497765492">
    <w:abstractNumId w:val="2"/>
  </w:num>
  <w:num w:numId="14" w16cid:durableId="1416636234">
    <w:abstractNumId w:val="8"/>
  </w:num>
  <w:num w:numId="15" w16cid:durableId="466048750">
    <w:abstractNumId w:val="10"/>
  </w:num>
  <w:num w:numId="16" w16cid:durableId="56705797">
    <w:abstractNumId w:val="23"/>
  </w:num>
  <w:num w:numId="17" w16cid:durableId="885677727">
    <w:abstractNumId w:val="34"/>
  </w:num>
  <w:num w:numId="18" w16cid:durableId="175775647">
    <w:abstractNumId w:val="0"/>
  </w:num>
  <w:num w:numId="19" w16cid:durableId="2031642540">
    <w:abstractNumId w:val="21"/>
  </w:num>
  <w:num w:numId="20" w16cid:durableId="167646649">
    <w:abstractNumId w:val="17"/>
  </w:num>
  <w:num w:numId="21" w16cid:durableId="1620139441">
    <w:abstractNumId w:val="33"/>
  </w:num>
  <w:num w:numId="22" w16cid:durableId="346371553">
    <w:abstractNumId w:val="11"/>
  </w:num>
  <w:num w:numId="23" w16cid:durableId="2041779584">
    <w:abstractNumId w:val="31"/>
  </w:num>
  <w:num w:numId="24" w16cid:durableId="547453434">
    <w:abstractNumId w:val="15"/>
  </w:num>
  <w:num w:numId="25" w16cid:durableId="843856655">
    <w:abstractNumId w:val="24"/>
  </w:num>
  <w:num w:numId="26" w16cid:durableId="744883336">
    <w:abstractNumId w:val="29"/>
  </w:num>
  <w:num w:numId="27" w16cid:durableId="634062507">
    <w:abstractNumId w:val="7"/>
  </w:num>
  <w:num w:numId="28" w16cid:durableId="828524611">
    <w:abstractNumId w:val="18"/>
  </w:num>
  <w:num w:numId="29" w16cid:durableId="2019842540">
    <w:abstractNumId w:val="4"/>
  </w:num>
  <w:num w:numId="30" w16cid:durableId="1571502692">
    <w:abstractNumId w:val="26"/>
  </w:num>
  <w:num w:numId="31" w16cid:durableId="1088042641">
    <w:abstractNumId w:val="1"/>
  </w:num>
  <w:num w:numId="32" w16cid:durableId="884104100">
    <w:abstractNumId w:val="13"/>
  </w:num>
  <w:num w:numId="33" w16cid:durableId="1881283309">
    <w:abstractNumId w:val="30"/>
  </w:num>
  <w:num w:numId="34" w16cid:durableId="793645641">
    <w:abstractNumId w:val="14"/>
  </w:num>
  <w:num w:numId="35" w16cid:durableId="714816773">
    <w:abstractNumId w:val="9"/>
  </w:num>
  <w:num w:numId="36" w16cid:durableId="863396932">
    <w:abstractNumId w:val="27"/>
  </w:num>
  <w:num w:numId="37" w16cid:durableId="1522039735">
    <w:abstractNumId w:val="22"/>
  </w:num>
  <w:num w:numId="38" w16cid:durableId="1561942458">
    <w:abstractNumId w:val="3"/>
  </w:num>
  <w:num w:numId="39" w16cid:durableId="20487923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06C5"/>
    <w:rsid w:val="00002661"/>
    <w:rsid w:val="00005053"/>
    <w:rsid w:val="00020948"/>
    <w:rsid w:val="0002559F"/>
    <w:rsid w:val="00026893"/>
    <w:rsid w:val="00034324"/>
    <w:rsid w:val="00042E5D"/>
    <w:rsid w:val="00045EBA"/>
    <w:rsid w:val="000473A8"/>
    <w:rsid w:val="00050125"/>
    <w:rsid w:val="00052482"/>
    <w:rsid w:val="0008775C"/>
    <w:rsid w:val="00092C7B"/>
    <w:rsid w:val="000A08AD"/>
    <w:rsid w:val="000A380F"/>
    <w:rsid w:val="000B47EA"/>
    <w:rsid w:val="000B77E8"/>
    <w:rsid w:val="000C4253"/>
    <w:rsid w:val="000C5BA0"/>
    <w:rsid w:val="000C5ED7"/>
    <w:rsid w:val="000C68C2"/>
    <w:rsid w:val="000D5051"/>
    <w:rsid w:val="000E6B20"/>
    <w:rsid w:val="000F7EEF"/>
    <w:rsid w:val="00100D80"/>
    <w:rsid w:val="001047F7"/>
    <w:rsid w:val="00105CA3"/>
    <w:rsid w:val="00117334"/>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3713"/>
    <w:rsid w:val="001A5011"/>
    <w:rsid w:val="001B0430"/>
    <w:rsid w:val="001B4CC6"/>
    <w:rsid w:val="001C0C5E"/>
    <w:rsid w:val="001C1550"/>
    <w:rsid w:val="001C2532"/>
    <w:rsid w:val="001E0068"/>
    <w:rsid w:val="001E28E7"/>
    <w:rsid w:val="001E2B0B"/>
    <w:rsid w:val="001E41DD"/>
    <w:rsid w:val="001E7667"/>
    <w:rsid w:val="001F59A0"/>
    <w:rsid w:val="0020522C"/>
    <w:rsid w:val="0021640B"/>
    <w:rsid w:val="0022269B"/>
    <w:rsid w:val="0022385B"/>
    <w:rsid w:val="00224F11"/>
    <w:rsid w:val="00225806"/>
    <w:rsid w:val="00237820"/>
    <w:rsid w:val="00244327"/>
    <w:rsid w:val="00244B75"/>
    <w:rsid w:val="00247617"/>
    <w:rsid w:val="00250907"/>
    <w:rsid w:val="0025424A"/>
    <w:rsid w:val="00257664"/>
    <w:rsid w:val="0026274E"/>
    <w:rsid w:val="0026610B"/>
    <w:rsid w:val="002714E4"/>
    <w:rsid w:val="00282BB1"/>
    <w:rsid w:val="00285ADC"/>
    <w:rsid w:val="002862E9"/>
    <w:rsid w:val="00287C15"/>
    <w:rsid w:val="00290079"/>
    <w:rsid w:val="00293B90"/>
    <w:rsid w:val="002A59A7"/>
    <w:rsid w:val="002B538D"/>
    <w:rsid w:val="002C39AC"/>
    <w:rsid w:val="002C6FD7"/>
    <w:rsid w:val="002D5628"/>
    <w:rsid w:val="002E25CA"/>
    <w:rsid w:val="002F6233"/>
    <w:rsid w:val="00305086"/>
    <w:rsid w:val="0031624F"/>
    <w:rsid w:val="0032251D"/>
    <w:rsid w:val="00323038"/>
    <w:rsid w:val="003313AC"/>
    <w:rsid w:val="00342B58"/>
    <w:rsid w:val="0034324A"/>
    <w:rsid w:val="00344488"/>
    <w:rsid w:val="00352AF2"/>
    <w:rsid w:val="00355407"/>
    <w:rsid w:val="003556C8"/>
    <w:rsid w:val="003569C5"/>
    <w:rsid w:val="00364B33"/>
    <w:rsid w:val="00366D4E"/>
    <w:rsid w:val="003724DD"/>
    <w:rsid w:val="00374E2A"/>
    <w:rsid w:val="003770F7"/>
    <w:rsid w:val="00377AFC"/>
    <w:rsid w:val="003847B2"/>
    <w:rsid w:val="003862F9"/>
    <w:rsid w:val="003A4627"/>
    <w:rsid w:val="003A7EB5"/>
    <w:rsid w:val="003C3080"/>
    <w:rsid w:val="003C30AE"/>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1268"/>
    <w:rsid w:val="004A3E71"/>
    <w:rsid w:val="004C3FCD"/>
    <w:rsid w:val="004C4A3E"/>
    <w:rsid w:val="004C66F2"/>
    <w:rsid w:val="004D062F"/>
    <w:rsid w:val="004F4BAD"/>
    <w:rsid w:val="004F5EB3"/>
    <w:rsid w:val="004F670C"/>
    <w:rsid w:val="005032E3"/>
    <w:rsid w:val="00507B8D"/>
    <w:rsid w:val="0051512A"/>
    <w:rsid w:val="0051626C"/>
    <w:rsid w:val="00523C4C"/>
    <w:rsid w:val="00531181"/>
    <w:rsid w:val="005365F3"/>
    <w:rsid w:val="00542652"/>
    <w:rsid w:val="005555AB"/>
    <w:rsid w:val="00565A69"/>
    <w:rsid w:val="0056608F"/>
    <w:rsid w:val="00573614"/>
    <w:rsid w:val="00582145"/>
    <w:rsid w:val="00582D2E"/>
    <w:rsid w:val="0058457E"/>
    <w:rsid w:val="00585DF3"/>
    <w:rsid w:val="00587F9C"/>
    <w:rsid w:val="005A02D3"/>
    <w:rsid w:val="005A02EE"/>
    <w:rsid w:val="005B6E7C"/>
    <w:rsid w:val="005B732D"/>
    <w:rsid w:val="005C2046"/>
    <w:rsid w:val="005C4006"/>
    <w:rsid w:val="005C4C89"/>
    <w:rsid w:val="005E1C22"/>
    <w:rsid w:val="0060187B"/>
    <w:rsid w:val="00602896"/>
    <w:rsid w:val="006052F6"/>
    <w:rsid w:val="0060721B"/>
    <w:rsid w:val="00620A2B"/>
    <w:rsid w:val="00621CBE"/>
    <w:rsid w:val="0063739A"/>
    <w:rsid w:val="00637F13"/>
    <w:rsid w:val="00640317"/>
    <w:rsid w:val="00643BB3"/>
    <w:rsid w:val="00645DF8"/>
    <w:rsid w:val="00647251"/>
    <w:rsid w:val="006505A5"/>
    <w:rsid w:val="0065447F"/>
    <w:rsid w:val="00657AE7"/>
    <w:rsid w:val="0066310A"/>
    <w:rsid w:val="00664D1D"/>
    <w:rsid w:val="00675BA9"/>
    <w:rsid w:val="00677529"/>
    <w:rsid w:val="0068504D"/>
    <w:rsid w:val="00687172"/>
    <w:rsid w:val="006872E7"/>
    <w:rsid w:val="006903EF"/>
    <w:rsid w:val="006918BA"/>
    <w:rsid w:val="00692DD9"/>
    <w:rsid w:val="006A0184"/>
    <w:rsid w:val="006A5A53"/>
    <w:rsid w:val="006B1A13"/>
    <w:rsid w:val="006B3DD8"/>
    <w:rsid w:val="006C5C2A"/>
    <w:rsid w:val="006D3F09"/>
    <w:rsid w:val="006F5280"/>
    <w:rsid w:val="00701086"/>
    <w:rsid w:val="00701E3E"/>
    <w:rsid w:val="007115EE"/>
    <w:rsid w:val="00711A8E"/>
    <w:rsid w:val="0071469E"/>
    <w:rsid w:val="00716850"/>
    <w:rsid w:val="00727F36"/>
    <w:rsid w:val="00733752"/>
    <w:rsid w:val="00737230"/>
    <w:rsid w:val="00742BE1"/>
    <w:rsid w:val="00745F86"/>
    <w:rsid w:val="00752236"/>
    <w:rsid w:val="00765F33"/>
    <w:rsid w:val="00766DA3"/>
    <w:rsid w:val="007755A0"/>
    <w:rsid w:val="007755F9"/>
    <w:rsid w:val="00790DA0"/>
    <w:rsid w:val="007913F3"/>
    <w:rsid w:val="00791988"/>
    <w:rsid w:val="00791ABB"/>
    <w:rsid w:val="00794B76"/>
    <w:rsid w:val="007A41CD"/>
    <w:rsid w:val="007A49B8"/>
    <w:rsid w:val="007A538B"/>
    <w:rsid w:val="007A53D4"/>
    <w:rsid w:val="007B4ED4"/>
    <w:rsid w:val="007C1831"/>
    <w:rsid w:val="007C3BD2"/>
    <w:rsid w:val="007C4B11"/>
    <w:rsid w:val="007C6AAD"/>
    <w:rsid w:val="007D3E61"/>
    <w:rsid w:val="007D5840"/>
    <w:rsid w:val="007D7685"/>
    <w:rsid w:val="007E5419"/>
    <w:rsid w:val="007E5CF1"/>
    <w:rsid w:val="007E6DC0"/>
    <w:rsid w:val="007F00C2"/>
    <w:rsid w:val="007F27AB"/>
    <w:rsid w:val="007F6530"/>
    <w:rsid w:val="00803E9F"/>
    <w:rsid w:val="00820EFD"/>
    <w:rsid w:val="00830982"/>
    <w:rsid w:val="00830D27"/>
    <w:rsid w:val="00831D21"/>
    <w:rsid w:val="00832EE1"/>
    <w:rsid w:val="00836C8A"/>
    <w:rsid w:val="00837643"/>
    <w:rsid w:val="00844A02"/>
    <w:rsid w:val="00861A96"/>
    <w:rsid w:val="00863F63"/>
    <w:rsid w:val="0086668F"/>
    <w:rsid w:val="00867D32"/>
    <w:rsid w:val="00870B54"/>
    <w:rsid w:val="00872CE8"/>
    <w:rsid w:val="00876958"/>
    <w:rsid w:val="008854E2"/>
    <w:rsid w:val="00891BC3"/>
    <w:rsid w:val="008A1FC5"/>
    <w:rsid w:val="008A2765"/>
    <w:rsid w:val="008A5DFF"/>
    <w:rsid w:val="008B663C"/>
    <w:rsid w:val="008B7988"/>
    <w:rsid w:val="008D0F1F"/>
    <w:rsid w:val="008D3D5B"/>
    <w:rsid w:val="008D4918"/>
    <w:rsid w:val="008E2108"/>
    <w:rsid w:val="008E3DF9"/>
    <w:rsid w:val="008E65BF"/>
    <w:rsid w:val="008F5E0E"/>
    <w:rsid w:val="00900DA2"/>
    <w:rsid w:val="0090100B"/>
    <w:rsid w:val="0090340D"/>
    <w:rsid w:val="0090582A"/>
    <w:rsid w:val="009123EA"/>
    <w:rsid w:val="009265A6"/>
    <w:rsid w:val="0093167E"/>
    <w:rsid w:val="009327EA"/>
    <w:rsid w:val="00943AF2"/>
    <w:rsid w:val="00954509"/>
    <w:rsid w:val="00956717"/>
    <w:rsid w:val="00980DCE"/>
    <w:rsid w:val="00982091"/>
    <w:rsid w:val="00982889"/>
    <w:rsid w:val="00983866"/>
    <w:rsid w:val="00995AE3"/>
    <w:rsid w:val="0099620A"/>
    <w:rsid w:val="00997E43"/>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32615"/>
    <w:rsid w:val="00A37404"/>
    <w:rsid w:val="00A442E2"/>
    <w:rsid w:val="00A44960"/>
    <w:rsid w:val="00A52B82"/>
    <w:rsid w:val="00A64B25"/>
    <w:rsid w:val="00A64FF2"/>
    <w:rsid w:val="00A72D9E"/>
    <w:rsid w:val="00A75144"/>
    <w:rsid w:val="00A75F66"/>
    <w:rsid w:val="00A84694"/>
    <w:rsid w:val="00A853B3"/>
    <w:rsid w:val="00A90E5B"/>
    <w:rsid w:val="00AA12C2"/>
    <w:rsid w:val="00AA2A55"/>
    <w:rsid w:val="00AA63C1"/>
    <w:rsid w:val="00AB55A2"/>
    <w:rsid w:val="00AB68EC"/>
    <w:rsid w:val="00AC43ED"/>
    <w:rsid w:val="00AD09D8"/>
    <w:rsid w:val="00AE042D"/>
    <w:rsid w:val="00AE29B3"/>
    <w:rsid w:val="00AE2D95"/>
    <w:rsid w:val="00AE3D10"/>
    <w:rsid w:val="00AE57DC"/>
    <w:rsid w:val="00AF2EA8"/>
    <w:rsid w:val="00B0652B"/>
    <w:rsid w:val="00B3089F"/>
    <w:rsid w:val="00B333D2"/>
    <w:rsid w:val="00B33B85"/>
    <w:rsid w:val="00B3416F"/>
    <w:rsid w:val="00B41971"/>
    <w:rsid w:val="00B45EA0"/>
    <w:rsid w:val="00B46550"/>
    <w:rsid w:val="00B46939"/>
    <w:rsid w:val="00B51E01"/>
    <w:rsid w:val="00B614E7"/>
    <w:rsid w:val="00B66369"/>
    <w:rsid w:val="00B673D2"/>
    <w:rsid w:val="00B74B05"/>
    <w:rsid w:val="00B83B7F"/>
    <w:rsid w:val="00B91278"/>
    <w:rsid w:val="00B9372F"/>
    <w:rsid w:val="00B965B4"/>
    <w:rsid w:val="00BC3446"/>
    <w:rsid w:val="00BD17BC"/>
    <w:rsid w:val="00BE2839"/>
    <w:rsid w:val="00BE2B23"/>
    <w:rsid w:val="00BE5126"/>
    <w:rsid w:val="00BE6CA3"/>
    <w:rsid w:val="00BF535C"/>
    <w:rsid w:val="00C02ED3"/>
    <w:rsid w:val="00C06487"/>
    <w:rsid w:val="00C15A63"/>
    <w:rsid w:val="00C15FB3"/>
    <w:rsid w:val="00C25396"/>
    <w:rsid w:val="00C32B0F"/>
    <w:rsid w:val="00C3301F"/>
    <w:rsid w:val="00C34916"/>
    <w:rsid w:val="00C37EFE"/>
    <w:rsid w:val="00C41221"/>
    <w:rsid w:val="00C42227"/>
    <w:rsid w:val="00C54EBB"/>
    <w:rsid w:val="00C60CAB"/>
    <w:rsid w:val="00C73101"/>
    <w:rsid w:val="00C86D86"/>
    <w:rsid w:val="00C926CA"/>
    <w:rsid w:val="00C93D8E"/>
    <w:rsid w:val="00CA1BF4"/>
    <w:rsid w:val="00CA24A9"/>
    <w:rsid w:val="00CA2ADD"/>
    <w:rsid w:val="00CA70E6"/>
    <w:rsid w:val="00CB1B2C"/>
    <w:rsid w:val="00CC1472"/>
    <w:rsid w:val="00CC236D"/>
    <w:rsid w:val="00CC3C97"/>
    <w:rsid w:val="00CC45E2"/>
    <w:rsid w:val="00CC5998"/>
    <w:rsid w:val="00CC608A"/>
    <w:rsid w:val="00CD05C4"/>
    <w:rsid w:val="00CD72BC"/>
    <w:rsid w:val="00CE78BE"/>
    <w:rsid w:val="00CF2CFC"/>
    <w:rsid w:val="00CF6D57"/>
    <w:rsid w:val="00D052CE"/>
    <w:rsid w:val="00D11178"/>
    <w:rsid w:val="00D153F1"/>
    <w:rsid w:val="00D16156"/>
    <w:rsid w:val="00D2120A"/>
    <w:rsid w:val="00D24E49"/>
    <w:rsid w:val="00D27963"/>
    <w:rsid w:val="00D32709"/>
    <w:rsid w:val="00D35E05"/>
    <w:rsid w:val="00D46BAD"/>
    <w:rsid w:val="00D47932"/>
    <w:rsid w:val="00D5048A"/>
    <w:rsid w:val="00D57927"/>
    <w:rsid w:val="00D62CAD"/>
    <w:rsid w:val="00D71FD9"/>
    <w:rsid w:val="00D7317B"/>
    <w:rsid w:val="00D74C55"/>
    <w:rsid w:val="00D912DF"/>
    <w:rsid w:val="00D91EDD"/>
    <w:rsid w:val="00DA2DE5"/>
    <w:rsid w:val="00DB594F"/>
    <w:rsid w:val="00DB668E"/>
    <w:rsid w:val="00DB76DF"/>
    <w:rsid w:val="00DC1E08"/>
    <w:rsid w:val="00DE6B77"/>
    <w:rsid w:val="00DF09AC"/>
    <w:rsid w:val="00DF17C0"/>
    <w:rsid w:val="00DF20AB"/>
    <w:rsid w:val="00DF5396"/>
    <w:rsid w:val="00E02A25"/>
    <w:rsid w:val="00E03F61"/>
    <w:rsid w:val="00E04192"/>
    <w:rsid w:val="00E11903"/>
    <w:rsid w:val="00E12C17"/>
    <w:rsid w:val="00E2096D"/>
    <w:rsid w:val="00E23096"/>
    <w:rsid w:val="00E23FCD"/>
    <w:rsid w:val="00E27E09"/>
    <w:rsid w:val="00E47C80"/>
    <w:rsid w:val="00E50F3A"/>
    <w:rsid w:val="00E53ADC"/>
    <w:rsid w:val="00E557ED"/>
    <w:rsid w:val="00E5649B"/>
    <w:rsid w:val="00E60951"/>
    <w:rsid w:val="00E73A6D"/>
    <w:rsid w:val="00E75062"/>
    <w:rsid w:val="00E8057D"/>
    <w:rsid w:val="00E81306"/>
    <w:rsid w:val="00E818E8"/>
    <w:rsid w:val="00E82741"/>
    <w:rsid w:val="00E830C9"/>
    <w:rsid w:val="00E94E6B"/>
    <w:rsid w:val="00E95386"/>
    <w:rsid w:val="00EA18F2"/>
    <w:rsid w:val="00EA6F08"/>
    <w:rsid w:val="00EB3154"/>
    <w:rsid w:val="00EB3381"/>
    <w:rsid w:val="00EC194F"/>
    <w:rsid w:val="00EC3B8F"/>
    <w:rsid w:val="00EC4F65"/>
    <w:rsid w:val="00EC71BD"/>
    <w:rsid w:val="00EE1643"/>
    <w:rsid w:val="00EE6ECF"/>
    <w:rsid w:val="00EF0587"/>
    <w:rsid w:val="00EF1C47"/>
    <w:rsid w:val="00F01269"/>
    <w:rsid w:val="00F2108F"/>
    <w:rsid w:val="00F21C03"/>
    <w:rsid w:val="00F24820"/>
    <w:rsid w:val="00F2707D"/>
    <w:rsid w:val="00F333F1"/>
    <w:rsid w:val="00F404FC"/>
    <w:rsid w:val="00F5043B"/>
    <w:rsid w:val="00F62F4D"/>
    <w:rsid w:val="00F62FF5"/>
    <w:rsid w:val="00F70B2F"/>
    <w:rsid w:val="00F75290"/>
    <w:rsid w:val="00F81600"/>
    <w:rsid w:val="00F82436"/>
    <w:rsid w:val="00F82561"/>
    <w:rsid w:val="00F8750F"/>
    <w:rsid w:val="00F93C1B"/>
    <w:rsid w:val="00F96046"/>
    <w:rsid w:val="00FA1D03"/>
    <w:rsid w:val="00FA6474"/>
    <w:rsid w:val="00FA6EC9"/>
    <w:rsid w:val="00FE4585"/>
    <w:rsid w:val="00FF3C34"/>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customStyle="1" w:styleId="Afbmiddenitem">
    <w:name w:val="Afb_midden_item"/>
    <w:basedOn w:val="Opsomming1"/>
    <w:link w:val="AfbmiddenitemChar"/>
    <w:qFormat/>
    <w:rsid w:val="00364B33"/>
    <w:pPr>
      <w:numPr>
        <w:numId w:val="0"/>
      </w:numPr>
      <w:suppressAutoHyphens w:val="0"/>
      <w:spacing w:after="0" w:line="259" w:lineRule="auto"/>
      <w:ind w:left="1418"/>
      <w:contextualSpacing w:val="0"/>
    </w:pPr>
    <w:rPr>
      <w:rFonts w:eastAsia="Times New Roman" w:cs="Times New Roman"/>
      <w:color w:val="571040" w:themeColor="accent1" w:themeShade="80"/>
      <w:lang w:eastAsia="nl-BE"/>
    </w:rPr>
  </w:style>
  <w:style w:type="paragraph" w:customStyle="1" w:styleId="Afbeersteitem">
    <w:name w:val="Afb_eerste_item"/>
    <w:link w:val="AfbeersteitemChar"/>
    <w:qFormat/>
    <w:rsid w:val="00364B33"/>
    <w:pPr>
      <w:numPr>
        <w:numId w:val="37"/>
      </w:numPr>
      <w:spacing w:after="0" w:line="259" w:lineRule="auto"/>
      <w:ind w:left="1418" w:hanging="482"/>
    </w:pPr>
    <w:rPr>
      <w:color w:val="571040" w:themeColor="accent1" w:themeShade="80"/>
    </w:rPr>
  </w:style>
  <w:style w:type="character" w:customStyle="1" w:styleId="AfbeersteitemChar">
    <w:name w:val="Afb_eerste_item Char"/>
    <w:link w:val="Afbeersteitem"/>
    <w:rsid w:val="00364B33"/>
    <w:rPr>
      <w:color w:val="571040" w:themeColor="accent1" w:themeShade="80"/>
    </w:rPr>
  </w:style>
  <w:style w:type="paragraph" w:customStyle="1" w:styleId="Afblaatsteitem">
    <w:name w:val="Afb_laatste_item"/>
    <w:basedOn w:val="Afbmiddenitem"/>
    <w:link w:val="AfblaatsteitemChar"/>
    <w:qFormat/>
    <w:rsid w:val="00364B33"/>
    <w:pPr>
      <w:spacing w:after="240"/>
    </w:pPr>
  </w:style>
  <w:style w:type="character" w:customStyle="1" w:styleId="AfbmiddenitemChar">
    <w:name w:val="Afb_midden_item Char"/>
    <w:basedOn w:val="Opsomming1Char"/>
    <w:link w:val="Afbmiddenitem"/>
    <w:rsid w:val="00364B33"/>
    <w:rPr>
      <w:rFonts w:ascii="Trebuchet MS" w:eastAsia="Times New Roman" w:hAnsi="Trebuchet MS" w:cs="Times New Roman"/>
      <w:color w:val="571040" w:themeColor="accent1" w:themeShade="80"/>
      <w:sz w:val="20"/>
      <w:szCs w:val="20"/>
      <w:lang w:eastAsia="nl-BE"/>
    </w:rPr>
  </w:style>
  <w:style w:type="character" w:customStyle="1" w:styleId="AfblaatsteitemChar">
    <w:name w:val="Afb_laatste_item Char"/>
    <w:basedOn w:val="AfbmiddenitemChar"/>
    <w:link w:val="Afblaatsteitem"/>
    <w:rsid w:val="00364B33"/>
    <w:rPr>
      <w:rFonts w:ascii="Trebuchet MS" w:eastAsia="Times New Roman" w:hAnsi="Trebuchet MS" w:cs="Times New Roman"/>
      <w:color w:val="571040" w:themeColor="accent1" w:themeShade="80"/>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9DD60044-894F-4440-AE5D-3530C18D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1459</TotalTime>
  <Pages>4</Pages>
  <Words>1147</Words>
  <Characters>6309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81</cp:revision>
  <dcterms:created xsi:type="dcterms:W3CDTF">2025-09-01T14:03:00Z</dcterms:created>
  <dcterms:modified xsi:type="dcterms:W3CDTF">2025-09-03T06:32:00Z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