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5144" w14:textId="77777777" w:rsidR="00932841" w:rsidRPr="00986B89" w:rsidRDefault="00932841" w:rsidP="00932841">
      <w:pPr>
        <w:rPr>
          <w:rFonts w:cstheme="majorHAnsi"/>
        </w:rPr>
      </w:pPr>
      <w:bookmarkStart w:id="0" w:name="_heading=h.1ksv4uv" w:colFirst="0" w:colLast="0"/>
      <w:bookmarkEnd w:id="0"/>
      <w:r w:rsidRPr="00986B89">
        <w:rPr>
          <w:rFonts w:cstheme="majorHAnsi"/>
          <w:noProof/>
          <w:lang w:eastAsia="nl-BE"/>
        </w:rPr>
        <mc:AlternateContent>
          <mc:Choice Requires="wps">
            <w:drawing>
              <wp:anchor distT="0" distB="0" distL="114300" distR="114300" simplePos="0" relativeHeight="251658242" behindDoc="0" locked="0" layoutInCell="1" allowOverlap="1" wp14:anchorId="378189EC" wp14:editId="7F94FB99">
                <wp:simplePos x="0" y="0"/>
                <wp:positionH relativeFrom="page">
                  <wp:posOffset>4000500</wp:posOffset>
                </wp:positionH>
                <wp:positionV relativeFrom="paragraph">
                  <wp:posOffset>-310515</wp:posOffset>
                </wp:positionV>
                <wp:extent cx="3552825" cy="676275"/>
                <wp:effectExtent l="0" t="0" r="9525" b="9525"/>
                <wp:wrapNone/>
                <wp:docPr id="1172965197" name="Tekstvak 1172965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9ABA6" w14:textId="77777777" w:rsidR="00932841" w:rsidRPr="008659D9" w:rsidRDefault="00932841" w:rsidP="00932841">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78189EC" id="_x0000_t202" coordsize="21600,21600" o:spt="202" path="m,l,21600r21600,l21600,xe">
                <v:stroke joinstyle="miter"/>
                <v:path gradientshapeok="t" o:connecttype="rect"/>
              </v:shapetype>
              <v:shape id="Tekstvak 1172965197"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53B9ABA6" w14:textId="77777777" w:rsidR="00932841" w:rsidRPr="008659D9" w:rsidRDefault="00932841" w:rsidP="00932841">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986B89">
        <w:rPr>
          <w:rFonts w:cstheme="majorHAnsi"/>
          <w:noProof/>
          <w:color w:val="A8AF37"/>
          <w:lang w:eastAsia="nl-BE"/>
        </w:rPr>
        <mc:AlternateContent>
          <mc:Choice Requires="wps">
            <w:drawing>
              <wp:anchor distT="0" distB="0" distL="114300" distR="114300" simplePos="0" relativeHeight="251658240" behindDoc="1" locked="0" layoutInCell="1" allowOverlap="1" wp14:anchorId="118506C2" wp14:editId="376102CA">
                <wp:simplePos x="0" y="0"/>
                <wp:positionH relativeFrom="page">
                  <wp:align>right</wp:align>
                </wp:positionH>
                <wp:positionV relativeFrom="paragraph">
                  <wp:posOffset>-720725</wp:posOffset>
                </wp:positionV>
                <wp:extent cx="3581400" cy="10668000"/>
                <wp:effectExtent l="0" t="0" r="0" b="0"/>
                <wp:wrapNone/>
                <wp:docPr id="1160967945" name="Rechthoek 11609679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11D336" id="Rechthoek 1160967945"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1C598FD3" w14:textId="77777777" w:rsidR="00932841" w:rsidRPr="00986B89" w:rsidRDefault="00932841" w:rsidP="00932841">
      <w:pPr>
        <w:rPr>
          <w:rFonts w:cstheme="majorHAnsi"/>
        </w:rPr>
      </w:pPr>
    </w:p>
    <w:p w14:paraId="32EF4E45" w14:textId="77777777" w:rsidR="00932841" w:rsidRPr="00986B89" w:rsidRDefault="00932841" w:rsidP="00932841">
      <w:pPr>
        <w:rPr>
          <w:rFonts w:cstheme="majorHAnsi"/>
        </w:rPr>
      </w:pPr>
    </w:p>
    <w:p w14:paraId="219A84E2" w14:textId="77777777" w:rsidR="00932841" w:rsidRPr="00986B89" w:rsidRDefault="00932841" w:rsidP="00932841">
      <w:pPr>
        <w:rPr>
          <w:rFonts w:cstheme="majorHAnsi"/>
        </w:rPr>
      </w:pPr>
    </w:p>
    <w:p w14:paraId="3FE8A772" w14:textId="77777777" w:rsidR="00932841" w:rsidRPr="00986B89" w:rsidRDefault="00932841" w:rsidP="00932841">
      <w:pPr>
        <w:tabs>
          <w:tab w:val="left" w:pos="7800"/>
        </w:tabs>
        <w:rPr>
          <w:rFonts w:cstheme="majorHAnsi"/>
        </w:rPr>
      </w:pPr>
      <w:r w:rsidRPr="00986B89">
        <w:rPr>
          <w:rFonts w:cstheme="majorHAnsi"/>
        </w:rPr>
        <w:tab/>
      </w:r>
    </w:p>
    <w:p w14:paraId="5B6C95FB" w14:textId="77777777" w:rsidR="00932841" w:rsidRPr="00986B89" w:rsidRDefault="00932841" w:rsidP="00932841">
      <w:pPr>
        <w:rPr>
          <w:rFonts w:cstheme="majorHAnsi"/>
        </w:rPr>
      </w:pPr>
    </w:p>
    <w:p w14:paraId="6FC2A8A7" w14:textId="77777777" w:rsidR="00932841" w:rsidRPr="00986B89" w:rsidRDefault="00932841" w:rsidP="00932841">
      <w:pPr>
        <w:rPr>
          <w:rFonts w:cstheme="majorHAnsi"/>
        </w:rPr>
      </w:pPr>
    </w:p>
    <w:p w14:paraId="19CD1325" w14:textId="77777777" w:rsidR="00932841" w:rsidRPr="00986B89" w:rsidRDefault="00932841" w:rsidP="00932841">
      <w:pPr>
        <w:rPr>
          <w:rFonts w:cstheme="majorHAnsi"/>
        </w:rPr>
      </w:pPr>
    </w:p>
    <w:p w14:paraId="6B642B4F" w14:textId="77777777" w:rsidR="00932841" w:rsidRPr="00986B89" w:rsidRDefault="00932841" w:rsidP="00932841">
      <w:pPr>
        <w:rPr>
          <w:rFonts w:cstheme="majorHAnsi"/>
        </w:rPr>
      </w:pPr>
    </w:p>
    <w:p w14:paraId="7CDE70BA" w14:textId="77777777" w:rsidR="00932841" w:rsidRPr="00986B89" w:rsidRDefault="00932841" w:rsidP="00932841">
      <w:pPr>
        <w:rPr>
          <w:rFonts w:cstheme="majorHAnsi"/>
        </w:rPr>
      </w:pPr>
    </w:p>
    <w:p w14:paraId="7C9799A9" w14:textId="77777777" w:rsidR="00932841" w:rsidRPr="00986B89" w:rsidRDefault="00932841" w:rsidP="00932841">
      <w:pPr>
        <w:rPr>
          <w:rFonts w:cstheme="majorHAnsi"/>
        </w:rPr>
      </w:pPr>
    </w:p>
    <w:p w14:paraId="5EEEDF9B" w14:textId="77777777" w:rsidR="00932841" w:rsidRPr="00986B89" w:rsidRDefault="00932841" w:rsidP="00932841">
      <w:pPr>
        <w:rPr>
          <w:rFonts w:cstheme="majorHAnsi"/>
        </w:rPr>
      </w:pPr>
    </w:p>
    <w:p w14:paraId="0D0516DA" w14:textId="77777777" w:rsidR="00932841" w:rsidRPr="00986B89" w:rsidRDefault="00932841" w:rsidP="00932841">
      <w:pPr>
        <w:rPr>
          <w:rFonts w:cstheme="majorHAnsi"/>
        </w:rPr>
      </w:pPr>
    </w:p>
    <w:p w14:paraId="174A5EFF" w14:textId="77777777" w:rsidR="00932841" w:rsidRPr="00986B89" w:rsidRDefault="00932841" w:rsidP="00932841">
      <w:pPr>
        <w:rPr>
          <w:rFonts w:cstheme="majorHAnsi"/>
        </w:rPr>
      </w:pPr>
      <w:r w:rsidRPr="00986B89">
        <w:rPr>
          <w:rFonts w:cstheme="majorHAnsi"/>
          <w:noProof/>
          <w:lang w:eastAsia="nl-BE"/>
        </w:rPr>
        <mc:AlternateContent>
          <mc:Choice Requires="wps">
            <w:drawing>
              <wp:anchor distT="0" distB="0" distL="114300" distR="114300" simplePos="0" relativeHeight="251658241" behindDoc="1" locked="0" layoutInCell="1" allowOverlap="1" wp14:anchorId="1FB4CFB5" wp14:editId="769121CD">
                <wp:simplePos x="0" y="0"/>
                <wp:positionH relativeFrom="page">
                  <wp:align>right</wp:align>
                </wp:positionH>
                <wp:positionV relativeFrom="page">
                  <wp:posOffset>4438650</wp:posOffset>
                </wp:positionV>
                <wp:extent cx="5940000" cy="1857375"/>
                <wp:effectExtent l="0" t="0" r="3810" b="9525"/>
                <wp:wrapSquare wrapText="bothSides"/>
                <wp:docPr id="41445060" name="Rechthoek: afgeronde hoeken 414450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AF279" w14:textId="4E326399" w:rsidR="00932841" w:rsidRPr="00D83AE8" w:rsidRDefault="00B157E2" w:rsidP="00932841">
                            <w:pPr>
                              <w:pStyle w:val="Leerplannaam"/>
                            </w:pPr>
                            <w:bookmarkStart w:id="1" w:name="Vaknaam"/>
                            <w:r>
                              <w:t xml:space="preserve">Nederlands </w:t>
                            </w:r>
                          </w:p>
                          <w:bookmarkEnd w:id="1"/>
                          <w:p w14:paraId="7A34C666" w14:textId="32379821" w:rsidR="00932841" w:rsidRPr="00D83AE8" w:rsidRDefault="0093284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Pr="00D83AE8">
                              <w:rPr>
                                <w:rFonts w:ascii="Trebuchet MS" w:hAnsi="Trebuchet MS"/>
                                <w:color w:val="FFFFFF" w:themeColor="background1"/>
                                <w:sz w:val="36"/>
                                <w:szCs w:val="20"/>
                              </w:rPr>
                              <w:t xml:space="preserve">e graad </w:t>
                            </w:r>
                            <w:r>
                              <w:rPr>
                                <w:rFonts w:ascii="Trebuchet MS" w:hAnsi="Trebuchet MS"/>
                                <w:color w:val="FFFFFF" w:themeColor="background1"/>
                                <w:sz w:val="36"/>
                                <w:szCs w:val="20"/>
                              </w:rPr>
                              <w:t>A-stroom</w:t>
                            </w:r>
                          </w:p>
                          <w:p w14:paraId="55AC2AF8" w14:textId="3DDBC30D" w:rsidR="00932841" w:rsidRPr="00D83AE8" w:rsidRDefault="006672B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I-Ned-a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4CFB5" id="Rechthoek: afgeronde hoeken 4144506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14FAF279" w14:textId="4E326399" w:rsidR="00932841" w:rsidRPr="00D83AE8" w:rsidRDefault="00B157E2" w:rsidP="00932841">
                      <w:pPr>
                        <w:pStyle w:val="Leerplannaam"/>
                      </w:pPr>
                      <w:bookmarkStart w:id="2" w:name="Vaknaam"/>
                      <w:r>
                        <w:t xml:space="preserve">Nederlands </w:t>
                      </w:r>
                    </w:p>
                    <w:bookmarkEnd w:id="2"/>
                    <w:p w14:paraId="7A34C666" w14:textId="32379821" w:rsidR="00932841" w:rsidRPr="00D83AE8" w:rsidRDefault="0093284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Pr="00D83AE8">
                        <w:rPr>
                          <w:rFonts w:ascii="Trebuchet MS" w:hAnsi="Trebuchet MS"/>
                          <w:color w:val="FFFFFF" w:themeColor="background1"/>
                          <w:sz w:val="36"/>
                          <w:szCs w:val="20"/>
                        </w:rPr>
                        <w:t xml:space="preserve">e graad </w:t>
                      </w:r>
                      <w:r>
                        <w:rPr>
                          <w:rFonts w:ascii="Trebuchet MS" w:hAnsi="Trebuchet MS"/>
                          <w:color w:val="FFFFFF" w:themeColor="background1"/>
                          <w:sz w:val="36"/>
                          <w:szCs w:val="20"/>
                        </w:rPr>
                        <w:t>A-stroom</w:t>
                      </w:r>
                    </w:p>
                    <w:p w14:paraId="55AC2AF8" w14:textId="3DDBC30D" w:rsidR="00932841" w:rsidRPr="00D83AE8" w:rsidRDefault="006672B1" w:rsidP="00932841">
                      <w:pPr>
                        <w:spacing w:after="0"/>
                        <w:rPr>
                          <w:rFonts w:ascii="Trebuchet MS" w:hAnsi="Trebuchet MS"/>
                          <w:color w:val="FFFFFF" w:themeColor="background1"/>
                          <w:sz w:val="36"/>
                          <w:szCs w:val="20"/>
                        </w:rPr>
                      </w:pPr>
                      <w:r>
                        <w:rPr>
                          <w:rFonts w:ascii="Trebuchet MS" w:hAnsi="Trebuchet MS"/>
                          <w:color w:val="FFFFFF" w:themeColor="background1"/>
                          <w:sz w:val="36"/>
                          <w:szCs w:val="20"/>
                        </w:rPr>
                        <w:t>I-Ned-a</w:t>
                      </w:r>
                    </w:p>
                  </w:txbxContent>
                </v:textbox>
                <w10:wrap type="square" anchorx="page" anchory="page"/>
              </v:roundrect>
            </w:pict>
          </mc:Fallback>
        </mc:AlternateContent>
      </w:r>
    </w:p>
    <w:p w14:paraId="1B2B2026" w14:textId="77777777" w:rsidR="00932841" w:rsidRPr="00986B89" w:rsidRDefault="00932841" w:rsidP="00932841">
      <w:pPr>
        <w:rPr>
          <w:rFonts w:cstheme="majorHAnsi"/>
        </w:rPr>
      </w:pPr>
    </w:p>
    <w:p w14:paraId="607D1E88" w14:textId="77777777" w:rsidR="00932841" w:rsidRPr="00986B89" w:rsidRDefault="00932841" w:rsidP="00932841">
      <w:pPr>
        <w:rPr>
          <w:rFonts w:cstheme="majorHAnsi"/>
        </w:rPr>
      </w:pPr>
    </w:p>
    <w:p w14:paraId="3B09213F" w14:textId="77777777" w:rsidR="00932841" w:rsidRPr="00986B89" w:rsidRDefault="00932841" w:rsidP="00932841">
      <w:pPr>
        <w:rPr>
          <w:rFonts w:cstheme="majorHAnsi"/>
        </w:rPr>
      </w:pPr>
    </w:p>
    <w:p w14:paraId="684D3F8E" w14:textId="77777777" w:rsidR="00932841" w:rsidRPr="00986B89" w:rsidRDefault="00932841" w:rsidP="00932841">
      <w:pPr>
        <w:rPr>
          <w:rFonts w:cstheme="majorHAnsi"/>
        </w:rPr>
      </w:pPr>
    </w:p>
    <w:p w14:paraId="768C2A56" w14:textId="77777777" w:rsidR="00932841" w:rsidRPr="00986B89" w:rsidRDefault="00932841" w:rsidP="00932841">
      <w:pPr>
        <w:rPr>
          <w:rFonts w:cstheme="majorHAnsi"/>
        </w:rPr>
      </w:pPr>
    </w:p>
    <w:p w14:paraId="7A4119D4" w14:textId="77777777" w:rsidR="00932841" w:rsidRPr="00986B89" w:rsidRDefault="00932841" w:rsidP="00932841">
      <w:pPr>
        <w:rPr>
          <w:rFonts w:cstheme="majorHAnsi"/>
        </w:rPr>
      </w:pPr>
    </w:p>
    <w:p w14:paraId="2E88CC22" w14:textId="77777777" w:rsidR="00932841" w:rsidRPr="00986B89" w:rsidRDefault="00932841" w:rsidP="00932841">
      <w:pPr>
        <w:rPr>
          <w:rFonts w:cstheme="majorHAnsi"/>
        </w:rPr>
      </w:pPr>
    </w:p>
    <w:p w14:paraId="510C0067" w14:textId="77777777" w:rsidR="00932841" w:rsidRPr="00986B89" w:rsidRDefault="00932841" w:rsidP="00932841">
      <w:pPr>
        <w:rPr>
          <w:rFonts w:cstheme="majorHAnsi"/>
        </w:rPr>
      </w:pPr>
    </w:p>
    <w:p w14:paraId="54785745" w14:textId="77777777" w:rsidR="00932841" w:rsidRPr="00986B89" w:rsidRDefault="00932841" w:rsidP="00932841">
      <w:pPr>
        <w:rPr>
          <w:rFonts w:cstheme="majorHAnsi"/>
        </w:rPr>
      </w:pPr>
    </w:p>
    <w:p w14:paraId="27B8C277" w14:textId="77777777" w:rsidR="00932841" w:rsidRPr="00986B89" w:rsidRDefault="00932841" w:rsidP="00932841">
      <w:pPr>
        <w:rPr>
          <w:rFonts w:cstheme="majorHAnsi"/>
        </w:rPr>
      </w:pPr>
    </w:p>
    <w:p w14:paraId="7609253F" w14:textId="77777777" w:rsidR="00932841" w:rsidRPr="00986B89" w:rsidRDefault="00932841" w:rsidP="00932841">
      <w:pPr>
        <w:jc w:val="both"/>
        <w:rPr>
          <w:rFonts w:cstheme="majorHAnsi"/>
        </w:rPr>
      </w:pPr>
      <w:r w:rsidRPr="00986B89">
        <w:rPr>
          <w:rFonts w:cstheme="majorHAnsi"/>
          <w:noProof/>
          <w:lang w:eastAsia="nl-BE"/>
        </w:rPr>
        <mc:AlternateContent>
          <mc:Choice Requires="wps">
            <w:drawing>
              <wp:anchor distT="0" distB="0" distL="114300" distR="114300" simplePos="0" relativeHeight="251658243" behindDoc="0" locked="0" layoutInCell="1" allowOverlap="1" wp14:anchorId="38CAA784" wp14:editId="5189381C">
                <wp:simplePos x="0" y="0"/>
                <wp:positionH relativeFrom="column">
                  <wp:posOffset>3300095</wp:posOffset>
                </wp:positionH>
                <wp:positionV relativeFrom="paragraph">
                  <wp:posOffset>133350</wp:posOffset>
                </wp:positionV>
                <wp:extent cx="2971800" cy="1914525"/>
                <wp:effectExtent l="0" t="0" r="0" b="9525"/>
                <wp:wrapNone/>
                <wp:docPr id="1633529777" name="Tekstvak 1633529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945EF" w14:textId="77777777" w:rsidR="00932841" w:rsidRPr="00CA7124" w:rsidRDefault="00932841" w:rsidP="00932841">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9E9DDC" w14:textId="24A0ADD8" w:rsidR="00104444" w:rsidRPr="0073124D" w:rsidRDefault="00932841" w:rsidP="00104444">
                            <w:pPr>
                              <w:tabs>
                                <w:tab w:val="right" w:pos="9638"/>
                              </w:tabs>
                              <w:spacing w:after="0"/>
                              <w:rPr>
                                <w:rFonts w:cstheme="majorHAnsi"/>
                                <w:sz w:val="20"/>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1264B">
                              <w:rPr>
                                <w:rFonts w:ascii="Trebuchet MS" w:hAnsi="Trebuchet MS"/>
                                <w:color w:val="FFFFFF" w:themeColor="background1"/>
                                <w:sz w:val="32"/>
                                <w:szCs w:val="20"/>
                              </w:rPr>
                              <w:t>0</w:t>
                            </w:r>
                            <w:r w:rsidR="00104444">
                              <w:rPr>
                                <w:rFonts w:ascii="Trebuchet MS" w:hAnsi="Trebuchet MS"/>
                                <w:color w:val="FFFFFF" w:themeColor="background1"/>
                                <w:sz w:val="32"/>
                                <w:szCs w:val="20"/>
                              </w:rPr>
                              <w:t>13</w:t>
                            </w:r>
                          </w:p>
                          <w:p w14:paraId="1DFCB380" w14:textId="191AB719" w:rsidR="00932841" w:rsidRPr="00CA7124" w:rsidRDefault="00932841" w:rsidP="00932841">
                            <w:pPr>
                              <w:rPr>
                                <w:rFonts w:ascii="Trebuchet MS" w:hAnsi="Trebuchet MS"/>
                                <w:color w:val="FFFFFF" w:themeColor="background1"/>
                                <w:sz w:val="32"/>
                                <w:szCs w:val="20"/>
                              </w:rPr>
                            </w:pPr>
                          </w:p>
                          <w:p w14:paraId="027EE888" w14:textId="50E6EE99" w:rsidR="00932841" w:rsidRPr="005B6B0B" w:rsidRDefault="00932841" w:rsidP="00932841">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F34C9">
                              <w:rPr>
                                <w:rFonts w:ascii="Trebuchet MS" w:hAnsi="Trebuchet MS"/>
                                <w:color w:val="FFFFFF" w:themeColor="background1"/>
                                <w:sz w:val="24"/>
                                <w:szCs w:val="16"/>
                              </w:rPr>
                              <w:t>oktober 2024</w:t>
                            </w:r>
                            <w:r w:rsidR="00411BC1">
                              <w:rPr>
                                <w:rFonts w:ascii="Trebuchet MS" w:hAnsi="Trebuchet MS"/>
                                <w:color w:val="FFFFFF" w:themeColor="background1"/>
                                <w:sz w:val="24"/>
                                <w:szCs w:val="16"/>
                              </w:rPr>
                              <w:t xml:space="preserve"> – </w:t>
                            </w:r>
                            <w:r w:rsidR="00411BC1" w:rsidRPr="00411BC1">
                              <w:rPr>
                                <w:rFonts w:ascii="Trebuchet MS" w:hAnsi="Trebuchet MS"/>
                                <w:color w:val="FFFFFF" w:themeColor="background1"/>
                                <w:sz w:val="24"/>
                                <w:szCs w:val="16"/>
                                <w:highlight w:val="yellow"/>
                              </w:rPr>
                              <w:t>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CAA784" id="Tekstvak 1633529777"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48F945EF" w14:textId="77777777" w:rsidR="00932841" w:rsidRPr="00CA7124" w:rsidRDefault="00932841" w:rsidP="00932841">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D9E9DDC" w14:textId="24A0ADD8" w:rsidR="00104444" w:rsidRPr="0073124D" w:rsidRDefault="00932841" w:rsidP="00104444">
                      <w:pPr>
                        <w:tabs>
                          <w:tab w:val="right" w:pos="9638"/>
                        </w:tabs>
                        <w:spacing w:after="0"/>
                        <w:rPr>
                          <w:rFonts w:cstheme="majorHAnsi"/>
                          <w:sz w:val="20"/>
                          <w:szCs w:val="20"/>
                        </w:rPr>
                      </w:pPr>
                      <w:r w:rsidRPr="00CA7124">
                        <w:rPr>
                          <w:rFonts w:ascii="Trebuchet MS" w:hAnsi="Trebuchet MS"/>
                          <w:color w:val="FFFFFF" w:themeColor="background1"/>
                          <w:sz w:val="32"/>
                          <w:szCs w:val="20"/>
                        </w:rPr>
                        <w:t>D/202</w:t>
                      </w:r>
                      <w:r>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1264B">
                        <w:rPr>
                          <w:rFonts w:ascii="Trebuchet MS" w:hAnsi="Trebuchet MS"/>
                          <w:color w:val="FFFFFF" w:themeColor="background1"/>
                          <w:sz w:val="32"/>
                          <w:szCs w:val="20"/>
                        </w:rPr>
                        <w:t>0</w:t>
                      </w:r>
                      <w:r w:rsidR="00104444">
                        <w:rPr>
                          <w:rFonts w:ascii="Trebuchet MS" w:hAnsi="Trebuchet MS"/>
                          <w:color w:val="FFFFFF" w:themeColor="background1"/>
                          <w:sz w:val="32"/>
                          <w:szCs w:val="20"/>
                        </w:rPr>
                        <w:t>13</w:t>
                      </w:r>
                    </w:p>
                    <w:p w14:paraId="1DFCB380" w14:textId="191AB719" w:rsidR="00932841" w:rsidRPr="00CA7124" w:rsidRDefault="00932841" w:rsidP="00932841">
                      <w:pPr>
                        <w:rPr>
                          <w:rFonts w:ascii="Trebuchet MS" w:hAnsi="Trebuchet MS"/>
                          <w:color w:val="FFFFFF" w:themeColor="background1"/>
                          <w:sz w:val="32"/>
                          <w:szCs w:val="20"/>
                        </w:rPr>
                      </w:pPr>
                    </w:p>
                    <w:p w14:paraId="027EE888" w14:textId="50E6EE99" w:rsidR="00932841" w:rsidRPr="005B6B0B" w:rsidRDefault="00932841" w:rsidP="00932841">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F34C9">
                        <w:rPr>
                          <w:rFonts w:ascii="Trebuchet MS" w:hAnsi="Trebuchet MS"/>
                          <w:color w:val="FFFFFF" w:themeColor="background1"/>
                          <w:sz w:val="24"/>
                          <w:szCs w:val="16"/>
                        </w:rPr>
                        <w:t>oktober 2024</w:t>
                      </w:r>
                      <w:r w:rsidR="00411BC1">
                        <w:rPr>
                          <w:rFonts w:ascii="Trebuchet MS" w:hAnsi="Trebuchet MS"/>
                          <w:color w:val="FFFFFF" w:themeColor="background1"/>
                          <w:sz w:val="24"/>
                          <w:szCs w:val="16"/>
                        </w:rPr>
                        <w:t xml:space="preserve"> – </w:t>
                      </w:r>
                      <w:r w:rsidR="00411BC1" w:rsidRPr="00411BC1">
                        <w:rPr>
                          <w:rFonts w:ascii="Trebuchet MS" w:hAnsi="Trebuchet MS"/>
                          <w:color w:val="FFFFFF" w:themeColor="background1"/>
                          <w:sz w:val="24"/>
                          <w:szCs w:val="16"/>
                          <w:highlight w:val="yellow"/>
                        </w:rPr>
                        <w:t>november 2025</w:t>
                      </w:r>
                    </w:p>
                  </w:txbxContent>
                </v:textbox>
              </v:shape>
            </w:pict>
          </mc:Fallback>
        </mc:AlternateContent>
      </w:r>
    </w:p>
    <w:p w14:paraId="57E6CFCE" w14:textId="77777777" w:rsidR="00932841" w:rsidRPr="00986B89" w:rsidRDefault="00932841" w:rsidP="00932841">
      <w:pPr>
        <w:rPr>
          <w:rFonts w:cstheme="majorHAnsi"/>
        </w:rPr>
      </w:pPr>
    </w:p>
    <w:p w14:paraId="4CBEFDA8" w14:textId="77777777" w:rsidR="00932841" w:rsidRPr="00986B89" w:rsidRDefault="00932841" w:rsidP="00F05EDE">
      <w:pPr>
        <w:pStyle w:val="Inhopg1"/>
      </w:pPr>
    </w:p>
    <w:p w14:paraId="5615FE7B" w14:textId="77777777" w:rsidR="00932841" w:rsidRPr="00986B89" w:rsidRDefault="00932841" w:rsidP="00932841">
      <w:pPr>
        <w:rPr>
          <w:rFonts w:cstheme="majorHAnsi"/>
        </w:rPr>
      </w:pPr>
      <w:r w:rsidRPr="00986B89">
        <w:rPr>
          <w:rFonts w:cstheme="majorHAnsi"/>
          <w:noProof/>
          <w:lang w:eastAsia="nl-BE"/>
        </w:rPr>
        <w:drawing>
          <wp:anchor distT="0" distB="0" distL="114300" distR="114300" simplePos="0" relativeHeight="251658244" behindDoc="0" locked="0" layoutInCell="1" allowOverlap="1" wp14:anchorId="183A7D1D" wp14:editId="16DE8D71">
            <wp:simplePos x="0" y="0"/>
            <wp:positionH relativeFrom="page">
              <wp:posOffset>38100</wp:posOffset>
            </wp:positionH>
            <wp:positionV relativeFrom="paragraph">
              <wp:posOffset>318770</wp:posOffset>
            </wp:positionV>
            <wp:extent cx="3558540" cy="1419225"/>
            <wp:effectExtent l="0" t="0" r="3810" b="9525"/>
            <wp:wrapNone/>
            <wp:docPr id="3" name="Afbeelding 3"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Lettertype, Graphics, grafische vormgeving&#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4D09678" w14:textId="77777777" w:rsidR="00932841" w:rsidRPr="00986B89" w:rsidRDefault="00932841" w:rsidP="00932841">
      <w:pPr>
        <w:rPr>
          <w:rFonts w:cstheme="majorHAnsi"/>
        </w:rPr>
      </w:pPr>
    </w:p>
    <w:p w14:paraId="71292EA4" w14:textId="77777777" w:rsidR="00932841" w:rsidRPr="00986B89" w:rsidRDefault="00932841" w:rsidP="00932841">
      <w:pPr>
        <w:rPr>
          <w:rFonts w:cstheme="majorHAnsi"/>
        </w:rPr>
      </w:pPr>
    </w:p>
    <w:p w14:paraId="53EF3A7F" w14:textId="77777777" w:rsidR="00932841" w:rsidRPr="00986B89" w:rsidRDefault="00932841" w:rsidP="00932841">
      <w:pPr>
        <w:rPr>
          <w:rFonts w:cstheme="majorHAnsi"/>
        </w:rPr>
      </w:pPr>
    </w:p>
    <w:p w14:paraId="1BA3E9CA" w14:textId="77777777" w:rsidR="00932841" w:rsidRPr="00986B89" w:rsidRDefault="00932841" w:rsidP="00932841">
      <w:pPr>
        <w:rPr>
          <w:rFonts w:cstheme="majorHAnsi"/>
        </w:rPr>
      </w:pPr>
    </w:p>
    <w:p w14:paraId="7A4CA114" w14:textId="77777777" w:rsidR="00932841" w:rsidRPr="00986B89" w:rsidRDefault="00932841" w:rsidP="00932841">
      <w:pPr>
        <w:rPr>
          <w:rFonts w:cstheme="majorHAnsi"/>
        </w:rPr>
        <w:sectPr w:rsidR="00932841" w:rsidRPr="00986B89" w:rsidSect="0056514C">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59CA333" w14:textId="77777777" w:rsidR="004B128D" w:rsidRPr="00986B89" w:rsidRDefault="004B128D" w:rsidP="005B4E6F">
      <w:pPr>
        <w:pStyle w:val="Kop1"/>
        <w:numPr>
          <w:ilvl w:val="0"/>
          <w:numId w:val="23"/>
        </w:numPr>
        <w:rPr>
          <w:rFonts w:cstheme="majorHAnsi"/>
        </w:rPr>
      </w:pPr>
      <w:bookmarkStart w:id="3" w:name="_Toc160997726"/>
      <w:r w:rsidRPr="00986B89">
        <w:rPr>
          <w:rFonts w:cstheme="majorHAnsi"/>
        </w:rPr>
        <w:lastRenderedPageBreak/>
        <w:t>Inleiding</w:t>
      </w:r>
      <w:bookmarkEnd w:id="3"/>
    </w:p>
    <w:p w14:paraId="552DB285" w14:textId="77777777" w:rsidR="004B128D" w:rsidRPr="00986B89" w:rsidRDefault="004B128D" w:rsidP="008623F8">
      <w:bookmarkStart w:id="4" w:name="_Toc129034611"/>
      <w:bookmarkStart w:id="5" w:name="_Toc129387323"/>
      <w:r w:rsidRPr="00986B89">
        <w:rPr>
          <w:rFonts w:eastAsia="Calibri"/>
          <w:color w:val="595959"/>
        </w:rPr>
        <w:t xml:space="preserve">De uitrol van de modernisering secundair onderwijs gaat gepaard met een nieuwe generatie leerplannen. </w:t>
      </w:r>
      <w:r w:rsidRPr="00986B89">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986B89">
        <w:rPr>
          <w:rFonts w:eastAsia="Calibri"/>
          <w:color w:val="595959"/>
        </w:rPr>
        <w:t xml:space="preserve">Leerplannen zijn ingebed in het vormingsconcept van de katholieke dialoogschool. </w:t>
      </w:r>
      <w:r w:rsidRPr="00986B89">
        <w:t>Ze versterken het eigenaarschap van scholen die d.m.v. eigen beleidskeuzes de vorming van leerlingen gestalte geven. Leerplannen laten ruimte voor het vakinhoudelijk en pedagogisch-didactisch meesterschap van de leraar, maar bieden ondersteuning waar nodig.</w:t>
      </w:r>
    </w:p>
    <w:p w14:paraId="55266DBC" w14:textId="77777777" w:rsidR="004B128D" w:rsidRPr="00986B89" w:rsidRDefault="004B128D" w:rsidP="005B4E6F">
      <w:pPr>
        <w:pStyle w:val="Kop2"/>
        <w:keepNext w:val="0"/>
        <w:keepLines w:val="0"/>
        <w:widowControl w:val="0"/>
        <w:numPr>
          <w:ilvl w:val="1"/>
          <w:numId w:val="23"/>
        </w:numPr>
        <w:rPr>
          <w:rFonts w:cstheme="majorHAnsi"/>
        </w:rPr>
      </w:pPr>
      <w:bookmarkStart w:id="6" w:name="_Toc68370411"/>
      <w:bookmarkStart w:id="7" w:name="_Toc93661695"/>
      <w:bookmarkStart w:id="8" w:name="_Toc130929931"/>
      <w:bookmarkStart w:id="9" w:name="_Toc160997727"/>
      <w:r w:rsidRPr="00986B89">
        <w:rPr>
          <w:rFonts w:cstheme="majorHAnsi"/>
        </w:rPr>
        <w:t>Het leerplanconcept: vijf uitgangspunten</w:t>
      </w:r>
      <w:bookmarkEnd w:id="6"/>
      <w:bookmarkEnd w:id="7"/>
      <w:bookmarkEnd w:id="8"/>
      <w:bookmarkEnd w:id="9"/>
    </w:p>
    <w:p w14:paraId="3E4CA1D5"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vertrekken vanuit het </w:t>
      </w:r>
      <w:r w:rsidRPr="00986B89">
        <w:rPr>
          <w:rFonts w:eastAsia="Calibri" w:cstheme="majorHAnsi"/>
          <w:b/>
          <w:bCs/>
          <w:color w:val="595959"/>
        </w:rPr>
        <w:t>vormingsconcept</w:t>
      </w:r>
      <w:r w:rsidRPr="00986B89">
        <w:rPr>
          <w:rFonts w:eastAsia="Calibri" w:cstheme="majorHAnsi"/>
          <w:color w:val="595959"/>
        </w:rPr>
        <w:t xml:space="preserve"> van de katholieke dialoogschool. Ze laten toe om optimaal aan te sluiten bij het pedagogisch project van de school en de beleidsbeslissingen die de school neemt vanuit haar eigen visie op onderwijs (taalbeleid, evaluatiebeleid, zorgbeleid, ICT-beleid, kwaliteitsontwikkeling, keuze voor vakken en lesuren …).</w:t>
      </w:r>
    </w:p>
    <w:p w14:paraId="1CE94EBC"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ondersteunen </w:t>
      </w:r>
      <w:r w:rsidRPr="00986B89">
        <w:rPr>
          <w:rFonts w:eastAsia="Calibri" w:cstheme="majorHAnsi"/>
          <w:b/>
          <w:color w:val="595959"/>
        </w:rPr>
        <w:t>kwaliteitsontwikkeling</w:t>
      </w:r>
      <w:r w:rsidRPr="00986B89">
        <w:rPr>
          <w:rFonts w:eastAsia="Calibri" w:cstheme="majorHAns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D7E3A6B"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faciliteren een </w:t>
      </w:r>
      <w:r w:rsidRPr="00986B89">
        <w:rPr>
          <w:rFonts w:eastAsia="Calibri" w:cstheme="majorHAnsi"/>
          <w:b/>
          <w:bCs/>
          <w:color w:val="595959"/>
        </w:rPr>
        <w:t>gerichte</w:t>
      </w:r>
      <w:r w:rsidRPr="00986B89">
        <w:rPr>
          <w:rFonts w:eastAsia="Calibri" w:cstheme="majorHAnsi"/>
          <w:b/>
          <w:color w:val="595959"/>
        </w:rPr>
        <w:t xml:space="preserve"> studiekeuze</w:t>
      </w:r>
      <w:r w:rsidRPr="00986B89">
        <w:rPr>
          <w:rFonts w:eastAsia="Calibri" w:cstheme="majorHAns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2E93F696"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Leerplannen gaan uit van de </w:t>
      </w:r>
      <w:r w:rsidRPr="00986B89">
        <w:rPr>
          <w:rFonts w:eastAsia="Calibri" w:cstheme="majorHAnsi"/>
          <w:b/>
          <w:color w:val="595959"/>
        </w:rPr>
        <w:t>professionaliteit</w:t>
      </w:r>
      <w:r w:rsidRPr="00986B89">
        <w:rPr>
          <w:rFonts w:eastAsia="Calibri" w:cstheme="majorHAnsi"/>
          <w:color w:val="595959"/>
        </w:rPr>
        <w:t xml:space="preserve"> van de leraar en het </w:t>
      </w:r>
      <w:r w:rsidRPr="00986B89">
        <w:rPr>
          <w:rFonts w:eastAsia="Calibri" w:cstheme="majorHAnsi"/>
          <w:b/>
          <w:color w:val="595959"/>
        </w:rPr>
        <w:t>eigenaarschap</w:t>
      </w:r>
      <w:r w:rsidRPr="00986B89">
        <w:rPr>
          <w:rFonts w:eastAsia="Calibri" w:cstheme="majorHAnsi"/>
          <w:color w:val="595959"/>
        </w:rPr>
        <w:t xml:space="preserve"> van de school en het lerarenteam. Ze bieden voldoende ruimte voor eigen inhoudelijke keuzes en een eigen didactische aanpak van de leraar, het lerarenteam en de school.</w:t>
      </w:r>
    </w:p>
    <w:p w14:paraId="7D67988D" w14:textId="77777777" w:rsidR="004B128D" w:rsidRPr="00986B89" w:rsidRDefault="004B128D" w:rsidP="004B128D">
      <w:pPr>
        <w:widowControl w:val="0"/>
        <w:rPr>
          <w:rFonts w:eastAsia="Calibri" w:cstheme="majorHAnsi"/>
          <w:color w:val="595959"/>
        </w:rPr>
      </w:pPr>
      <w:bookmarkStart w:id="10" w:name="_Hlk130322523"/>
      <w:r w:rsidRPr="00986B89">
        <w:rPr>
          <w:rFonts w:eastAsia="Calibri" w:cstheme="majorHAnsi"/>
          <w:color w:val="595959"/>
        </w:rPr>
        <w:t xml:space="preserve">Leerplannen borgen de </w:t>
      </w:r>
      <w:r w:rsidRPr="00986B89">
        <w:rPr>
          <w:rFonts w:eastAsia="Calibri" w:cstheme="majorHAnsi"/>
          <w:b/>
          <w:color w:val="595959"/>
        </w:rPr>
        <w:t>samenhang</w:t>
      </w:r>
      <w:r w:rsidRPr="00986B89">
        <w:rPr>
          <w:rFonts w:eastAsia="Calibri" w:cstheme="majorHAns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986B89">
        <w:rPr>
          <w:rFonts w:eastAsia="Trebuchet MS" w:cstheme="majorHAns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0A54650B" w14:textId="77777777" w:rsidR="004B128D" w:rsidRPr="00986B89" w:rsidRDefault="004B128D" w:rsidP="005B4E6F">
      <w:pPr>
        <w:pStyle w:val="Kop2"/>
        <w:keepNext w:val="0"/>
        <w:keepLines w:val="0"/>
        <w:widowControl w:val="0"/>
        <w:numPr>
          <w:ilvl w:val="1"/>
          <w:numId w:val="23"/>
        </w:numPr>
        <w:rPr>
          <w:rFonts w:cstheme="majorHAnsi"/>
        </w:rPr>
      </w:pPr>
      <w:bookmarkStart w:id="11" w:name="_Toc68370412"/>
      <w:bookmarkStart w:id="12" w:name="_Toc93661696"/>
      <w:bookmarkStart w:id="13" w:name="_Toc130929932"/>
      <w:bookmarkStart w:id="14" w:name="_Toc160997728"/>
      <w:r w:rsidRPr="00986B89">
        <w:rPr>
          <w:rFonts w:cstheme="majorHAnsi"/>
        </w:rPr>
        <w:t>De vormingscirkel – de opdracht van secundair onderwijs</w:t>
      </w:r>
      <w:bookmarkEnd w:id="11"/>
      <w:bookmarkEnd w:id="12"/>
      <w:bookmarkEnd w:id="13"/>
      <w:bookmarkEnd w:id="14"/>
    </w:p>
    <w:p w14:paraId="62B5085F" w14:textId="3389DB39"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leerplannen vertrekken vanuit een gedeelde inspiratie die door middel van een vormingscirkel </w:t>
      </w:r>
      <w:r w:rsidR="006D03B8">
        <w:rPr>
          <w:rFonts w:eastAsia="Calibri" w:cstheme="majorHAnsi"/>
          <w:color w:val="595959"/>
        </w:rPr>
        <w:t xml:space="preserve">wordt </w:t>
      </w:r>
      <w:r w:rsidRPr="00986B89">
        <w:rPr>
          <w:rFonts w:eastAsia="Calibri" w:cstheme="majorHAnsi"/>
          <w:color w:val="595959"/>
        </w:rPr>
        <w:t>voorgesteld. We ‘lezen’ de cirkel van buiten naar binnen.</w:t>
      </w:r>
    </w:p>
    <w:p w14:paraId="560F1940" w14:textId="77777777" w:rsidR="004B128D" w:rsidRPr="00986B89" w:rsidRDefault="004B128D" w:rsidP="005B4E6F">
      <w:pPr>
        <w:pStyle w:val="Opsomming1"/>
        <w:widowControl w:val="0"/>
        <w:numPr>
          <w:ilvl w:val="0"/>
          <w:numId w:val="22"/>
        </w:numPr>
        <w:rPr>
          <w:rFonts w:cstheme="majorHAnsi"/>
        </w:rPr>
      </w:pPr>
      <w:r w:rsidRPr="00986B89">
        <w:rPr>
          <w:rFonts w:cstheme="majorHAnsi"/>
        </w:rPr>
        <w:t xml:space="preserve">Een lerarenteam werkt in een katholieke dialoogschool die onderwijs verstrekt vanuit een </w:t>
      </w:r>
      <w:r w:rsidRPr="00986B89">
        <w:rPr>
          <w:rFonts w:cstheme="majorHAnsi"/>
          <w:b/>
          <w:bCs/>
        </w:rPr>
        <w:t>specifieke traditie</w:t>
      </w:r>
      <w:r w:rsidRPr="00986B89">
        <w:rPr>
          <w:rFonts w:cstheme="majorHAnsi"/>
        </w:rPr>
        <w:t xml:space="preserve">. Vanuit het eigen pedagogisch project kiezen leraren voor wat voor hen en hun school goed </w:t>
      </w:r>
      <w:r w:rsidRPr="00986B89">
        <w:rPr>
          <w:rFonts w:cstheme="majorHAnsi"/>
        </w:rPr>
        <w:lastRenderedPageBreak/>
        <w:t xml:space="preserve">onderwijs is. Ze wijzen leerlingen daarbij de weg en gebruiken daarvoor </w:t>
      </w:r>
      <w:r w:rsidRPr="00986B89">
        <w:rPr>
          <w:rFonts w:cstheme="majorHAnsi"/>
          <w:noProof/>
          <w:lang w:eastAsia="nl-BE"/>
        </w:rPr>
        <w:drawing>
          <wp:anchor distT="0" distB="0" distL="114300" distR="114300" simplePos="0" relativeHeight="251658246" behindDoc="0" locked="0" layoutInCell="1" allowOverlap="1" wp14:anchorId="1E8BC6E5" wp14:editId="7359FA02">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B89">
        <w:rPr>
          <w:rFonts w:cstheme="majorHAnsi"/>
          <w:b/>
        </w:rPr>
        <w:t>wegwijzers</w:t>
      </w:r>
      <w:r w:rsidRPr="00986B89">
        <w:rPr>
          <w:rFonts w:cstheme="majorHAnsi"/>
        </w:rPr>
        <w:t>. Die zijn een inspiratiebron voor leraren en zorgen voor een Bijbelse ‘drive’ in hun onderwijs.</w:t>
      </w:r>
    </w:p>
    <w:p w14:paraId="1C4885F1" w14:textId="77777777" w:rsidR="004B128D" w:rsidRPr="00986B89" w:rsidRDefault="004B128D" w:rsidP="005B4E6F">
      <w:pPr>
        <w:pStyle w:val="Opsomming1"/>
        <w:widowControl w:val="0"/>
        <w:numPr>
          <w:ilvl w:val="0"/>
          <w:numId w:val="22"/>
        </w:numPr>
        <w:rPr>
          <w:rFonts w:cstheme="majorHAnsi"/>
        </w:rPr>
      </w:pPr>
      <w:r w:rsidRPr="00986B89">
        <w:rPr>
          <w:rFonts w:cstheme="majorHAnsi"/>
        </w:rPr>
        <w:t xml:space="preserve">De kwetsbaarheid van leerlingen ernstig nemen betekent dat elke leerling </w:t>
      </w:r>
      <w:r w:rsidRPr="00986B89">
        <w:rPr>
          <w:rFonts w:cstheme="majorHAnsi"/>
          <w:b/>
        </w:rPr>
        <w:t>beloftevo</w:t>
      </w:r>
      <w:r w:rsidRPr="00986B89">
        <w:rPr>
          <w:rFonts w:cstheme="majorHAnsi"/>
          <w:b/>
          <w:bCs/>
        </w:rPr>
        <w:t>l</w:t>
      </w:r>
      <w:r w:rsidRPr="00986B89">
        <w:rPr>
          <w:rFonts w:cstheme="majorHAnsi"/>
        </w:rPr>
        <w:t xml:space="preserve"> is en alle leerkansen verdient. Die leerling is </w:t>
      </w:r>
      <w:r w:rsidRPr="00986B89">
        <w:rPr>
          <w:rFonts w:cstheme="majorHAnsi"/>
          <w:b/>
        </w:rPr>
        <w:t>uniek als persoon</w:t>
      </w:r>
      <w:r w:rsidRPr="00986B89">
        <w:rPr>
          <w:rFonts w:cstheme="majorHAnsi"/>
        </w:rPr>
        <w:t xml:space="preserve"> maar ook </w:t>
      </w:r>
      <w:r w:rsidRPr="00986B89">
        <w:rPr>
          <w:rFonts w:cstheme="majorHAnsi"/>
          <w:b/>
        </w:rPr>
        <w:t>verbonden</w:t>
      </w:r>
      <w:r w:rsidRPr="00986B89">
        <w:rPr>
          <w:rFonts w:cstheme="majorHAnsi"/>
        </w:rPr>
        <w:t xml:space="preserve"> met de klas, de school en de bredere samenleving. Scholen zijn </w:t>
      </w:r>
      <w:r w:rsidRPr="00986B89">
        <w:rPr>
          <w:rFonts w:cstheme="majorHAnsi"/>
          <w:b/>
        </w:rPr>
        <w:t>gastvrije</w:t>
      </w:r>
      <w:r w:rsidRPr="00986B89">
        <w:rPr>
          <w:rFonts w:cstheme="majorHAnsi"/>
        </w:rPr>
        <w:t xml:space="preserve"> </w:t>
      </w:r>
      <w:r w:rsidRPr="00986B89">
        <w:rPr>
          <w:rFonts w:cstheme="majorHAnsi"/>
          <w:b/>
        </w:rPr>
        <w:t>plaatsen</w:t>
      </w:r>
      <w:r w:rsidRPr="00986B89">
        <w:rPr>
          <w:rFonts w:cstheme="majorHAnsi"/>
        </w:rPr>
        <w:t xml:space="preserve"> waar leerlingen en leraren elkaar ontmoeten in diverse contexten. De leraar vormt zijn leerlingen vanuit een </w:t>
      </w:r>
      <w:r w:rsidRPr="00986B89">
        <w:rPr>
          <w:rFonts w:cstheme="majorHAnsi"/>
          <w:b/>
        </w:rPr>
        <w:t>genereuze</w:t>
      </w:r>
      <w:r w:rsidRPr="00986B89">
        <w:rPr>
          <w:rFonts w:cstheme="majorHAnsi"/>
        </w:rPr>
        <w:t xml:space="preserve"> attitude, hij geeft om zijn leerlingen en hij houdt van zijn vak. Hij durft af en toe de gebaande paden verlaten en stimuleert de </w:t>
      </w:r>
      <w:r w:rsidRPr="00986B89">
        <w:rPr>
          <w:rFonts w:cstheme="majorHAnsi"/>
          <w:b/>
        </w:rPr>
        <w:t>verbeelding en creativiteit</w:t>
      </w:r>
      <w:r w:rsidRPr="00986B89">
        <w:rPr>
          <w:rFonts w:cstheme="majorHAnsi"/>
        </w:rPr>
        <w:t xml:space="preserve"> van leerlingen. Zo zaait hij door zijn onderwijs de kiemen van een hoopvolle, </w:t>
      </w:r>
      <w:r w:rsidRPr="00986B89">
        <w:rPr>
          <w:rFonts w:cstheme="majorHAnsi"/>
          <w:b/>
        </w:rPr>
        <w:t>meer duurzame en meer rechtvaardige wereld.</w:t>
      </w:r>
    </w:p>
    <w:p w14:paraId="2547324A" w14:textId="77777777" w:rsidR="004B128D" w:rsidRPr="00986B89" w:rsidRDefault="004B128D" w:rsidP="005B4E6F">
      <w:pPr>
        <w:pStyle w:val="Opsomming1"/>
        <w:widowControl w:val="0"/>
        <w:numPr>
          <w:ilvl w:val="0"/>
          <w:numId w:val="22"/>
        </w:numPr>
        <w:rPr>
          <w:rFonts w:cstheme="majorHAnsi"/>
        </w:rPr>
      </w:pPr>
      <w:r w:rsidRPr="00986B89">
        <w:rPr>
          <w:rFonts w:cstheme="majorHAnsi"/>
        </w:rPr>
        <w:t xml:space="preserve">Leraren vormen leerlingen door middel van leerinhouden die we groeperen in negen </w:t>
      </w:r>
      <w:r w:rsidRPr="00986B89">
        <w:rPr>
          <w:rFonts w:cstheme="majorHAnsi"/>
          <w:b/>
          <w:bCs/>
        </w:rPr>
        <w:t>v</w:t>
      </w:r>
      <w:r w:rsidRPr="00986B89">
        <w:rPr>
          <w:rFonts w:cstheme="majorHAnsi"/>
          <w:b/>
        </w:rPr>
        <w:t>ormingscomponenten</w:t>
      </w:r>
      <w:r w:rsidRPr="00986B89">
        <w:rPr>
          <w:rFonts w:cstheme="majorHAnsi"/>
        </w:rPr>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3760FC27" w14:textId="77777777" w:rsidR="004B128D" w:rsidRPr="00986B89" w:rsidRDefault="004B128D" w:rsidP="005B4E6F">
      <w:pPr>
        <w:pStyle w:val="Opsomming1"/>
        <w:numPr>
          <w:ilvl w:val="0"/>
          <w:numId w:val="22"/>
        </w:numPr>
        <w:rPr>
          <w:rFonts w:cstheme="majorHAnsi"/>
        </w:rPr>
      </w:pPr>
      <w:r w:rsidRPr="00986B89">
        <w:rPr>
          <w:rFonts w:cstheme="majorHAnsi"/>
        </w:rPr>
        <w:t xml:space="preserve">Vorming is voor een leraar nooit te herleiden tot een cognitieve overdracht van inhouden. Zijn meesterschap en passie brengt een leraar ertoe om voor iedere leerling de juiste woorden en gebaren te zoeken om </w:t>
      </w:r>
      <w:r w:rsidRPr="00986B89">
        <w:rPr>
          <w:rFonts w:cstheme="majorHAnsi"/>
          <w:b/>
          <w:bCs/>
        </w:rPr>
        <w:t>de wereld te ontsluiten</w:t>
      </w:r>
      <w:r w:rsidRPr="00986B89">
        <w:rPr>
          <w:rFonts w:cstheme="majorHAnsi"/>
        </w:rPr>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1EB631A5" w14:textId="77777777" w:rsidR="004B128D" w:rsidRPr="00986B89" w:rsidRDefault="004B128D" w:rsidP="005B4E6F">
      <w:pPr>
        <w:pStyle w:val="Opsomming1"/>
        <w:widowControl w:val="0"/>
        <w:numPr>
          <w:ilvl w:val="0"/>
          <w:numId w:val="22"/>
        </w:numPr>
        <w:rPr>
          <w:rFonts w:cstheme="majorHAnsi"/>
        </w:rPr>
      </w:pPr>
      <w:r w:rsidRPr="00986B89">
        <w:rPr>
          <w:rFonts w:cstheme="majorHAnsi"/>
        </w:rPr>
        <w:t xml:space="preserve">Een leraar vormt leerlingen als </w:t>
      </w:r>
      <w:r w:rsidRPr="00986B89">
        <w:rPr>
          <w:rFonts w:cstheme="majorHAnsi"/>
          <w:b/>
          <w:bCs/>
        </w:rPr>
        <w:t>individuele leraar</w:t>
      </w:r>
      <w:r w:rsidRPr="00986B89">
        <w:rPr>
          <w:rFonts w:cstheme="majorHAnsi"/>
        </w:rPr>
        <w:t xml:space="preserve">, maar werkt ook binnen </w:t>
      </w:r>
      <w:r w:rsidRPr="00986B89">
        <w:rPr>
          <w:rFonts w:cstheme="majorHAnsi"/>
          <w:b/>
          <w:bCs/>
        </w:rPr>
        <w:t>lerarenteams</w:t>
      </w:r>
      <w:r w:rsidRPr="00986B89">
        <w:rPr>
          <w:rFonts w:cstheme="majorHAnsi"/>
        </w:rPr>
        <w:t xml:space="preserve"> en binnen een </w:t>
      </w:r>
      <w:r w:rsidRPr="00986B89">
        <w:rPr>
          <w:rFonts w:cstheme="majorHAnsi"/>
          <w:b/>
          <w:bCs/>
        </w:rPr>
        <w:t>beleid van de school</w:t>
      </w:r>
      <w:r w:rsidRPr="00986B89">
        <w:rPr>
          <w:rFonts w:cstheme="majorHAnsi"/>
        </w:rPr>
        <w:t>. Het Gemeenschappelijk funderend leerplan helpt daartoe. Het zorgt voor het fundament van heel de vorming dat gerealiseerd wordt in vakken, in projecten, in schoolbrede initiatieven of in een specifieke schoolcultuur.</w:t>
      </w:r>
    </w:p>
    <w:p w14:paraId="4E9B59BD" w14:textId="77777777" w:rsidR="004B128D" w:rsidRPr="00986B89" w:rsidRDefault="004B128D" w:rsidP="005B4E6F">
      <w:pPr>
        <w:pStyle w:val="Opsomming1"/>
        <w:widowControl w:val="0"/>
        <w:numPr>
          <w:ilvl w:val="0"/>
          <w:numId w:val="22"/>
        </w:numPr>
        <w:rPr>
          <w:rFonts w:cstheme="majorHAnsi"/>
        </w:rPr>
      </w:pPr>
      <w:r w:rsidRPr="00986B89">
        <w:rPr>
          <w:rFonts w:cstheme="majorHAnsi"/>
        </w:rPr>
        <w:t xml:space="preserve">De uiteindelijke bedoeling is om </w:t>
      </w:r>
      <w:r w:rsidRPr="00986B89">
        <w:rPr>
          <w:rFonts w:cstheme="majorHAnsi"/>
          <w:b/>
          <w:bCs/>
        </w:rPr>
        <w:t>alle leerlingen</w:t>
      </w:r>
      <w:r w:rsidRPr="00986B89">
        <w:rPr>
          <w:rFonts w:cstheme="majorHAnsi"/>
        </w:rPr>
        <w:t xml:space="preserve"> kwaliteitsvol te vormen. Leerlingen zijn dan ook het hart van de vormingscirkel, zij zijn het op wie we inzetten. Zij dragen onze hoop mee: de nieuwe generatie die een meer duurzame en meer rechtvaardige wereld zal creëren.</w:t>
      </w:r>
    </w:p>
    <w:p w14:paraId="38CE767C" w14:textId="77777777" w:rsidR="004B128D" w:rsidRPr="00986B89" w:rsidRDefault="004B128D" w:rsidP="005B4E6F">
      <w:pPr>
        <w:pStyle w:val="Kop2"/>
        <w:keepNext w:val="0"/>
        <w:keepLines w:val="0"/>
        <w:widowControl w:val="0"/>
        <w:numPr>
          <w:ilvl w:val="1"/>
          <w:numId w:val="23"/>
        </w:numPr>
        <w:rPr>
          <w:rFonts w:cstheme="majorHAnsi"/>
        </w:rPr>
      </w:pPr>
      <w:bookmarkStart w:id="15" w:name="_Toc68370413"/>
      <w:bookmarkStart w:id="16" w:name="_Toc93661697"/>
      <w:bookmarkStart w:id="17" w:name="_Toc130929933"/>
      <w:bookmarkStart w:id="18" w:name="_Toc160997729"/>
      <w:r w:rsidRPr="00986B89">
        <w:rPr>
          <w:rFonts w:cstheme="majorHAnsi"/>
        </w:rPr>
        <w:t>Ruimte voor leraren(teams) en scholen</w:t>
      </w:r>
      <w:bookmarkEnd w:id="15"/>
      <w:bookmarkEnd w:id="16"/>
      <w:bookmarkEnd w:id="17"/>
      <w:bookmarkEnd w:id="18"/>
    </w:p>
    <w:p w14:paraId="63A4502E" w14:textId="77777777" w:rsidR="004B128D" w:rsidRPr="00986B89" w:rsidRDefault="004B128D" w:rsidP="004B128D">
      <w:pPr>
        <w:widowControl w:val="0"/>
        <w:spacing w:after="0"/>
        <w:rPr>
          <w:rFonts w:cstheme="majorHAnsi"/>
        </w:rPr>
      </w:pPr>
      <w:bookmarkStart w:id="19" w:name="_Hlk130322332"/>
      <w:r w:rsidRPr="00986B89">
        <w:rPr>
          <w:rFonts w:cstheme="majorHAnsi"/>
          <w:iCs/>
        </w:rPr>
        <w:t>De leraar als professional, als meester in zijn vak krijgt vrijheid om samen met zijn collega’s vanuit de</w:t>
      </w:r>
      <w:r w:rsidRPr="00986B89">
        <w:rPr>
          <w:rFonts w:cstheme="majorHAnsi"/>
        </w:rPr>
        <w:t xml:space="preserve"> leerplannen aan de slag te gaan. Hij kan eigen accenten leggen en differentiëren vanuit zijn passie, expertise, het pedagogisch project van de school en de beginsituatie van zijn leerlingen.</w:t>
      </w:r>
    </w:p>
    <w:p w14:paraId="31A4EC73" w14:textId="77777777" w:rsidR="004B128D" w:rsidRPr="00986B89" w:rsidRDefault="004B128D" w:rsidP="004B128D">
      <w:pPr>
        <w:widowControl w:val="0"/>
        <w:spacing w:after="0"/>
        <w:rPr>
          <w:rFonts w:cstheme="majorHAnsi"/>
        </w:rPr>
      </w:pPr>
    </w:p>
    <w:p w14:paraId="1F0FB54C" w14:textId="77777777" w:rsidR="004B128D" w:rsidRPr="00986B89" w:rsidRDefault="004B128D" w:rsidP="004B128D">
      <w:pPr>
        <w:rPr>
          <w:rFonts w:cstheme="majorHAnsi"/>
        </w:rPr>
      </w:pPr>
      <w:r w:rsidRPr="00986B89">
        <w:rPr>
          <w:rFonts w:cstheme="majorHAnsi"/>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rsidRPr="00986B89">
        <w:rPr>
          <w:rFonts w:cstheme="majorHAnsi"/>
        </w:rPr>
        <w:t>.</w:t>
      </w:r>
    </w:p>
    <w:p w14:paraId="38AADCF5" w14:textId="77777777" w:rsidR="004B128D" w:rsidRPr="00986B89" w:rsidRDefault="004B128D" w:rsidP="005B4E6F">
      <w:pPr>
        <w:pStyle w:val="Kop2"/>
        <w:keepNext w:val="0"/>
        <w:keepLines w:val="0"/>
        <w:widowControl w:val="0"/>
        <w:numPr>
          <w:ilvl w:val="1"/>
          <w:numId w:val="23"/>
        </w:numPr>
        <w:rPr>
          <w:rFonts w:cstheme="majorHAnsi"/>
        </w:rPr>
      </w:pPr>
      <w:bookmarkStart w:id="20" w:name="_Toc68370414"/>
      <w:bookmarkStart w:id="21" w:name="_Toc93661698"/>
      <w:bookmarkStart w:id="22" w:name="_Toc130929934"/>
      <w:bookmarkStart w:id="23" w:name="_Toc160997730"/>
      <w:r w:rsidRPr="00986B89">
        <w:rPr>
          <w:rFonts w:cstheme="majorHAnsi"/>
        </w:rPr>
        <w:t>Differentiatie</w:t>
      </w:r>
      <w:bookmarkEnd w:id="20"/>
      <w:bookmarkEnd w:id="21"/>
      <w:bookmarkEnd w:id="22"/>
      <w:bookmarkEnd w:id="23"/>
      <w:r w:rsidRPr="00986B89">
        <w:rPr>
          <w:rFonts w:cstheme="majorHAnsi"/>
        </w:rPr>
        <w:t xml:space="preserve"> </w:t>
      </w:r>
    </w:p>
    <w:p w14:paraId="0DEB6D43"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lastRenderedPageBreak/>
        <w:t xml:space="preserve">Om optimale leerkansen te bieden is </w:t>
      </w:r>
      <w:hyperlink r:id="rId18" w:history="1">
        <w:r w:rsidRPr="00986B89">
          <w:rPr>
            <w:rStyle w:val="Hyperlink"/>
            <w:rFonts w:eastAsia="Calibri" w:cstheme="majorHAnsi"/>
          </w:rPr>
          <w:t>differentiëren</w:t>
        </w:r>
      </w:hyperlink>
      <w:r w:rsidRPr="00986B89">
        <w:rPr>
          <w:rFonts w:eastAsia="Calibri" w:cstheme="majorHAnsi"/>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het basisonderwijs, de thuissituatie en vormen van informeel leren. Het is belangrijk om zicht te krijgen op die aanwezige kennis en vaardigheden en vanuit dat gegeven, soms gedifferentieerd, verder te bouwen. </w:t>
      </w:r>
      <w:r w:rsidRPr="00986B89">
        <w:rPr>
          <w:rStyle w:val="ui-provider"/>
          <w:rFonts w:cstheme="majorHAnsi"/>
        </w:rPr>
        <w:t>Positief en planmatig omgaan met verschillen tussen leerlingen verhoogt de motivatie, het welbevinden en de leerwinst voor elke leerling.</w:t>
      </w:r>
    </w:p>
    <w:p w14:paraId="1BCB570B" w14:textId="77777777" w:rsidR="004B128D" w:rsidRPr="00986B89" w:rsidRDefault="004B128D" w:rsidP="004B128D">
      <w:pPr>
        <w:widowControl w:val="0"/>
        <w:rPr>
          <w:rFonts w:eastAsia="Trebuchet MS" w:cstheme="majorHAnsi"/>
          <w:color w:val="595959"/>
        </w:rPr>
      </w:pPr>
      <w:r w:rsidRPr="00986B89">
        <w:rPr>
          <w:rFonts w:eastAsia="Trebuchet MS" w:cstheme="majorHAnsi"/>
          <w:color w:val="595959"/>
        </w:rPr>
        <w:t>De leerplannen bieden kansen om te differentiëren door te verdiepen en te verbreden en door de leeromgeving aan te passen. Ze nodigen ook uit om te differentiëren in evaluatie.</w:t>
      </w:r>
    </w:p>
    <w:p w14:paraId="62D70135" w14:textId="77777777" w:rsidR="004B128D" w:rsidRPr="00986B89" w:rsidRDefault="004B128D" w:rsidP="004B128D">
      <w:pPr>
        <w:widowControl w:val="0"/>
        <w:rPr>
          <w:rFonts w:eastAsia="Trebuchet MS" w:cstheme="majorHAnsi"/>
          <w:i/>
          <w:iCs/>
          <w:color w:val="595959"/>
        </w:rPr>
      </w:pPr>
      <w:r w:rsidRPr="00986B89">
        <w:rPr>
          <w:rFonts w:eastAsia="Trebuchet MS" w:cstheme="majorHAnsi"/>
          <w:i/>
          <w:iCs/>
          <w:color w:val="595959"/>
        </w:rPr>
        <w:t>Differentiatie door te verdiepen en te verbreden</w:t>
      </w:r>
    </w:p>
    <w:p w14:paraId="6D5641A4" w14:textId="77777777" w:rsidR="004B128D" w:rsidRPr="00986B89" w:rsidRDefault="004B128D" w:rsidP="004B128D">
      <w:pPr>
        <w:rPr>
          <w:rFonts w:cstheme="majorHAnsi"/>
          <w:iCs/>
        </w:rPr>
      </w:pPr>
      <w:r w:rsidRPr="00986B89">
        <w:rPr>
          <w:rFonts w:cstheme="majorHAnsi"/>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121264B" w14:textId="77777777" w:rsidR="004B128D" w:rsidRPr="00986B89" w:rsidRDefault="004B128D" w:rsidP="004B128D">
      <w:pPr>
        <w:rPr>
          <w:rFonts w:cstheme="majorHAnsi"/>
          <w:bCs/>
        </w:rPr>
      </w:pPr>
      <w:bookmarkStart w:id="24" w:name="_Hlk130321931"/>
      <w:r w:rsidRPr="00986B89">
        <w:rPr>
          <w:rFonts w:cstheme="majorHAnsi"/>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FC6CC83" w14:textId="77777777" w:rsidR="004B128D" w:rsidRPr="00986B89" w:rsidRDefault="004B128D" w:rsidP="004B128D">
      <w:pPr>
        <w:spacing w:after="120"/>
        <w:rPr>
          <w:rFonts w:cstheme="majorHAnsi"/>
          <w:iCs/>
        </w:rPr>
      </w:pPr>
      <w:r w:rsidRPr="00986B89">
        <w:rPr>
          <w:rFonts w:cstheme="majorHAnsi"/>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8A07915" w14:textId="77777777" w:rsidR="004B128D" w:rsidRPr="00986B89" w:rsidRDefault="004B128D" w:rsidP="004B128D">
      <w:pPr>
        <w:spacing w:after="120"/>
        <w:rPr>
          <w:rFonts w:cstheme="majorHAnsi"/>
          <w:iCs/>
        </w:rPr>
      </w:pPr>
      <w:r w:rsidRPr="00986B89">
        <w:rPr>
          <w:rFonts w:cstheme="majorHAnsi"/>
          <w:iCs/>
        </w:rPr>
        <w:t>In ‘extra’ wenken bij de leerplandoelen en in beperkte mate ook via keuzeleerplandoelen bieden we je inspiratie om te differentiëren door te verdiepen en te verbreden.</w:t>
      </w:r>
    </w:p>
    <w:bookmarkEnd w:id="24"/>
    <w:p w14:paraId="1F51FD03" w14:textId="77777777" w:rsidR="004B128D" w:rsidRPr="00986B89" w:rsidRDefault="004B128D" w:rsidP="004B128D">
      <w:pPr>
        <w:rPr>
          <w:rFonts w:cstheme="majorHAnsi"/>
        </w:rPr>
      </w:pPr>
      <w:r w:rsidRPr="00986B89">
        <w:rPr>
          <w:rFonts w:eastAsia="Trebuchet MS" w:cstheme="majorHAnsi"/>
          <w:i/>
          <w:iCs/>
          <w:color w:val="595959"/>
        </w:rPr>
        <w:t>Differentiatie door de leeromgeving aan te passen</w:t>
      </w:r>
    </w:p>
    <w:p w14:paraId="27642286" w14:textId="77777777" w:rsidR="004B128D" w:rsidRPr="00986B89" w:rsidRDefault="004B128D" w:rsidP="004B128D">
      <w:pPr>
        <w:rPr>
          <w:rFonts w:cstheme="majorHAnsi"/>
        </w:rPr>
      </w:pPr>
      <w:bookmarkStart w:id="25" w:name="_Hlk130322004"/>
      <w:r w:rsidRPr="00986B89">
        <w:rPr>
          <w:rFonts w:cstheme="majorHAnsi"/>
        </w:rP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478D3EA1" w14:textId="77777777" w:rsidR="004B128D" w:rsidRPr="00986B89" w:rsidRDefault="004B128D" w:rsidP="004B128D">
      <w:pPr>
        <w:spacing w:after="120"/>
        <w:jc w:val="both"/>
        <w:rPr>
          <w:rFonts w:cstheme="majorHAnsi"/>
          <w:iCs/>
        </w:rPr>
      </w:pPr>
      <w:r w:rsidRPr="00986B89">
        <w:rPr>
          <w:rFonts w:cstheme="majorHAnsi"/>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0A87910" w14:textId="77777777" w:rsidR="004B128D" w:rsidRPr="00986B89" w:rsidRDefault="004B128D" w:rsidP="004B128D">
      <w:pPr>
        <w:spacing w:after="120" w:line="240" w:lineRule="auto"/>
        <w:rPr>
          <w:rFonts w:cstheme="majorHAnsi"/>
        </w:rPr>
      </w:pPr>
      <w:r w:rsidRPr="00986B89">
        <w:rPr>
          <w:rFonts w:cstheme="majorHAnsi"/>
        </w:rPr>
        <w:t>Leerlingen op hun niveau en vanuit eigen interesses laten werken kan door te differentiëren in product, bijvoorbeeld door leerlingen te laten kiezen tussen opdrachten die leiden tot verschillende eindproducten.</w:t>
      </w:r>
    </w:p>
    <w:p w14:paraId="2A3914BC" w14:textId="77777777" w:rsidR="004B128D" w:rsidRPr="00986B89" w:rsidRDefault="004B128D" w:rsidP="004B128D">
      <w:pPr>
        <w:spacing w:after="120" w:line="240" w:lineRule="auto"/>
        <w:rPr>
          <w:rFonts w:cstheme="majorHAnsi"/>
        </w:rPr>
      </w:pPr>
      <w:r w:rsidRPr="00986B89">
        <w:rPr>
          <w:rFonts w:cstheme="majorHAnsi"/>
        </w:rPr>
        <w:t>Het samenstellen van groepen kan een effectieve manier zijn om te differentiëren. Rekening houden met verschil in leerdoelen en leerlingenkenmerken laat leerlingen toe van en met elkaar te leren.</w:t>
      </w:r>
    </w:p>
    <w:p w14:paraId="6ADD336E" w14:textId="77777777" w:rsidR="004B128D" w:rsidRPr="00986B89" w:rsidRDefault="004B128D" w:rsidP="004B128D">
      <w:pPr>
        <w:spacing w:after="120" w:line="240" w:lineRule="auto"/>
        <w:rPr>
          <w:rFonts w:cstheme="majorHAnsi"/>
        </w:rPr>
      </w:pPr>
      <w:r w:rsidRPr="00986B89">
        <w:rPr>
          <w:rFonts w:cstheme="majorHAnsi"/>
        </w:rPr>
        <w:t>Technologie kan al die vormen van differentiatie ondersteunen. Zo kunnen leerlingen op hun maat werken met digitale leermiddelen zoals educatieve software of online oefenprogramma's.</w:t>
      </w:r>
    </w:p>
    <w:p w14:paraId="430AF993" w14:textId="77777777" w:rsidR="004B128D" w:rsidRPr="00986B89" w:rsidRDefault="004B128D" w:rsidP="004B128D">
      <w:pPr>
        <w:spacing w:after="120" w:line="240" w:lineRule="auto"/>
        <w:rPr>
          <w:rFonts w:cstheme="majorHAnsi"/>
          <w:i/>
          <w:iCs/>
        </w:rPr>
      </w:pPr>
      <w:bookmarkStart w:id="26" w:name="_Hlk130322155"/>
      <w:bookmarkEnd w:id="25"/>
      <w:r w:rsidRPr="00986B89">
        <w:rPr>
          <w:rFonts w:cstheme="majorHAnsi"/>
          <w:i/>
          <w:iCs/>
        </w:rPr>
        <w:t>Differentiatie in evaluatie</w:t>
      </w:r>
    </w:p>
    <w:p w14:paraId="17154490" w14:textId="77777777" w:rsidR="004B128D" w:rsidRPr="00986B89" w:rsidRDefault="004B128D" w:rsidP="004B128D">
      <w:pPr>
        <w:rPr>
          <w:rFonts w:cstheme="majorHAnsi"/>
          <w:shd w:val="clear" w:color="auto" w:fill="FFFFFF"/>
        </w:rPr>
      </w:pPr>
      <w:r w:rsidRPr="00986B89">
        <w:rPr>
          <w:rFonts w:cstheme="majorHAnsi"/>
        </w:rPr>
        <w:t xml:space="preserve">Tenslotte laten de leerplannen toe te differentiëren in </w:t>
      </w:r>
      <w:hyperlink r:id="rId19" w:history="1">
        <w:r w:rsidRPr="00986B89">
          <w:rPr>
            <w:rStyle w:val="Hyperlink"/>
            <w:rFonts w:cstheme="majorHAnsi"/>
          </w:rPr>
          <w:t>evaluatie</w:t>
        </w:r>
      </w:hyperlink>
      <w:r w:rsidRPr="00986B89">
        <w:rPr>
          <w:rFonts w:cstheme="majorHAnsi"/>
        </w:rPr>
        <w:t xml:space="preserve"> en feedback. </w:t>
      </w:r>
      <w:r w:rsidRPr="00986B89">
        <w:rPr>
          <w:rFonts w:cstheme="majorHAnsi"/>
          <w:shd w:val="clear" w:color="auto" w:fill="FFFFFF"/>
        </w:rPr>
        <w:t>Evalueren is beoordelen om te waarderen, krachtiger te maken en te sturen.</w:t>
      </w:r>
    </w:p>
    <w:p w14:paraId="25F3F8B8" w14:textId="77777777" w:rsidR="004B128D" w:rsidRPr="00986B89" w:rsidRDefault="004B128D" w:rsidP="004B128D">
      <w:pPr>
        <w:rPr>
          <w:rFonts w:cstheme="majorHAnsi"/>
        </w:rPr>
      </w:pPr>
      <w:r w:rsidRPr="00986B89">
        <w:rPr>
          <w:rFonts w:cstheme="majorHAnsi"/>
        </w:rPr>
        <w:t>Na de afronding van een lessenreeks of na een langere periode gaan leraren door middel van summatieve evaluatie na waar leerlingen staan. De keuze van een evaluatie- en feedbackvorm is afhankelijk van de vooropgestelde doelen.</w:t>
      </w:r>
    </w:p>
    <w:p w14:paraId="1B996B5C" w14:textId="77777777" w:rsidR="004B128D" w:rsidRPr="00986B89" w:rsidRDefault="004B128D" w:rsidP="004B128D">
      <w:pPr>
        <w:rPr>
          <w:rFonts w:cstheme="majorHAnsi"/>
        </w:rPr>
      </w:pPr>
      <w:r w:rsidRPr="00986B89">
        <w:rPr>
          <w:rFonts w:cstheme="majorHAnsi"/>
        </w:rPr>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6"/>
    </w:p>
    <w:p w14:paraId="67B86AF5" w14:textId="77777777" w:rsidR="004B128D" w:rsidRPr="00986B89" w:rsidRDefault="004B128D" w:rsidP="005B4E6F">
      <w:pPr>
        <w:pStyle w:val="Kop2"/>
        <w:keepNext w:val="0"/>
        <w:keepLines w:val="0"/>
        <w:widowControl w:val="0"/>
        <w:numPr>
          <w:ilvl w:val="1"/>
          <w:numId w:val="23"/>
        </w:numPr>
        <w:rPr>
          <w:rFonts w:cstheme="majorHAnsi"/>
        </w:rPr>
      </w:pPr>
      <w:bookmarkStart w:id="27" w:name="_Toc68370415"/>
      <w:bookmarkStart w:id="28" w:name="_Toc93661699"/>
      <w:bookmarkStart w:id="29" w:name="_Toc130929935"/>
      <w:bookmarkStart w:id="30" w:name="_Toc160997731"/>
      <w:r w:rsidRPr="00986B89">
        <w:rPr>
          <w:rFonts w:cstheme="majorHAnsi"/>
        </w:rPr>
        <w:t>Opbouw van leerplannen</w:t>
      </w:r>
      <w:bookmarkEnd w:id="27"/>
      <w:bookmarkEnd w:id="28"/>
      <w:bookmarkEnd w:id="29"/>
      <w:bookmarkEnd w:id="30"/>
    </w:p>
    <w:p w14:paraId="28EC1E3C"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550A67D"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w:t>
      </w:r>
      <w:r w:rsidRPr="00986B89">
        <w:rPr>
          <w:rFonts w:eastAsia="Calibri" w:cstheme="majorHAnsi"/>
          <w:b/>
          <w:color w:val="595959"/>
        </w:rPr>
        <w:t>inleiding</w:t>
      </w:r>
      <w:r w:rsidRPr="00986B89">
        <w:rPr>
          <w:rFonts w:eastAsia="Calibri" w:cstheme="majorHAnsi"/>
          <w:color w:val="595959"/>
        </w:rPr>
        <w:t xml:space="preserve"> licht het leerplanconcept toe en gaat dieper in op de visie op vorming, de ruimte voor leraren(teams) en scholen en de mogelijkheden tot differentiatie. </w:t>
      </w:r>
    </w:p>
    <w:p w14:paraId="020FAFDA"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w:t>
      </w:r>
      <w:r w:rsidRPr="00986B89">
        <w:rPr>
          <w:rFonts w:eastAsia="Calibri" w:cstheme="majorHAnsi"/>
          <w:b/>
          <w:color w:val="595959"/>
        </w:rPr>
        <w:t>situering</w:t>
      </w:r>
      <w:r w:rsidRPr="00986B89">
        <w:rPr>
          <w:rFonts w:eastAsia="Calibri" w:cstheme="majorHAnsi"/>
          <w:color w:val="595959"/>
        </w:rPr>
        <w:t xml:space="preserve"> geeft aan waarop het leerplan is gebaseerd en beschrijft de samenhang binnen de graad en met de onderliggende graad, en de plaats in de lessentabel.</w:t>
      </w:r>
    </w:p>
    <w:p w14:paraId="2ED9F8A4"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In de </w:t>
      </w:r>
      <w:r w:rsidRPr="00986B89">
        <w:rPr>
          <w:rFonts w:eastAsia="Calibri" w:cstheme="majorHAnsi"/>
          <w:b/>
          <w:color w:val="595959"/>
        </w:rPr>
        <w:t>pedagogisch-didactische</w:t>
      </w:r>
      <w:r w:rsidRPr="00986B89">
        <w:rPr>
          <w:rFonts w:eastAsia="Calibri" w:cstheme="majorHAnsi"/>
          <w:color w:val="595959"/>
        </w:rPr>
        <w:t xml:space="preserve"> </w:t>
      </w:r>
      <w:r w:rsidRPr="00986B89">
        <w:rPr>
          <w:rFonts w:eastAsia="Calibri" w:cstheme="majorHAnsi"/>
          <w:b/>
          <w:bCs/>
          <w:color w:val="595959"/>
        </w:rPr>
        <w:t>duiding</w:t>
      </w:r>
      <w:r w:rsidRPr="00986B89">
        <w:rPr>
          <w:rFonts w:eastAsia="Calibri" w:cstheme="majorHAnsi"/>
          <w:color w:val="595959"/>
        </w:rPr>
        <w:t xml:space="preserve"> komen de inbedding in het vormingsconcept, de krachtlijnen, de opbouw, de leerlijnen, de aandachtspunten met o.m. nieuwe accenten van het leerplan aan bod.  </w:t>
      </w:r>
    </w:p>
    <w:p w14:paraId="4074357C" w14:textId="77777777" w:rsidR="000558A5" w:rsidRDefault="004B128D" w:rsidP="004B128D">
      <w:pPr>
        <w:widowControl w:val="0"/>
        <w:rPr>
          <w:rFonts w:cstheme="majorHAnsi"/>
        </w:rPr>
      </w:pPr>
      <w:r w:rsidRPr="00986B89">
        <w:rPr>
          <w:rFonts w:eastAsia="Calibri" w:cstheme="majorHAnsi"/>
          <w:color w:val="595959"/>
        </w:rPr>
        <w:t xml:space="preserve">De </w:t>
      </w:r>
      <w:r w:rsidRPr="00986B89">
        <w:rPr>
          <w:rFonts w:eastAsia="Calibri" w:cstheme="majorHAnsi"/>
          <w:b/>
          <w:color w:val="595959"/>
        </w:rPr>
        <w:t>leerplandoelen</w:t>
      </w:r>
      <w:r w:rsidRPr="00986B89">
        <w:rPr>
          <w:rFonts w:eastAsia="Calibri" w:cstheme="majorHAnsi"/>
          <w:color w:val="595959"/>
        </w:rPr>
        <w:t xml:space="preserve"> zijn helder geformuleerd en geven aan wat van leerlingen wordt verwacht. Waar relevant geeft een opsomming of een afbakening (</w:t>
      </w:r>
      <w:r w:rsidR="00E57122" w:rsidRPr="00E57122">
        <w:rPr>
          <w:rFonts w:ascii="Wingdings" w:eastAsia="Wingdings" w:hAnsi="Wingdings" w:cs="Wingdings"/>
          <w:color w:val="595959"/>
        </w:rPr>
        <w:t></w:t>
      </w:r>
      <w:r w:rsidRPr="00986B89">
        <w:rPr>
          <w:rFonts w:eastAsia="Calibri" w:cstheme="majorHAnsi"/>
          <w:color w:val="595959"/>
        </w:rPr>
        <w:t xml:space="preserve">) aan wat bij de realisatie van het leerplandoel aan bod moet komen. Ook pop-ups bevatten informatie die noodzakelijk is bij de realisatie van het leerplandoel. </w:t>
      </w:r>
      <w:r w:rsidRPr="00986B89">
        <w:rPr>
          <w:rFonts w:eastAsia="Calibri" w:cstheme="majorHAnsi"/>
          <w:color w:val="595959"/>
        </w:rPr>
        <w:br/>
      </w:r>
      <w:bookmarkStart w:id="31" w:name="_Hlk130322924"/>
      <w:r w:rsidRPr="00986B89">
        <w:rPr>
          <w:rFonts w:cstheme="majorHAnsi"/>
        </w:rPr>
        <w:t>De leerplandoelen zijn gebaseerd op de minimumdoelen van de basisvorming.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p>
    <w:p w14:paraId="07A55DF4" w14:textId="135B1401" w:rsidR="00D569B2" w:rsidRDefault="00D569B2" w:rsidP="004B128D">
      <w:pPr>
        <w:widowControl w:val="0"/>
        <w:rPr>
          <w:rFonts w:cstheme="majorHAnsi"/>
        </w:rPr>
      </w:pPr>
      <w:r w:rsidRPr="00D569B2">
        <w:rPr>
          <w:rFonts w:cs="Calibri Light"/>
        </w:rPr>
        <w:t>In dit leerplan zijn ook doelen basisgeletterdheid (BG) opgenomen.</w:t>
      </w:r>
      <w:r w:rsidRPr="00D569B2">
        <w:t xml:space="preserve"> </w:t>
      </w:r>
      <w:r w:rsidRPr="00D569B2">
        <w:rPr>
          <w:rFonts w:cs="Calibri Light"/>
        </w:rPr>
        <w:t xml:space="preserve">Dat zijn doelen die elke individuele leerling moet bereiken op het einde van de eerste graad. Meer informatie over basisgeletterdheid vind je op de </w:t>
      </w:r>
      <w:hyperlink r:id="rId20" w:history="1">
        <w:r w:rsidRPr="00D569B2">
          <w:rPr>
            <w:rFonts w:cs="Calibri Light"/>
            <w:color w:val="0563C1" w:themeColor="hyperlink"/>
            <w:u w:val="single"/>
          </w:rPr>
          <w:t>Pro-pagina</w:t>
        </w:r>
      </w:hyperlink>
      <w:r w:rsidRPr="00D569B2">
        <w:rPr>
          <w:rFonts w:cs="Calibri Light"/>
        </w:rPr>
        <w:t>.</w:t>
      </w:r>
    </w:p>
    <w:p w14:paraId="7B247921" w14:textId="6198CAA0" w:rsidR="004B128D" w:rsidRPr="00986B89" w:rsidRDefault="004B128D" w:rsidP="004B128D">
      <w:pPr>
        <w:widowControl w:val="0"/>
        <w:rPr>
          <w:rFonts w:cstheme="majorHAnsi"/>
        </w:rPr>
      </w:pPr>
      <w:r w:rsidRPr="00986B89">
        <w:rPr>
          <w:rFonts w:cstheme="majorHAnsi"/>
        </w:rP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sidRPr="00986B89">
        <w:rPr>
          <w:rFonts w:eastAsia="Calibri" w:cstheme="majorHAnsi"/>
          <w:color w:val="595959"/>
        </w:rPr>
        <w:br/>
        <w:t>Waar relevant wordt de samenhang met andere leerplannen in dezelfde graad aangegeven.</w:t>
      </w:r>
      <w:r w:rsidRPr="00986B89">
        <w:rPr>
          <w:rFonts w:eastAsia="Calibri" w:cstheme="majorHAnsi"/>
          <w:color w:val="595959"/>
        </w:rPr>
        <w:br/>
        <w:t xml:space="preserve">‘Duiding’ bij een leerplandoel bevat een noodzakelijke toelichting bij het doel. In pedagogisch-didactische wenken vinden leraren inspiratie om met het leerplandoel aan de slag te gaan. Een </w:t>
      </w:r>
      <w:r w:rsidR="00554FFD">
        <w:rPr>
          <w:rFonts w:eastAsia="Calibri" w:cstheme="majorHAnsi"/>
          <w:color w:val="595959"/>
        </w:rPr>
        <w:t>wenk</w:t>
      </w:r>
      <w:r w:rsidRPr="00986B89">
        <w:rPr>
          <w:rFonts w:eastAsia="Calibri" w:cstheme="majorHAnsi"/>
          <w:color w:val="595959"/>
        </w:rPr>
        <w:t xml:space="preserve"> ‘extra’ bij een leerplandoel biedt leraren inspiratie om verder te gaan dan wat het leerplandoel minimaal </w:t>
      </w:r>
      <w:r w:rsidRPr="00183F3B">
        <w:rPr>
          <w:rFonts w:eastAsia="Calibri" w:cstheme="majorHAnsi"/>
          <w:color w:val="595959"/>
        </w:rPr>
        <w:t>vraagt.</w:t>
      </w:r>
      <w:r w:rsidR="008A045E" w:rsidRPr="00183F3B">
        <w:rPr>
          <w:rFonts w:eastAsia="Calibri" w:cstheme="majorHAnsi"/>
          <w:color w:val="595959"/>
        </w:rPr>
        <w:t xml:space="preserve"> De uitbreidingsdoelen zijn in het leerplan Nederlands </w:t>
      </w:r>
      <w:r w:rsidR="007A3C8A">
        <w:rPr>
          <w:rFonts w:eastAsia="Calibri" w:cstheme="majorHAnsi"/>
          <w:color w:val="595959"/>
        </w:rPr>
        <w:t xml:space="preserve">behalve bij de </w:t>
      </w:r>
      <w:r w:rsidR="00B86C9D">
        <w:rPr>
          <w:rFonts w:eastAsia="Calibri" w:cstheme="majorHAnsi"/>
          <w:color w:val="595959"/>
        </w:rPr>
        <w:t xml:space="preserve">pop-ups (5.2) </w:t>
      </w:r>
      <w:r w:rsidR="009C79CF" w:rsidRPr="00183F3B">
        <w:rPr>
          <w:rFonts w:eastAsia="Calibri" w:cstheme="majorHAnsi"/>
          <w:color w:val="595959"/>
        </w:rPr>
        <w:t>ook onder ‘extra’ ondergebracht.</w:t>
      </w:r>
    </w:p>
    <w:bookmarkEnd w:id="31"/>
    <w:p w14:paraId="4147D7C1" w14:textId="77777777" w:rsidR="004B128D" w:rsidRPr="00986B89" w:rsidRDefault="004B128D" w:rsidP="004B128D">
      <w:pPr>
        <w:widowControl w:val="0"/>
        <w:rPr>
          <w:rFonts w:eastAsia="Calibri" w:cstheme="majorHAnsi"/>
          <w:color w:val="595959"/>
        </w:rPr>
      </w:pPr>
      <w:r w:rsidRPr="00986B89">
        <w:rPr>
          <w:rFonts w:eastAsia="Calibri" w:cstheme="majorHAnsi"/>
          <w:color w:val="595959"/>
        </w:rPr>
        <w:t xml:space="preserve">De </w:t>
      </w:r>
      <w:r w:rsidRPr="00986B89">
        <w:rPr>
          <w:rFonts w:eastAsia="Calibri" w:cstheme="majorHAnsi"/>
          <w:b/>
          <w:color w:val="595959"/>
        </w:rPr>
        <w:t>basisuitrusting</w:t>
      </w:r>
      <w:r w:rsidRPr="00986B89">
        <w:rPr>
          <w:rFonts w:eastAsia="Calibri" w:cstheme="majorHAnsi"/>
          <w:color w:val="595959"/>
        </w:rPr>
        <w:t xml:space="preserve"> geeft aan welke materiële uitrusting vereist is om de leerplandoelen te kunnen realiseren.</w:t>
      </w:r>
    </w:p>
    <w:p w14:paraId="7C2CEF2F" w14:textId="77777777" w:rsidR="004B128D" w:rsidRPr="00986B89" w:rsidRDefault="004B128D" w:rsidP="004B128D">
      <w:pPr>
        <w:widowControl w:val="0"/>
        <w:rPr>
          <w:rFonts w:eastAsia="Calibri" w:cstheme="majorHAnsi"/>
          <w:color w:val="595959"/>
        </w:rPr>
      </w:pPr>
      <w:bookmarkStart w:id="32" w:name="_Hlk130322959"/>
      <w:r w:rsidRPr="00986B89">
        <w:rPr>
          <w:rFonts w:eastAsia="Calibri" w:cstheme="majorHAnsi"/>
          <w:color w:val="595959"/>
        </w:rPr>
        <w:t xml:space="preserve">Het </w:t>
      </w:r>
      <w:r w:rsidRPr="00986B89">
        <w:rPr>
          <w:rFonts w:eastAsia="Calibri" w:cstheme="majorHAnsi"/>
          <w:b/>
          <w:bCs/>
          <w:color w:val="595959"/>
        </w:rPr>
        <w:t>glossarium</w:t>
      </w:r>
      <w:r w:rsidRPr="00986B89">
        <w:rPr>
          <w:rFonts w:eastAsia="Calibri" w:cstheme="majorHAnsi"/>
          <w:color w:val="595959"/>
        </w:rPr>
        <w:t xml:space="preserve"> bevat een overzicht van handelingswerkwoorden die in alle leerplannen van de graad als synoniem van elkaar worden gebruikt of meer toelichting nodig hebben.</w:t>
      </w:r>
    </w:p>
    <w:p w14:paraId="62E0E9BD" w14:textId="1C3C2FF5" w:rsidR="004B128D" w:rsidRPr="00986B89" w:rsidRDefault="004B128D" w:rsidP="004B128D">
      <w:pPr>
        <w:widowControl w:val="0"/>
        <w:rPr>
          <w:rFonts w:eastAsia="Calibri" w:cstheme="majorHAnsi"/>
          <w:color w:val="595959"/>
        </w:rPr>
      </w:pPr>
      <w:bookmarkStart w:id="33" w:name="_Hlk149466725"/>
      <w:r w:rsidRPr="00986B89">
        <w:rPr>
          <w:rFonts w:eastAsia="Calibri" w:cstheme="majorHAnsi"/>
          <w:color w:val="595959"/>
        </w:rPr>
        <w:t xml:space="preserve">De </w:t>
      </w:r>
      <w:r w:rsidRPr="00986B89">
        <w:rPr>
          <w:rFonts w:eastAsia="Calibri" w:cstheme="majorHAnsi"/>
          <w:b/>
          <w:color w:val="595959"/>
        </w:rPr>
        <w:t>concordantie</w:t>
      </w:r>
      <w:r w:rsidRPr="00986B89">
        <w:rPr>
          <w:rFonts w:eastAsia="Calibri" w:cstheme="majorHAnsi"/>
          <w:color w:val="595959"/>
        </w:rPr>
        <w:t xml:space="preserve"> geeft aan welke leerplandoelen </w:t>
      </w:r>
      <w:r w:rsidR="00AC5F7E" w:rsidRPr="00183F3B">
        <w:rPr>
          <w:rFonts w:eastAsia="Calibri" w:cstheme="majorHAnsi"/>
          <w:color w:val="595959"/>
        </w:rPr>
        <w:t xml:space="preserve">zijn </w:t>
      </w:r>
      <w:r w:rsidRPr="00183F3B">
        <w:rPr>
          <w:rFonts w:eastAsia="Calibri" w:cstheme="majorHAnsi"/>
          <w:color w:val="595959"/>
        </w:rPr>
        <w:t>gerelateerd aan bepaalde minimumdoelen</w:t>
      </w:r>
      <w:bookmarkEnd w:id="32"/>
      <w:bookmarkEnd w:id="33"/>
      <w:r w:rsidR="00233878" w:rsidRPr="00183F3B">
        <w:rPr>
          <w:rFonts w:eastAsia="Calibri" w:cstheme="majorHAnsi"/>
          <w:color w:val="595959"/>
        </w:rPr>
        <w:t>, uitbreidingsdoelen en basisgeletter</w:t>
      </w:r>
      <w:r w:rsidR="003C3502">
        <w:rPr>
          <w:rFonts w:eastAsia="Calibri" w:cstheme="majorHAnsi"/>
          <w:color w:val="595959"/>
        </w:rPr>
        <w:t>d</w:t>
      </w:r>
      <w:r w:rsidR="00233878" w:rsidRPr="00183F3B">
        <w:rPr>
          <w:rFonts w:eastAsia="Calibri" w:cstheme="majorHAnsi"/>
          <w:color w:val="595959"/>
        </w:rPr>
        <w:t>heid.</w:t>
      </w:r>
    </w:p>
    <w:p w14:paraId="75306FA5" w14:textId="6973E7AD" w:rsidR="00557C1E" w:rsidRPr="00986B89" w:rsidRDefault="004B128D" w:rsidP="005B4E6F">
      <w:pPr>
        <w:pStyle w:val="Kop1"/>
        <w:numPr>
          <w:ilvl w:val="0"/>
          <w:numId w:val="23"/>
        </w:numPr>
        <w:rPr>
          <w:rFonts w:cstheme="majorHAnsi"/>
        </w:rPr>
      </w:pPr>
      <w:bookmarkStart w:id="34" w:name="_Toc130929936"/>
      <w:bookmarkStart w:id="35" w:name="_Toc160997732"/>
      <w:r w:rsidRPr="00986B89">
        <w:rPr>
          <w:rFonts w:cstheme="majorHAnsi"/>
        </w:rPr>
        <w:lastRenderedPageBreak/>
        <w:t>Situering</w:t>
      </w:r>
      <w:bookmarkEnd w:id="4"/>
      <w:bookmarkEnd w:id="5"/>
      <w:bookmarkEnd w:id="34"/>
      <w:bookmarkEnd w:id="35"/>
    </w:p>
    <w:p w14:paraId="5E37F697" w14:textId="77777777" w:rsidR="00557C1E" w:rsidRPr="00986B89" w:rsidRDefault="00557C1E" w:rsidP="005B4E6F">
      <w:pPr>
        <w:pStyle w:val="Kop2"/>
        <w:numPr>
          <w:ilvl w:val="1"/>
          <w:numId w:val="23"/>
        </w:numPr>
        <w:rPr>
          <w:rFonts w:cstheme="majorHAnsi"/>
        </w:rPr>
      </w:pPr>
      <w:bookmarkStart w:id="36" w:name="_Toc121484769"/>
      <w:bookmarkStart w:id="37" w:name="_Toc127295248"/>
      <w:bookmarkStart w:id="38" w:name="_Toc128941172"/>
      <w:bookmarkStart w:id="39" w:name="_Toc129036339"/>
      <w:bookmarkStart w:id="40" w:name="_Toc129199568"/>
      <w:bookmarkStart w:id="41" w:name="_Toc160997733"/>
      <w:r w:rsidRPr="00986B89">
        <w:rPr>
          <w:rFonts w:cstheme="majorHAnsi"/>
        </w:rPr>
        <w:t>Samenhang met het basisonderwijs</w:t>
      </w:r>
      <w:bookmarkEnd w:id="36"/>
      <w:bookmarkEnd w:id="37"/>
      <w:bookmarkEnd w:id="38"/>
      <w:bookmarkEnd w:id="39"/>
      <w:bookmarkEnd w:id="40"/>
      <w:bookmarkEnd w:id="41"/>
    </w:p>
    <w:p w14:paraId="78E5391B" w14:textId="261B34FE" w:rsidR="00DA5C95" w:rsidRPr="00986B89" w:rsidRDefault="00DA5C95" w:rsidP="00DA5C95">
      <w:pPr>
        <w:rPr>
          <w:rFonts w:cstheme="majorHAnsi"/>
        </w:rPr>
      </w:pPr>
      <w:r w:rsidRPr="00986B89">
        <w:rPr>
          <w:rFonts w:cstheme="majorHAnsi"/>
        </w:rPr>
        <w:t>Het leerplan Nederlands sluit aan bij verschillende ontwikkelvelden van het leerplan ‘</w:t>
      </w:r>
      <w:hyperlink r:id="rId21" w:anchor="!/">
        <w:r w:rsidRPr="00986B89">
          <w:rPr>
            <w:rFonts w:cstheme="majorHAnsi"/>
            <w:color w:val="0563C1"/>
            <w:u w:val="single"/>
          </w:rPr>
          <w:t>Zin in leren! Zin in leven!</w:t>
        </w:r>
      </w:hyperlink>
      <w:r w:rsidRPr="00986B89">
        <w:rPr>
          <w:rFonts w:cstheme="majorHAnsi"/>
        </w:rPr>
        <w:t>’ van het katholiek basisonderwijs, maar in het bijzonder bij de leerinhouden die terug te vinden zijn in het ontwikkelveld ‘</w:t>
      </w:r>
      <w:hyperlink r:id="rId22" w:anchor="!/leerinhoud/TO">
        <w:r w:rsidRPr="00986B89">
          <w:rPr>
            <w:rFonts w:cstheme="majorHAnsi"/>
            <w:color w:val="0563C1"/>
            <w:u w:val="single"/>
          </w:rPr>
          <w:t>taalontwikkeling</w:t>
        </w:r>
      </w:hyperlink>
      <w:r w:rsidRPr="00986B89">
        <w:rPr>
          <w:rFonts w:cstheme="majorHAnsi"/>
        </w:rPr>
        <w:t xml:space="preserve">’. Net zoals in het basisonderwijs ligt het accent overwegend op de ontwikkeling van taalvaardigheid, op communicatie en </w:t>
      </w:r>
      <w:r w:rsidR="004B52B9">
        <w:rPr>
          <w:rFonts w:cstheme="majorHAnsi"/>
        </w:rPr>
        <w:t xml:space="preserve">op </w:t>
      </w:r>
      <w:r w:rsidRPr="00986B89">
        <w:rPr>
          <w:rFonts w:cstheme="majorHAnsi"/>
        </w:rPr>
        <w:t>informatieverwerving en -verwerking.</w:t>
      </w:r>
    </w:p>
    <w:p w14:paraId="10616E94" w14:textId="77777777" w:rsidR="00557C1E" w:rsidRPr="00986B89" w:rsidRDefault="00557C1E" w:rsidP="005B4E6F">
      <w:pPr>
        <w:pStyle w:val="Kop2"/>
        <w:numPr>
          <w:ilvl w:val="1"/>
          <w:numId w:val="23"/>
        </w:numPr>
        <w:rPr>
          <w:rFonts w:cstheme="majorHAnsi"/>
        </w:rPr>
      </w:pPr>
      <w:bookmarkStart w:id="42" w:name="_Toc160997734"/>
      <w:r w:rsidRPr="00986B89">
        <w:rPr>
          <w:rFonts w:cstheme="majorHAnsi"/>
        </w:rPr>
        <w:t>Samenhang in de eerste graad</w:t>
      </w:r>
      <w:bookmarkEnd w:id="42"/>
    </w:p>
    <w:p w14:paraId="03FC533F" w14:textId="397601D7" w:rsidR="00557C1E" w:rsidRPr="00986B89" w:rsidRDefault="00557C1E" w:rsidP="005B4E6F">
      <w:pPr>
        <w:pStyle w:val="Kop3"/>
        <w:numPr>
          <w:ilvl w:val="2"/>
          <w:numId w:val="23"/>
        </w:numPr>
        <w:rPr>
          <w:rFonts w:cstheme="majorHAnsi"/>
        </w:rPr>
      </w:pPr>
      <w:bookmarkStart w:id="43" w:name="_Toc160997735"/>
      <w:r w:rsidRPr="00986B89">
        <w:rPr>
          <w:rFonts w:cstheme="majorHAnsi"/>
        </w:rPr>
        <w:t>Samenhang met leerplannen van de algemene vorming</w:t>
      </w:r>
      <w:bookmarkEnd w:id="43"/>
    </w:p>
    <w:p w14:paraId="1AEA9797" w14:textId="085F1221" w:rsidR="00160708" w:rsidRPr="00E02184" w:rsidRDefault="00160708" w:rsidP="00160708">
      <w:r w:rsidRPr="00E02184">
        <w:t>De leerplannen Nederlands vertonen een duidelijke samenhang met de leerplannen</w:t>
      </w:r>
      <w:r>
        <w:t xml:space="preserve"> van de</w:t>
      </w:r>
      <w:r w:rsidRPr="00E02184">
        <w:t xml:space="preserve"> </w:t>
      </w:r>
      <w:r>
        <w:t xml:space="preserve">moderne </w:t>
      </w:r>
      <w:r w:rsidR="006C30B5">
        <w:t xml:space="preserve">vreemde </w:t>
      </w:r>
      <w:r>
        <w:t>talen</w:t>
      </w:r>
      <w:r w:rsidRPr="00E02184">
        <w:t xml:space="preserve">. Leerlingen lezen, luisteren, spreken en schrijven in </w:t>
      </w:r>
      <w:r>
        <w:t>alle moderne talen</w:t>
      </w:r>
      <w:r w:rsidRPr="00E02184">
        <w:t xml:space="preserve"> en zetten daarbij strategieën in.</w:t>
      </w:r>
    </w:p>
    <w:p w14:paraId="1399F82F" w14:textId="77777777" w:rsidR="00557C1E" w:rsidRPr="00986B89" w:rsidRDefault="00557C1E" w:rsidP="005B4E6F">
      <w:pPr>
        <w:pStyle w:val="Kop3"/>
        <w:numPr>
          <w:ilvl w:val="2"/>
          <w:numId w:val="23"/>
        </w:numPr>
        <w:rPr>
          <w:rFonts w:cstheme="majorHAnsi"/>
        </w:rPr>
      </w:pPr>
      <w:bookmarkStart w:id="44" w:name="_Toc160997736"/>
      <w:r w:rsidRPr="00986B89">
        <w:rPr>
          <w:rFonts w:cstheme="majorHAnsi"/>
        </w:rPr>
        <w:t>Samenhang met de basisopties</w:t>
      </w:r>
      <w:bookmarkEnd w:id="44"/>
    </w:p>
    <w:p w14:paraId="23A563EF" w14:textId="5FD9C5EE" w:rsidR="00AE0732" w:rsidRPr="00986B89" w:rsidRDefault="005F0E2F" w:rsidP="00AE0732">
      <w:pPr>
        <w:rPr>
          <w:rFonts w:cstheme="majorHAnsi"/>
          <w:strike/>
        </w:rPr>
      </w:pPr>
      <w:r w:rsidRPr="00183F3B">
        <w:rPr>
          <w:rFonts w:cstheme="majorHAnsi"/>
        </w:rPr>
        <w:t xml:space="preserve">Het leerplan Nederlands is een leerplan van de algemene vorming. </w:t>
      </w:r>
      <w:r w:rsidR="0080153C" w:rsidRPr="00183F3B">
        <w:rPr>
          <w:rFonts w:cstheme="majorHAnsi"/>
        </w:rPr>
        <w:t xml:space="preserve">Een aantal doelen van het leerplan Nederlands wordt verdiept </w:t>
      </w:r>
      <w:r w:rsidR="0061107B" w:rsidRPr="00183F3B">
        <w:rPr>
          <w:rFonts w:cstheme="majorHAnsi"/>
        </w:rPr>
        <w:t xml:space="preserve">en verbreed in de basisoptie Moderne talen en </w:t>
      </w:r>
      <w:r w:rsidR="00361356">
        <w:rPr>
          <w:rFonts w:cstheme="majorHAnsi"/>
        </w:rPr>
        <w:t>w</w:t>
      </w:r>
      <w:r w:rsidRPr="00183F3B">
        <w:rPr>
          <w:rFonts w:cstheme="majorHAnsi"/>
        </w:rPr>
        <w:t xml:space="preserve">etenschappen en in de basisoptie Kunst en creatie. </w:t>
      </w:r>
      <w:r w:rsidR="0096153B" w:rsidRPr="00183F3B">
        <w:rPr>
          <w:rFonts w:cstheme="majorHAnsi"/>
        </w:rPr>
        <w:t xml:space="preserve">In de leerplannen van de basisopties </w:t>
      </w:r>
      <w:r w:rsidR="00806563" w:rsidRPr="00183F3B">
        <w:rPr>
          <w:rFonts w:cstheme="majorHAnsi"/>
        </w:rPr>
        <w:t xml:space="preserve">worden linken gelegd met het leerplan Nederlands. </w:t>
      </w:r>
    </w:p>
    <w:p w14:paraId="2B5E908A" w14:textId="77777777" w:rsidR="00557C1E" w:rsidRPr="00986B89" w:rsidRDefault="00557C1E" w:rsidP="005B4E6F">
      <w:pPr>
        <w:pStyle w:val="Kop2"/>
        <w:numPr>
          <w:ilvl w:val="1"/>
          <w:numId w:val="23"/>
        </w:numPr>
        <w:rPr>
          <w:rFonts w:cstheme="majorHAnsi"/>
        </w:rPr>
      </w:pPr>
      <w:bookmarkStart w:id="45" w:name="_Toc121484774"/>
      <w:bookmarkStart w:id="46" w:name="_Toc127295253"/>
      <w:bookmarkStart w:id="47" w:name="_Toc128941177"/>
      <w:bookmarkStart w:id="48" w:name="_Toc129036344"/>
      <w:bookmarkStart w:id="49" w:name="_Toc129199573"/>
      <w:bookmarkStart w:id="50" w:name="_Toc160997737"/>
      <w:r w:rsidRPr="00986B89">
        <w:rPr>
          <w:rFonts w:cstheme="majorHAnsi"/>
        </w:rPr>
        <w:t>Plaats in de lessentabel</w:t>
      </w:r>
      <w:bookmarkEnd w:id="45"/>
      <w:bookmarkEnd w:id="46"/>
      <w:bookmarkEnd w:id="47"/>
      <w:bookmarkEnd w:id="48"/>
      <w:bookmarkEnd w:id="49"/>
      <w:bookmarkEnd w:id="50"/>
    </w:p>
    <w:p w14:paraId="095F3789" w14:textId="40733436" w:rsidR="00DA5C95" w:rsidRDefault="00557C1E" w:rsidP="00DA5C95">
      <w:pPr>
        <w:rPr>
          <w:rFonts w:cstheme="majorHAnsi"/>
        </w:rPr>
      </w:pPr>
      <w:bookmarkStart w:id="51" w:name="_Hlk149066131"/>
      <w:r w:rsidRPr="00183F3B">
        <w:rPr>
          <w:rFonts w:cstheme="majorHAnsi"/>
        </w:rPr>
        <w:t>Het leerplan is gebaseerd op minimumdoelen van de basisvorming</w:t>
      </w:r>
      <w:r w:rsidR="00795533" w:rsidRPr="00183F3B">
        <w:rPr>
          <w:rFonts w:cstheme="majorHAnsi"/>
        </w:rPr>
        <w:t>, de basisgeletterdheid en</w:t>
      </w:r>
      <w:r w:rsidR="00637A97" w:rsidRPr="00183F3B">
        <w:rPr>
          <w:rFonts w:cstheme="majorHAnsi"/>
        </w:rPr>
        <w:t xml:space="preserve"> de uitbreidingsdoelen</w:t>
      </w:r>
      <w:r w:rsidR="00E47CAB" w:rsidRPr="00183F3B">
        <w:rPr>
          <w:rFonts w:cstheme="majorHAnsi"/>
        </w:rPr>
        <w:t xml:space="preserve"> die in ‘</w:t>
      </w:r>
      <w:r w:rsidR="00812CE9">
        <w:rPr>
          <w:rFonts w:cstheme="majorHAnsi"/>
        </w:rPr>
        <w:t>E</w:t>
      </w:r>
      <w:r w:rsidR="00E47CAB" w:rsidRPr="00183F3B">
        <w:rPr>
          <w:rFonts w:cstheme="majorHAnsi"/>
        </w:rPr>
        <w:t xml:space="preserve">xtra’ bij de wenken </w:t>
      </w:r>
      <w:r w:rsidR="00812CE9" w:rsidRPr="00183F3B">
        <w:rPr>
          <w:rFonts w:cstheme="majorHAnsi"/>
        </w:rPr>
        <w:t xml:space="preserve">worden </w:t>
      </w:r>
      <w:r w:rsidR="00E47CAB" w:rsidRPr="00183F3B">
        <w:rPr>
          <w:rFonts w:cstheme="majorHAnsi"/>
        </w:rPr>
        <w:t>opgenomen. Het leerplan</w:t>
      </w:r>
      <w:r w:rsidRPr="00183F3B">
        <w:rPr>
          <w:rFonts w:cstheme="majorHAnsi"/>
        </w:rPr>
        <w:t xml:space="preserve"> is gericht op </w:t>
      </w:r>
      <w:r w:rsidR="00C77DB1">
        <w:rPr>
          <w:rFonts w:cstheme="majorHAnsi"/>
        </w:rPr>
        <w:t>8</w:t>
      </w:r>
      <w:r w:rsidR="00C77DB1" w:rsidRPr="00183F3B">
        <w:rPr>
          <w:rFonts w:cstheme="majorHAnsi"/>
        </w:rPr>
        <w:t xml:space="preserve"> </w:t>
      </w:r>
      <w:r w:rsidRPr="00183F3B">
        <w:rPr>
          <w:rFonts w:cstheme="majorHAnsi"/>
        </w:rPr>
        <w:t>graaduren</w:t>
      </w:r>
      <w:bookmarkEnd w:id="51"/>
      <w:r w:rsidR="004A2F18" w:rsidRPr="00183F3B">
        <w:rPr>
          <w:rFonts w:cstheme="majorHAnsi"/>
        </w:rPr>
        <w:t>.</w:t>
      </w:r>
      <w:r w:rsidR="0034558C">
        <w:rPr>
          <w:rFonts w:cstheme="majorHAnsi"/>
        </w:rPr>
        <w:t xml:space="preserve"> Het is bestemd</w:t>
      </w:r>
      <w:r w:rsidR="00287BBE">
        <w:rPr>
          <w:rFonts w:cstheme="majorHAnsi"/>
        </w:rPr>
        <w:t xml:space="preserve"> voor de A-stroom van de eerste graad.</w:t>
      </w:r>
    </w:p>
    <w:p w14:paraId="351B1B95" w14:textId="7C94F99C" w:rsidR="00287BBE" w:rsidRDefault="00F06E55" w:rsidP="00DA5C95">
      <w:pPr>
        <w:rPr>
          <w:rFonts w:cstheme="majorHAnsi"/>
        </w:rPr>
      </w:pPr>
      <w:r w:rsidRPr="00F06E55">
        <w:rPr>
          <w:rFonts w:ascii="Calibri" w:eastAsia="Calibri" w:hAnsi="Calibri" w:cs="Times New Roman"/>
          <w:color w:val="595959"/>
          <w:lang w:val="nl-NL"/>
        </w:rPr>
        <w:t xml:space="preserve">Het geheel van de basisvorming en de basisopties voor de A-stroom van de eerste graad vind je terug op de </w:t>
      </w:r>
      <w:hyperlink r:id="rId23" w:history="1">
        <w:r w:rsidRPr="00F06E55">
          <w:rPr>
            <w:rFonts w:ascii="Calibri" w:eastAsia="Calibri" w:hAnsi="Calibri" w:cs="Times New Roman"/>
            <w:color w:val="0563C1"/>
            <w:u w:val="single"/>
            <w:lang w:val="nl-NL"/>
          </w:rPr>
          <w:t>PRO-pagina</w:t>
        </w:r>
      </w:hyperlink>
      <w:r w:rsidRPr="00F06E55">
        <w:rPr>
          <w:rFonts w:ascii="Calibri" w:eastAsia="Calibri" w:hAnsi="Calibri" w:cs="Times New Roman"/>
          <w:color w:val="595959"/>
          <w:lang w:val="nl-NL"/>
        </w:rPr>
        <w:t>.</w:t>
      </w:r>
    </w:p>
    <w:p w14:paraId="3B2783B7" w14:textId="77777777" w:rsidR="00C14BA4" w:rsidRPr="00986B89" w:rsidRDefault="00C14BA4" w:rsidP="005B4E6F">
      <w:pPr>
        <w:pStyle w:val="Kop1"/>
        <w:numPr>
          <w:ilvl w:val="0"/>
          <w:numId w:val="23"/>
        </w:numPr>
        <w:rPr>
          <w:rFonts w:cstheme="majorHAnsi"/>
        </w:rPr>
      </w:pPr>
      <w:bookmarkStart w:id="52" w:name="_Toc121484775"/>
      <w:bookmarkStart w:id="53" w:name="_Toc127295254"/>
      <w:bookmarkStart w:id="54" w:name="_Toc128941178"/>
      <w:bookmarkStart w:id="55" w:name="_Toc129036345"/>
      <w:bookmarkStart w:id="56" w:name="_Toc129199574"/>
      <w:bookmarkStart w:id="57" w:name="_Toc160997738"/>
      <w:bookmarkStart w:id="58" w:name="_Hlk128940317"/>
      <w:bookmarkStart w:id="59" w:name="_Hlk149066263"/>
      <w:r w:rsidRPr="00986B89">
        <w:rPr>
          <w:rFonts w:cstheme="majorHAnsi"/>
        </w:rPr>
        <w:t>Pedagogisch-didactische duiding</w:t>
      </w:r>
      <w:bookmarkEnd w:id="52"/>
      <w:bookmarkEnd w:id="53"/>
      <w:bookmarkEnd w:id="54"/>
      <w:bookmarkEnd w:id="55"/>
      <w:bookmarkEnd w:id="56"/>
      <w:bookmarkEnd w:id="57"/>
    </w:p>
    <w:p w14:paraId="75F4DD9E" w14:textId="2C5AAA95" w:rsidR="00C14BA4" w:rsidRPr="00986B89" w:rsidRDefault="008E45F0" w:rsidP="005B4E6F">
      <w:pPr>
        <w:pStyle w:val="Kop2"/>
        <w:numPr>
          <w:ilvl w:val="1"/>
          <w:numId w:val="23"/>
        </w:numPr>
        <w:rPr>
          <w:rFonts w:cstheme="majorHAnsi"/>
        </w:rPr>
      </w:pPr>
      <w:bookmarkStart w:id="60" w:name="_Toc121484776"/>
      <w:bookmarkStart w:id="61" w:name="_Toc127295255"/>
      <w:bookmarkStart w:id="62" w:name="_Toc128941179"/>
      <w:bookmarkStart w:id="63" w:name="_Toc129036346"/>
      <w:bookmarkStart w:id="64" w:name="_Toc129199575"/>
      <w:bookmarkStart w:id="65" w:name="_Toc160997739"/>
      <w:bookmarkEnd w:id="58"/>
      <w:r w:rsidRPr="00986B89">
        <w:rPr>
          <w:rFonts w:cstheme="majorHAnsi"/>
        </w:rPr>
        <w:t>Nederlands</w:t>
      </w:r>
      <w:r w:rsidR="00C14BA4" w:rsidRPr="00986B89">
        <w:rPr>
          <w:rFonts w:cstheme="majorHAnsi"/>
        </w:rPr>
        <w:t xml:space="preserve"> en het vormingsconcept</w:t>
      </w:r>
      <w:bookmarkEnd w:id="60"/>
      <w:bookmarkEnd w:id="61"/>
      <w:bookmarkEnd w:id="62"/>
      <w:bookmarkEnd w:id="63"/>
      <w:bookmarkEnd w:id="64"/>
      <w:bookmarkEnd w:id="65"/>
    </w:p>
    <w:p w14:paraId="1A4E1A84" w14:textId="536C8FD1" w:rsidR="008E45F0" w:rsidRPr="00986B89" w:rsidRDefault="00F13EC1" w:rsidP="008E45F0">
      <w:pPr>
        <w:rPr>
          <w:rFonts w:cstheme="majorHAnsi"/>
        </w:rPr>
      </w:pPr>
      <w:r w:rsidRPr="00F13EC1">
        <w:rPr>
          <w:rFonts w:cstheme="majorHAnsi"/>
        </w:rPr>
        <w:t>Het leerplan is ingebed in het vormingsconcept van de katholieke dialoogschool.</w:t>
      </w:r>
      <w:r>
        <w:rPr>
          <w:rFonts w:cstheme="majorHAnsi"/>
        </w:rPr>
        <w:t xml:space="preserve"> </w:t>
      </w:r>
      <w:r w:rsidR="008E45F0" w:rsidRPr="00986B89">
        <w:rPr>
          <w:rFonts w:cstheme="majorHAnsi"/>
        </w:rPr>
        <w:t>In dit leerplan ligt de nadruk op talige vorming, maar ook culturele en sociale vorming hebben een belangrijke plaats. De wegwijzers verbeelding, gastvrijheid en uniciteit in verbondenheid maken er inherent deel van uit.</w:t>
      </w:r>
    </w:p>
    <w:p w14:paraId="415BFC44" w14:textId="77777777" w:rsidR="008E45F0" w:rsidRPr="00986B89" w:rsidRDefault="008E45F0" w:rsidP="008E45F0">
      <w:pPr>
        <w:rPr>
          <w:rFonts w:cstheme="majorHAnsi"/>
          <w:b/>
        </w:rPr>
      </w:pPr>
      <w:r w:rsidRPr="00986B89">
        <w:rPr>
          <w:rFonts w:cstheme="majorHAnsi"/>
          <w:b/>
        </w:rPr>
        <w:t>Talige vorming</w:t>
      </w:r>
    </w:p>
    <w:p w14:paraId="00E98D08" w14:textId="46A84205" w:rsidR="008E45F0" w:rsidRPr="00986B89" w:rsidRDefault="008E45F0" w:rsidP="008E45F0">
      <w:pPr>
        <w:rPr>
          <w:rFonts w:cstheme="majorHAnsi"/>
        </w:rPr>
      </w:pPr>
      <w:r w:rsidRPr="00986B89">
        <w:rPr>
          <w:rFonts w:cstheme="majorHAnsi"/>
        </w:rPr>
        <w:t xml:space="preserve">Vorming in talen versterkt leerlingen in de kennis en </w:t>
      </w:r>
      <w:r w:rsidR="00E678E7">
        <w:rPr>
          <w:rFonts w:cstheme="majorHAnsi"/>
        </w:rPr>
        <w:t xml:space="preserve">in </w:t>
      </w:r>
      <w:r w:rsidRPr="00986B89">
        <w:rPr>
          <w:rFonts w:cstheme="majorHAnsi"/>
        </w:rPr>
        <w:t xml:space="preserve">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w:t>
      </w:r>
      <w:r w:rsidRPr="00986B89">
        <w:rPr>
          <w:rFonts w:cstheme="majorHAnsi"/>
        </w:rPr>
        <w:lastRenderedPageBreak/>
        <w:t xml:space="preserve">en op een gastvrije wijze te ontsluiten. De leerlingen tonen een blijvende verwondering voor het fascinerende van taal en </w:t>
      </w:r>
      <w:r w:rsidR="00C34CD9">
        <w:rPr>
          <w:rFonts w:cstheme="majorHAnsi"/>
        </w:rPr>
        <w:t xml:space="preserve">leren open en </w:t>
      </w:r>
      <w:r w:rsidR="00897929">
        <w:rPr>
          <w:rFonts w:cstheme="majorHAnsi"/>
        </w:rPr>
        <w:t>respectvol omgaan met</w:t>
      </w:r>
      <w:r w:rsidRPr="00986B89">
        <w:rPr>
          <w:rFonts w:cstheme="majorHAnsi"/>
        </w:rPr>
        <w:t xml:space="preserve"> elke vorm van talige diversiteit in het Nederlands en </w:t>
      </w:r>
      <w:r w:rsidR="00897929">
        <w:rPr>
          <w:rFonts w:cstheme="majorHAnsi"/>
        </w:rPr>
        <w:t>met</w:t>
      </w:r>
      <w:r w:rsidRPr="00986B89">
        <w:rPr>
          <w:rFonts w:cstheme="majorHAnsi"/>
        </w:rPr>
        <w:t xml:space="preserve"> elke vreemde taal. </w:t>
      </w:r>
    </w:p>
    <w:p w14:paraId="1AD41498" w14:textId="77777777" w:rsidR="008E45F0" w:rsidRPr="00986B89" w:rsidRDefault="008E45F0" w:rsidP="008E45F0">
      <w:pPr>
        <w:rPr>
          <w:rFonts w:cstheme="majorHAnsi"/>
          <w:b/>
        </w:rPr>
      </w:pPr>
      <w:r w:rsidRPr="00986B89">
        <w:rPr>
          <w:rFonts w:cstheme="majorHAnsi"/>
          <w:b/>
        </w:rPr>
        <w:t>Sociale vorming</w:t>
      </w:r>
    </w:p>
    <w:p w14:paraId="5526D6E6" w14:textId="1B37DF26" w:rsidR="008E45F0" w:rsidRPr="00986B89" w:rsidRDefault="008E45F0" w:rsidP="008E45F0">
      <w:pPr>
        <w:rPr>
          <w:rFonts w:cstheme="majorHAnsi"/>
        </w:rPr>
      </w:pPr>
      <w:r w:rsidRPr="00986B89">
        <w:rPr>
          <w:rFonts w:cstheme="majorHAnsi"/>
        </w:rPr>
        <w:t xml:space="preserve">Het ontwikkelen van communicatieve en relationele aspecten van vorming is van groot belang. De leerlingen leren op een gepaste en respectvolle manier talig om te gaan met gesprekspartners. Ze zijn er zich van bewust dat boodschappen op diverse manieren kunnen </w:t>
      </w:r>
      <w:r w:rsidR="009A6BAF" w:rsidRPr="00986B89">
        <w:rPr>
          <w:rFonts w:cstheme="majorHAnsi"/>
        </w:rPr>
        <w:t xml:space="preserve">worden </w:t>
      </w:r>
      <w:r w:rsidRPr="00986B89">
        <w:rPr>
          <w:rFonts w:cstheme="majorHAnsi"/>
        </w:rPr>
        <w:t xml:space="preserve">geïnterpreteerd en dus ook een verschillende impact kunnen hebben. </w:t>
      </w:r>
    </w:p>
    <w:p w14:paraId="4E0F0611" w14:textId="77777777" w:rsidR="008E45F0" w:rsidRPr="00986B89" w:rsidRDefault="008E45F0" w:rsidP="008E45F0">
      <w:pPr>
        <w:rPr>
          <w:rFonts w:cstheme="majorHAnsi"/>
          <w:b/>
        </w:rPr>
      </w:pPr>
      <w:r w:rsidRPr="00986B89">
        <w:rPr>
          <w:rFonts w:cstheme="majorHAnsi"/>
          <w:b/>
        </w:rPr>
        <w:t>Culturele vorming</w:t>
      </w:r>
    </w:p>
    <w:p w14:paraId="31688781" w14:textId="77777777" w:rsidR="008E45F0" w:rsidRPr="00986B89" w:rsidRDefault="008E45F0" w:rsidP="008E45F0">
      <w:pPr>
        <w:rPr>
          <w:rFonts w:cstheme="majorHAnsi"/>
        </w:rPr>
      </w:pPr>
      <w:r w:rsidRPr="00986B89">
        <w:rPr>
          <w:rFonts w:cstheme="majorHAnsi"/>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122324BA" w14:textId="77777777" w:rsidR="008E45F0" w:rsidRPr="00986B89" w:rsidRDefault="008E45F0" w:rsidP="008E45F0">
      <w:pPr>
        <w:rPr>
          <w:rFonts w:cstheme="majorHAnsi"/>
          <w:b/>
        </w:rPr>
      </w:pPr>
      <w:r w:rsidRPr="00986B89">
        <w:rPr>
          <w:rFonts w:cstheme="majorHAnsi"/>
          <w:b/>
        </w:rPr>
        <w:t>Verbeelding</w:t>
      </w:r>
    </w:p>
    <w:p w14:paraId="6944A446" w14:textId="77777777" w:rsidR="008E45F0" w:rsidRPr="00986B89" w:rsidRDefault="008E45F0" w:rsidP="008E45F0">
      <w:pPr>
        <w:rPr>
          <w:rFonts w:cstheme="majorHAnsi"/>
        </w:rPr>
      </w:pPr>
      <w:r w:rsidRPr="00986B89">
        <w:rPr>
          <w:rFonts w:cstheme="majorHAnsi"/>
        </w:rPr>
        <w:t xml:space="preserve">Om zich te kunnen inleven in literatuur en om zelf creatief met taal om te gaan is het van belang dat leerlingen verbeeldend denken en handelen. </w:t>
      </w:r>
    </w:p>
    <w:p w14:paraId="095EEDD2" w14:textId="77777777" w:rsidR="008E45F0" w:rsidRPr="00986B89" w:rsidRDefault="008E45F0" w:rsidP="008E45F0">
      <w:pPr>
        <w:rPr>
          <w:rFonts w:cstheme="majorHAnsi"/>
        </w:rPr>
      </w:pPr>
      <w:r w:rsidRPr="00986B89">
        <w:rPr>
          <w:rFonts w:cstheme="majorHAnsi"/>
          <w:b/>
        </w:rPr>
        <w:t>Gastvrijheid en uniciteit in verbondenheid</w:t>
      </w:r>
    </w:p>
    <w:p w14:paraId="19D64358" w14:textId="77777777" w:rsidR="008E45F0" w:rsidRPr="00986B89" w:rsidRDefault="008E45F0" w:rsidP="008E45F0">
      <w:pPr>
        <w:rPr>
          <w:rFonts w:cstheme="majorHAnsi"/>
        </w:rPr>
      </w:pPr>
      <w:r w:rsidRPr="00986B89">
        <w:rPr>
          <w:rFonts w:cstheme="majorHAnsi"/>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4BE24755" w14:textId="77777777" w:rsidR="008E45F0" w:rsidRPr="00986B89" w:rsidRDefault="008E45F0" w:rsidP="008E45F0">
      <w:pPr>
        <w:rPr>
          <w:rFonts w:cstheme="majorHAnsi"/>
        </w:rPr>
      </w:pPr>
      <w:r w:rsidRPr="00986B89">
        <w:rPr>
          <w:rFonts w:cstheme="majorHAnsi"/>
        </w:rPr>
        <w:t>Uit die vormingscomponenten en wegwijzers zijn de krachtlijnen van het leerplan ontstaan.</w:t>
      </w:r>
    </w:p>
    <w:p w14:paraId="4B82BDF3" w14:textId="77777777" w:rsidR="00C14BA4" w:rsidRPr="00986B89" w:rsidRDefault="00C14BA4" w:rsidP="005B4E6F">
      <w:pPr>
        <w:pStyle w:val="Kop2"/>
        <w:numPr>
          <w:ilvl w:val="1"/>
          <w:numId w:val="23"/>
        </w:numPr>
        <w:rPr>
          <w:rFonts w:cstheme="majorHAnsi"/>
        </w:rPr>
      </w:pPr>
      <w:bookmarkStart w:id="66" w:name="_Toc121484777"/>
      <w:bookmarkStart w:id="67" w:name="_Toc127295256"/>
      <w:bookmarkStart w:id="68" w:name="_Toc128941180"/>
      <w:bookmarkStart w:id="69" w:name="_Toc129036347"/>
      <w:bookmarkStart w:id="70" w:name="_Toc129199576"/>
      <w:bookmarkStart w:id="71" w:name="_Toc160997740"/>
      <w:r w:rsidRPr="00986B89">
        <w:rPr>
          <w:rFonts w:cstheme="majorHAnsi"/>
        </w:rPr>
        <w:t>Krachtlijnen</w:t>
      </w:r>
      <w:bookmarkEnd w:id="66"/>
      <w:bookmarkEnd w:id="67"/>
      <w:bookmarkEnd w:id="68"/>
      <w:bookmarkEnd w:id="69"/>
      <w:bookmarkEnd w:id="70"/>
      <w:bookmarkEnd w:id="71"/>
      <w:r w:rsidRPr="00986B89">
        <w:rPr>
          <w:rFonts w:cstheme="majorHAnsi"/>
        </w:rPr>
        <w:t xml:space="preserve"> </w:t>
      </w:r>
    </w:p>
    <w:p w14:paraId="038833BC" w14:textId="77777777" w:rsidR="00662189" w:rsidRPr="008864A3" w:rsidRDefault="00662189" w:rsidP="00662189">
      <w:pPr>
        <w:rPr>
          <w:rStyle w:val="Nadruk"/>
          <w:rFonts w:cstheme="minorHAnsi"/>
        </w:rPr>
      </w:pPr>
      <w:r w:rsidRPr="008864A3">
        <w:rPr>
          <w:rStyle w:val="Nadruk"/>
          <w:rFonts w:cstheme="minorHAnsi"/>
        </w:rPr>
        <w:t>Functioneel en zelfzeker communiceren in respectvolle interactie</w:t>
      </w:r>
    </w:p>
    <w:p w14:paraId="1B35686C" w14:textId="355F8A3E" w:rsidR="00662189" w:rsidRPr="00986B89" w:rsidRDefault="00662189" w:rsidP="00662189">
      <w:pPr>
        <w:rPr>
          <w:rFonts w:cstheme="majorHAnsi"/>
        </w:rPr>
      </w:pPr>
      <w:r w:rsidRPr="00986B89">
        <w:rPr>
          <w:rFonts w:cstheme="majorHAnsi"/>
        </w:rPr>
        <w:t>Groeien in taalcompetentie omvat groeien in communiceren. Leerlingen kunnen en durven zich steeds beter, passender en doelgerichter uitdrukken in het Nederlands.</w:t>
      </w:r>
    </w:p>
    <w:p w14:paraId="6AF3C8C1" w14:textId="1F26B97C" w:rsidR="00662189" w:rsidRPr="00986B89" w:rsidRDefault="00662189" w:rsidP="00662189">
      <w:pPr>
        <w:rPr>
          <w:rFonts w:cstheme="majorHAnsi"/>
        </w:rPr>
      </w:pPr>
      <w:r w:rsidRPr="00986B89">
        <w:rPr>
          <w:rFonts w:cstheme="majorHAnsi"/>
        </w:rPr>
        <w:t>Door je taalgebruik hoor je bij een groep. Taal heeft een emancipatorische functie: naarmate je taalgebruik rijker en gevarieerder wordt, krijg je toegang tot steeds meer groepen in de samenleving. Tegelijk kan je</w:t>
      </w:r>
      <w:r w:rsidRPr="00986B89">
        <w:rPr>
          <w:rFonts w:cstheme="majorHAnsi"/>
          <w:color w:val="14A436"/>
        </w:rPr>
        <w:t xml:space="preserve"> </w:t>
      </w:r>
      <w:r w:rsidRPr="00986B89">
        <w:rPr>
          <w:rFonts w:cstheme="majorHAnsi"/>
        </w:rPr>
        <w:t>taal ook gebruiken om je eigen identiteit uit te drukken.</w:t>
      </w:r>
    </w:p>
    <w:p w14:paraId="256985EE" w14:textId="7BDFD891" w:rsidR="00662189" w:rsidRPr="00323CB6" w:rsidRDefault="00662189" w:rsidP="00662189">
      <w:pPr>
        <w:rPr>
          <w:rStyle w:val="Nadruk"/>
          <w:rFonts w:cstheme="minorHAnsi"/>
        </w:rPr>
      </w:pPr>
      <w:r w:rsidRPr="00323CB6">
        <w:rPr>
          <w:rStyle w:val="Nadruk"/>
          <w:rFonts w:cstheme="minorHAnsi"/>
        </w:rPr>
        <w:t>Van taal genieten, de beeldende kracht van taal en literatuur beleven en er</w:t>
      </w:r>
      <w:r w:rsidRPr="00B045D0">
        <w:rPr>
          <w:rFonts w:cstheme="minorHAnsi"/>
          <w:b/>
          <w:i/>
          <w:color w:val="2E75B5"/>
          <w:sz w:val="26"/>
          <w:szCs w:val="26"/>
        </w:rPr>
        <w:t xml:space="preserve"> </w:t>
      </w:r>
      <w:r w:rsidRPr="00323CB6">
        <w:rPr>
          <w:rStyle w:val="Nadruk"/>
          <w:rFonts w:cstheme="minorHAnsi"/>
        </w:rPr>
        <w:t>creatief mee omgaan</w:t>
      </w:r>
    </w:p>
    <w:p w14:paraId="5C43D200" w14:textId="77777777" w:rsidR="00662189" w:rsidRPr="00986B89" w:rsidRDefault="00662189" w:rsidP="00662189">
      <w:pPr>
        <w:rPr>
          <w:rFonts w:cstheme="majorHAnsi"/>
        </w:rPr>
      </w:pPr>
      <w:r w:rsidRPr="00986B89">
        <w:rPr>
          <w:rFonts w:cstheme="majorHAnsi"/>
        </w:rPr>
        <w:t>Leerlingen plezier laten beleven aan taal kan in veel verschillende contexten. Ze leren via taal cultuur ontdekken, ervan genieten en er creatief mee aan de slag te gaan.</w:t>
      </w:r>
    </w:p>
    <w:p w14:paraId="30DC4256" w14:textId="77777777" w:rsidR="00662189" w:rsidRPr="00986B89" w:rsidRDefault="00662189" w:rsidP="00662189">
      <w:pPr>
        <w:rPr>
          <w:rFonts w:cstheme="majorHAnsi"/>
        </w:rPr>
      </w:pPr>
      <w:r w:rsidRPr="00986B89">
        <w:rPr>
          <w:rFonts w:cstheme="majorHAnsi"/>
        </w:rP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hun emoties en hun cultuur.</w:t>
      </w:r>
    </w:p>
    <w:p w14:paraId="0CE9AC25" w14:textId="77777777" w:rsidR="00662189" w:rsidRPr="00323CB6" w:rsidRDefault="00662189" w:rsidP="00662189">
      <w:pPr>
        <w:rPr>
          <w:rStyle w:val="Nadruk"/>
          <w:rFonts w:cstheme="minorHAnsi"/>
        </w:rPr>
      </w:pPr>
      <w:r w:rsidRPr="00323CB6">
        <w:rPr>
          <w:rStyle w:val="Nadruk"/>
          <w:rFonts w:cstheme="minorHAnsi"/>
        </w:rPr>
        <w:lastRenderedPageBreak/>
        <w:t>Door middel van taal structuur brengen in de eigen gedachten en ervaringen en ze toetsen aan eigen en andermans mens- en wereldbeeld</w:t>
      </w:r>
    </w:p>
    <w:p w14:paraId="7B7DC52E" w14:textId="77777777" w:rsidR="00662189" w:rsidRPr="00986B89" w:rsidRDefault="00662189" w:rsidP="00662189">
      <w:pPr>
        <w:rPr>
          <w:rFonts w:cstheme="majorHAnsi"/>
        </w:rPr>
      </w:pPr>
      <w:r w:rsidRPr="00986B89">
        <w:rPr>
          <w:rFonts w:cstheme="majorHAnsi"/>
        </w:rPr>
        <w:t>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Diverse informatiebronnen en een brede communicatie helpen hen om hun gedachten, ervaringen en meningen te structureren.</w:t>
      </w:r>
    </w:p>
    <w:p w14:paraId="23026954" w14:textId="01D31648" w:rsidR="00662189" w:rsidRPr="00FB3413" w:rsidRDefault="00662189" w:rsidP="00A76149">
      <w:r w:rsidRPr="00323CB6">
        <w:t xml:space="preserve">Leerlingen leren zichzelf beter kennen en opkomen voor wie ze zijn en waar ze voor staan: ze ontdekken en benutten hun sterktes en kwaliteiten om het beste uit zichzelf naar boven te halen. Iedereen heeft taal nodig om in de diverse culturele samenleving een eigen identiteit te ontwikkelen en andere culturele aspecten te begrijpen. De 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w:t>
      </w:r>
      <w:r w:rsidR="00D21030">
        <w:t>Leerlingen</w:t>
      </w:r>
      <w:r w:rsidR="00D21030" w:rsidRPr="00FB3413">
        <w:t xml:space="preserve"> </w:t>
      </w:r>
      <w:r w:rsidRPr="00FB3413">
        <w:t>krijgen en tonen vertrouwen in de eigen taalcompetentie. Ze krijgen zicht op eigen en andere mens- en wereldbeelden.</w:t>
      </w:r>
    </w:p>
    <w:p w14:paraId="2E8F797C" w14:textId="77777777" w:rsidR="00662189" w:rsidRPr="00FB3413" w:rsidRDefault="00662189" w:rsidP="00662189">
      <w:pPr>
        <w:rPr>
          <w:rStyle w:val="Nadruk"/>
          <w:rFonts w:cstheme="minorHAnsi"/>
        </w:rPr>
      </w:pPr>
      <w:r w:rsidRPr="00FB3413">
        <w:rPr>
          <w:rStyle w:val="Nadruk"/>
          <w:rFonts w:cstheme="minorHAnsi"/>
        </w:rPr>
        <w:t xml:space="preserve">Reflecteren op de eigen taal en op de taal van anderen </w:t>
      </w:r>
    </w:p>
    <w:p w14:paraId="513445D7" w14:textId="3496AEA2" w:rsidR="00662189" w:rsidRPr="00986B89" w:rsidRDefault="00662189" w:rsidP="00662189">
      <w:pPr>
        <w:rPr>
          <w:rFonts w:cstheme="majorHAnsi"/>
        </w:rPr>
      </w:pPr>
      <w:r w:rsidRPr="00986B89">
        <w:rPr>
          <w:rFonts w:cstheme="majorHAnsi"/>
        </w:rPr>
        <w:t xml:space="preserve">Reflecteren op de taal van jezelf en van anderen speelt een belangrijke rol bij identiteitsontwikkeling. Dat kan bij het verwoorden van ambities, eigen meningen en emoties, het kritisch denken, taalplezier beleven, creatief omgaan met taal enz. Het gebruik van het gepaste taalregister en het inzetten van beleefdheidsconventies zijn belangrijk voor het aanknopen en onderhouden van sociale relaties. </w:t>
      </w:r>
    </w:p>
    <w:p w14:paraId="5D6820FF" w14:textId="77777777" w:rsidR="00662189" w:rsidRPr="00FB3413" w:rsidRDefault="00662189" w:rsidP="00662189">
      <w:pPr>
        <w:rPr>
          <w:rStyle w:val="Nadruk"/>
          <w:rFonts w:cstheme="minorHAnsi"/>
        </w:rPr>
      </w:pPr>
      <w:r w:rsidRPr="00FB3413">
        <w:rPr>
          <w:rStyle w:val="Nadruk"/>
          <w:rFonts w:cstheme="minorHAnsi"/>
        </w:rPr>
        <w:t>Taal als systeem begrijpen en onderzoeken</w:t>
      </w:r>
    </w:p>
    <w:p w14:paraId="1E257E73" w14:textId="6F3EDFBF" w:rsidR="00C14BA4" w:rsidRPr="00FB3413" w:rsidRDefault="00662189" w:rsidP="00EC0BBC">
      <w:r w:rsidRPr="00FB3413">
        <w:t xml:space="preserve">‘Taal, taalgebruik en taalsysteem’ staat in een nauwe relatie met ‘communicatie en informatie’. Taalcompetentie gaat immers niet enkel over taalvaardigheid en over het toepassen van talige kennis, maar ook over het verwerven van metacognitieve kennis over taal, over het ontwikkelen van een begrippenapparaat om over taal te kunnen praten en over het werken aan een talig bewustzijn. Die inzichten zullen de groei van de eigen taalvaardigheid ondersteunen en versterken. </w:t>
      </w:r>
    </w:p>
    <w:p w14:paraId="1F70C777" w14:textId="77777777" w:rsidR="00C14BA4" w:rsidRPr="00986B89" w:rsidRDefault="00C14BA4" w:rsidP="005B4E6F">
      <w:pPr>
        <w:pStyle w:val="Kop2"/>
        <w:numPr>
          <w:ilvl w:val="1"/>
          <w:numId w:val="23"/>
        </w:numPr>
        <w:rPr>
          <w:rFonts w:cstheme="majorHAnsi"/>
        </w:rPr>
      </w:pPr>
      <w:bookmarkStart w:id="72" w:name="_Toc121484778"/>
      <w:bookmarkStart w:id="73" w:name="_Toc127295257"/>
      <w:bookmarkStart w:id="74" w:name="_Toc128941181"/>
      <w:bookmarkStart w:id="75" w:name="_Toc129036348"/>
      <w:bookmarkStart w:id="76" w:name="_Toc129199577"/>
      <w:bookmarkStart w:id="77" w:name="_Toc160997741"/>
      <w:r w:rsidRPr="00986B89">
        <w:rPr>
          <w:rFonts w:cstheme="majorHAnsi"/>
        </w:rPr>
        <w:t>Opbouw</w:t>
      </w:r>
      <w:bookmarkEnd w:id="72"/>
      <w:bookmarkEnd w:id="73"/>
      <w:bookmarkEnd w:id="74"/>
      <w:bookmarkEnd w:id="75"/>
      <w:bookmarkEnd w:id="76"/>
      <w:bookmarkEnd w:id="77"/>
    </w:p>
    <w:p w14:paraId="0A90F6CF" w14:textId="0821ECEA" w:rsidR="00CC467F" w:rsidRPr="00986B89" w:rsidRDefault="00CC467F" w:rsidP="00CC467F">
      <w:pPr>
        <w:rPr>
          <w:rFonts w:cstheme="majorHAnsi"/>
        </w:rPr>
      </w:pPr>
      <w:r w:rsidRPr="00986B89">
        <w:rPr>
          <w:rFonts w:cstheme="majorHAnsi"/>
        </w:rPr>
        <w:t xml:space="preserve">Dit leerplan is opgebouwd </w:t>
      </w:r>
      <w:r w:rsidR="0041672A">
        <w:rPr>
          <w:rFonts w:cstheme="majorHAnsi"/>
        </w:rPr>
        <w:t>uit</w:t>
      </w:r>
      <w:r w:rsidR="0041672A" w:rsidRPr="00986B89">
        <w:rPr>
          <w:rFonts w:cstheme="majorHAnsi"/>
        </w:rPr>
        <w:t xml:space="preserve"> </w:t>
      </w:r>
      <w:r w:rsidRPr="00986B89">
        <w:rPr>
          <w:rFonts w:cstheme="majorHAnsi"/>
        </w:rPr>
        <w:t>deze componenten:</w:t>
      </w:r>
    </w:p>
    <w:p w14:paraId="76590A4F" w14:textId="77777777" w:rsidR="00CC467F" w:rsidRPr="00986B89" w:rsidRDefault="00CC467F" w:rsidP="005B4E6F">
      <w:pPr>
        <w:numPr>
          <w:ilvl w:val="0"/>
          <w:numId w:val="6"/>
        </w:numPr>
        <w:pBdr>
          <w:top w:val="nil"/>
          <w:left w:val="nil"/>
          <w:bottom w:val="nil"/>
          <w:right w:val="nil"/>
          <w:between w:val="nil"/>
        </w:pBdr>
        <w:spacing w:after="0"/>
        <w:rPr>
          <w:rFonts w:cstheme="majorHAnsi"/>
        </w:rPr>
      </w:pPr>
      <w:r w:rsidRPr="00986B89">
        <w:rPr>
          <w:rFonts w:cstheme="majorHAnsi"/>
        </w:rPr>
        <w:t xml:space="preserve">communicatie en informatie; </w:t>
      </w:r>
    </w:p>
    <w:p w14:paraId="50ED71DC" w14:textId="77777777" w:rsidR="00CC467F" w:rsidRPr="00986B89" w:rsidRDefault="00CC467F" w:rsidP="005B4E6F">
      <w:pPr>
        <w:numPr>
          <w:ilvl w:val="0"/>
          <w:numId w:val="6"/>
        </w:numPr>
        <w:pBdr>
          <w:top w:val="nil"/>
          <w:left w:val="nil"/>
          <w:bottom w:val="nil"/>
          <w:right w:val="nil"/>
          <w:between w:val="nil"/>
        </w:pBdr>
        <w:spacing w:after="0"/>
        <w:rPr>
          <w:rFonts w:cstheme="majorHAnsi"/>
        </w:rPr>
      </w:pPr>
      <w:r w:rsidRPr="00986B89">
        <w:rPr>
          <w:rFonts w:cstheme="majorHAnsi"/>
        </w:rPr>
        <w:t>literatuur;</w:t>
      </w:r>
    </w:p>
    <w:p w14:paraId="4035D3D2" w14:textId="77777777" w:rsidR="00CC467F" w:rsidRPr="00986B89" w:rsidRDefault="00CC467F" w:rsidP="005B4E6F">
      <w:pPr>
        <w:numPr>
          <w:ilvl w:val="0"/>
          <w:numId w:val="6"/>
        </w:numPr>
        <w:pBdr>
          <w:top w:val="nil"/>
          <w:left w:val="nil"/>
          <w:bottom w:val="nil"/>
          <w:right w:val="nil"/>
          <w:between w:val="nil"/>
        </w:pBdr>
        <w:spacing w:after="0"/>
        <w:rPr>
          <w:rFonts w:cstheme="majorHAnsi"/>
        </w:rPr>
      </w:pPr>
      <w:r w:rsidRPr="00986B89">
        <w:rPr>
          <w:rFonts w:cstheme="majorHAnsi"/>
        </w:rPr>
        <w:t xml:space="preserve">identiteit in diversiteit; </w:t>
      </w:r>
    </w:p>
    <w:p w14:paraId="6C0C0364" w14:textId="77777777" w:rsidR="00CC467F" w:rsidRPr="00986B89" w:rsidRDefault="00CC467F" w:rsidP="005B4E6F">
      <w:pPr>
        <w:numPr>
          <w:ilvl w:val="0"/>
          <w:numId w:val="6"/>
        </w:numPr>
        <w:pBdr>
          <w:top w:val="nil"/>
          <w:left w:val="nil"/>
          <w:bottom w:val="nil"/>
          <w:right w:val="nil"/>
          <w:between w:val="nil"/>
        </w:pBdr>
        <w:rPr>
          <w:rFonts w:cstheme="majorHAnsi"/>
        </w:rPr>
      </w:pPr>
      <w:r w:rsidRPr="00986B89">
        <w:rPr>
          <w:rFonts w:cstheme="majorHAnsi"/>
        </w:rPr>
        <w:t xml:space="preserve">taal, taalgebruik en taalsysteem. </w:t>
      </w:r>
    </w:p>
    <w:p w14:paraId="23EB06F2" w14:textId="77777777" w:rsidR="00CC467F" w:rsidRPr="00986B89" w:rsidRDefault="00CC467F" w:rsidP="00CC467F">
      <w:pPr>
        <w:rPr>
          <w:rFonts w:cstheme="majorHAnsi"/>
        </w:rPr>
      </w:pPr>
      <w:r w:rsidRPr="00986B89">
        <w:rPr>
          <w:rFonts w:cstheme="majorHAnsi"/>
        </w:rPr>
        <w:t>Het is belangrijk om de samenhang tussen de componenten te bewaken: ze zijn te onderscheiden, maar niet te scheiden. Bovendien spelen ze vaak tegelijkertijd en werken ze ook op elkaar in.</w:t>
      </w:r>
    </w:p>
    <w:p w14:paraId="12FEAF25" w14:textId="77777777" w:rsidR="00C14BA4" w:rsidRPr="00986B89" w:rsidRDefault="00C14BA4" w:rsidP="005B4E6F">
      <w:pPr>
        <w:pStyle w:val="Kop2"/>
        <w:numPr>
          <w:ilvl w:val="1"/>
          <w:numId w:val="23"/>
        </w:numPr>
        <w:rPr>
          <w:rFonts w:cstheme="majorHAnsi"/>
        </w:rPr>
      </w:pPr>
      <w:bookmarkStart w:id="78" w:name="_Toc121484779"/>
      <w:bookmarkStart w:id="79" w:name="_Toc127295258"/>
      <w:bookmarkStart w:id="80" w:name="_Toc128941182"/>
      <w:bookmarkStart w:id="81" w:name="_Toc129036349"/>
      <w:bookmarkStart w:id="82" w:name="_Toc129199578"/>
      <w:bookmarkStart w:id="83" w:name="_Toc160997742"/>
      <w:r w:rsidRPr="00986B89">
        <w:rPr>
          <w:rFonts w:cstheme="majorHAnsi"/>
        </w:rPr>
        <w:t>Leerlijnen</w:t>
      </w:r>
      <w:bookmarkEnd w:id="78"/>
      <w:bookmarkEnd w:id="79"/>
      <w:bookmarkEnd w:id="80"/>
      <w:bookmarkEnd w:id="81"/>
      <w:bookmarkEnd w:id="82"/>
      <w:bookmarkEnd w:id="83"/>
    </w:p>
    <w:p w14:paraId="4F91DE6E" w14:textId="77777777" w:rsidR="00C14BA4" w:rsidRPr="00950DE1" w:rsidRDefault="00C14BA4" w:rsidP="005B4E6F">
      <w:pPr>
        <w:pStyle w:val="Kop3"/>
        <w:numPr>
          <w:ilvl w:val="2"/>
          <w:numId w:val="23"/>
        </w:numPr>
        <w:rPr>
          <w:rFonts w:cstheme="majorHAnsi"/>
        </w:rPr>
      </w:pPr>
      <w:bookmarkStart w:id="84" w:name="_Toc158992486"/>
      <w:bookmarkStart w:id="85" w:name="_Toc121484781"/>
      <w:bookmarkStart w:id="86" w:name="_Toc127295260"/>
      <w:bookmarkStart w:id="87" w:name="_Toc128941183"/>
      <w:bookmarkStart w:id="88" w:name="_Toc129036350"/>
      <w:bookmarkStart w:id="89" w:name="_Toc129199579"/>
      <w:bookmarkStart w:id="90" w:name="_Toc160997743"/>
      <w:bookmarkEnd w:id="84"/>
      <w:r w:rsidRPr="00950DE1">
        <w:rPr>
          <w:rFonts w:cstheme="majorHAnsi"/>
        </w:rPr>
        <w:t>Samenhang met het basisonderwijs</w:t>
      </w:r>
      <w:bookmarkEnd w:id="85"/>
      <w:bookmarkEnd w:id="86"/>
      <w:bookmarkEnd w:id="87"/>
      <w:bookmarkEnd w:id="88"/>
      <w:bookmarkEnd w:id="89"/>
      <w:bookmarkEnd w:id="90"/>
    </w:p>
    <w:p w14:paraId="1E57F274" w14:textId="0E31E433" w:rsidR="00C61101" w:rsidRDefault="00C61101" w:rsidP="00C61101">
      <w:pPr>
        <w:rPr>
          <w:rStyle w:val="eop"/>
          <w:rFonts w:ascii="Calibri" w:eastAsiaTheme="majorEastAsia" w:hAnsi="Calibri" w:cs="Calibri"/>
          <w:color w:val="595959"/>
        </w:rPr>
      </w:pPr>
      <w:r w:rsidRPr="00950DE1">
        <w:rPr>
          <w:rStyle w:val="normaltextrun"/>
          <w:rFonts w:ascii="Calibri" w:hAnsi="Calibri" w:cs="Calibri"/>
          <w:color w:val="595959"/>
        </w:rPr>
        <w:t>Voor alle leerlingen gelden de doelen Nederlands van het basisonderwijs als gemeenschappelijk startniveau.</w:t>
      </w:r>
      <w:r w:rsidR="000466A0" w:rsidRPr="00950DE1">
        <w:rPr>
          <w:rStyle w:val="normaltextrun"/>
          <w:rFonts w:ascii="Calibri" w:hAnsi="Calibri" w:cs="Calibri"/>
          <w:color w:val="595959"/>
        </w:rPr>
        <w:t xml:space="preserve"> </w:t>
      </w:r>
      <w:r w:rsidR="00031191" w:rsidRPr="00950DE1">
        <w:rPr>
          <w:rFonts w:cstheme="majorHAnsi"/>
        </w:rPr>
        <w:t>De vaardigheden worden verder ingeoefend, op een hoger niveau</w:t>
      </w:r>
      <w:r w:rsidR="00CE3826" w:rsidRPr="00950DE1">
        <w:rPr>
          <w:rFonts w:cstheme="majorHAnsi"/>
        </w:rPr>
        <w:t xml:space="preserve">, </w:t>
      </w:r>
      <w:r w:rsidR="00031191" w:rsidRPr="00950DE1">
        <w:rPr>
          <w:rFonts w:cstheme="majorHAnsi"/>
        </w:rPr>
        <w:t xml:space="preserve">met andere tekstkenmerken </w:t>
      </w:r>
      <w:r w:rsidR="00CC55AF" w:rsidRPr="00950DE1">
        <w:rPr>
          <w:rFonts w:cstheme="majorHAnsi"/>
        </w:rPr>
        <w:t xml:space="preserve">bij receptie </w:t>
      </w:r>
      <w:r w:rsidR="00031191" w:rsidRPr="00950DE1">
        <w:rPr>
          <w:rFonts w:cstheme="majorHAnsi"/>
        </w:rPr>
        <w:t xml:space="preserve">en </w:t>
      </w:r>
      <w:r w:rsidR="00DB6DE9">
        <w:rPr>
          <w:rFonts w:cstheme="majorHAnsi"/>
        </w:rPr>
        <w:t xml:space="preserve">meer </w:t>
      </w:r>
      <w:r w:rsidR="00CC55AF" w:rsidRPr="00950DE1">
        <w:rPr>
          <w:rFonts w:cstheme="majorHAnsi"/>
        </w:rPr>
        <w:t xml:space="preserve">uitdagende </w:t>
      </w:r>
      <w:r w:rsidR="00031191" w:rsidRPr="00950DE1">
        <w:rPr>
          <w:rFonts w:cstheme="majorHAnsi"/>
        </w:rPr>
        <w:t>minimumvereisten bij productie.</w:t>
      </w:r>
      <w:r w:rsidRPr="00950DE1">
        <w:rPr>
          <w:rStyle w:val="eop"/>
          <w:rFonts w:ascii="Calibri" w:eastAsiaTheme="majorEastAsia" w:hAnsi="Calibri" w:cs="Calibri"/>
          <w:color w:val="595959"/>
        </w:rPr>
        <w:t> </w:t>
      </w:r>
      <w:r w:rsidR="00950DE1" w:rsidRPr="00950DE1">
        <w:rPr>
          <w:rStyle w:val="normaltextrun"/>
          <w:rFonts w:ascii="Calibri" w:hAnsi="Calibri" w:cs="Calibri"/>
          <w:color w:val="595959"/>
        </w:rPr>
        <w:t xml:space="preserve">Tegelijk is elke leerling </w:t>
      </w:r>
      <w:r w:rsidR="00950DE1" w:rsidRPr="00950DE1">
        <w:rPr>
          <w:rStyle w:val="normaltextrun"/>
          <w:rFonts w:ascii="Calibri" w:hAnsi="Calibri" w:cs="Calibri"/>
          <w:color w:val="595959"/>
        </w:rPr>
        <w:lastRenderedPageBreak/>
        <w:t>uniek. Als leraar in het secundair onderwijs houd je daarom rekening met de soms grote verschillen tussen de leerlingen.</w:t>
      </w:r>
    </w:p>
    <w:p w14:paraId="7F7F3F0C" w14:textId="77777777" w:rsidR="00C14BA4" w:rsidRPr="00950DE1" w:rsidRDefault="00C14BA4" w:rsidP="005B4E6F">
      <w:pPr>
        <w:pStyle w:val="Kop3"/>
        <w:numPr>
          <w:ilvl w:val="2"/>
          <w:numId w:val="23"/>
        </w:numPr>
        <w:rPr>
          <w:rFonts w:cstheme="majorHAnsi"/>
        </w:rPr>
      </w:pPr>
      <w:bookmarkStart w:id="91" w:name="_Toc121484782"/>
      <w:bookmarkStart w:id="92" w:name="_Toc127295261"/>
      <w:bookmarkStart w:id="93" w:name="_Toc128941184"/>
      <w:bookmarkStart w:id="94" w:name="_Toc129036351"/>
      <w:bookmarkStart w:id="95" w:name="_Toc129199580"/>
      <w:bookmarkStart w:id="96" w:name="_Toc160997744"/>
      <w:r w:rsidRPr="00950DE1">
        <w:rPr>
          <w:rFonts w:cstheme="majorHAnsi"/>
        </w:rPr>
        <w:t>Samenhang in de eerste graad</w:t>
      </w:r>
      <w:bookmarkEnd w:id="91"/>
      <w:bookmarkEnd w:id="92"/>
      <w:bookmarkEnd w:id="93"/>
      <w:bookmarkEnd w:id="94"/>
      <w:bookmarkEnd w:id="95"/>
      <w:bookmarkEnd w:id="96"/>
    </w:p>
    <w:p w14:paraId="30F38517" w14:textId="6B93CA0E" w:rsidR="00C14BA4" w:rsidRDefault="008022E0" w:rsidP="00C14BA4">
      <w:pPr>
        <w:rPr>
          <w:rFonts w:cstheme="majorHAnsi"/>
        </w:rPr>
      </w:pPr>
      <w:r w:rsidRPr="00986B89">
        <w:rPr>
          <w:rFonts w:cstheme="majorHAnsi"/>
        </w:rPr>
        <w:t xml:space="preserve">Meer informatie over de samenhang </w:t>
      </w:r>
      <w:r>
        <w:rPr>
          <w:rFonts w:cstheme="majorHAnsi"/>
        </w:rPr>
        <w:t>in</w:t>
      </w:r>
      <w:r w:rsidRPr="00986B89">
        <w:rPr>
          <w:rFonts w:cstheme="majorHAnsi"/>
        </w:rPr>
        <w:t xml:space="preserve"> de </w:t>
      </w:r>
      <w:r>
        <w:rPr>
          <w:rFonts w:cstheme="majorHAnsi"/>
        </w:rPr>
        <w:t xml:space="preserve">eerste </w:t>
      </w:r>
      <w:r w:rsidRPr="00986B89">
        <w:rPr>
          <w:rFonts w:cstheme="majorHAnsi"/>
        </w:rPr>
        <w:t xml:space="preserve">graad en met de andere graden vind je op de </w:t>
      </w:r>
      <w:hyperlink r:id="rId24" w:history="1">
        <w:r w:rsidRPr="00107A58">
          <w:rPr>
            <w:rStyle w:val="Hyperlink"/>
            <w:rFonts w:cstheme="majorHAnsi"/>
          </w:rPr>
          <w:t>leerplanpagina</w:t>
        </w:r>
      </w:hyperlink>
      <w:r w:rsidR="00166F7D">
        <w:rPr>
          <w:rFonts w:cstheme="majorHAnsi"/>
        </w:rPr>
        <w:t xml:space="preserve"> </w:t>
      </w:r>
      <w:r w:rsidR="0006496F">
        <w:rPr>
          <w:rFonts w:cstheme="majorHAnsi"/>
        </w:rPr>
        <w:t xml:space="preserve">bij </w:t>
      </w:r>
      <w:hyperlink r:id="rId25" w:history="1">
        <w:r w:rsidR="001260F7" w:rsidRPr="006E0B3F">
          <w:rPr>
            <w:rStyle w:val="Hyperlink"/>
            <w:rFonts w:cstheme="majorHAnsi"/>
          </w:rPr>
          <w:t>basisinformatie</w:t>
        </w:r>
      </w:hyperlink>
      <w:r w:rsidR="00166F7D">
        <w:rPr>
          <w:rStyle w:val="Hyperlink"/>
          <w:rFonts w:cstheme="majorHAnsi"/>
        </w:rPr>
        <w:t>.</w:t>
      </w:r>
      <w:r w:rsidR="004F5F9D" w:rsidRPr="00986B89">
        <w:rPr>
          <w:rFonts w:cstheme="majorHAnsi"/>
        </w:rPr>
        <w:t xml:space="preserve"> </w:t>
      </w:r>
    </w:p>
    <w:p w14:paraId="5F62ED49" w14:textId="1D7C5AE0" w:rsidR="00B6127E" w:rsidRPr="00306C8C" w:rsidRDefault="00B6127E" w:rsidP="005B4E6F">
      <w:pPr>
        <w:pStyle w:val="Kop2"/>
      </w:pPr>
      <w:bookmarkStart w:id="97" w:name="_Toc158195751"/>
      <w:bookmarkStart w:id="98" w:name="_Toc158723712"/>
      <w:bookmarkStart w:id="99" w:name="_Toc160997745"/>
      <w:r>
        <w:t>Nederlands</w:t>
      </w:r>
      <w:r w:rsidRPr="00306C8C">
        <w:t xml:space="preserve"> in een observerende en oriënterende eerste graad</w:t>
      </w:r>
      <w:bookmarkEnd w:id="97"/>
      <w:bookmarkEnd w:id="98"/>
      <w:bookmarkEnd w:id="99"/>
    </w:p>
    <w:p w14:paraId="7135F4E4" w14:textId="77DC0F42" w:rsidR="00B6127E" w:rsidRPr="00F13818" w:rsidRDefault="00B6127E" w:rsidP="00B6127E">
      <w:r>
        <w:t>Dit</w:t>
      </w:r>
      <w:r w:rsidRPr="00F13818">
        <w:t xml:space="preserve"> leerplan kan ertoe bijdragen de interesse en aanleg van leerlingen te stimuleren, te observeren en te onderzoeken</w:t>
      </w:r>
      <w:r>
        <w:t xml:space="preserve"> om </w:t>
      </w:r>
      <w:r w:rsidRPr="00F13818">
        <w:t xml:space="preserve">het observatie- en oriëntatieproces in functie van een studiedomein te ondersteunen. Een leerling die geboeid is door </w:t>
      </w:r>
      <w:r w:rsidR="00AF736B">
        <w:t>Nederlands en taal</w:t>
      </w:r>
      <w:r w:rsidRPr="00F13818">
        <w:t xml:space="preserve"> is mogelijk een leerling die interesse en aanleg heeft voor het studiedomein Taal en cultuur. </w:t>
      </w:r>
    </w:p>
    <w:p w14:paraId="3E00B3D5" w14:textId="16A3C5C7" w:rsidR="00B6127E" w:rsidRDefault="00B6127E" w:rsidP="00B6127E">
      <w:r>
        <w:t>D</w:t>
      </w:r>
      <w:r w:rsidRPr="009B78CE">
        <w:t>e leerplandoelen voor de receptieve vaardigheden en in mindere mate de leerplandoelen voor de productieve en interactieve vaardigheden </w:t>
      </w:r>
      <w:r>
        <w:t xml:space="preserve">bieden </w:t>
      </w:r>
      <w:r w:rsidRPr="009B78CE">
        <w:t xml:space="preserve">kansen om via de keuze van teksten en </w:t>
      </w:r>
      <w:r w:rsidR="00AF736B">
        <w:t>literaire genres</w:t>
      </w:r>
      <w:r w:rsidRPr="009B78CE">
        <w:t> de interesse van leerlingen voor alle studiedomeinen op het spoor te komen.</w:t>
      </w:r>
    </w:p>
    <w:p w14:paraId="3BFFC686" w14:textId="48E82B1E" w:rsidR="00B6127E" w:rsidRPr="00F13818" w:rsidRDefault="00B6127E" w:rsidP="00B6127E">
      <w:pPr>
        <w:rPr>
          <w:rFonts w:ascii="Times New Roman" w:hAnsi="Times New Roman" w:cs="Times New Roman"/>
          <w:color w:val="212121"/>
          <w:sz w:val="24"/>
          <w:szCs w:val="24"/>
        </w:rPr>
      </w:pPr>
      <w:r w:rsidRPr="00F13818">
        <w:rPr>
          <w:shd w:val="clear" w:color="auto" w:fill="FFFFFF"/>
        </w:rPr>
        <w:t xml:space="preserve">Het leerplandoel over </w:t>
      </w:r>
      <w:r w:rsidR="00DB66D3">
        <w:rPr>
          <w:shd w:val="clear" w:color="auto" w:fill="FFFFFF"/>
        </w:rPr>
        <w:t xml:space="preserve">zich creatief uitdrukken met taal </w:t>
      </w:r>
      <w:r>
        <w:rPr>
          <w:shd w:val="clear" w:color="auto" w:fill="FFFFFF"/>
        </w:rPr>
        <w:t>(LPD 4)</w:t>
      </w:r>
      <w:r w:rsidRPr="00F13818">
        <w:rPr>
          <w:shd w:val="clear" w:color="auto" w:fill="FFFFFF"/>
        </w:rPr>
        <w:t xml:space="preserve"> </w:t>
      </w:r>
      <w:r w:rsidRPr="009B78CE">
        <w:t xml:space="preserve">kan </w:t>
      </w:r>
      <w:r>
        <w:t xml:space="preserve">helpen om </w:t>
      </w:r>
      <w:r w:rsidRPr="009B78CE">
        <w:t>interesses van leerlingen voor het studiedomein Kunst en creatie</w:t>
      </w:r>
      <w:r>
        <w:t xml:space="preserve"> aan te wakkeren</w:t>
      </w:r>
      <w:r w:rsidRPr="009B78CE">
        <w:t>.</w:t>
      </w:r>
      <w:r w:rsidRPr="00F13818">
        <w:rPr>
          <w:shd w:val="clear" w:color="auto" w:fill="FFFFFF"/>
        </w:rPr>
        <w:t> </w:t>
      </w:r>
    </w:p>
    <w:p w14:paraId="094591BC" w14:textId="77777777" w:rsidR="00C14BA4" w:rsidRPr="00986B89" w:rsidRDefault="00C14BA4" w:rsidP="005B4E6F">
      <w:pPr>
        <w:pStyle w:val="Kop2"/>
        <w:numPr>
          <w:ilvl w:val="1"/>
          <w:numId w:val="23"/>
        </w:numPr>
        <w:rPr>
          <w:rFonts w:cstheme="majorHAnsi"/>
        </w:rPr>
      </w:pPr>
      <w:bookmarkStart w:id="100" w:name="_Toc121484783"/>
      <w:bookmarkStart w:id="101" w:name="_Toc127295262"/>
      <w:bookmarkStart w:id="102" w:name="_Toc128941185"/>
      <w:bookmarkStart w:id="103" w:name="_Toc129036352"/>
      <w:bookmarkStart w:id="104" w:name="_Toc129199581"/>
      <w:bookmarkStart w:id="105" w:name="_Toc160997746"/>
      <w:r w:rsidRPr="00986B89">
        <w:rPr>
          <w:rFonts w:cstheme="majorHAnsi"/>
        </w:rPr>
        <w:t>Aandachtspunten</w:t>
      </w:r>
      <w:bookmarkEnd w:id="100"/>
      <w:bookmarkEnd w:id="101"/>
      <w:bookmarkEnd w:id="102"/>
      <w:bookmarkEnd w:id="103"/>
      <w:bookmarkEnd w:id="104"/>
      <w:bookmarkEnd w:id="105"/>
    </w:p>
    <w:p w14:paraId="5EDC30F5" w14:textId="5BE2CCE5" w:rsidR="00852271" w:rsidRPr="00986B89" w:rsidRDefault="00852271" w:rsidP="00852271">
      <w:pPr>
        <w:rPr>
          <w:rFonts w:cstheme="majorHAnsi"/>
          <w:b/>
        </w:rPr>
      </w:pPr>
      <w:r w:rsidRPr="00986B89">
        <w:rPr>
          <w:rFonts w:cstheme="majorHAnsi"/>
          <w:b/>
        </w:rPr>
        <w:t>Een positief talige grondhouding</w:t>
      </w:r>
      <w:r w:rsidR="001271DB">
        <w:rPr>
          <w:rFonts w:cstheme="majorHAnsi"/>
          <w:b/>
        </w:rPr>
        <w:t xml:space="preserve"> </w:t>
      </w:r>
    </w:p>
    <w:p w14:paraId="404F2050" w14:textId="5AC03921" w:rsidR="00852271" w:rsidRPr="00986B89" w:rsidRDefault="00852271" w:rsidP="00852271">
      <w:pPr>
        <w:rPr>
          <w:rFonts w:cstheme="majorHAnsi"/>
        </w:rPr>
      </w:pPr>
      <w:r w:rsidRPr="00986B89">
        <w:rPr>
          <w:rFonts w:cstheme="majorHAnsi"/>
        </w:rPr>
        <w:t xml:space="preserve">Een belangrijk aspect van taalcompetentie in relatie tot identiteit is het ontwikkelen van een positieve talige grondhouding. Dat laat leerlingen toe om </w:t>
      </w:r>
      <w:r w:rsidR="00232E50">
        <w:rPr>
          <w:rFonts w:cstheme="majorHAnsi"/>
        </w:rPr>
        <w:t>vertrouwen in</w:t>
      </w:r>
      <w:r w:rsidRPr="00986B89">
        <w:rPr>
          <w:rFonts w:cstheme="majorHAnsi"/>
        </w:rPr>
        <w:t xml:space="preserve"> de eigen taalcompetentie te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het onderwijs Nederlands.</w:t>
      </w:r>
    </w:p>
    <w:p w14:paraId="369779D3" w14:textId="77777777" w:rsidR="00852271" w:rsidRPr="00986B89" w:rsidRDefault="00852271" w:rsidP="00852271">
      <w:pPr>
        <w:rPr>
          <w:rFonts w:cstheme="majorHAnsi"/>
          <w:b/>
        </w:rPr>
      </w:pPr>
      <w:r w:rsidRPr="00986B89">
        <w:rPr>
          <w:rFonts w:cstheme="majorHAnsi"/>
          <w:b/>
        </w:rPr>
        <w:t>Taal over alle vakken heen</w:t>
      </w:r>
    </w:p>
    <w:p w14:paraId="6C29688B" w14:textId="77777777" w:rsidR="00852271" w:rsidRPr="00986B89" w:rsidRDefault="00852271" w:rsidP="00852271">
      <w:pPr>
        <w:rPr>
          <w:rFonts w:cstheme="majorHAnsi"/>
        </w:rPr>
      </w:pPr>
      <w:r w:rsidRPr="00986B89">
        <w:rPr>
          <w:rFonts w:cstheme="majorHAnsi"/>
        </w:rPr>
        <w:t xml:space="preserve">In het kader van een taalbeleid is het zinvol om bij verschillende leerplandoelen vakoverschrijdend te overleggen en samen te werken. Dat kan door bv. leerlingen te ondersteunen bij talige aspecten die in andere vakken aan bod komen, teksten uit andere vakken in te zetten, dezelfde stappenplannen en kijkwijzers te gebruiken … </w:t>
      </w:r>
    </w:p>
    <w:p w14:paraId="0B9C94FC" w14:textId="77777777" w:rsidR="00852271" w:rsidRPr="00986B89" w:rsidRDefault="00852271" w:rsidP="00852271">
      <w:pPr>
        <w:rPr>
          <w:rFonts w:cstheme="majorHAnsi"/>
          <w:b/>
        </w:rPr>
      </w:pPr>
      <w:r w:rsidRPr="00986B89">
        <w:rPr>
          <w:rFonts w:cstheme="majorHAnsi"/>
          <w:b/>
        </w:rPr>
        <w:t>Taalcompetenties om functioneel en doelgericht te communiceren</w:t>
      </w:r>
    </w:p>
    <w:p w14:paraId="110C3E06" w14:textId="3634643B" w:rsidR="00852271" w:rsidRPr="00986B89" w:rsidRDefault="00852271" w:rsidP="00852271">
      <w:pPr>
        <w:rPr>
          <w:rFonts w:cstheme="majorHAnsi"/>
        </w:rPr>
      </w:pPr>
      <w:r w:rsidRPr="00986B89">
        <w:rPr>
          <w:rFonts w:cstheme="majorHAnsi"/>
        </w:rPr>
        <w:t xml:space="preserve">Voor alle leerlingen geldt één groot gemeenschappelijk belang: dat hun taalcompetentie zich zó ontwikkelt dat ze in de vele communicatiesituaties van hun leven nu en </w:t>
      </w:r>
      <w:r w:rsidR="00447C8D">
        <w:rPr>
          <w:rFonts w:cstheme="majorHAnsi"/>
        </w:rPr>
        <w:t>later</w:t>
      </w:r>
      <w:r w:rsidRPr="00986B89">
        <w:rPr>
          <w:rFonts w:cstheme="majorHAnsi"/>
        </w:rPr>
        <w:t>, in en buiten de school, goed kunnen functioneren.</w:t>
      </w:r>
    </w:p>
    <w:p w14:paraId="1DB421AE" w14:textId="73A054AE" w:rsidR="00852271" w:rsidRPr="00986B89" w:rsidRDefault="00852271" w:rsidP="00852271">
      <w:pPr>
        <w:rPr>
          <w:rFonts w:cstheme="majorHAnsi"/>
        </w:rPr>
      </w:pPr>
      <w:r w:rsidRPr="00986B89">
        <w:rPr>
          <w:rFonts w:cstheme="majorHAnsi"/>
        </w:rPr>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w:t>
      </w:r>
      <w:r w:rsidR="00A8456F">
        <w:rPr>
          <w:rFonts w:cstheme="majorHAnsi"/>
        </w:rPr>
        <w:t xml:space="preserve"> en naar het gebruik van </w:t>
      </w:r>
      <w:r w:rsidRPr="00986B89">
        <w:rPr>
          <w:rFonts w:cstheme="majorHAnsi"/>
        </w:rPr>
        <w:lastRenderedPageBreak/>
        <w:t>Standaardnederlands. Dat biedt de leerling meer kansen op schoolsucces en maakt contact en communicatie buiten de eigen omgeving gemakkelijker.</w:t>
      </w:r>
    </w:p>
    <w:p w14:paraId="227CDE37" w14:textId="16B4BF48" w:rsidR="00852271" w:rsidRPr="00986B89" w:rsidRDefault="00852271" w:rsidP="00852271">
      <w:pPr>
        <w:rPr>
          <w:rFonts w:cstheme="majorHAnsi"/>
        </w:rPr>
      </w:pPr>
      <w:r w:rsidRPr="00986B89">
        <w:rPr>
          <w:rFonts w:cstheme="majorHAnsi"/>
        </w:rPr>
        <w:t xml:space="preserve">De leerlingen maken </w:t>
      </w:r>
      <w:r w:rsidR="007F20EC">
        <w:rPr>
          <w:rFonts w:cstheme="majorHAnsi"/>
        </w:rPr>
        <w:t>via digitale</w:t>
      </w:r>
      <w:r w:rsidR="00217143">
        <w:rPr>
          <w:rFonts w:cstheme="majorHAnsi"/>
        </w:rPr>
        <w:t xml:space="preserve"> en niet-digitale weg </w:t>
      </w:r>
      <w:r w:rsidRPr="00986B89">
        <w:rPr>
          <w:rFonts w:cstheme="majorHAnsi"/>
        </w:rPr>
        <w:t>kennis met een breed aanbod van tekstsoorten en teksttypes</w:t>
      </w:r>
      <w:r w:rsidR="00A37D1D">
        <w:rPr>
          <w:rFonts w:cstheme="majorHAnsi"/>
        </w:rPr>
        <w:t xml:space="preserve"> en</w:t>
      </w:r>
      <w:r w:rsidRPr="00986B89">
        <w:rPr>
          <w:rFonts w:cstheme="majorHAnsi"/>
        </w:rPr>
        <w:t xml:space="preserve"> met diverse informatiebronnen. </w:t>
      </w:r>
      <w:r w:rsidR="00977F98">
        <w:rPr>
          <w:rFonts w:cstheme="majorHAnsi"/>
        </w:rPr>
        <w:t>Heel wat</w:t>
      </w:r>
      <w:r w:rsidRPr="00986B89">
        <w:rPr>
          <w:rFonts w:cstheme="majorHAnsi"/>
        </w:rPr>
        <w:t xml:space="preserve"> informatie </w:t>
      </w:r>
      <w:r w:rsidR="00977F98">
        <w:rPr>
          <w:rFonts w:cstheme="majorHAnsi"/>
        </w:rPr>
        <w:t xml:space="preserve">is </w:t>
      </w:r>
      <w:r w:rsidRPr="00986B89">
        <w:rPr>
          <w:rFonts w:cstheme="majorHAnsi"/>
        </w:rPr>
        <w:t>niet of nauwelijks gecontroleerd op correctheid of op objectiviteit. De leerplandoelen Nederlands ondersteunen de leerlingen om effectieve en kritische informatieverwerkers en -verspreiders te worden.</w:t>
      </w:r>
    </w:p>
    <w:p w14:paraId="2B659AD4" w14:textId="2D85DB60" w:rsidR="00852271" w:rsidRPr="00986B89" w:rsidRDefault="00852271" w:rsidP="00852271">
      <w:pPr>
        <w:rPr>
          <w:rFonts w:cstheme="majorHAnsi"/>
        </w:rPr>
      </w:pPr>
      <w:r w:rsidRPr="00986B89">
        <w:rPr>
          <w:rFonts w:cstheme="majorHAnsi"/>
        </w:rP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r w:rsidR="00141B21">
        <w:rPr>
          <w:rFonts w:cstheme="majorHAnsi"/>
        </w:rPr>
        <w:t xml:space="preserve"> </w:t>
      </w:r>
    </w:p>
    <w:p w14:paraId="73F18F5A" w14:textId="77777777" w:rsidR="00852271" w:rsidRPr="00986B89" w:rsidRDefault="00852271" w:rsidP="00852271">
      <w:pPr>
        <w:rPr>
          <w:rFonts w:cstheme="majorHAnsi"/>
          <w:b/>
        </w:rPr>
      </w:pPr>
      <w:r w:rsidRPr="00986B89">
        <w:rPr>
          <w:rFonts w:cstheme="majorHAnsi"/>
          <w:b/>
        </w:rPr>
        <w:t>Creatief met taal</w:t>
      </w:r>
    </w:p>
    <w:p w14:paraId="151575D2" w14:textId="2336D427" w:rsidR="00852271" w:rsidRPr="00986B89" w:rsidRDefault="00852271" w:rsidP="00852271">
      <w:pPr>
        <w:rPr>
          <w:rFonts w:cstheme="majorHAnsi"/>
        </w:rPr>
      </w:pPr>
      <w:r w:rsidRPr="00986B89">
        <w:rPr>
          <w:rFonts w:cstheme="majorHAnsi"/>
        </w:rPr>
        <w:t xml:space="preserve">Goed taalonderwijs spreekt de creativiteit van leerlingen aan en doet hen het plezier van taal ervaren. Je biedt zoveel mogelijk diverse teksten aan, zoveel mogelijk via een geïntegreerd aanbod, in verschillende componenten van het onderwijs Nederlands. Via fictie </w:t>
      </w:r>
      <w:r w:rsidR="009866CC">
        <w:rPr>
          <w:rFonts w:cstheme="majorHAnsi"/>
        </w:rPr>
        <w:t>is er</w:t>
      </w:r>
      <w:r w:rsidRPr="00986B89">
        <w:rPr>
          <w:rFonts w:cstheme="majorHAnsi"/>
        </w:rPr>
        <w:t xml:space="preserve"> aandacht voor het (inter)culturele, voor het esthetische en voor de kracht van verbeelding. </w:t>
      </w:r>
      <w:r w:rsidR="00157892">
        <w:rPr>
          <w:rFonts w:cstheme="majorHAnsi"/>
        </w:rPr>
        <w:t>Leerlingen</w:t>
      </w:r>
      <w:r w:rsidR="00157892" w:rsidRPr="00986B89">
        <w:rPr>
          <w:rFonts w:cstheme="majorHAnsi"/>
        </w:rPr>
        <w:t xml:space="preserve"> </w:t>
      </w:r>
      <w:r w:rsidRPr="00986B89">
        <w:rPr>
          <w:rFonts w:cstheme="majorHAnsi"/>
        </w:rPr>
        <w:t>leven zich in fictieve en ongekende werelden in. Allerlei maatschappelijke onderwerpen worden zo ook bespreekbaar gemaakt. Fictionele teksten laten de leerling toe om greep te krijgen op de werkelijkheid of bieden de mogelijkheid om eraan te ontsnappen.</w:t>
      </w:r>
    </w:p>
    <w:p w14:paraId="7355B228" w14:textId="77777777" w:rsidR="00852271" w:rsidRPr="00986B89" w:rsidRDefault="00852271" w:rsidP="00852271">
      <w:pPr>
        <w:rPr>
          <w:rFonts w:cstheme="majorHAnsi"/>
          <w:b/>
        </w:rPr>
      </w:pPr>
      <w:r w:rsidRPr="00986B89">
        <w:rPr>
          <w:rFonts w:cstheme="majorHAnsi"/>
          <w:b/>
        </w:rPr>
        <w:t>Taalbeschouwing en woordenschatverwerving</w:t>
      </w:r>
    </w:p>
    <w:p w14:paraId="39A0A390" w14:textId="1A070711" w:rsidR="00852271" w:rsidRPr="00986B89" w:rsidRDefault="00852271" w:rsidP="00852271">
      <w:pPr>
        <w:rPr>
          <w:rFonts w:cstheme="majorHAnsi"/>
        </w:rPr>
      </w:pPr>
      <w:r w:rsidRPr="00986B89">
        <w:rPr>
          <w:rFonts w:cstheme="majorHAnsi"/>
        </w:rPr>
        <w:t xml:space="preserve">Leren over taal houdt </w:t>
      </w:r>
      <w:r w:rsidR="00016CAA">
        <w:rPr>
          <w:rFonts w:cstheme="majorHAnsi"/>
        </w:rPr>
        <w:t>taalbeschouwing</w:t>
      </w:r>
      <w:r w:rsidR="00016CAA" w:rsidRPr="00986B89">
        <w:rPr>
          <w:rFonts w:cstheme="majorHAnsi"/>
        </w:rPr>
        <w:t xml:space="preserve"> </w:t>
      </w:r>
      <w:r w:rsidRPr="00986B89">
        <w:rPr>
          <w:rFonts w:cstheme="majorHAnsi"/>
        </w:rPr>
        <w:t>in en gebeurt vanuit een doelbewuste</w:t>
      </w:r>
      <w:r w:rsidR="008F21BA">
        <w:rPr>
          <w:rFonts w:cstheme="majorHAnsi"/>
        </w:rPr>
        <w:t>,</w:t>
      </w:r>
      <w:r w:rsidRPr="00986B89">
        <w:rPr>
          <w:rFonts w:cstheme="majorHAnsi"/>
        </w:rPr>
        <w:t xml:space="preserv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62AFAF0A" w14:textId="00AA583C" w:rsidR="00852271" w:rsidRPr="00986B89" w:rsidRDefault="00B13E97" w:rsidP="00852271">
      <w:pPr>
        <w:rPr>
          <w:rFonts w:cstheme="majorHAnsi"/>
        </w:rPr>
      </w:pPr>
      <w:r>
        <w:rPr>
          <w:rFonts w:cstheme="majorHAnsi"/>
        </w:rPr>
        <w:t>Via expliciet</w:t>
      </w:r>
      <w:r w:rsidR="00C034F5">
        <w:rPr>
          <w:rFonts w:cstheme="majorHAnsi"/>
        </w:rPr>
        <w:t>e instructie</w:t>
      </w:r>
      <w:r w:rsidR="00175B71">
        <w:rPr>
          <w:rFonts w:cstheme="majorHAnsi"/>
        </w:rPr>
        <w:t xml:space="preserve"> en rijke </w:t>
      </w:r>
      <w:r w:rsidR="00BB6D0D">
        <w:rPr>
          <w:rFonts w:cstheme="majorHAnsi"/>
        </w:rPr>
        <w:t>thema</w:t>
      </w:r>
      <w:r w:rsidR="00444E3B">
        <w:rPr>
          <w:rFonts w:cstheme="majorHAnsi"/>
        </w:rPr>
        <w:t>’</w:t>
      </w:r>
      <w:r w:rsidR="00BB6D0D">
        <w:rPr>
          <w:rFonts w:cstheme="majorHAnsi"/>
        </w:rPr>
        <w:t xml:space="preserve">s </w:t>
      </w:r>
      <w:r w:rsidR="00444E3B">
        <w:rPr>
          <w:rFonts w:cstheme="majorHAnsi"/>
        </w:rPr>
        <w:t>kan je</w:t>
      </w:r>
      <w:r w:rsidR="003539F2">
        <w:rPr>
          <w:rFonts w:cstheme="majorHAnsi"/>
        </w:rPr>
        <w:t xml:space="preserve"> </w:t>
      </w:r>
      <w:r w:rsidR="004E324E">
        <w:rPr>
          <w:rFonts w:cstheme="majorHAnsi"/>
        </w:rPr>
        <w:t>de lat hoog leggen bij leerlingen om hun woordenschatkennis te bevorderen.</w:t>
      </w:r>
    </w:p>
    <w:p w14:paraId="08DB09C6" w14:textId="77777777" w:rsidR="00852271" w:rsidRPr="00986B89" w:rsidRDefault="00852271" w:rsidP="00852271">
      <w:pPr>
        <w:rPr>
          <w:rFonts w:cstheme="majorHAnsi"/>
          <w:b/>
        </w:rPr>
      </w:pPr>
      <w:r w:rsidRPr="00986B89">
        <w:rPr>
          <w:rFonts w:cstheme="majorHAnsi"/>
          <w:b/>
        </w:rPr>
        <w:t>Strategieën inzetten</w:t>
      </w:r>
    </w:p>
    <w:p w14:paraId="56129D10" w14:textId="77777777" w:rsidR="00852271" w:rsidRPr="00986B89" w:rsidRDefault="00852271" w:rsidP="00852271">
      <w:pPr>
        <w:rPr>
          <w:rFonts w:cstheme="majorHAnsi"/>
        </w:rPr>
      </w:pPr>
      <w:r w:rsidRPr="00986B89">
        <w:rPr>
          <w:rFonts w:cstheme="majorHAnsi"/>
        </w:rPr>
        <w:t>De strategieën krijgen bijzondere aandacht. Ze komen ook expliciet aan bod in andere taalvakken. Een goede beheersing van strategieën helpt de leerlingen om zowel in taalvakken als in niet-taalvakken efficiënt met tekst om te gaan. Het is daarom belangrijk dat er afspraken gemaakt worden tussen de vakken om transfer mogelijk te maken en te stimuleren.</w:t>
      </w:r>
    </w:p>
    <w:p w14:paraId="4CF48C9F" w14:textId="77777777" w:rsidR="00C14BA4" w:rsidRPr="00986B89" w:rsidRDefault="00C14BA4" w:rsidP="005B4E6F">
      <w:pPr>
        <w:pStyle w:val="Kop2"/>
        <w:numPr>
          <w:ilvl w:val="1"/>
          <w:numId w:val="23"/>
        </w:numPr>
        <w:rPr>
          <w:rFonts w:cstheme="majorHAnsi"/>
        </w:rPr>
      </w:pPr>
      <w:bookmarkStart w:id="106" w:name="_Toc149836998"/>
      <w:bookmarkStart w:id="107" w:name="_Toc160997747"/>
      <w:bookmarkEnd w:id="59"/>
      <w:r w:rsidRPr="00986B89">
        <w:rPr>
          <w:rFonts w:cstheme="majorHAnsi"/>
        </w:rPr>
        <w:lastRenderedPageBreak/>
        <w:t>Leerplanpagina</w:t>
      </w:r>
      <w:bookmarkEnd w:id="106"/>
      <w:bookmarkEnd w:id="107"/>
    </w:p>
    <w:p w14:paraId="5CC399DC" w14:textId="309ED149" w:rsidR="00C14BA4" w:rsidRPr="00986B89" w:rsidRDefault="00C14BA4" w:rsidP="00C14BA4">
      <w:pPr>
        <w:rPr>
          <w:rFonts w:cstheme="majorHAnsi"/>
        </w:rPr>
      </w:pPr>
      <w:r w:rsidRPr="00986B89">
        <w:rPr>
          <w:rFonts w:cstheme="majorHAnsi"/>
          <w:noProof/>
        </w:rPr>
        <w:drawing>
          <wp:anchor distT="0" distB="0" distL="114300" distR="114300" simplePos="0" relativeHeight="251658245" behindDoc="1" locked="0" layoutInCell="1" allowOverlap="1" wp14:anchorId="56F26E8D" wp14:editId="5A0EA718">
            <wp:simplePos x="0" y="0"/>
            <wp:positionH relativeFrom="column">
              <wp:posOffset>3810</wp:posOffset>
            </wp:positionH>
            <wp:positionV relativeFrom="paragraph">
              <wp:posOffset>491490</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986B89">
        <w:rPr>
          <w:rFonts w:cstheme="majorHAnsi"/>
        </w:rPr>
        <w:t xml:space="preserve">Wil je als gebruiker van dit leerplan op de hoogte blijven van inspirerend materiaal, achtergrond,  professionaliseringen of lerarennetwerken, surf dan naar de </w:t>
      </w:r>
      <w:hyperlink r:id="rId27" w:history="1">
        <w:r w:rsidRPr="00986B89">
          <w:rPr>
            <w:rStyle w:val="Hyperlink"/>
            <w:rFonts w:cstheme="majorHAnsi"/>
          </w:rPr>
          <w:t>leerplanpagina</w:t>
        </w:r>
      </w:hyperlink>
      <w:r w:rsidRPr="00986B89">
        <w:rPr>
          <w:rFonts w:cstheme="majorHAnsi"/>
        </w:rPr>
        <w:t>.</w:t>
      </w:r>
    </w:p>
    <w:p w14:paraId="754CC638" w14:textId="77777777" w:rsidR="00186772" w:rsidRPr="000E79E7" w:rsidRDefault="00480121" w:rsidP="005B4E6F">
      <w:pPr>
        <w:pStyle w:val="Kop1"/>
      </w:pPr>
      <w:bookmarkStart w:id="108" w:name="_heading=h.2jxsxqh" w:colFirst="0" w:colLast="0"/>
      <w:bookmarkStart w:id="109" w:name="_heading=h.z337ya" w:colFirst="0" w:colLast="0"/>
      <w:bookmarkStart w:id="110" w:name="_heading=h.3j2qqm3" w:colFirst="0" w:colLast="0"/>
      <w:bookmarkStart w:id="111" w:name="_heading=h.ihv636" w:colFirst="0" w:colLast="0"/>
      <w:bookmarkStart w:id="112" w:name="_Toc160997748"/>
      <w:bookmarkEnd w:id="108"/>
      <w:bookmarkEnd w:id="109"/>
      <w:bookmarkEnd w:id="110"/>
      <w:bookmarkEnd w:id="111"/>
      <w:r w:rsidRPr="000E79E7">
        <w:t>Leerplandoelen</w:t>
      </w:r>
      <w:bookmarkEnd w:id="112"/>
    </w:p>
    <w:p w14:paraId="754CC639" w14:textId="77777777" w:rsidR="00186772" w:rsidRPr="0059425A" w:rsidRDefault="00480121" w:rsidP="005B4E6F">
      <w:pPr>
        <w:pStyle w:val="Kop2"/>
        <w:numPr>
          <w:ilvl w:val="1"/>
          <w:numId w:val="14"/>
        </w:numPr>
      </w:pPr>
      <w:bookmarkStart w:id="113" w:name="_heading=h.32hioqz" w:colFirst="0" w:colLast="0"/>
      <w:bookmarkStart w:id="114" w:name="_Toc160997749"/>
      <w:bookmarkEnd w:id="113"/>
      <w:r w:rsidRPr="0059425A">
        <w:t>Communicatie en informatie</w:t>
      </w:r>
      <w:bookmarkEnd w:id="114"/>
    </w:p>
    <w:p w14:paraId="754CC63A" w14:textId="3D247B6D" w:rsidR="00186772" w:rsidRPr="00FB5247" w:rsidRDefault="00480121" w:rsidP="00FB5247">
      <w:pPr>
        <w:pStyle w:val="Concordantie"/>
      </w:pPr>
      <w:r w:rsidRPr="00FB5247">
        <w:t xml:space="preserve">Minimumdoelen, </w:t>
      </w:r>
      <w:r w:rsidR="00F015F4" w:rsidRPr="00FB5247">
        <w:t>uitbreidingsdoelen of basisgeletterdheid</w:t>
      </w:r>
    </w:p>
    <w:p w14:paraId="0B211CCA" w14:textId="77DF38E7" w:rsidR="00311EEA" w:rsidRPr="004321C1" w:rsidRDefault="00480121" w:rsidP="004321C1">
      <w:pPr>
        <w:pStyle w:val="MDSMDBK"/>
      </w:pPr>
      <w:bookmarkStart w:id="115" w:name="_heading=h.1hmsyys" w:colFirst="0" w:colLast="0"/>
      <w:bookmarkEnd w:id="115"/>
      <w:r w:rsidRPr="004321C1">
        <w:t>MD 02.01</w:t>
      </w:r>
      <w:r w:rsidRPr="004321C1">
        <w:tab/>
      </w:r>
      <w:r w:rsidR="00311EEA" w:rsidRPr="004321C1">
        <w:t>De leerlingen bepalen het onderwerp, de hoofdgedachte en de hoofdpunten bij het doelgericht lezen en beluisteren van teksten.</w:t>
      </w:r>
      <w:r w:rsidR="007678A4" w:rsidRPr="004321C1">
        <w:t xml:space="preserve"> </w:t>
      </w:r>
      <w:r w:rsidR="00892E4C" w:rsidRPr="004321C1">
        <w:t>(LPD 1)</w:t>
      </w:r>
    </w:p>
    <w:p w14:paraId="105A2D67" w14:textId="77777777" w:rsidR="00311EEA" w:rsidRPr="00967518" w:rsidRDefault="00311EEA" w:rsidP="00B01FF5">
      <w:pPr>
        <w:pStyle w:val="Onderliggendekennis"/>
        <w:outlineLvl w:val="9"/>
        <w:rPr>
          <w:w w:val="105"/>
          <w:lang w:val="nl-NL"/>
        </w:rPr>
      </w:pPr>
      <w:r w:rsidRPr="00967518">
        <w:rPr>
          <w:w w:val="105"/>
          <w:lang w:val="nl-NL"/>
        </w:rPr>
        <w:t>Tekstkenmerken voor receptie:</w:t>
      </w:r>
    </w:p>
    <w:p w14:paraId="6E8C8ED9" w14:textId="77777777" w:rsidR="00311EEA" w:rsidRPr="00967518" w:rsidRDefault="00311EEA" w:rsidP="00E972B4">
      <w:pPr>
        <w:pStyle w:val="Kennis"/>
        <w:spacing w:before="0" w:after="0"/>
        <w:outlineLvl w:val="9"/>
        <w:rPr>
          <w:w w:val="105"/>
          <w:lang w:val="nl-NL"/>
        </w:rPr>
      </w:pPr>
      <w:r w:rsidRPr="00967518">
        <w:rPr>
          <w:w w:val="105"/>
          <w:lang w:val="nl-NL"/>
        </w:rPr>
        <w:t>Herkenbare structuur, expliciet aangegeven bij teksten met minder samenhang</w:t>
      </w:r>
    </w:p>
    <w:p w14:paraId="21511125" w14:textId="77777777" w:rsidR="00311EEA" w:rsidRPr="00967518" w:rsidRDefault="00311EEA" w:rsidP="00E972B4">
      <w:pPr>
        <w:pStyle w:val="Kennis"/>
        <w:spacing w:before="0" w:after="0"/>
        <w:outlineLvl w:val="9"/>
        <w:rPr>
          <w:w w:val="105"/>
          <w:lang w:val="nl-NL"/>
        </w:rPr>
      </w:pPr>
      <w:r w:rsidRPr="00967518">
        <w:rPr>
          <w:w w:val="105"/>
          <w:lang w:val="nl-NL"/>
        </w:rPr>
        <w:t>Grote samenhang</w:t>
      </w:r>
    </w:p>
    <w:p w14:paraId="3E0B8B16" w14:textId="77777777" w:rsidR="00311EEA" w:rsidRPr="00967518" w:rsidRDefault="00311EEA" w:rsidP="00E972B4">
      <w:pPr>
        <w:pStyle w:val="Kennis"/>
        <w:spacing w:before="0" w:after="0"/>
        <w:outlineLvl w:val="9"/>
        <w:rPr>
          <w:w w:val="105"/>
          <w:lang w:val="nl-NL"/>
        </w:rPr>
      </w:pPr>
      <w:r w:rsidRPr="00967518">
        <w:rPr>
          <w:w w:val="105"/>
          <w:lang w:val="nl-NL"/>
        </w:rPr>
        <w:t xml:space="preserve">Voornamelijk </w:t>
      </w:r>
      <w:r>
        <w:rPr>
          <w:w w:val="105"/>
          <w:lang w:val="nl-NL"/>
        </w:rPr>
        <w:t>Standaardnederlands</w:t>
      </w:r>
    </w:p>
    <w:p w14:paraId="5BE3B23E" w14:textId="77777777" w:rsidR="00311EEA" w:rsidRPr="00967518" w:rsidRDefault="00311EEA" w:rsidP="00E972B4">
      <w:pPr>
        <w:pStyle w:val="Kennis"/>
        <w:spacing w:before="0" w:after="0"/>
        <w:outlineLvl w:val="9"/>
        <w:rPr>
          <w:w w:val="105"/>
          <w:lang w:val="nl-NL"/>
        </w:rPr>
      </w:pPr>
      <w:r w:rsidRPr="00967518">
        <w:rPr>
          <w:w w:val="105"/>
          <w:lang w:val="nl-NL"/>
        </w:rPr>
        <w:t>Frequente en minder frequente woorden</w:t>
      </w:r>
    </w:p>
    <w:p w14:paraId="4939D9E7" w14:textId="77777777" w:rsidR="00311EEA" w:rsidRPr="00967518" w:rsidRDefault="00311EEA" w:rsidP="00E972B4">
      <w:pPr>
        <w:pStyle w:val="Kennis"/>
        <w:spacing w:before="0" w:after="0"/>
        <w:outlineLvl w:val="9"/>
        <w:rPr>
          <w:w w:val="105"/>
          <w:lang w:val="nl-NL"/>
        </w:rPr>
      </w:pPr>
      <w:r w:rsidRPr="00967518">
        <w:rPr>
          <w:w w:val="105"/>
          <w:lang w:val="nl-NL"/>
        </w:rPr>
        <w:t>Eenvoudig figuurlijk taalgebruik</w:t>
      </w:r>
    </w:p>
    <w:p w14:paraId="4B69438A" w14:textId="77777777" w:rsidR="00311EEA" w:rsidRPr="00967518" w:rsidRDefault="00311EEA" w:rsidP="00E972B4">
      <w:pPr>
        <w:pStyle w:val="Kennis"/>
        <w:spacing w:before="0" w:after="0"/>
        <w:outlineLvl w:val="9"/>
        <w:rPr>
          <w:w w:val="105"/>
          <w:lang w:val="nl-NL"/>
        </w:rPr>
      </w:pPr>
      <w:r w:rsidRPr="00967518">
        <w:rPr>
          <w:w w:val="105"/>
          <w:lang w:val="nl-NL"/>
        </w:rPr>
        <w:t>Concrete inhoud</w:t>
      </w:r>
    </w:p>
    <w:p w14:paraId="2050F00F" w14:textId="77777777" w:rsidR="00311EEA" w:rsidRPr="00967518" w:rsidRDefault="00311EEA" w:rsidP="00E972B4">
      <w:pPr>
        <w:pStyle w:val="Kennis"/>
        <w:spacing w:before="0" w:after="0"/>
        <w:outlineLvl w:val="9"/>
        <w:rPr>
          <w:w w:val="105"/>
          <w:lang w:val="nl-NL"/>
        </w:rPr>
      </w:pPr>
      <w:r w:rsidRPr="00967518">
        <w:rPr>
          <w:w w:val="105"/>
          <w:lang w:val="nl-NL"/>
        </w:rPr>
        <w:t>Lage tot gemiddelde informatiedichtheid</w:t>
      </w:r>
    </w:p>
    <w:p w14:paraId="5C162AA4" w14:textId="77777777" w:rsidR="00311EEA" w:rsidRPr="00967518" w:rsidRDefault="00311EEA" w:rsidP="00E972B4">
      <w:pPr>
        <w:pStyle w:val="Kennis"/>
        <w:spacing w:before="0" w:after="0"/>
        <w:outlineLvl w:val="9"/>
        <w:rPr>
          <w:w w:val="105"/>
          <w:lang w:val="nl-NL"/>
        </w:rPr>
      </w:pPr>
      <w:r w:rsidRPr="00967518">
        <w:rPr>
          <w:w w:val="105"/>
          <w:lang w:val="nl-NL"/>
        </w:rPr>
        <w:t xml:space="preserve">Tekstsoorten: informatief, persuasief, opiniërend, prescriptief en narratief </w:t>
      </w:r>
    </w:p>
    <w:p w14:paraId="596EC273" w14:textId="77777777" w:rsidR="00311EEA" w:rsidRPr="00967518" w:rsidRDefault="00311EEA" w:rsidP="00E972B4">
      <w:pPr>
        <w:pStyle w:val="Onderliggendekennis"/>
        <w:outlineLvl w:val="9"/>
        <w:rPr>
          <w:w w:val="105"/>
          <w:lang w:val="nl-NL"/>
        </w:rPr>
      </w:pPr>
      <w:r w:rsidRPr="00967518">
        <w:rPr>
          <w:w w:val="105"/>
          <w:lang w:val="nl-NL"/>
        </w:rPr>
        <w:t>Bijkomend voor schriftelijke receptie:</w:t>
      </w:r>
    </w:p>
    <w:p w14:paraId="09268CB3" w14:textId="77777777" w:rsidR="00311EEA" w:rsidRPr="00967518" w:rsidRDefault="00311EEA" w:rsidP="00E972B4">
      <w:pPr>
        <w:pStyle w:val="Kennis"/>
        <w:spacing w:before="0" w:after="0"/>
        <w:outlineLvl w:val="9"/>
        <w:rPr>
          <w:w w:val="105"/>
          <w:lang w:val="nl-NL"/>
        </w:rPr>
      </w:pPr>
      <w:r w:rsidRPr="00967518">
        <w:rPr>
          <w:w w:val="105"/>
          <w:lang w:val="nl-NL"/>
        </w:rPr>
        <w:t>Duidelijke lay-out</w:t>
      </w:r>
    </w:p>
    <w:p w14:paraId="26F0571E" w14:textId="77777777" w:rsidR="00311EEA" w:rsidRPr="00967518" w:rsidRDefault="00311EEA" w:rsidP="00E972B4">
      <w:pPr>
        <w:pStyle w:val="Onderliggendekennis"/>
        <w:outlineLvl w:val="9"/>
        <w:rPr>
          <w:w w:val="105"/>
          <w:lang w:val="nl-NL"/>
        </w:rPr>
      </w:pPr>
      <w:r w:rsidRPr="00967518">
        <w:rPr>
          <w:w w:val="105"/>
          <w:lang w:val="nl-NL"/>
        </w:rPr>
        <w:t>Bijkomend voor mondelinge receptie:</w:t>
      </w:r>
    </w:p>
    <w:p w14:paraId="6D4AD431" w14:textId="77777777" w:rsidR="00311EEA" w:rsidRPr="00967518" w:rsidRDefault="00311EEA" w:rsidP="00E972B4">
      <w:pPr>
        <w:pStyle w:val="Kennis"/>
        <w:spacing w:before="0" w:after="0"/>
        <w:outlineLvl w:val="9"/>
        <w:rPr>
          <w:w w:val="105"/>
          <w:lang w:val="nl-NL" w:eastAsia="nl-BE"/>
        </w:rPr>
      </w:pPr>
      <w:r w:rsidRPr="00967518">
        <w:rPr>
          <w:w w:val="105"/>
          <w:lang w:val="nl-NL"/>
        </w:rPr>
        <w:t>Normaal spreektempo</w:t>
      </w:r>
    </w:p>
    <w:p w14:paraId="73A72ABA" w14:textId="301FF97D" w:rsidR="000F3130" w:rsidRPr="004321C1" w:rsidRDefault="00681C6A" w:rsidP="004321C1">
      <w:pPr>
        <w:pStyle w:val="MDSMDBK"/>
      </w:pPr>
      <w:r w:rsidRPr="004321C1">
        <w:t>MD 02.0</w:t>
      </w:r>
      <w:r w:rsidR="000F3130" w:rsidRPr="004321C1">
        <w:t>3</w:t>
      </w:r>
      <w:r w:rsidRPr="004321C1">
        <w:t xml:space="preserve"> </w:t>
      </w:r>
      <w:r w:rsidRPr="004321C1">
        <w:tab/>
      </w:r>
      <w:r w:rsidR="000F3130" w:rsidRPr="004321C1">
        <w:t>De leerlingen selecteren relevante informatie bij het lezen en beluisteren van teksten.</w:t>
      </w:r>
      <w:r w:rsidR="00892E4C" w:rsidRPr="004321C1">
        <w:t xml:space="preserve"> (LPD 2)</w:t>
      </w:r>
    </w:p>
    <w:p w14:paraId="19878D6F" w14:textId="77777777" w:rsidR="000F3130" w:rsidRPr="00967518" w:rsidRDefault="000F3130" w:rsidP="00B01FF5">
      <w:pPr>
        <w:pStyle w:val="Onderliggendekennis"/>
        <w:outlineLvl w:val="9"/>
        <w:rPr>
          <w:lang w:val="nl-NL"/>
        </w:rPr>
      </w:pPr>
      <w:r w:rsidRPr="00967518">
        <w:rPr>
          <w:lang w:val="nl-NL"/>
        </w:rPr>
        <w:t>Tekstkenmerken voor receptie</w:t>
      </w:r>
    </w:p>
    <w:p w14:paraId="46056572" w14:textId="20DF9453" w:rsidR="00425E49" w:rsidRPr="004321C1" w:rsidRDefault="00425E49" w:rsidP="004321C1">
      <w:pPr>
        <w:pStyle w:val="MDSMDBK"/>
      </w:pPr>
      <w:r w:rsidRPr="004321C1">
        <w:t xml:space="preserve">MD 02.05 </w:t>
      </w:r>
      <w:r w:rsidRPr="004321C1">
        <w:tab/>
        <w:t>De leerlingen spreken en schrijven doelgericht.</w:t>
      </w:r>
      <w:r w:rsidR="009F2B10" w:rsidRPr="004321C1">
        <w:t xml:space="preserve"> (LPD 3)</w:t>
      </w:r>
    </w:p>
    <w:p w14:paraId="5811A50C" w14:textId="77777777" w:rsidR="00425E49" w:rsidRPr="00967518" w:rsidRDefault="00425E49" w:rsidP="00E972B4">
      <w:pPr>
        <w:pStyle w:val="Onderliggendekennis"/>
        <w:outlineLvl w:val="9"/>
        <w:rPr>
          <w:w w:val="105"/>
        </w:rPr>
      </w:pPr>
      <w:r w:rsidRPr="00967518">
        <w:rPr>
          <w:w w:val="105"/>
        </w:rPr>
        <w:t>Minimumvereisten voor productie:</w:t>
      </w:r>
    </w:p>
    <w:p w14:paraId="37F5A702" w14:textId="77777777" w:rsidR="00425E49" w:rsidRPr="00967518" w:rsidRDefault="00425E49" w:rsidP="00E972B4">
      <w:pPr>
        <w:pStyle w:val="Kennis"/>
        <w:spacing w:before="0" w:after="0"/>
        <w:outlineLvl w:val="9"/>
        <w:rPr>
          <w:w w:val="105"/>
          <w:lang w:val="nl-NL"/>
        </w:rPr>
      </w:pPr>
      <w:r w:rsidRPr="00967518">
        <w:rPr>
          <w:w w:val="105"/>
          <w:lang w:val="nl-NL"/>
        </w:rPr>
        <w:t>Eenvoudige, herkenbare tekststructuur</w:t>
      </w:r>
    </w:p>
    <w:p w14:paraId="6614D5E9" w14:textId="77777777" w:rsidR="00425E49" w:rsidRPr="00967518" w:rsidRDefault="00425E49" w:rsidP="00E972B4">
      <w:pPr>
        <w:pStyle w:val="Kennis"/>
        <w:spacing w:before="0" w:after="0"/>
        <w:outlineLvl w:val="9"/>
        <w:rPr>
          <w:w w:val="105"/>
          <w:lang w:val="nl-NL"/>
        </w:rPr>
      </w:pPr>
      <w:r w:rsidRPr="00967518">
        <w:rPr>
          <w:w w:val="105"/>
          <w:lang w:val="nl-NL"/>
        </w:rPr>
        <w:t>Redelijk herkenbare samenhang</w:t>
      </w:r>
    </w:p>
    <w:p w14:paraId="485F31D9" w14:textId="77777777" w:rsidR="00425E49" w:rsidRPr="00967518" w:rsidRDefault="00425E49" w:rsidP="00E972B4">
      <w:pPr>
        <w:pStyle w:val="Kennis"/>
        <w:spacing w:before="0" w:after="0"/>
        <w:outlineLvl w:val="9"/>
        <w:rPr>
          <w:w w:val="105"/>
          <w:lang w:val="nl-NL"/>
        </w:rPr>
      </w:pPr>
      <w:r w:rsidRPr="00967518">
        <w:rPr>
          <w:w w:val="105"/>
          <w:lang w:val="nl-NL"/>
        </w:rPr>
        <w:t>Gepast taalgebruik</w:t>
      </w:r>
    </w:p>
    <w:p w14:paraId="07082262" w14:textId="77777777" w:rsidR="00425E49" w:rsidRPr="00967518" w:rsidRDefault="00425E49" w:rsidP="00E972B4">
      <w:pPr>
        <w:pStyle w:val="Kennis"/>
        <w:spacing w:before="0" w:after="0"/>
        <w:outlineLvl w:val="9"/>
        <w:rPr>
          <w:w w:val="105"/>
          <w:lang w:val="nl-NL"/>
        </w:rPr>
      </w:pPr>
      <w:r w:rsidRPr="00967518">
        <w:rPr>
          <w:w w:val="105"/>
          <w:lang w:val="nl-NL"/>
        </w:rPr>
        <w:t>Gepast register</w:t>
      </w:r>
    </w:p>
    <w:p w14:paraId="5E1BC731" w14:textId="77777777" w:rsidR="00425E49" w:rsidRPr="00967518" w:rsidRDefault="00425E49" w:rsidP="00E972B4">
      <w:pPr>
        <w:pStyle w:val="Kennis"/>
        <w:spacing w:before="0" w:after="0"/>
        <w:outlineLvl w:val="9"/>
        <w:rPr>
          <w:w w:val="105"/>
          <w:lang w:val="nl-NL"/>
        </w:rPr>
      </w:pPr>
      <w:r w:rsidRPr="00967518">
        <w:rPr>
          <w:w w:val="105"/>
          <w:lang w:val="nl-NL"/>
        </w:rPr>
        <w:t>Concrete inhoud</w:t>
      </w:r>
    </w:p>
    <w:p w14:paraId="6AB5887A" w14:textId="77777777" w:rsidR="00425E49" w:rsidRPr="00967518" w:rsidRDefault="00425E49" w:rsidP="00E972B4">
      <w:pPr>
        <w:pStyle w:val="Kennis"/>
        <w:spacing w:before="0" w:after="0"/>
        <w:outlineLvl w:val="9"/>
        <w:rPr>
          <w:w w:val="105"/>
          <w:lang w:val="nl-NL"/>
        </w:rPr>
      </w:pPr>
      <w:r w:rsidRPr="00967518">
        <w:rPr>
          <w:w w:val="105"/>
          <w:lang w:val="nl-NL"/>
        </w:rPr>
        <w:t>Grote variatie aan tekstsoorten</w:t>
      </w:r>
    </w:p>
    <w:p w14:paraId="51419CD1" w14:textId="77777777" w:rsidR="00425E49" w:rsidRPr="00967518" w:rsidRDefault="00425E49" w:rsidP="00E972B4">
      <w:pPr>
        <w:pStyle w:val="Onderliggendekennis"/>
        <w:outlineLvl w:val="9"/>
        <w:rPr>
          <w:w w:val="105"/>
          <w:lang w:val="nl-NL"/>
        </w:rPr>
      </w:pPr>
      <w:r w:rsidRPr="00967518">
        <w:rPr>
          <w:w w:val="105"/>
          <w:lang w:val="nl-NL"/>
        </w:rPr>
        <w:t xml:space="preserve">Bijkomend voor schriftelijke productie: </w:t>
      </w:r>
    </w:p>
    <w:p w14:paraId="5D29D85D" w14:textId="77777777" w:rsidR="00425E49" w:rsidRPr="009F2B10" w:rsidRDefault="00425E49" w:rsidP="00E972B4">
      <w:pPr>
        <w:pStyle w:val="Kennis"/>
        <w:spacing w:before="0" w:after="0"/>
        <w:outlineLvl w:val="9"/>
        <w:rPr>
          <w:w w:val="105"/>
          <w:lang w:val="nl-NL"/>
        </w:rPr>
      </w:pPr>
      <w:r w:rsidRPr="009F2B10">
        <w:rPr>
          <w:w w:val="105"/>
          <w:lang w:val="nl-NL"/>
        </w:rPr>
        <w:t xml:space="preserve">Gepaste lay-out </w:t>
      </w:r>
    </w:p>
    <w:p w14:paraId="295E4AD8" w14:textId="77777777" w:rsidR="00425E49" w:rsidRPr="00967518" w:rsidRDefault="00425E49" w:rsidP="00E972B4">
      <w:pPr>
        <w:pStyle w:val="Kennis"/>
        <w:spacing w:before="0" w:after="0"/>
        <w:outlineLvl w:val="9"/>
        <w:rPr>
          <w:w w:val="105"/>
          <w:lang w:val="nl-NL"/>
        </w:rPr>
      </w:pPr>
      <w:r w:rsidRPr="00967518">
        <w:rPr>
          <w:w w:val="105"/>
          <w:lang w:val="nl-NL"/>
        </w:rPr>
        <w:t xml:space="preserve">Verzorgd taalgebruik met aandacht voor </w:t>
      </w:r>
      <w:r>
        <w:rPr>
          <w:w w:val="105"/>
          <w:lang w:val="nl-NL"/>
        </w:rPr>
        <w:t>Standaardnederlands</w:t>
      </w:r>
      <w:r w:rsidRPr="00967518">
        <w:rPr>
          <w:w w:val="105"/>
          <w:lang w:val="nl-NL"/>
        </w:rPr>
        <w:t>, spelling, interpunctie, woordkeuze, zinsbouw, helderheid, adequaatheid, correctheid en vlotheid</w:t>
      </w:r>
    </w:p>
    <w:p w14:paraId="2169F8E4" w14:textId="77777777" w:rsidR="00425E49" w:rsidRPr="00967518" w:rsidRDefault="00425E49" w:rsidP="00E972B4">
      <w:pPr>
        <w:pStyle w:val="Onderliggendekennis"/>
        <w:outlineLvl w:val="9"/>
        <w:rPr>
          <w:w w:val="105"/>
        </w:rPr>
      </w:pPr>
      <w:r w:rsidRPr="00967518">
        <w:rPr>
          <w:w w:val="105"/>
        </w:rPr>
        <w:t xml:space="preserve">Bijkomend voor mondelinge productie: </w:t>
      </w:r>
    </w:p>
    <w:p w14:paraId="797E140C" w14:textId="77777777" w:rsidR="00425E49" w:rsidRPr="00967518" w:rsidRDefault="00425E49" w:rsidP="00E972B4">
      <w:pPr>
        <w:pStyle w:val="Kennis"/>
        <w:spacing w:before="0" w:after="0"/>
        <w:outlineLvl w:val="9"/>
        <w:rPr>
          <w:w w:val="105"/>
          <w:lang w:val="nl-NL"/>
        </w:rPr>
      </w:pPr>
      <w:r w:rsidRPr="00967518">
        <w:rPr>
          <w:w w:val="105"/>
          <w:lang w:val="nl-NL"/>
        </w:rPr>
        <w:t xml:space="preserve">Verzorgd taalgebruik met aandacht voor </w:t>
      </w:r>
      <w:r>
        <w:rPr>
          <w:w w:val="105"/>
          <w:lang w:val="nl-NL"/>
        </w:rPr>
        <w:t>Standaardnederlands</w:t>
      </w:r>
      <w:r w:rsidRPr="00967518">
        <w:rPr>
          <w:w w:val="105"/>
          <w:lang w:val="nl-NL"/>
        </w:rPr>
        <w:t>, uitspraak, intonatie, woordkeuze, zinsbouw, helderheid, adequaatheid, correctheid en vlotheid</w:t>
      </w:r>
    </w:p>
    <w:p w14:paraId="74D40CAA" w14:textId="77777777" w:rsidR="00425E49" w:rsidRPr="00967518" w:rsidRDefault="00425E49" w:rsidP="00E972B4">
      <w:pPr>
        <w:pStyle w:val="Kennis"/>
        <w:spacing w:before="0" w:after="0"/>
        <w:outlineLvl w:val="9"/>
        <w:rPr>
          <w:w w:val="105"/>
          <w:lang w:val="nl-NL"/>
        </w:rPr>
      </w:pPr>
      <w:r w:rsidRPr="00967518">
        <w:rPr>
          <w:w w:val="105"/>
          <w:lang w:val="nl-NL"/>
        </w:rPr>
        <w:t xml:space="preserve">Gepaste lichaamstaal </w:t>
      </w:r>
    </w:p>
    <w:p w14:paraId="05F6BCCA" w14:textId="77777777" w:rsidR="00425E49" w:rsidRDefault="00425E49" w:rsidP="00E972B4">
      <w:pPr>
        <w:pStyle w:val="Onderliggendekennis"/>
        <w:outlineLvl w:val="9"/>
        <w:rPr>
          <w:w w:val="105"/>
        </w:rPr>
      </w:pPr>
      <w:r w:rsidRPr="00967518">
        <w:rPr>
          <w:w w:val="105"/>
        </w:rPr>
        <w:t>Met behulp van ondersteunende middelen</w:t>
      </w:r>
    </w:p>
    <w:p w14:paraId="57F557D6" w14:textId="27495F18" w:rsidR="00BD6657" w:rsidRDefault="005C5193" w:rsidP="00BD6657">
      <w:pPr>
        <w:pStyle w:val="MDSMDBK"/>
        <w:ind w:left="1418" w:hanging="1248"/>
        <w:rPr>
          <w:b w:val="0"/>
          <w:bCs/>
        </w:rPr>
      </w:pPr>
      <w:r w:rsidRPr="004321C1">
        <w:t>MD 02.06</w:t>
      </w:r>
      <w:r w:rsidRPr="004321C1">
        <w:tab/>
        <w:t>De leerlingen drukken zich creatief uit met taal.</w:t>
      </w:r>
      <w:r w:rsidR="00F4248A" w:rsidRPr="004321C1">
        <w:t xml:space="preserve"> (LPD 4)</w:t>
      </w:r>
    </w:p>
    <w:p w14:paraId="692B7698" w14:textId="2FBC342F" w:rsidR="005C5193" w:rsidRPr="00BC5B73" w:rsidRDefault="00BD6657" w:rsidP="00F65109">
      <w:pPr>
        <w:pStyle w:val="Onderliggendekennis"/>
      </w:pPr>
      <w:r w:rsidRPr="004917DE">
        <w:t xml:space="preserve"> (Rekening houdend met de context waarin het minimumdoel aan bod komt)</w:t>
      </w:r>
    </w:p>
    <w:p w14:paraId="7C58E800" w14:textId="32012808" w:rsidR="00254A9A" w:rsidRPr="004321C1" w:rsidRDefault="00254A9A" w:rsidP="004321C1">
      <w:pPr>
        <w:pStyle w:val="MDSMDBK"/>
      </w:pPr>
      <w:r w:rsidRPr="004321C1">
        <w:t>MD 02.07</w:t>
      </w:r>
      <w:r w:rsidRPr="004321C1">
        <w:tab/>
        <w:t>De leerlingen nemen doelgericht deel aan mondelinge en schriftelijke interactie.</w:t>
      </w:r>
      <w:r w:rsidR="003411E9" w:rsidRPr="004321C1">
        <w:t xml:space="preserve"> </w:t>
      </w:r>
      <w:r w:rsidR="002F6056" w:rsidRPr="004321C1">
        <w:t>(LPD 5)</w:t>
      </w:r>
    </w:p>
    <w:p w14:paraId="3928ED1F" w14:textId="77777777" w:rsidR="00254A9A" w:rsidRPr="00967518" w:rsidRDefault="00254A9A" w:rsidP="00B01FF5">
      <w:pPr>
        <w:pStyle w:val="Onderliggendekennis"/>
        <w:outlineLvl w:val="9"/>
        <w:rPr>
          <w:lang w:val="nl-NL"/>
        </w:rPr>
      </w:pPr>
      <w:r w:rsidRPr="00967518">
        <w:rPr>
          <w:lang w:val="nl-NL"/>
        </w:rPr>
        <w:t>Tekstkenmerken voor receptie</w:t>
      </w:r>
    </w:p>
    <w:p w14:paraId="754CC63B" w14:textId="05BED3AB" w:rsidR="00186772" w:rsidRDefault="00254A9A" w:rsidP="00B01FF5">
      <w:pPr>
        <w:pStyle w:val="Onderliggendekennis"/>
        <w:outlineLvl w:val="9"/>
        <w:rPr>
          <w:lang w:val="nl-NL"/>
        </w:rPr>
      </w:pPr>
      <w:r w:rsidRPr="00967518">
        <w:rPr>
          <w:lang w:val="nl-NL"/>
        </w:rPr>
        <w:t>Minimumvereisten voor productie</w:t>
      </w:r>
    </w:p>
    <w:p w14:paraId="1EFBA3FE" w14:textId="69353C5F" w:rsidR="00810B0A" w:rsidRPr="00D666CD" w:rsidRDefault="00810B0A" w:rsidP="00B01FF5">
      <w:pPr>
        <w:pStyle w:val="MDSMDBK"/>
        <w:outlineLvl w:val="9"/>
        <w:rPr>
          <w:rFonts w:cstheme="majorHAnsi"/>
          <w:color w:val="000000"/>
          <w:szCs w:val="20"/>
        </w:rPr>
      </w:pPr>
      <w:r w:rsidRPr="00D666CD">
        <w:rPr>
          <w:rFonts w:cstheme="majorHAnsi"/>
          <w:color w:val="000000"/>
          <w:szCs w:val="20"/>
        </w:rPr>
        <w:t>UD 02.01</w:t>
      </w:r>
      <w:r w:rsidRPr="00D666CD">
        <w:rPr>
          <w:rFonts w:cstheme="majorHAnsi"/>
          <w:color w:val="000000"/>
          <w:szCs w:val="20"/>
        </w:rPr>
        <w:tab/>
        <w:t>De leerlingen bepalen het onderwerp, de hoofdgedachte en de hoofdpunten bij het doelgericht lezen en beluisteren van teksten.</w:t>
      </w:r>
      <w:r w:rsidR="002F6056">
        <w:rPr>
          <w:rFonts w:cstheme="majorHAnsi"/>
          <w:color w:val="000000"/>
          <w:szCs w:val="20"/>
        </w:rPr>
        <w:t xml:space="preserve"> (LPD 1)</w:t>
      </w:r>
    </w:p>
    <w:p w14:paraId="36CF0EC2" w14:textId="77777777" w:rsidR="00810B0A" w:rsidRPr="00810B0A" w:rsidRDefault="00810B0A" w:rsidP="00E972B4">
      <w:pPr>
        <w:pStyle w:val="Onderliggendekennis"/>
        <w:outlineLvl w:val="9"/>
        <w:rPr>
          <w:lang w:val="nl-NL"/>
        </w:rPr>
      </w:pPr>
      <w:r w:rsidRPr="00810B0A">
        <w:rPr>
          <w:lang w:val="nl-NL"/>
        </w:rPr>
        <w:t>Tekstkenmerken voor receptie:</w:t>
      </w:r>
    </w:p>
    <w:p w14:paraId="4075E6E4" w14:textId="77777777" w:rsidR="00810B0A" w:rsidRPr="00810B0A" w:rsidRDefault="00810B0A" w:rsidP="00E972B4">
      <w:pPr>
        <w:pStyle w:val="Kennis"/>
        <w:spacing w:before="0" w:after="0"/>
        <w:outlineLvl w:val="9"/>
        <w:rPr>
          <w:w w:val="105"/>
          <w:lang w:val="nl-NL"/>
        </w:rPr>
      </w:pPr>
      <w:r w:rsidRPr="00810B0A">
        <w:rPr>
          <w:w w:val="105"/>
          <w:lang w:val="nl-NL"/>
        </w:rPr>
        <w:t>Herkenbare structuur</w:t>
      </w:r>
    </w:p>
    <w:p w14:paraId="06279E6F" w14:textId="77777777" w:rsidR="00810B0A" w:rsidRPr="00810B0A" w:rsidRDefault="00810B0A" w:rsidP="00E972B4">
      <w:pPr>
        <w:pStyle w:val="Kennis"/>
        <w:spacing w:before="0" w:after="0"/>
        <w:outlineLvl w:val="9"/>
        <w:rPr>
          <w:w w:val="105"/>
          <w:lang w:val="nl-NL"/>
        </w:rPr>
      </w:pPr>
      <w:r w:rsidRPr="00810B0A">
        <w:rPr>
          <w:w w:val="105"/>
          <w:lang w:val="nl-NL"/>
        </w:rPr>
        <w:t>Herkenbare samenhang</w:t>
      </w:r>
    </w:p>
    <w:p w14:paraId="38F5C77D" w14:textId="77777777" w:rsidR="00810B0A" w:rsidRPr="00810B0A" w:rsidRDefault="00810B0A" w:rsidP="00E972B4">
      <w:pPr>
        <w:pStyle w:val="Kennis"/>
        <w:spacing w:before="0" w:after="0"/>
        <w:outlineLvl w:val="9"/>
        <w:rPr>
          <w:w w:val="105"/>
          <w:lang w:val="nl-NL"/>
        </w:rPr>
      </w:pPr>
      <w:r w:rsidRPr="00810B0A">
        <w:rPr>
          <w:w w:val="105"/>
          <w:lang w:val="nl-NL"/>
        </w:rPr>
        <w:t>Standaardnederlands, soms andere taalvariëteiten</w:t>
      </w:r>
    </w:p>
    <w:p w14:paraId="47F2E4F8" w14:textId="77777777" w:rsidR="00810B0A" w:rsidRPr="00810B0A" w:rsidRDefault="00810B0A" w:rsidP="00E972B4">
      <w:pPr>
        <w:pStyle w:val="Kennis"/>
        <w:spacing w:before="0" w:after="0"/>
        <w:outlineLvl w:val="9"/>
        <w:rPr>
          <w:w w:val="105"/>
          <w:lang w:val="nl-NL"/>
        </w:rPr>
      </w:pPr>
      <w:r w:rsidRPr="00810B0A">
        <w:rPr>
          <w:w w:val="105"/>
          <w:lang w:val="nl-NL"/>
        </w:rPr>
        <w:t>Frequente en minder frequente woorden</w:t>
      </w:r>
    </w:p>
    <w:p w14:paraId="4C46E0C6" w14:textId="77777777" w:rsidR="00810B0A" w:rsidRPr="00810B0A" w:rsidRDefault="00810B0A" w:rsidP="00E972B4">
      <w:pPr>
        <w:pStyle w:val="Kennis"/>
        <w:spacing w:before="0" w:after="0"/>
        <w:outlineLvl w:val="9"/>
        <w:rPr>
          <w:w w:val="105"/>
          <w:lang w:val="nl-NL"/>
        </w:rPr>
      </w:pPr>
      <w:r w:rsidRPr="00810B0A">
        <w:rPr>
          <w:w w:val="105"/>
          <w:lang w:val="nl-NL"/>
        </w:rPr>
        <w:t>Eenvoudig figuurlijk taalgebruik</w:t>
      </w:r>
    </w:p>
    <w:p w14:paraId="5629EE3C" w14:textId="77777777" w:rsidR="00810B0A" w:rsidRPr="00810B0A" w:rsidRDefault="00810B0A" w:rsidP="00E972B4">
      <w:pPr>
        <w:pStyle w:val="Kennis"/>
        <w:spacing w:before="0" w:after="0"/>
        <w:outlineLvl w:val="9"/>
        <w:rPr>
          <w:w w:val="105"/>
          <w:lang w:val="nl-NL"/>
        </w:rPr>
      </w:pPr>
      <w:r w:rsidRPr="00810B0A">
        <w:rPr>
          <w:w w:val="105"/>
          <w:lang w:val="nl-NL"/>
        </w:rPr>
        <w:t>Concrete inhoud</w:t>
      </w:r>
    </w:p>
    <w:p w14:paraId="21A559A0" w14:textId="77777777" w:rsidR="00810B0A" w:rsidRPr="00810B0A" w:rsidRDefault="00810B0A" w:rsidP="00E972B4">
      <w:pPr>
        <w:pStyle w:val="Kennis"/>
        <w:spacing w:before="0" w:after="0"/>
        <w:outlineLvl w:val="9"/>
        <w:rPr>
          <w:w w:val="105"/>
          <w:lang w:val="nl-NL"/>
        </w:rPr>
      </w:pPr>
      <w:r w:rsidRPr="00810B0A">
        <w:rPr>
          <w:w w:val="105"/>
          <w:lang w:val="nl-NL"/>
        </w:rPr>
        <w:t>Gemiddelde tot vrij hoge informatiedichtheid</w:t>
      </w:r>
    </w:p>
    <w:p w14:paraId="5F6C2331" w14:textId="77777777" w:rsidR="00810B0A" w:rsidRPr="00810B0A" w:rsidRDefault="00810B0A" w:rsidP="00E972B4">
      <w:pPr>
        <w:pStyle w:val="Kennis"/>
        <w:spacing w:before="0" w:after="0"/>
        <w:outlineLvl w:val="9"/>
        <w:rPr>
          <w:w w:val="105"/>
          <w:lang w:val="nl-NL"/>
        </w:rPr>
      </w:pPr>
      <w:r w:rsidRPr="00810B0A">
        <w:rPr>
          <w:w w:val="105"/>
          <w:lang w:val="nl-NL"/>
        </w:rPr>
        <w:t xml:space="preserve">Tekstsoorten: informatief, persuasief, opiniërend, prescriptief en narratief </w:t>
      </w:r>
    </w:p>
    <w:p w14:paraId="528F075C" w14:textId="77777777" w:rsidR="00810B0A" w:rsidRPr="00810B0A" w:rsidRDefault="00810B0A" w:rsidP="00E972B4">
      <w:pPr>
        <w:pStyle w:val="Onderliggendekennis"/>
        <w:outlineLvl w:val="9"/>
        <w:rPr>
          <w:lang w:val="nl-NL"/>
        </w:rPr>
      </w:pPr>
      <w:r w:rsidRPr="00810B0A">
        <w:rPr>
          <w:lang w:val="nl-NL"/>
        </w:rPr>
        <w:t>Bijkomend voor schriftelijke receptie:</w:t>
      </w:r>
    </w:p>
    <w:p w14:paraId="541A383A" w14:textId="77777777" w:rsidR="00810B0A" w:rsidRPr="009A5378" w:rsidRDefault="00810B0A" w:rsidP="00E972B4">
      <w:pPr>
        <w:pStyle w:val="Kennis"/>
        <w:spacing w:before="0" w:after="0"/>
        <w:outlineLvl w:val="9"/>
        <w:rPr>
          <w:w w:val="105"/>
          <w:lang w:val="nl-NL"/>
        </w:rPr>
      </w:pPr>
      <w:r w:rsidRPr="009A5378">
        <w:rPr>
          <w:w w:val="105"/>
          <w:lang w:val="nl-NL"/>
        </w:rPr>
        <w:t>Duidelijke lay-out</w:t>
      </w:r>
    </w:p>
    <w:p w14:paraId="0CEBE0D1" w14:textId="77777777" w:rsidR="00810B0A" w:rsidRPr="00810B0A" w:rsidRDefault="00810B0A" w:rsidP="00E972B4">
      <w:pPr>
        <w:pStyle w:val="Onderliggendekennis"/>
        <w:outlineLvl w:val="9"/>
        <w:rPr>
          <w:lang w:val="nl-NL"/>
        </w:rPr>
      </w:pPr>
      <w:r w:rsidRPr="00810B0A">
        <w:rPr>
          <w:lang w:val="nl-NL"/>
        </w:rPr>
        <w:t>Bijkomend voor mondelinge receptie:</w:t>
      </w:r>
    </w:p>
    <w:p w14:paraId="501C59F0" w14:textId="77777777" w:rsidR="00810B0A" w:rsidRPr="009A5378" w:rsidRDefault="00810B0A" w:rsidP="00E972B4">
      <w:pPr>
        <w:pStyle w:val="Kennis"/>
        <w:spacing w:before="0" w:after="0"/>
        <w:outlineLvl w:val="9"/>
        <w:rPr>
          <w:w w:val="105"/>
          <w:lang w:val="nl-NL"/>
        </w:rPr>
      </w:pPr>
      <w:r w:rsidRPr="009A5378">
        <w:rPr>
          <w:w w:val="105"/>
          <w:lang w:val="nl-NL"/>
        </w:rPr>
        <w:t>Normaal spreektempo</w:t>
      </w:r>
    </w:p>
    <w:p w14:paraId="25A4BFBC" w14:textId="2E1744D6" w:rsidR="00D666CD" w:rsidRPr="004321C1" w:rsidRDefault="009A5378" w:rsidP="004321C1">
      <w:pPr>
        <w:pStyle w:val="MDSMDBK"/>
      </w:pPr>
      <w:r w:rsidRPr="004321C1">
        <w:t>UD 02</w:t>
      </w:r>
      <w:r w:rsidR="00896C84" w:rsidRPr="004321C1">
        <w:t xml:space="preserve">.02 </w:t>
      </w:r>
      <w:r w:rsidR="00D666CD" w:rsidRPr="004321C1">
        <w:tab/>
        <w:t>De leerlingen selecteren relevante informatie bij het lezen en beluisteren van teksten.</w:t>
      </w:r>
      <w:r w:rsidR="002F6056" w:rsidRPr="004321C1">
        <w:t xml:space="preserve"> (LPD 2)</w:t>
      </w:r>
    </w:p>
    <w:p w14:paraId="3C5C4984" w14:textId="77777777" w:rsidR="00D666CD" w:rsidRPr="00802C10" w:rsidRDefault="00D666CD" w:rsidP="00B01FF5">
      <w:pPr>
        <w:pStyle w:val="Onderliggendekennis"/>
        <w:outlineLvl w:val="9"/>
        <w:rPr>
          <w:rFonts w:cstheme="majorHAnsi"/>
          <w:sz w:val="22"/>
          <w:szCs w:val="22"/>
        </w:rPr>
      </w:pPr>
      <w:r w:rsidRPr="00D666CD">
        <w:rPr>
          <w:lang w:val="nl-NL"/>
        </w:rPr>
        <w:t>Tekstkenmerken</w:t>
      </w:r>
      <w:r w:rsidRPr="00802C10">
        <w:rPr>
          <w:rFonts w:cstheme="majorHAnsi"/>
          <w:sz w:val="22"/>
          <w:szCs w:val="22"/>
        </w:rPr>
        <w:t xml:space="preserve"> </w:t>
      </w:r>
      <w:r w:rsidRPr="00F65109">
        <w:rPr>
          <w:rFonts w:cstheme="majorHAnsi"/>
          <w:szCs w:val="20"/>
        </w:rPr>
        <w:t>voor receptie</w:t>
      </w:r>
    </w:p>
    <w:p w14:paraId="54BA79A3" w14:textId="7591D02B" w:rsidR="00804DAD" w:rsidRPr="004321C1" w:rsidRDefault="00804DAD" w:rsidP="004321C1">
      <w:pPr>
        <w:pStyle w:val="MDSMDBK"/>
      </w:pPr>
      <w:r w:rsidRPr="004321C1">
        <w:t>UD 02.04</w:t>
      </w:r>
      <w:r w:rsidRPr="004321C1">
        <w:tab/>
        <w:t>De leerlingen spreken en schrijven doelgericht.</w:t>
      </w:r>
      <w:r w:rsidR="002F6056" w:rsidRPr="004321C1">
        <w:t xml:space="preserve"> </w:t>
      </w:r>
      <w:r w:rsidR="003E45DF" w:rsidRPr="004321C1">
        <w:t>(LPD 3)</w:t>
      </w:r>
    </w:p>
    <w:p w14:paraId="10D94D84" w14:textId="77777777" w:rsidR="00804DAD" w:rsidRPr="00804DAD" w:rsidRDefault="00804DAD" w:rsidP="00E972B4">
      <w:pPr>
        <w:pStyle w:val="Onderliggendekennis"/>
        <w:outlineLvl w:val="9"/>
        <w:rPr>
          <w:lang w:val="nl-NL"/>
        </w:rPr>
      </w:pPr>
      <w:r w:rsidRPr="00804DAD">
        <w:rPr>
          <w:lang w:val="nl-NL"/>
        </w:rPr>
        <w:t xml:space="preserve">Minimumvereisten voor productie: </w:t>
      </w:r>
    </w:p>
    <w:p w14:paraId="7B7F789F" w14:textId="77777777" w:rsidR="00804DAD" w:rsidRPr="00804DAD" w:rsidRDefault="00804DAD" w:rsidP="00E972B4">
      <w:pPr>
        <w:pStyle w:val="Kennis"/>
        <w:spacing w:before="0" w:after="0"/>
        <w:outlineLvl w:val="9"/>
        <w:rPr>
          <w:w w:val="105"/>
          <w:lang w:val="nl-NL"/>
        </w:rPr>
      </w:pPr>
      <w:r w:rsidRPr="00804DAD">
        <w:rPr>
          <w:w w:val="105"/>
          <w:lang w:val="nl-NL"/>
        </w:rPr>
        <w:t>Herkenbare tekstopbouw</w:t>
      </w:r>
    </w:p>
    <w:p w14:paraId="64436A63" w14:textId="77777777" w:rsidR="00804DAD" w:rsidRPr="00804DAD" w:rsidRDefault="00804DAD" w:rsidP="00E972B4">
      <w:pPr>
        <w:pStyle w:val="Kennis"/>
        <w:spacing w:before="0" w:after="0"/>
        <w:outlineLvl w:val="9"/>
        <w:rPr>
          <w:w w:val="105"/>
          <w:lang w:val="nl-NL"/>
        </w:rPr>
      </w:pPr>
      <w:r w:rsidRPr="00804DAD">
        <w:rPr>
          <w:w w:val="105"/>
          <w:lang w:val="nl-NL"/>
        </w:rPr>
        <w:t>Gepaste en herkenbare tekststructuur</w:t>
      </w:r>
    </w:p>
    <w:p w14:paraId="09555746" w14:textId="77777777" w:rsidR="00804DAD" w:rsidRPr="00804DAD" w:rsidRDefault="00804DAD" w:rsidP="00E972B4">
      <w:pPr>
        <w:pStyle w:val="Kennis"/>
        <w:spacing w:before="0" w:after="0"/>
        <w:outlineLvl w:val="9"/>
        <w:rPr>
          <w:w w:val="105"/>
          <w:lang w:val="nl-NL"/>
        </w:rPr>
      </w:pPr>
      <w:r w:rsidRPr="00804DAD">
        <w:rPr>
          <w:w w:val="105"/>
          <w:lang w:val="nl-NL"/>
        </w:rPr>
        <w:t>Herkenbare samenhang</w:t>
      </w:r>
    </w:p>
    <w:p w14:paraId="2A01BCD9" w14:textId="77777777" w:rsidR="00804DAD" w:rsidRPr="00804DAD" w:rsidRDefault="00804DAD" w:rsidP="00E972B4">
      <w:pPr>
        <w:pStyle w:val="Kennis"/>
        <w:spacing w:before="0" w:after="0"/>
        <w:outlineLvl w:val="9"/>
        <w:rPr>
          <w:w w:val="105"/>
          <w:lang w:val="nl-NL"/>
        </w:rPr>
      </w:pPr>
      <w:r w:rsidRPr="00804DAD">
        <w:rPr>
          <w:w w:val="105"/>
          <w:lang w:val="nl-NL"/>
        </w:rPr>
        <w:t>Frequente en minder frequente woorden</w:t>
      </w:r>
    </w:p>
    <w:p w14:paraId="1FB68EF3" w14:textId="77777777" w:rsidR="00804DAD" w:rsidRPr="00804DAD" w:rsidRDefault="00804DAD" w:rsidP="00E972B4">
      <w:pPr>
        <w:pStyle w:val="Kennis"/>
        <w:spacing w:before="0" w:after="0"/>
        <w:outlineLvl w:val="9"/>
        <w:rPr>
          <w:w w:val="105"/>
          <w:lang w:val="nl-NL"/>
        </w:rPr>
      </w:pPr>
      <w:r w:rsidRPr="00804DAD">
        <w:rPr>
          <w:w w:val="105"/>
          <w:lang w:val="nl-NL"/>
        </w:rPr>
        <w:t>Eenvoudig figuurlijk taalgebruik</w:t>
      </w:r>
    </w:p>
    <w:p w14:paraId="3996CA02" w14:textId="77777777" w:rsidR="00804DAD" w:rsidRPr="00804DAD" w:rsidRDefault="00804DAD" w:rsidP="00E972B4">
      <w:pPr>
        <w:pStyle w:val="Kennis"/>
        <w:spacing w:before="0" w:after="0"/>
        <w:outlineLvl w:val="9"/>
        <w:rPr>
          <w:w w:val="105"/>
          <w:lang w:val="nl-NL"/>
        </w:rPr>
      </w:pPr>
      <w:r w:rsidRPr="00804DAD">
        <w:rPr>
          <w:w w:val="105"/>
          <w:lang w:val="nl-NL"/>
        </w:rPr>
        <w:t>Gepast register</w:t>
      </w:r>
    </w:p>
    <w:p w14:paraId="68D07E60" w14:textId="77777777" w:rsidR="00804DAD" w:rsidRPr="00804DAD" w:rsidRDefault="00804DAD" w:rsidP="00E972B4">
      <w:pPr>
        <w:pStyle w:val="Kennis"/>
        <w:spacing w:before="0" w:after="0"/>
        <w:outlineLvl w:val="9"/>
        <w:rPr>
          <w:w w:val="105"/>
          <w:lang w:val="nl-NL"/>
        </w:rPr>
      </w:pPr>
      <w:r w:rsidRPr="00804DAD">
        <w:rPr>
          <w:w w:val="105"/>
          <w:lang w:val="nl-NL"/>
        </w:rPr>
        <w:t>Concrete inhoud</w:t>
      </w:r>
    </w:p>
    <w:p w14:paraId="218D05F0" w14:textId="77777777" w:rsidR="00804DAD" w:rsidRPr="00804DAD" w:rsidRDefault="00804DAD" w:rsidP="00E972B4">
      <w:pPr>
        <w:pStyle w:val="Kennis"/>
        <w:spacing w:before="0" w:after="0"/>
        <w:outlineLvl w:val="9"/>
        <w:rPr>
          <w:w w:val="105"/>
          <w:lang w:val="nl-NL"/>
        </w:rPr>
      </w:pPr>
      <w:r w:rsidRPr="00804DAD">
        <w:rPr>
          <w:w w:val="105"/>
          <w:lang w:val="nl-NL"/>
        </w:rPr>
        <w:t xml:space="preserve">Grote variatie aan tekstsoorten </w:t>
      </w:r>
    </w:p>
    <w:p w14:paraId="3A299298" w14:textId="77777777" w:rsidR="00804DAD" w:rsidRPr="00804DAD" w:rsidRDefault="00804DAD" w:rsidP="00E972B4">
      <w:pPr>
        <w:pStyle w:val="Onderliggendekennis"/>
        <w:outlineLvl w:val="9"/>
        <w:rPr>
          <w:lang w:val="nl-NL"/>
        </w:rPr>
      </w:pPr>
      <w:r w:rsidRPr="00804DAD">
        <w:rPr>
          <w:lang w:val="nl-NL"/>
        </w:rPr>
        <w:t>Bijkomend voor schriftelijke productie:</w:t>
      </w:r>
    </w:p>
    <w:p w14:paraId="67E992DB" w14:textId="77777777" w:rsidR="00804DAD" w:rsidRPr="00804DAD" w:rsidRDefault="00804DAD" w:rsidP="00E972B4">
      <w:pPr>
        <w:pStyle w:val="Kennis"/>
        <w:spacing w:before="0" w:after="0"/>
        <w:outlineLvl w:val="9"/>
        <w:rPr>
          <w:w w:val="105"/>
          <w:lang w:val="nl-NL"/>
        </w:rPr>
      </w:pPr>
      <w:r w:rsidRPr="00804DAD">
        <w:rPr>
          <w:w w:val="105"/>
          <w:lang w:val="nl-NL"/>
        </w:rPr>
        <w:t xml:space="preserve">Tekstopbouwende elementen </w:t>
      </w:r>
    </w:p>
    <w:p w14:paraId="06B3B9E6" w14:textId="77777777" w:rsidR="00804DAD" w:rsidRPr="00804DAD" w:rsidRDefault="00804DAD" w:rsidP="00E972B4">
      <w:pPr>
        <w:pStyle w:val="Kennis"/>
        <w:spacing w:before="0" w:after="0"/>
        <w:outlineLvl w:val="9"/>
        <w:rPr>
          <w:w w:val="105"/>
          <w:lang w:val="nl-NL"/>
        </w:rPr>
      </w:pPr>
      <w:r w:rsidRPr="00804DAD">
        <w:rPr>
          <w:w w:val="105"/>
          <w:lang w:val="nl-NL"/>
        </w:rPr>
        <w:t>Gepaste lay-out</w:t>
      </w:r>
    </w:p>
    <w:p w14:paraId="37EF53F8" w14:textId="77777777" w:rsidR="00804DAD" w:rsidRPr="00804DAD" w:rsidRDefault="00804DAD" w:rsidP="003D6644">
      <w:pPr>
        <w:pStyle w:val="Kennis"/>
        <w:spacing w:before="0" w:after="0"/>
        <w:ind w:left="340" w:hanging="170"/>
        <w:outlineLvl w:val="9"/>
        <w:rPr>
          <w:w w:val="105"/>
          <w:lang w:val="nl-NL"/>
        </w:rPr>
      </w:pPr>
      <w:r w:rsidRPr="00804DAD">
        <w:rPr>
          <w:w w:val="105"/>
          <w:lang w:val="nl-NL"/>
        </w:rPr>
        <w:t>Afhankelijk van de context Standaardnederlands met aandacht voor spelling, interpunctie, woordkeuze, zinsbouw, helderheid, adequaatheid, correctheid en vlotheid</w:t>
      </w:r>
    </w:p>
    <w:p w14:paraId="73751966" w14:textId="77777777" w:rsidR="00804DAD" w:rsidRPr="00804DAD" w:rsidRDefault="00804DAD" w:rsidP="00E972B4">
      <w:pPr>
        <w:pStyle w:val="Onderliggendekennis"/>
        <w:outlineLvl w:val="9"/>
        <w:rPr>
          <w:lang w:val="nl-NL"/>
        </w:rPr>
      </w:pPr>
      <w:r w:rsidRPr="00804DAD">
        <w:rPr>
          <w:lang w:val="nl-NL"/>
        </w:rPr>
        <w:t>Bijkomend voor mondelinge productie:</w:t>
      </w:r>
    </w:p>
    <w:p w14:paraId="6E5C42C1" w14:textId="77777777" w:rsidR="00804DAD" w:rsidRPr="00804DAD" w:rsidRDefault="00804DAD" w:rsidP="00E972B4">
      <w:pPr>
        <w:pStyle w:val="Kennis"/>
        <w:spacing w:before="0" w:after="0"/>
        <w:outlineLvl w:val="9"/>
        <w:rPr>
          <w:w w:val="105"/>
          <w:lang w:val="nl-NL"/>
        </w:rPr>
      </w:pPr>
      <w:r w:rsidRPr="00804DAD">
        <w:rPr>
          <w:w w:val="105"/>
          <w:lang w:val="nl-NL"/>
        </w:rPr>
        <w:t xml:space="preserve">Gepaste lichaamstaal </w:t>
      </w:r>
    </w:p>
    <w:p w14:paraId="6479EB1C" w14:textId="77777777" w:rsidR="00804DAD" w:rsidRPr="00804DAD" w:rsidRDefault="00804DAD" w:rsidP="003D6644">
      <w:pPr>
        <w:pStyle w:val="Kennis"/>
        <w:spacing w:before="0" w:after="0"/>
        <w:ind w:left="340" w:hanging="170"/>
        <w:outlineLvl w:val="9"/>
        <w:rPr>
          <w:w w:val="105"/>
          <w:lang w:val="nl-NL"/>
        </w:rPr>
      </w:pPr>
      <w:r w:rsidRPr="00804DAD">
        <w:rPr>
          <w:w w:val="105"/>
          <w:lang w:val="nl-NL"/>
        </w:rPr>
        <w:t>Afhankelijk van de context Standaardnederlands met aandacht voor uitspraak, intonatie, woordkeuze, zinsbouw, helderheid, adequaatheid, correctheid en vlotheid</w:t>
      </w:r>
    </w:p>
    <w:p w14:paraId="7B7CA866" w14:textId="343D7AE6" w:rsidR="007A597B" w:rsidRPr="000B485D" w:rsidRDefault="00804DAD" w:rsidP="00B01FF5">
      <w:pPr>
        <w:pStyle w:val="Onderliggendekennis"/>
        <w:outlineLvl w:val="9"/>
        <w:rPr>
          <w:lang w:val="nl-NL"/>
        </w:rPr>
      </w:pPr>
      <w:r w:rsidRPr="000B485D">
        <w:rPr>
          <w:lang w:val="nl-NL"/>
        </w:rPr>
        <w:t>Met behulp van ondersteunende middelen</w:t>
      </w:r>
    </w:p>
    <w:p w14:paraId="32A3C767" w14:textId="531E4108" w:rsidR="00CE40C4" w:rsidRPr="004321C1" w:rsidRDefault="00CE40C4" w:rsidP="004321C1">
      <w:pPr>
        <w:pStyle w:val="MDSMDBK"/>
      </w:pPr>
      <w:r w:rsidRPr="004321C1">
        <w:t>UD 02.05</w:t>
      </w:r>
      <w:r w:rsidRPr="004321C1">
        <w:tab/>
        <w:t>De leerlingen nemen doelgericht deel aan mondelinge en schriftelijke interactie.</w:t>
      </w:r>
      <w:r w:rsidR="00E54EC9" w:rsidRPr="004321C1">
        <w:t xml:space="preserve"> (LPD </w:t>
      </w:r>
      <w:r w:rsidR="00780532" w:rsidRPr="004321C1">
        <w:t>5)</w:t>
      </w:r>
    </w:p>
    <w:p w14:paraId="50258C0D" w14:textId="77777777" w:rsidR="00CE40C4" w:rsidRPr="00780532" w:rsidRDefault="00CE40C4" w:rsidP="00B01FF5">
      <w:pPr>
        <w:pStyle w:val="Onderliggendekennis"/>
        <w:outlineLvl w:val="9"/>
        <w:rPr>
          <w:lang w:val="nl-NL"/>
        </w:rPr>
      </w:pPr>
      <w:r w:rsidRPr="00780532">
        <w:rPr>
          <w:lang w:val="nl-NL"/>
        </w:rPr>
        <w:t>Tekstkenmerken voor receptie</w:t>
      </w:r>
    </w:p>
    <w:p w14:paraId="53114376" w14:textId="4B7AB7CF" w:rsidR="00CE40C4" w:rsidRPr="000B485D" w:rsidRDefault="00CE40C4" w:rsidP="00B01FF5">
      <w:pPr>
        <w:pStyle w:val="Onderliggendekennis"/>
        <w:outlineLvl w:val="9"/>
        <w:rPr>
          <w:lang w:val="nl-NL"/>
        </w:rPr>
      </w:pPr>
      <w:r w:rsidRPr="000B485D">
        <w:rPr>
          <w:lang w:val="nl-NL"/>
        </w:rPr>
        <w:t>Minimumvereisten voor productie</w:t>
      </w:r>
    </w:p>
    <w:p w14:paraId="465C189F" w14:textId="2B09575F" w:rsidR="00F56F2F" w:rsidRPr="004321C1" w:rsidRDefault="00F56F2F" w:rsidP="004321C1">
      <w:pPr>
        <w:pStyle w:val="MDSMDBK"/>
      </w:pPr>
      <w:r w:rsidRPr="004321C1">
        <w:t>BG 02.01</w:t>
      </w:r>
      <w:r w:rsidRPr="004321C1">
        <w:tab/>
        <w:t>De leerling haalt bij het lezen en luisteren doelgericht het onderwerp en relevante informatie uit niet-fictionele teksten.</w:t>
      </w:r>
      <w:r w:rsidR="006001DC" w:rsidRPr="004321C1">
        <w:t xml:space="preserve"> (LPD 1</w:t>
      </w:r>
      <w:r w:rsidR="00B25047" w:rsidRPr="004321C1">
        <w:t>, 2</w:t>
      </w:r>
      <w:r w:rsidR="006001DC" w:rsidRPr="004321C1">
        <w:t>)</w:t>
      </w:r>
    </w:p>
    <w:p w14:paraId="562968E6" w14:textId="77777777" w:rsidR="00F56F2F" w:rsidRPr="00986B89" w:rsidRDefault="00F56F2F" w:rsidP="00B01FF5">
      <w:pPr>
        <w:pStyle w:val="Onderliggendekennis"/>
        <w:outlineLvl w:val="9"/>
      </w:pPr>
      <w:r w:rsidRPr="00986B89">
        <w:t>Tekstkenmerken voor receptie:</w:t>
      </w:r>
    </w:p>
    <w:p w14:paraId="0DAA10EE" w14:textId="77777777" w:rsidR="00F56F2F" w:rsidRPr="00986B89" w:rsidRDefault="00F56F2F" w:rsidP="00E537C7">
      <w:pPr>
        <w:pStyle w:val="Kennis"/>
        <w:spacing w:before="0" w:after="0"/>
        <w:outlineLvl w:val="9"/>
      </w:pPr>
      <w:r w:rsidRPr="00986B89">
        <w:t>Herkenbare, expliciet aangegeven structuur</w:t>
      </w:r>
    </w:p>
    <w:p w14:paraId="505837FA" w14:textId="77777777" w:rsidR="00F56F2F" w:rsidRPr="00986B89" w:rsidRDefault="00F56F2F" w:rsidP="00E537C7">
      <w:pPr>
        <w:pStyle w:val="Kennis"/>
        <w:spacing w:before="0" w:after="0"/>
        <w:outlineLvl w:val="9"/>
      </w:pPr>
      <w:r w:rsidRPr="00986B89">
        <w:t>Grote samenhang</w:t>
      </w:r>
    </w:p>
    <w:p w14:paraId="63685087" w14:textId="77777777" w:rsidR="00F56F2F" w:rsidRPr="00986B89" w:rsidRDefault="00F56F2F" w:rsidP="00E537C7">
      <w:pPr>
        <w:pStyle w:val="Kennis"/>
        <w:spacing w:before="0" w:after="0"/>
        <w:outlineLvl w:val="9"/>
      </w:pPr>
      <w:r w:rsidRPr="00986B89">
        <w:t xml:space="preserve">Voornamelijk Standaardnederlands </w:t>
      </w:r>
    </w:p>
    <w:p w14:paraId="33E63BA9" w14:textId="77777777" w:rsidR="00F56F2F" w:rsidRPr="00986B89" w:rsidRDefault="00F56F2F" w:rsidP="00E537C7">
      <w:pPr>
        <w:pStyle w:val="Kennis"/>
        <w:spacing w:before="0" w:after="0"/>
        <w:outlineLvl w:val="9"/>
      </w:pPr>
      <w:r w:rsidRPr="00986B89">
        <w:t>Voornamelijk frequente woorden</w:t>
      </w:r>
    </w:p>
    <w:p w14:paraId="228B9C76" w14:textId="77777777" w:rsidR="00F56F2F" w:rsidRPr="00986B89" w:rsidRDefault="00F56F2F" w:rsidP="00E537C7">
      <w:pPr>
        <w:pStyle w:val="Kennis"/>
        <w:spacing w:before="0" w:after="0"/>
        <w:outlineLvl w:val="9"/>
      </w:pPr>
      <w:r w:rsidRPr="00986B89">
        <w:t>Heel eenvoudig figuurlijk taalgebruik</w:t>
      </w:r>
    </w:p>
    <w:p w14:paraId="60FE1B14" w14:textId="77777777" w:rsidR="00F56F2F" w:rsidRPr="00986B89" w:rsidRDefault="00F56F2F" w:rsidP="00E537C7">
      <w:pPr>
        <w:pStyle w:val="Kennis"/>
        <w:spacing w:before="0" w:after="0"/>
        <w:outlineLvl w:val="9"/>
      </w:pPr>
      <w:r w:rsidRPr="00986B89">
        <w:t>Concrete en herkenbare inhoud</w:t>
      </w:r>
    </w:p>
    <w:p w14:paraId="0F61C1A9" w14:textId="77777777" w:rsidR="00F56F2F" w:rsidRPr="00986B89" w:rsidRDefault="00F56F2F" w:rsidP="00E537C7">
      <w:pPr>
        <w:pStyle w:val="Kennis"/>
        <w:spacing w:before="0" w:after="0"/>
        <w:outlineLvl w:val="9"/>
      </w:pPr>
      <w:r w:rsidRPr="00986B89">
        <w:t>Lage informatiedichtheid</w:t>
      </w:r>
    </w:p>
    <w:p w14:paraId="344F1962" w14:textId="77777777" w:rsidR="00F56F2F" w:rsidRPr="00986B89" w:rsidRDefault="00F56F2F" w:rsidP="00E537C7">
      <w:pPr>
        <w:pStyle w:val="Kennis"/>
        <w:spacing w:before="0" w:after="0"/>
        <w:outlineLvl w:val="9"/>
      </w:pPr>
      <w:r w:rsidRPr="00986B89">
        <w:t>Variatie aan tekstsoorten</w:t>
      </w:r>
    </w:p>
    <w:p w14:paraId="598D85CA" w14:textId="77777777" w:rsidR="00F56F2F" w:rsidRPr="00986B89" w:rsidRDefault="00F56F2F" w:rsidP="00E537C7">
      <w:pPr>
        <w:pStyle w:val="Onderliggendekennis"/>
        <w:outlineLvl w:val="9"/>
      </w:pPr>
      <w:r w:rsidRPr="00986B89">
        <w:t>Bijkomend voor schriftelijke receptie:</w:t>
      </w:r>
    </w:p>
    <w:p w14:paraId="25527146" w14:textId="77777777" w:rsidR="00F56F2F" w:rsidRPr="00986B89" w:rsidRDefault="00F56F2F" w:rsidP="00E537C7">
      <w:pPr>
        <w:pStyle w:val="Kennis"/>
        <w:spacing w:before="0" w:after="0"/>
        <w:outlineLvl w:val="9"/>
      </w:pPr>
      <w:r w:rsidRPr="00986B89">
        <w:t>Duidelijke lay-out</w:t>
      </w:r>
    </w:p>
    <w:p w14:paraId="66D04A91" w14:textId="77777777" w:rsidR="00F56F2F" w:rsidRPr="00986B89" w:rsidRDefault="00F56F2F" w:rsidP="00E537C7">
      <w:pPr>
        <w:pStyle w:val="Onderliggendekennis"/>
        <w:outlineLvl w:val="9"/>
      </w:pPr>
      <w:r w:rsidRPr="00986B89">
        <w:t>Bijkomend voor mondelinge receptie:</w:t>
      </w:r>
    </w:p>
    <w:p w14:paraId="5FC98918" w14:textId="77777777" w:rsidR="00F56F2F" w:rsidRPr="00986B89" w:rsidRDefault="00F56F2F" w:rsidP="00E537C7">
      <w:pPr>
        <w:pStyle w:val="Kennis"/>
        <w:spacing w:before="0" w:after="0"/>
        <w:outlineLvl w:val="9"/>
      </w:pPr>
      <w:r w:rsidRPr="00986B89">
        <w:t>Laag tot normaal spreektempo</w:t>
      </w:r>
    </w:p>
    <w:p w14:paraId="024BD0D4" w14:textId="70674A5B" w:rsidR="00ED53D2" w:rsidRPr="004321C1" w:rsidRDefault="00ED53D2" w:rsidP="004321C1">
      <w:pPr>
        <w:pStyle w:val="MDSMDBK"/>
      </w:pPr>
      <w:r w:rsidRPr="004321C1">
        <w:t>BG 02.02</w:t>
      </w:r>
      <w:r w:rsidRPr="004321C1">
        <w:tab/>
        <w:t>De leerling spreekt en schrijft doelgericht in eenvoudige communicatieve situaties.</w:t>
      </w:r>
      <w:r w:rsidR="004265A3" w:rsidRPr="004321C1">
        <w:t xml:space="preserve"> (LPD 3)</w:t>
      </w:r>
    </w:p>
    <w:p w14:paraId="319713CF" w14:textId="77777777" w:rsidR="00ED53D2" w:rsidRPr="00986B89" w:rsidRDefault="00ED53D2" w:rsidP="00E537C7">
      <w:pPr>
        <w:pStyle w:val="Onderliggendekennis"/>
        <w:outlineLvl w:val="9"/>
      </w:pPr>
      <w:r w:rsidRPr="00986B89">
        <w:t>Minimumvereisten voor productie:</w:t>
      </w:r>
    </w:p>
    <w:p w14:paraId="0BDFA7EC" w14:textId="77777777" w:rsidR="00ED53D2" w:rsidRPr="00986B89" w:rsidRDefault="00ED53D2" w:rsidP="00E537C7">
      <w:pPr>
        <w:pStyle w:val="Kennis"/>
        <w:spacing w:before="0" w:after="0"/>
        <w:outlineLvl w:val="9"/>
      </w:pPr>
      <w:r w:rsidRPr="00986B89">
        <w:t>Eenvoudige tekststructuur</w:t>
      </w:r>
    </w:p>
    <w:p w14:paraId="1E39CA4D" w14:textId="77777777" w:rsidR="00ED53D2" w:rsidRPr="00986B89" w:rsidRDefault="00ED53D2" w:rsidP="00E537C7">
      <w:pPr>
        <w:pStyle w:val="Kennis"/>
        <w:spacing w:before="0" w:after="0"/>
        <w:outlineLvl w:val="9"/>
      </w:pPr>
      <w:r w:rsidRPr="00986B89">
        <w:t>Redelijk herkenbare samenhang</w:t>
      </w:r>
    </w:p>
    <w:p w14:paraId="2A129CFA" w14:textId="77777777" w:rsidR="00ED53D2" w:rsidRPr="00986B89" w:rsidRDefault="00ED53D2" w:rsidP="00E537C7">
      <w:pPr>
        <w:pStyle w:val="Kennis"/>
        <w:spacing w:before="0" w:after="0"/>
        <w:outlineLvl w:val="9"/>
      </w:pPr>
      <w:r w:rsidRPr="00986B89">
        <w:t>Frequente woorden</w:t>
      </w:r>
    </w:p>
    <w:p w14:paraId="271CF4B8" w14:textId="77777777" w:rsidR="00ED53D2" w:rsidRPr="00986B89" w:rsidRDefault="00ED53D2" w:rsidP="00E537C7">
      <w:pPr>
        <w:pStyle w:val="Kennis"/>
        <w:spacing w:before="0" w:after="0"/>
        <w:outlineLvl w:val="9"/>
      </w:pPr>
      <w:r w:rsidRPr="00986B89">
        <w:t>Concrete inhoud</w:t>
      </w:r>
    </w:p>
    <w:p w14:paraId="1CE4FEC7" w14:textId="77777777" w:rsidR="00ED53D2" w:rsidRPr="00986B89" w:rsidRDefault="00ED53D2" w:rsidP="00E537C7">
      <w:pPr>
        <w:pStyle w:val="Kennis"/>
        <w:spacing w:before="0" w:after="0"/>
        <w:outlineLvl w:val="9"/>
      </w:pPr>
      <w:r w:rsidRPr="00986B89">
        <w:t>Variatie aan tekstsoorten</w:t>
      </w:r>
    </w:p>
    <w:p w14:paraId="180EDA28" w14:textId="77777777" w:rsidR="00ED53D2" w:rsidRPr="00986B89" w:rsidRDefault="00ED53D2" w:rsidP="00E537C7">
      <w:pPr>
        <w:pStyle w:val="Kennis"/>
        <w:spacing w:before="0" w:after="0"/>
        <w:ind w:left="340" w:hanging="170"/>
        <w:outlineLvl w:val="9"/>
      </w:pPr>
      <w:r w:rsidRPr="00986B89">
        <w:t>Uitspraak, woordkeuze, zinsbouw, spelling, register en lichaamstaal mogen afwijken zolang ze het overbrengen van de boodschap niet in de weg staan</w:t>
      </w:r>
    </w:p>
    <w:p w14:paraId="3BAD668F" w14:textId="77777777" w:rsidR="00ED53D2" w:rsidRPr="00986B89" w:rsidRDefault="00ED53D2" w:rsidP="00E537C7">
      <w:pPr>
        <w:pStyle w:val="Onderliggendekennis"/>
        <w:outlineLvl w:val="9"/>
      </w:pPr>
      <w:r w:rsidRPr="00986B89">
        <w:t>Met behulp van ondersteunende middelen</w:t>
      </w:r>
    </w:p>
    <w:p w14:paraId="25640F59" w14:textId="1BA93E0C" w:rsidR="006A7BE2" w:rsidRPr="004321C1" w:rsidRDefault="006A7BE2" w:rsidP="004321C1">
      <w:pPr>
        <w:pStyle w:val="MDSMDBK"/>
      </w:pPr>
      <w:r w:rsidRPr="004321C1">
        <w:t>BG 02.03</w:t>
      </w:r>
      <w:r w:rsidRPr="004321C1">
        <w:tab/>
        <w:t>De leerling neemt doelgericht deel aan eenvoudige mondelinge en schriftelijke interactie.</w:t>
      </w:r>
      <w:r w:rsidR="00895FD7" w:rsidRPr="004321C1">
        <w:t xml:space="preserve"> (LPD 5)</w:t>
      </w:r>
    </w:p>
    <w:p w14:paraId="3E51AF16" w14:textId="77777777" w:rsidR="006A7BE2" w:rsidRPr="00986B89" w:rsidRDefault="006A7BE2" w:rsidP="00B01FF5">
      <w:pPr>
        <w:pStyle w:val="Onderliggendekennis"/>
        <w:outlineLvl w:val="9"/>
      </w:pPr>
      <w:r w:rsidRPr="00986B89">
        <w:t>Tekstkenmerken voor receptie</w:t>
      </w:r>
    </w:p>
    <w:p w14:paraId="1D0FAC85" w14:textId="62ABDA7B" w:rsidR="00ED53D2" w:rsidRDefault="006A7BE2" w:rsidP="00B01FF5">
      <w:pPr>
        <w:pStyle w:val="Onderliggendekennis"/>
        <w:outlineLvl w:val="9"/>
        <w:rPr>
          <w:rFonts w:cstheme="majorHAnsi"/>
          <w:sz w:val="22"/>
          <w:szCs w:val="22"/>
        </w:rPr>
      </w:pPr>
      <w:r w:rsidRPr="00986B89">
        <w:t>Minimumvereisten voor productie</w:t>
      </w:r>
    </w:p>
    <w:p w14:paraId="754CC63D" w14:textId="6CBF37F9" w:rsidR="00186772" w:rsidRPr="00574642" w:rsidRDefault="00480121" w:rsidP="00574642">
      <w:pPr>
        <w:pStyle w:val="Doel"/>
      </w:pPr>
      <w:bookmarkStart w:id="116" w:name="_heading=h.41mghml" w:colFirst="0" w:colLast="0"/>
      <w:bookmarkEnd w:id="116"/>
      <w:r w:rsidRPr="00574642">
        <w:t xml:space="preserve">De leerlingen bepalen het </w:t>
      </w:r>
      <w:hyperlink w:anchor="_Onderwerp_van_een" w:history="1">
        <w:r w:rsidRPr="00574642">
          <w:rPr>
            <w:rStyle w:val="Lexicon"/>
          </w:rPr>
          <w:t>onderwerp</w:t>
        </w:r>
      </w:hyperlink>
      <w:r w:rsidRPr="00574642">
        <w:t xml:space="preserve">, de </w:t>
      </w:r>
      <w:hyperlink w:anchor="_Hoofdgedachte_1" w:history="1">
        <w:r w:rsidRPr="00574642">
          <w:rPr>
            <w:rStyle w:val="Lexicon"/>
          </w:rPr>
          <w:t>hoofdgedachte</w:t>
        </w:r>
      </w:hyperlink>
      <w:r w:rsidRPr="00574642">
        <w:t xml:space="preserve"> en de </w:t>
      </w:r>
      <w:hyperlink w:anchor="_Hoofdpunten" w:history="1">
        <w:r w:rsidRPr="00574642">
          <w:rPr>
            <w:rStyle w:val="Lexicon"/>
          </w:rPr>
          <w:t>hoofdpunten</w:t>
        </w:r>
      </w:hyperlink>
      <w:r w:rsidRPr="00574642">
        <w:t xml:space="preserve"> bij het </w:t>
      </w:r>
      <w:hyperlink w:anchor="_Doelgericht" w:history="1">
        <w:r w:rsidRPr="00574642">
          <w:rPr>
            <w:rStyle w:val="Lexicon"/>
          </w:rPr>
          <w:t>doelgericht</w:t>
        </w:r>
      </w:hyperlink>
      <w:r w:rsidRPr="00574642">
        <w:t xml:space="preserve"> lezen en beluisteren van teksten met deze </w:t>
      </w:r>
      <w:hyperlink w:anchor="_Kenmerken_–_teksten">
        <w:r w:rsidRPr="00574642">
          <w:rPr>
            <w:rStyle w:val="pop-up"/>
          </w:rPr>
          <w:t>kenmerken</w:t>
        </w:r>
      </w:hyperlink>
      <w:r w:rsidRPr="00574642">
        <w:t>.</w:t>
      </w:r>
    </w:p>
    <w:p w14:paraId="754CC641" w14:textId="67FF9530" w:rsidR="00186772" w:rsidRDefault="00824B1E" w:rsidP="00FA1C87">
      <w:pPr>
        <w:pStyle w:val="WenkDuiding"/>
      </w:pPr>
      <w:bookmarkStart w:id="117" w:name="_heading=h.2grqrue" w:colFirst="0" w:colLast="0"/>
      <w:bookmarkEnd w:id="117"/>
      <w:r>
        <w:t xml:space="preserve">De leerlingen </w:t>
      </w:r>
      <w:r w:rsidR="00292B07">
        <w:t>passen doelgericht strategieën toe</w:t>
      </w:r>
      <w:r>
        <w:t xml:space="preserve"> om het onderwerp, de hoofdgedachte en de hoofdpunten te identificeren</w:t>
      </w:r>
      <w:r w:rsidR="0033766C">
        <w:t xml:space="preserve"> in functie van </w:t>
      </w:r>
      <w:r w:rsidR="00D3720F">
        <w:t>tekstbegrip</w:t>
      </w:r>
      <w:r w:rsidR="00D3720F" w:rsidRPr="00D3720F">
        <w:t xml:space="preserve"> </w:t>
      </w:r>
      <w:r w:rsidR="00D3720F">
        <w:t>(LPD 13)</w:t>
      </w:r>
      <w:r>
        <w:t>.</w:t>
      </w:r>
      <w:r w:rsidR="00D3720F">
        <w:br/>
      </w:r>
      <w:r>
        <w:t xml:space="preserve">Dit </w:t>
      </w:r>
      <w:r w:rsidR="00D3720F">
        <w:t>leerplan</w:t>
      </w:r>
      <w:r>
        <w:t xml:space="preserve">doel omvat niet alleen luisteren en lezen, maar ook kijken, waarbij beeldtaal een </w:t>
      </w:r>
      <w:r w:rsidR="00483ECE">
        <w:t xml:space="preserve">belangrijke </w:t>
      </w:r>
      <w:r>
        <w:t>rol speelt.</w:t>
      </w:r>
      <w:r w:rsidR="00BE2692">
        <w:t xml:space="preserve"> </w:t>
      </w:r>
    </w:p>
    <w:p w14:paraId="6473D189" w14:textId="68C40253" w:rsidR="00C3661E" w:rsidRPr="00C3661E" w:rsidRDefault="00D437E4" w:rsidP="005B4E6F">
      <w:pPr>
        <w:pStyle w:val="Wenk"/>
        <w:numPr>
          <w:ilvl w:val="0"/>
          <w:numId w:val="7"/>
        </w:numPr>
        <w:pBdr>
          <w:top w:val="nil"/>
          <w:left w:val="nil"/>
          <w:bottom w:val="nil"/>
          <w:right w:val="nil"/>
          <w:between w:val="nil"/>
        </w:pBdr>
        <w:rPr>
          <w:rFonts w:cstheme="majorHAnsi"/>
        </w:rPr>
      </w:pPr>
      <w:r>
        <w:t>Je kiest voor een</w:t>
      </w:r>
      <w:r w:rsidR="00D72FBF" w:rsidRPr="007F0271">
        <w:t xml:space="preserve"> rijke variatie aan tekstsoorten </w:t>
      </w:r>
      <w:r w:rsidR="00D72FBF" w:rsidRPr="002A5559">
        <w:t xml:space="preserve">(bv. </w:t>
      </w:r>
      <w:hyperlink w:anchor="_Informatieve_teksten" w:history="1">
        <w:r w:rsidR="00D72FBF" w:rsidRPr="00D2779B">
          <w:rPr>
            <w:rStyle w:val="Lexicon"/>
          </w:rPr>
          <w:t>inform</w:t>
        </w:r>
        <w:bookmarkStart w:id="118" w:name="_Hlt158814158"/>
        <w:bookmarkStart w:id="119" w:name="_Hlt158814159"/>
        <w:r w:rsidR="00D72FBF" w:rsidRPr="00D2779B">
          <w:rPr>
            <w:rStyle w:val="Lexicon"/>
          </w:rPr>
          <w:t>a</w:t>
        </w:r>
        <w:bookmarkEnd w:id="118"/>
        <w:bookmarkEnd w:id="119"/>
        <w:r w:rsidR="00D72FBF" w:rsidRPr="00D2779B">
          <w:rPr>
            <w:rStyle w:val="Lexicon"/>
          </w:rPr>
          <w:t>tief</w:t>
        </w:r>
      </w:hyperlink>
      <w:r w:rsidR="00D72FBF" w:rsidRPr="002A5559">
        <w:t xml:space="preserve">, </w:t>
      </w:r>
      <w:hyperlink w:anchor="_Opiniërende_teksten" w:history="1">
        <w:r w:rsidR="00D72FBF" w:rsidRPr="00D2779B">
          <w:rPr>
            <w:rStyle w:val="Lexicon"/>
          </w:rPr>
          <w:t>opiniërend</w:t>
        </w:r>
      </w:hyperlink>
      <w:r w:rsidR="00D72FBF" w:rsidRPr="002A5559">
        <w:t xml:space="preserve">, </w:t>
      </w:r>
      <w:hyperlink w:anchor="_Narratieve_teksten" w:history="1">
        <w:r w:rsidR="00D72FBF" w:rsidRPr="00D2779B">
          <w:rPr>
            <w:rStyle w:val="Lexicon"/>
          </w:rPr>
          <w:t>narratief</w:t>
        </w:r>
      </w:hyperlink>
      <w:r w:rsidR="00D72FBF" w:rsidRPr="002A5559">
        <w:t xml:space="preserve">, </w:t>
      </w:r>
      <w:hyperlink w:anchor="_Prescriptieve_teksten" w:history="1">
        <w:r w:rsidR="00D72FBF" w:rsidRPr="00D2779B">
          <w:rPr>
            <w:rStyle w:val="Lexicon"/>
          </w:rPr>
          <w:t>prescriptief</w:t>
        </w:r>
      </w:hyperlink>
      <w:r w:rsidR="00D72FBF" w:rsidRPr="002A5559">
        <w:t xml:space="preserve">, </w:t>
      </w:r>
      <w:hyperlink w:anchor="_Persuasieve_teksten" w:history="1">
        <w:r w:rsidR="00D72FBF" w:rsidRPr="00D2779B">
          <w:rPr>
            <w:rStyle w:val="Lexicon"/>
          </w:rPr>
          <w:t>persuasief</w:t>
        </w:r>
      </w:hyperlink>
      <w:r w:rsidR="00D72FBF" w:rsidRPr="002A5559">
        <w:t>) met</w:t>
      </w:r>
      <w:r w:rsidR="00D72FBF" w:rsidRPr="007F0271">
        <w:t xml:space="preserve"> diverse </w:t>
      </w:r>
      <w:r w:rsidR="00D72FBF" w:rsidRPr="00D2779B">
        <w:rPr>
          <w:rStyle w:val="Lexicon"/>
        </w:rPr>
        <w:t>tekstdoelen</w:t>
      </w:r>
      <w:r w:rsidR="00D72FBF" w:rsidRPr="007F0271">
        <w:t xml:space="preserve"> (bv. overtuigen, informeren, genieten van, mening geven, aanzetten tot, emotie opwekken). </w:t>
      </w:r>
      <w:r w:rsidR="009D6672">
        <w:t>Een bepaalde tekst kan onder verschillende teks</w:t>
      </w:r>
      <w:r w:rsidR="009A5C96">
        <w:t>tsoorten vallen.</w:t>
      </w:r>
    </w:p>
    <w:p w14:paraId="754CC643" w14:textId="613C72D7" w:rsidR="00186772" w:rsidRPr="00C3661E" w:rsidRDefault="00FA1C87" w:rsidP="005B4E6F">
      <w:pPr>
        <w:pStyle w:val="Wenk"/>
        <w:numPr>
          <w:ilvl w:val="0"/>
          <w:numId w:val="7"/>
        </w:numPr>
        <w:pBdr>
          <w:top w:val="nil"/>
          <w:left w:val="nil"/>
          <w:bottom w:val="nil"/>
          <w:right w:val="nil"/>
          <w:between w:val="nil"/>
        </w:pBdr>
        <w:rPr>
          <w:rFonts w:cstheme="majorHAnsi"/>
        </w:rPr>
      </w:pPr>
      <w:r w:rsidRPr="00C3661E">
        <w:rPr>
          <w:rFonts w:cstheme="majorHAnsi"/>
        </w:rPr>
        <w:t xml:space="preserve">Je kan </w:t>
      </w:r>
      <w:r w:rsidR="0008058A" w:rsidRPr="00C3661E">
        <w:rPr>
          <w:rFonts w:cstheme="majorHAnsi"/>
        </w:rPr>
        <w:t xml:space="preserve">vooraf bepalen </w:t>
      </w:r>
      <w:r w:rsidR="00A507E9" w:rsidRPr="00C3661E">
        <w:rPr>
          <w:rFonts w:cstheme="majorHAnsi"/>
        </w:rPr>
        <w:t xml:space="preserve">aan </w:t>
      </w:r>
      <w:r w:rsidR="0008058A" w:rsidRPr="00C3661E">
        <w:rPr>
          <w:rFonts w:cstheme="majorHAnsi"/>
        </w:rPr>
        <w:t>welke</w:t>
      </w:r>
      <w:r w:rsidR="00480121" w:rsidRPr="00C3661E">
        <w:rPr>
          <w:rFonts w:cstheme="majorHAnsi"/>
        </w:rPr>
        <w:t xml:space="preserve"> woordenschat </w:t>
      </w:r>
      <w:r w:rsidR="00A507E9" w:rsidRPr="00C3661E">
        <w:rPr>
          <w:rFonts w:cstheme="majorHAnsi"/>
        </w:rPr>
        <w:t xml:space="preserve">je </w:t>
      </w:r>
      <w:r w:rsidR="009B6977" w:rsidRPr="00C3661E">
        <w:rPr>
          <w:rFonts w:cstheme="majorHAnsi"/>
        </w:rPr>
        <w:t xml:space="preserve">leerlingen </w:t>
      </w:r>
      <w:r w:rsidR="007F0007" w:rsidRPr="00C3661E">
        <w:rPr>
          <w:rFonts w:cstheme="majorHAnsi"/>
        </w:rPr>
        <w:t xml:space="preserve">best </w:t>
      </w:r>
      <w:r w:rsidR="009B6977" w:rsidRPr="00C3661E">
        <w:rPr>
          <w:rFonts w:cstheme="majorHAnsi"/>
        </w:rPr>
        <w:t>expliciet aandacht schenken</w:t>
      </w:r>
      <w:r w:rsidR="00A915E2">
        <w:rPr>
          <w:rFonts w:cstheme="majorHAnsi"/>
        </w:rPr>
        <w:t>.</w:t>
      </w:r>
      <w:r w:rsidR="007F0007" w:rsidRPr="00C3661E">
        <w:rPr>
          <w:rFonts w:cstheme="majorHAnsi"/>
        </w:rPr>
        <w:t xml:space="preserve"> </w:t>
      </w:r>
      <w:r w:rsidR="001D60FC">
        <w:rPr>
          <w:rFonts w:cstheme="majorHAnsi"/>
        </w:rPr>
        <w:t>Bij</w:t>
      </w:r>
      <w:r w:rsidR="00480121" w:rsidRPr="00C3661E">
        <w:rPr>
          <w:rFonts w:cstheme="majorHAnsi"/>
        </w:rPr>
        <w:t xml:space="preserve"> </w:t>
      </w:r>
      <w:r w:rsidR="00CA3DA1">
        <w:rPr>
          <w:rFonts w:cstheme="majorHAnsi"/>
        </w:rPr>
        <w:t>LPD</w:t>
      </w:r>
      <w:r w:rsidR="00480121" w:rsidRPr="00C3661E">
        <w:rPr>
          <w:rFonts w:cstheme="majorHAnsi"/>
        </w:rPr>
        <w:t xml:space="preserve"> </w:t>
      </w:r>
      <w:r w:rsidR="00C37E89" w:rsidRPr="00C3661E">
        <w:rPr>
          <w:rFonts w:cstheme="majorHAnsi"/>
        </w:rPr>
        <w:t>12</w:t>
      </w:r>
      <w:r w:rsidR="00480121" w:rsidRPr="00C3661E">
        <w:rPr>
          <w:rFonts w:cstheme="majorHAnsi"/>
        </w:rPr>
        <w:t xml:space="preserve"> vind je </w:t>
      </w:r>
      <w:r w:rsidR="00A97781">
        <w:rPr>
          <w:rFonts w:cstheme="majorHAnsi"/>
        </w:rPr>
        <w:t xml:space="preserve">didactische </w:t>
      </w:r>
      <w:r w:rsidR="00480121" w:rsidRPr="00C3661E">
        <w:rPr>
          <w:rFonts w:cstheme="majorHAnsi"/>
        </w:rPr>
        <w:t xml:space="preserve">tips over </w:t>
      </w:r>
      <w:r w:rsidR="00A97781">
        <w:rPr>
          <w:rFonts w:cstheme="majorHAnsi"/>
        </w:rPr>
        <w:t>woordenschatverwerving</w:t>
      </w:r>
      <w:r w:rsidR="00480121" w:rsidRPr="00C3661E">
        <w:rPr>
          <w:rFonts w:cstheme="majorHAnsi"/>
        </w:rPr>
        <w:t xml:space="preserve">. </w:t>
      </w:r>
    </w:p>
    <w:p w14:paraId="754CC645" w14:textId="42775558" w:rsidR="00186772" w:rsidRPr="00986B89" w:rsidRDefault="00480121"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 xml:space="preserve">Je werkt best met authentieke, </w:t>
      </w:r>
      <w:hyperlink w:anchor="_Rijke_teksten">
        <w:r w:rsidRPr="00D2779B">
          <w:rPr>
            <w:rStyle w:val="Lexicon"/>
          </w:rPr>
          <w:t>rijke teksten</w:t>
        </w:r>
      </w:hyperlink>
      <w:r w:rsidRPr="00986B89">
        <w:rPr>
          <w:rFonts w:cstheme="majorHAnsi"/>
        </w:rPr>
        <w:t xml:space="preserve"> zodat de opdrachten betekenisvol zijn voor de leerlingen en functioneel </w:t>
      </w:r>
      <w:r w:rsidR="00280322" w:rsidRPr="00986B89">
        <w:rPr>
          <w:rFonts w:cstheme="majorHAnsi"/>
        </w:rPr>
        <w:t xml:space="preserve">worden </w:t>
      </w:r>
      <w:r w:rsidRPr="00986B89">
        <w:rPr>
          <w:rFonts w:cstheme="majorHAnsi"/>
        </w:rPr>
        <w:t>ingezet. Dat kunnen zowel digitale als niet-digitale teksten zijn (bv. teksten met hyperlinks)</w:t>
      </w:r>
      <w:r w:rsidR="00255CA7">
        <w:rPr>
          <w:rFonts w:cstheme="majorHAnsi"/>
        </w:rPr>
        <w:t xml:space="preserve"> en </w:t>
      </w:r>
      <w:r w:rsidR="00545F99">
        <w:rPr>
          <w:rFonts w:cstheme="majorHAnsi"/>
        </w:rPr>
        <w:t>t</w:t>
      </w:r>
      <w:r w:rsidRPr="00986B89">
        <w:rPr>
          <w:rFonts w:cstheme="majorHAnsi"/>
        </w:rPr>
        <w:t>eksten uit andere vakken.</w:t>
      </w:r>
    </w:p>
    <w:p w14:paraId="7537B8A2" w14:textId="776F0430" w:rsidR="00BD0B78" w:rsidRDefault="00F56F44" w:rsidP="00BD0B78">
      <w:pPr>
        <w:pStyle w:val="Wenkextra"/>
      </w:pPr>
      <w:r>
        <w:t xml:space="preserve">Je kan leerlingen </w:t>
      </w:r>
      <w:r w:rsidR="008E4B6C">
        <w:t xml:space="preserve">teksten aanbieden met </w:t>
      </w:r>
      <w:r w:rsidR="00A37053">
        <w:t xml:space="preserve">meer uitdagende </w:t>
      </w:r>
      <w:r w:rsidR="00D207F5">
        <w:t>tekstkenmerken</w:t>
      </w:r>
      <w:r w:rsidR="00C84491">
        <w:t xml:space="preserve"> zoals opgenomen in de kolom ‘uitbreiding’</w:t>
      </w:r>
      <w:r w:rsidR="0055517C">
        <w:t xml:space="preserve">: minder expliciet aangegeven structuur, </w:t>
      </w:r>
      <w:r w:rsidR="00F87464">
        <w:t xml:space="preserve">complexere zinsbouw, </w:t>
      </w:r>
      <w:r w:rsidR="00DD7974">
        <w:t xml:space="preserve">minder </w:t>
      </w:r>
      <w:hyperlink w:anchor="_Frequente_woorden_2" w:history="1">
        <w:r w:rsidR="00DD7974" w:rsidRPr="00DD7974">
          <w:rPr>
            <w:rStyle w:val="Lexicon"/>
          </w:rPr>
          <w:t>frequente</w:t>
        </w:r>
      </w:hyperlink>
      <w:r w:rsidR="00DD7974" w:rsidRPr="00DD7974">
        <w:rPr>
          <w:rStyle w:val="Lexicon"/>
        </w:rPr>
        <w:t xml:space="preserve"> </w:t>
      </w:r>
      <w:hyperlink w:anchor="_Frequente_woorden_2" w:history="1">
        <w:r w:rsidR="00A00C67" w:rsidRPr="00DD7974">
          <w:rPr>
            <w:rStyle w:val="Lexicon"/>
          </w:rPr>
          <w:t>woordenschat</w:t>
        </w:r>
      </w:hyperlink>
      <w:r w:rsidR="00A00C67">
        <w:t xml:space="preserve">, hogere </w:t>
      </w:r>
      <w:hyperlink w:anchor="_Informatiedichtheid" w:history="1">
        <w:r w:rsidR="00A00C67" w:rsidRPr="00FB6CEF">
          <w:rPr>
            <w:rStyle w:val="Lexicon"/>
          </w:rPr>
          <w:t>informatiedichtheid</w:t>
        </w:r>
      </w:hyperlink>
      <w:r w:rsidR="00A00C67">
        <w:t>.</w:t>
      </w:r>
    </w:p>
    <w:p w14:paraId="754CC64A" w14:textId="1B941CFB" w:rsidR="00186772" w:rsidRPr="001A0681" w:rsidRDefault="00480121" w:rsidP="005B4E6F">
      <w:pPr>
        <w:pStyle w:val="Basisgeletterdheid"/>
        <w:outlineLvl w:val="9"/>
      </w:pPr>
      <w:r w:rsidRPr="001A0681">
        <w:t>BG</w:t>
      </w:r>
      <w:r w:rsidR="00DD6723" w:rsidRPr="001A0681">
        <w:t xml:space="preserve"> </w:t>
      </w:r>
      <w:r w:rsidR="00002B0B" w:rsidRPr="001A0681">
        <w:t>-</w:t>
      </w:r>
      <w:r w:rsidRPr="001A0681">
        <w:t xml:space="preserve"> De leerling</w:t>
      </w:r>
      <w:r w:rsidR="00413B59" w:rsidRPr="001A0681">
        <w:t>en halen</w:t>
      </w:r>
      <w:r w:rsidRPr="001A0681">
        <w:t xml:space="preserve"> bij het lezen en luisteren </w:t>
      </w:r>
      <w:hyperlink w:anchor="_Doelgericht" w:history="1">
        <w:r w:rsidRPr="001A0681">
          <w:rPr>
            <w:rStyle w:val="Lexicon"/>
          </w:rPr>
          <w:t>doelgericht</w:t>
        </w:r>
      </w:hyperlink>
      <w:r w:rsidRPr="001A0681">
        <w:t xml:space="preserve"> het </w:t>
      </w:r>
      <w:hyperlink w:anchor="_Onderwerp_van_een" w:history="1">
        <w:r w:rsidRPr="001A0681">
          <w:rPr>
            <w:rStyle w:val="Lexicon"/>
          </w:rPr>
          <w:t>onderwerp</w:t>
        </w:r>
      </w:hyperlink>
      <w:r w:rsidRPr="001A0681">
        <w:t xml:space="preserve"> uit geschreven en gesproken niet-fictionele teksten</w:t>
      </w:r>
      <w:r w:rsidR="007A0EC6" w:rsidRPr="001A0681">
        <w:t xml:space="preserve"> met deze </w:t>
      </w:r>
      <w:hyperlink w:anchor="_Kenmerken_–_teksten" w:history="1">
        <w:r w:rsidR="007A0EC6" w:rsidRPr="001A0681">
          <w:rPr>
            <w:rStyle w:val="pop-up"/>
          </w:rPr>
          <w:t>kenmerken</w:t>
        </w:r>
      </w:hyperlink>
      <w:r w:rsidRPr="001A0681">
        <w:t>.</w:t>
      </w:r>
    </w:p>
    <w:p w14:paraId="754CC64B" w14:textId="3A66B876" w:rsidR="00186772" w:rsidRPr="00986B89" w:rsidRDefault="001E5FF0" w:rsidP="00A7346F">
      <w:pPr>
        <w:pStyle w:val="WenkDuiding"/>
        <w:rPr>
          <w:rFonts w:cstheme="majorHAnsi"/>
        </w:rPr>
      </w:pPr>
      <w:r w:rsidRPr="00986B89">
        <w:rPr>
          <w:rFonts w:cstheme="majorHAnsi"/>
        </w:rPr>
        <w:t xml:space="preserve">Met het oog op maatschappelijke participatie zijn de teksten niet-fictioneel en </w:t>
      </w:r>
      <w:r w:rsidRPr="00986B89">
        <w:rPr>
          <w:rFonts w:cstheme="majorHAnsi"/>
        </w:rPr>
        <w:lastRenderedPageBreak/>
        <w:t xml:space="preserve">beogen ze toegang tot dagelijkse diensten en faciliteiten. De nadruk ligt op het </w:t>
      </w:r>
      <w:r w:rsidR="00A14BED" w:rsidRPr="00986B89">
        <w:rPr>
          <w:rFonts w:cstheme="majorHAnsi"/>
        </w:rPr>
        <w:t xml:space="preserve">bepalen </w:t>
      </w:r>
      <w:r w:rsidR="00A14BED">
        <w:rPr>
          <w:rFonts w:cstheme="majorHAnsi"/>
        </w:rPr>
        <w:t xml:space="preserve">van het </w:t>
      </w:r>
      <w:r w:rsidRPr="00986B89">
        <w:rPr>
          <w:rFonts w:cstheme="majorHAnsi"/>
        </w:rPr>
        <w:t xml:space="preserve">onderwerp van de tekst </w:t>
      </w:r>
      <w:r w:rsidR="00B13F91">
        <w:rPr>
          <w:rFonts w:cstheme="majorHAnsi"/>
        </w:rPr>
        <w:t xml:space="preserve">en </w:t>
      </w:r>
      <w:r w:rsidRPr="00986B89">
        <w:rPr>
          <w:rFonts w:cstheme="majorHAnsi"/>
        </w:rPr>
        <w:t xml:space="preserve">dus niet op het achterhalen van de hoofdgedachte en de hoofdpunten. </w:t>
      </w:r>
      <w:r w:rsidR="001B5DD9">
        <w:rPr>
          <w:rFonts w:cstheme="majorHAnsi"/>
        </w:rPr>
        <w:t>D</w:t>
      </w:r>
      <w:r w:rsidRPr="00986B89">
        <w:rPr>
          <w:rFonts w:cstheme="majorHAnsi"/>
        </w:rPr>
        <w:t xml:space="preserve">e leerling is in staat om in het dagelijkse leven bij het lezen en </w:t>
      </w:r>
      <w:r w:rsidR="00F1708F">
        <w:rPr>
          <w:rFonts w:cstheme="majorHAnsi"/>
        </w:rPr>
        <w:t>beluisteren</w:t>
      </w:r>
      <w:r w:rsidR="00F1708F" w:rsidRPr="00986B89">
        <w:rPr>
          <w:rFonts w:cstheme="majorHAnsi"/>
        </w:rPr>
        <w:t xml:space="preserve"> </w:t>
      </w:r>
      <w:r w:rsidRPr="00986B89">
        <w:rPr>
          <w:rFonts w:cstheme="majorHAnsi"/>
        </w:rPr>
        <w:t xml:space="preserve">van info te </w:t>
      </w:r>
      <w:r w:rsidR="00353C96">
        <w:rPr>
          <w:rFonts w:cstheme="majorHAnsi"/>
        </w:rPr>
        <w:t>achterhalen</w:t>
      </w:r>
      <w:r w:rsidR="00353C96" w:rsidRPr="00986B89">
        <w:rPr>
          <w:rFonts w:cstheme="majorHAnsi"/>
        </w:rPr>
        <w:t xml:space="preserve"> </w:t>
      </w:r>
      <w:r w:rsidRPr="00986B89">
        <w:rPr>
          <w:rFonts w:cstheme="majorHAnsi"/>
        </w:rPr>
        <w:t xml:space="preserve">waarover het gaat. </w:t>
      </w:r>
    </w:p>
    <w:p w14:paraId="7A90C9FA" w14:textId="11BF6CEC" w:rsidR="001000CD" w:rsidRPr="00986B89" w:rsidRDefault="001000CD" w:rsidP="003D4653">
      <w:pPr>
        <w:widowControl w:val="0"/>
        <w:pBdr>
          <w:top w:val="nil"/>
          <w:left w:val="nil"/>
          <w:bottom w:val="nil"/>
          <w:right w:val="nil"/>
          <w:between w:val="nil"/>
        </w:pBdr>
        <w:spacing w:after="120"/>
        <w:ind w:left="2268"/>
        <w:rPr>
          <w:rFonts w:cstheme="majorHAnsi"/>
        </w:rPr>
      </w:pPr>
      <w:r w:rsidRPr="00986B89">
        <w:rPr>
          <w:rFonts w:cstheme="majorHAnsi"/>
        </w:rPr>
        <w:t xml:space="preserve">Voor het overige zijn kennis, strategieën en tekstkenmerken gelijklopend met </w:t>
      </w:r>
      <w:r w:rsidR="00605A26">
        <w:rPr>
          <w:rFonts w:cstheme="majorHAnsi"/>
        </w:rPr>
        <w:t>LPD</w:t>
      </w:r>
      <w:r w:rsidRPr="00986B89">
        <w:rPr>
          <w:rFonts w:cstheme="majorHAnsi"/>
        </w:rPr>
        <w:t xml:space="preserve"> </w:t>
      </w:r>
      <w:r w:rsidR="00124ABC">
        <w:rPr>
          <w:rFonts w:cstheme="majorHAnsi"/>
        </w:rPr>
        <w:t>1</w:t>
      </w:r>
      <w:r w:rsidR="00B66C21">
        <w:rPr>
          <w:rFonts w:cstheme="majorHAnsi"/>
        </w:rPr>
        <w:t xml:space="preserve"> </w:t>
      </w:r>
      <w:r w:rsidRPr="00986B89">
        <w:rPr>
          <w:rFonts w:cstheme="majorHAnsi"/>
        </w:rPr>
        <w:t xml:space="preserve">van </w:t>
      </w:r>
      <w:r w:rsidR="0025628A">
        <w:rPr>
          <w:rFonts w:cstheme="majorHAnsi"/>
        </w:rPr>
        <w:t xml:space="preserve">het leerplan </w:t>
      </w:r>
      <w:r w:rsidRPr="00986B89">
        <w:rPr>
          <w:rFonts w:cstheme="majorHAnsi"/>
        </w:rPr>
        <w:t>Nederlands B-stroom</w:t>
      </w:r>
      <w:r w:rsidR="0015422F">
        <w:rPr>
          <w:rFonts w:cstheme="majorHAnsi"/>
        </w:rPr>
        <w:t>; d</w:t>
      </w:r>
      <w:r w:rsidRPr="00986B89">
        <w:rPr>
          <w:rFonts w:cstheme="majorHAnsi"/>
        </w:rPr>
        <w:t>e leerlingen gebruiken doelgericht strategieën om het onderwerp te bepalen.</w:t>
      </w:r>
    </w:p>
    <w:p w14:paraId="754CC64D" w14:textId="77777777" w:rsidR="00186772" w:rsidRPr="001A0681" w:rsidRDefault="00480121" w:rsidP="005B4E6F">
      <w:pPr>
        <w:pStyle w:val="Doel"/>
        <w:outlineLvl w:val="9"/>
      </w:pPr>
      <w:r w:rsidRPr="001A0681">
        <w:t xml:space="preserve">De leerlingen selecteren relevante informatie bij het lezen en beluisteren van teksten met deze </w:t>
      </w:r>
      <w:hyperlink w:anchor="_heading=h.111kx3o">
        <w:r w:rsidRPr="001A0681">
          <w:rPr>
            <w:rStyle w:val="pop-up"/>
          </w:rPr>
          <w:t>kenmerken</w:t>
        </w:r>
      </w:hyperlink>
      <w:r w:rsidRPr="001A0681">
        <w:t>.</w:t>
      </w:r>
    </w:p>
    <w:p w14:paraId="754CC650" w14:textId="77777777" w:rsidR="00186772" w:rsidRPr="00986B89" w:rsidRDefault="00480121"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Je kiest best voor een ruime variatie aan teksten binnen de tekstsoorten, zowel niet-digitale als digitale bronnen, o.a. sociale media, nieuwe media.</w:t>
      </w:r>
    </w:p>
    <w:p w14:paraId="754CC652" w14:textId="7DDD8926" w:rsidR="00186772" w:rsidRPr="00986B89" w:rsidRDefault="005B1857"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 xml:space="preserve">Je werkt best met authentieke, </w:t>
      </w:r>
      <w:hyperlink w:anchor="_Rijke_teksten">
        <w:r w:rsidRPr="00D2779B">
          <w:rPr>
            <w:rStyle w:val="Lexicon"/>
          </w:rPr>
          <w:t>rijke teksten</w:t>
        </w:r>
      </w:hyperlink>
      <w:r w:rsidRPr="00986B89">
        <w:rPr>
          <w:rFonts w:cstheme="majorHAnsi"/>
        </w:rPr>
        <w:t xml:space="preserve"> zodat de opdrachten betekenisvol zijn voor de leerlingen en functioneel worden ingezet. Dat kunnen zowel digitale als niet-digitale teksten zijn (bv. teksten met hyperlinks)</w:t>
      </w:r>
      <w:r>
        <w:rPr>
          <w:rFonts w:cstheme="majorHAnsi"/>
        </w:rPr>
        <w:t xml:space="preserve"> en t</w:t>
      </w:r>
      <w:r w:rsidRPr="00986B89">
        <w:rPr>
          <w:rFonts w:cstheme="majorHAnsi"/>
        </w:rPr>
        <w:t>eksten uit andere vakken.</w:t>
      </w:r>
    </w:p>
    <w:p w14:paraId="59BE3B77" w14:textId="6A003CAB" w:rsidR="002B16C7" w:rsidRPr="00E64483" w:rsidRDefault="00186303" w:rsidP="007E784B">
      <w:pPr>
        <w:pStyle w:val="Wenk"/>
      </w:pPr>
      <w:r w:rsidRPr="007E784B">
        <w:rPr>
          <w:rFonts w:cstheme="majorHAnsi"/>
        </w:rPr>
        <w:t xml:space="preserve">Je kan de leerlingen de informatie laten beoordelen op </w:t>
      </w:r>
      <w:hyperlink w:anchor="_Betrouwbaarheid">
        <w:r w:rsidRPr="00FD2334">
          <w:rPr>
            <w:rStyle w:val="Lexicon"/>
          </w:rPr>
          <w:t>betrouwbaarheid</w:t>
        </w:r>
      </w:hyperlink>
      <w:r w:rsidRPr="007E784B">
        <w:rPr>
          <w:rFonts w:cstheme="majorHAnsi"/>
        </w:rPr>
        <w:t xml:space="preserve">, </w:t>
      </w:r>
      <w:hyperlink w:anchor="_Correctheid" w:history="1">
        <w:r w:rsidRPr="00FD2334">
          <w:rPr>
            <w:rStyle w:val="Lexicon"/>
          </w:rPr>
          <w:t>correctheid</w:t>
        </w:r>
      </w:hyperlink>
      <w:r w:rsidRPr="007E784B">
        <w:rPr>
          <w:rFonts w:cstheme="majorHAnsi"/>
        </w:rPr>
        <w:t xml:space="preserve"> en </w:t>
      </w:r>
      <w:hyperlink w:anchor="_Bruikbaarheid">
        <w:r w:rsidRPr="00FD2334">
          <w:rPr>
            <w:rStyle w:val="Lexicon"/>
          </w:rPr>
          <w:t>bruikbaarheid</w:t>
        </w:r>
      </w:hyperlink>
      <w:r w:rsidRPr="007E784B">
        <w:rPr>
          <w:rFonts w:cstheme="majorHAnsi"/>
        </w:rPr>
        <w:t xml:space="preserve">. Het is belangrijk om die drie aspecten in samenhang te laten onderzoeken. </w:t>
      </w:r>
      <w:r w:rsidR="002B16C7" w:rsidRPr="00E64483">
        <w:t>Bij het selecteren van relevante informatie is het kritisch bevragen van de inhoud en van de bron belangrijk.</w:t>
      </w:r>
    </w:p>
    <w:p w14:paraId="4DFBDC94" w14:textId="1DC566BA" w:rsidR="00FA537A" w:rsidRPr="00C3661E" w:rsidRDefault="00D571A3" w:rsidP="00FA537A">
      <w:pPr>
        <w:pStyle w:val="Wenk"/>
      </w:pPr>
      <w:r w:rsidRPr="00D571A3">
        <w:t>Je kan vooraf bepalen aan welke woordenschat je leerlingen best expliciet aandacht schenken. Bij LPD 12 vind je didactische tips over woordenschatverwerving.</w:t>
      </w:r>
      <w:r w:rsidR="00FA537A" w:rsidRPr="00C3661E">
        <w:t xml:space="preserve"> </w:t>
      </w:r>
    </w:p>
    <w:p w14:paraId="60575ED3" w14:textId="765D882A" w:rsidR="00F0548E" w:rsidRDefault="00F0548E" w:rsidP="005B4E6F">
      <w:pPr>
        <w:pStyle w:val="Wenkextra"/>
        <w:numPr>
          <w:ilvl w:val="0"/>
          <w:numId w:val="9"/>
        </w:numPr>
      </w:pPr>
      <w:r>
        <w:t xml:space="preserve">Je kan leerlingen teksten aanbieden met </w:t>
      </w:r>
      <w:r w:rsidR="002D46E6">
        <w:t xml:space="preserve">meer uitdagende </w:t>
      </w:r>
      <w:r>
        <w:t>tekstkenmerken</w:t>
      </w:r>
      <w:r w:rsidR="00A33502">
        <w:t xml:space="preserve"> zoals opgenomen in de kolom ‘uitbreiding’</w:t>
      </w:r>
      <w:r>
        <w:t xml:space="preserve">: minder expliciet aangegeven structuur, </w:t>
      </w:r>
      <w:r w:rsidR="002B3778">
        <w:t>minder frequente</w:t>
      </w:r>
      <w:r>
        <w:t xml:space="preserve"> woordenschat, complexere zinsbouw, hogere informatiedichtheid.</w:t>
      </w:r>
    </w:p>
    <w:p w14:paraId="06CA1513" w14:textId="28735242" w:rsidR="00E576E4" w:rsidRPr="00986B89" w:rsidRDefault="00670E2F" w:rsidP="005B4E6F">
      <w:pPr>
        <w:widowControl w:val="0"/>
        <w:numPr>
          <w:ilvl w:val="0"/>
          <w:numId w:val="9"/>
        </w:numPr>
        <w:pBdr>
          <w:top w:val="nil"/>
          <w:left w:val="nil"/>
          <w:bottom w:val="nil"/>
          <w:right w:val="nil"/>
          <w:between w:val="nil"/>
        </w:pBdr>
        <w:spacing w:after="120"/>
        <w:rPr>
          <w:rFonts w:cstheme="majorHAnsi"/>
        </w:rPr>
      </w:pPr>
      <w:r>
        <w:rPr>
          <w:rFonts w:cstheme="majorHAnsi"/>
        </w:rPr>
        <w:t xml:space="preserve">Daag leerlingen uit </w:t>
      </w:r>
      <w:r w:rsidR="0083062B">
        <w:rPr>
          <w:rFonts w:cstheme="majorHAnsi"/>
        </w:rPr>
        <w:t>om</w:t>
      </w:r>
      <w:r>
        <w:rPr>
          <w:rFonts w:cstheme="majorHAnsi"/>
        </w:rPr>
        <w:t xml:space="preserve"> relevante informatie die </w:t>
      </w:r>
      <w:r w:rsidR="00E576E4" w:rsidRPr="00986B89">
        <w:rPr>
          <w:rFonts w:cstheme="majorHAnsi"/>
        </w:rPr>
        <w:t>niet altijd letterlijk in de tekst staat</w:t>
      </w:r>
      <w:r w:rsidR="000534D1">
        <w:rPr>
          <w:rFonts w:cstheme="majorHAnsi"/>
        </w:rPr>
        <w:t>,</w:t>
      </w:r>
      <w:r w:rsidR="00E576E4" w:rsidRPr="00986B89">
        <w:rPr>
          <w:rFonts w:cstheme="majorHAnsi"/>
        </w:rPr>
        <w:t xml:space="preserve"> af te leiden, te selecteren, of verbanden te leggen tussen verschillende onderwerpen … Wat is de achterliggende bedoeling, de achterliggende gedachte, de ‘echte’ boodschap? Kunnen ze rekening houden met het referentiekader van de spreker</w:t>
      </w:r>
      <w:r w:rsidR="006F3668">
        <w:rPr>
          <w:rFonts w:cstheme="majorHAnsi"/>
        </w:rPr>
        <w:t xml:space="preserve"> of </w:t>
      </w:r>
      <w:r w:rsidR="00E576E4" w:rsidRPr="00986B89">
        <w:rPr>
          <w:rFonts w:cstheme="majorHAnsi"/>
        </w:rPr>
        <w:t xml:space="preserve">schrijver? Je kan </w:t>
      </w:r>
      <w:r w:rsidR="0004102A">
        <w:rPr>
          <w:rFonts w:cstheme="majorHAnsi"/>
        </w:rPr>
        <w:t>leerlingen</w:t>
      </w:r>
      <w:r w:rsidR="0004102A" w:rsidRPr="00986B89">
        <w:rPr>
          <w:rFonts w:cstheme="majorHAnsi"/>
        </w:rPr>
        <w:t xml:space="preserve"> </w:t>
      </w:r>
      <w:r w:rsidR="00E576E4" w:rsidRPr="00986B89">
        <w:rPr>
          <w:rFonts w:cstheme="majorHAnsi"/>
        </w:rPr>
        <w:t xml:space="preserve">uitdagen om met </w:t>
      </w:r>
      <w:r w:rsidR="00340542">
        <w:rPr>
          <w:rFonts w:cstheme="majorHAnsi"/>
        </w:rPr>
        <w:t>(actuele)</w:t>
      </w:r>
      <w:r w:rsidR="00340542" w:rsidRPr="00986B89">
        <w:rPr>
          <w:rFonts w:cstheme="majorHAnsi"/>
        </w:rPr>
        <w:t xml:space="preserve"> </w:t>
      </w:r>
      <w:r w:rsidR="00E576E4" w:rsidRPr="00986B89">
        <w:rPr>
          <w:rFonts w:cstheme="majorHAnsi"/>
        </w:rPr>
        <w:t>teksten en opdrachten aan de slag te gaan</w:t>
      </w:r>
      <w:r w:rsidR="00FE23FF">
        <w:rPr>
          <w:rFonts w:cstheme="majorHAnsi"/>
        </w:rPr>
        <w:t xml:space="preserve">. </w:t>
      </w:r>
    </w:p>
    <w:p w14:paraId="479108F7" w14:textId="577CE158" w:rsidR="00251FC6" w:rsidRPr="00986B89" w:rsidRDefault="00251FC6" w:rsidP="005B4E6F">
      <w:pPr>
        <w:widowControl w:val="0"/>
        <w:numPr>
          <w:ilvl w:val="0"/>
          <w:numId w:val="9"/>
        </w:numPr>
        <w:pBdr>
          <w:top w:val="nil"/>
          <w:left w:val="nil"/>
          <w:bottom w:val="nil"/>
          <w:right w:val="nil"/>
          <w:between w:val="nil"/>
        </w:pBdr>
        <w:spacing w:after="120"/>
        <w:rPr>
          <w:rFonts w:cstheme="majorHAnsi"/>
        </w:rPr>
      </w:pPr>
      <w:r w:rsidRPr="00986B89">
        <w:rPr>
          <w:rFonts w:cstheme="majorHAnsi"/>
        </w:rPr>
        <w:t xml:space="preserve">Je kan de leerlingen relevante informatie uit een beperkt aantal bronnen gestructureerd laten samenbrengen.  </w:t>
      </w:r>
      <w:r w:rsidR="00F12FE4">
        <w:rPr>
          <w:rFonts w:cstheme="majorHAnsi"/>
        </w:rPr>
        <w:t xml:space="preserve">Dat kan in een schema. </w:t>
      </w:r>
      <w:r w:rsidRPr="00986B89">
        <w:rPr>
          <w:rFonts w:cstheme="majorHAnsi"/>
        </w:rPr>
        <w:t>Mogelijke vormen van schema’s zijn een mindmap, een kolommenschema, een storyboard, een infographic … Je kan leerlingen zelfstandig een gepast schema laten maken of een samenvatting of synthese van de relevante informatie uit de teksten.</w:t>
      </w:r>
    </w:p>
    <w:p w14:paraId="754CC659" w14:textId="589D8F09" w:rsidR="00186772" w:rsidRPr="001A0681" w:rsidRDefault="00480121" w:rsidP="005B4E6F">
      <w:pPr>
        <w:pStyle w:val="Basisgeletterdheid"/>
        <w:outlineLvl w:val="9"/>
      </w:pPr>
      <w:r w:rsidRPr="001A0681">
        <w:t>BG - De leerling</w:t>
      </w:r>
      <w:r w:rsidR="00413B59" w:rsidRPr="001A0681">
        <w:t>en halen</w:t>
      </w:r>
      <w:r w:rsidRPr="001A0681">
        <w:t xml:space="preserve"> bij het lezen en luisteren </w:t>
      </w:r>
      <w:hyperlink w:anchor="_Doelgericht" w:history="1">
        <w:r w:rsidRPr="001A0681">
          <w:rPr>
            <w:rStyle w:val="Lexicon"/>
          </w:rPr>
          <w:t>doelgericht</w:t>
        </w:r>
      </w:hyperlink>
      <w:r w:rsidRPr="001A0681">
        <w:t xml:space="preserve"> relevante informatie uit niet-fictionele teksten</w:t>
      </w:r>
      <w:r w:rsidR="007A0EC6" w:rsidRPr="001A0681">
        <w:t xml:space="preserve"> met deze </w:t>
      </w:r>
      <w:hyperlink w:anchor="_Kenmerken_–_teksten" w:history="1">
        <w:r w:rsidR="007A0EC6" w:rsidRPr="001A0681">
          <w:rPr>
            <w:rStyle w:val="pop-up"/>
          </w:rPr>
          <w:t>kenmerken</w:t>
        </w:r>
      </w:hyperlink>
      <w:r w:rsidRPr="001A0681">
        <w:t>.</w:t>
      </w:r>
    </w:p>
    <w:p w14:paraId="754CC65A" w14:textId="2C9F2CDC" w:rsidR="00186772" w:rsidRPr="00986B89" w:rsidRDefault="0025215F" w:rsidP="001309B2">
      <w:pPr>
        <w:pStyle w:val="WenkDuiding"/>
        <w:rPr>
          <w:rFonts w:cstheme="majorHAnsi"/>
        </w:rPr>
      </w:pPr>
      <w:r w:rsidRPr="00986B89">
        <w:rPr>
          <w:rFonts w:cstheme="majorHAnsi"/>
        </w:rPr>
        <w:t xml:space="preserve">Met het oog op maatschappelijke participatie zijn de teksten niet-fictioneel en beogen ze toegang tot dagelijkse diensten en faciliteiten. De nadruk ligt op het selecteren van relevante info; dus niet op het achterhalen van de hoofdgedachte </w:t>
      </w:r>
      <w:r w:rsidRPr="00986B89">
        <w:rPr>
          <w:rFonts w:cstheme="majorHAnsi"/>
        </w:rPr>
        <w:lastRenderedPageBreak/>
        <w:t xml:space="preserve">en de hoofdpunten. </w:t>
      </w:r>
      <w:r w:rsidR="00054CD1">
        <w:rPr>
          <w:rFonts w:cstheme="majorHAnsi"/>
        </w:rPr>
        <w:t>D</w:t>
      </w:r>
      <w:r w:rsidRPr="00986B89">
        <w:rPr>
          <w:rFonts w:cstheme="majorHAnsi"/>
        </w:rPr>
        <w:t xml:space="preserve">e leerling is in staat om in het dagelijkse leven bij het lezen en horen van info de voor hem relevante info te selecteren. </w:t>
      </w:r>
    </w:p>
    <w:p w14:paraId="754CC65B" w14:textId="1A7D50D3" w:rsidR="00186772" w:rsidRPr="00986B89" w:rsidRDefault="00480121" w:rsidP="003D4653">
      <w:pPr>
        <w:widowControl w:val="0"/>
        <w:pBdr>
          <w:top w:val="nil"/>
          <w:left w:val="nil"/>
          <w:bottom w:val="nil"/>
          <w:right w:val="nil"/>
          <w:between w:val="nil"/>
        </w:pBdr>
        <w:spacing w:after="120"/>
        <w:ind w:left="2268"/>
        <w:rPr>
          <w:rFonts w:cstheme="majorHAnsi"/>
        </w:rPr>
      </w:pPr>
      <w:r w:rsidRPr="00986B89">
        <w:rPr>
          <w:rFonts w:cstheme="majorHAnsi"/>
        </w:rPr>
        <w:t xml:space="preserve">Voor het overige zijn kennis, strategieën en tekstkenmerken gelijklopend met </w:t>
      </w:r>
      <w:r w:rsidR="00895F35">
        <w:rPr>
          <w:rFonts w:cstheme="majorHAnsi"/>
        </w:rPr>
        <w:t>LPD</w:t>
      </w:r>
      <w:r w:rsidR="00895F35" w:rsidRPr="00986B89">
        <w:rPr>
          <w:rFonts w:cstheme="majorHAnsi"/>
        </w:rPr>
        <w:t xml:space="preserve"> </w:t>
      </w:r>
      <w:r w:rsidR="00201096">
        <w:rPr>
          <w:rFonts w:cstheme="majorHAnsi"/>
        </w:rPr>
        <w:t xml:space="preserve">2 </w:t>
      </w:r>
      <w:r w:rsidRPr="00986B89">
        <w:rPr>
          <w:rFonts w:cstheme="majorHAnsi"/>
        </w:rPr>
        <w:t>van Nederlands B-stroom. De leerlingen gebruiken doelgericht strategieën om informatie te selecteren.</w:t>
      </w:r>
    </w:p>
    <w:p w14:paraId="754CC65D" w14:textId="0B0F1E00" w:rsidR="00186772" w:rsidRPr="001A0681" w:rsidRDefault="00480121" w:rsidP="005B4E6F">
      <w:pPr>
        <w:pStyle w:val="Doel"/>
        <w:outlineLvl w:val="9"/>
      </w:pPr>
      <w:r w:rsidRPr="001A0681">
        <w:t xml:space="preserve">De leerlingen spreken en schrijven </w:t>
      </w:r>
      <w:hyperlink w:anchor="_Doelgericht" w:history="1">
        <w:r w:rsidRPr="001A0681">
          <w:rPr>
            <w:rStyle w:val="Lexicon"/>
          </w:rPr>
          <w:t>doelgericht</w:t>
        </w:r>
      </w:hyperlink>
      <w:r w:rsidRPr="001A0681">
        <w:t xml:space="preserve"> (</w:t>
      </w:r>
      <w:hyperlink w:anchor="_heading=h.206ipza">
        <w:r w:rsidRPr="001A0681">
          <w:rPr>
            <w:rStyle w:val="pop-up"/>
          </w:rPr>
          <w:t>minimumvereisten</w:t>
        </w:r>
      </w:hyperlink>
      <w:r w:rsidRPr="001A0681">
        <w:t>)</w:t>
      </w:r>
      <w:r w:rsidR="001C52B8" w:rsidRPr="001A0681">
        <w:t>.</w:t>
      </w:r>
    </w:p>
    <w:p w14:paraId="25403427" w14:textId="322068A8" w:rsidR="000120C4" w:rsidRPr="00986B89" w:rsidRDefault="00480121" w:rsidP="005B4E6F">
      <w:pPr>
        <w:widowControl w:val="0"/>
        <w:numPr>
          <w:ilvl w:val="0"/>
          <w:numId w:val="8"/>
        </w:numPr>
        <w:pBdr>
          <w:top w:val="nil"/>
          <w:left w:val="nil"/>
          <w:bottom w:val="nil"/>
          <w:right w:val="nil"/>
          <w:between w:val="nil"/>
        </w:pBdr>
        <w:spacing w:after="120"/>
        <w:rPr>
          <w:rFonts w:cstheme="majorHAnsi"/>
        </w:rPr>
      </w:pPr>
      <w:bookmarkStart w:id="120" w:name="_heading=h.3fwokq0" w:colFirst="0" w:colLast="0"/>
      <w:bookmarkStart w:id="121" w:name="_heading=h.1v1yuxt" w:colFirst="0" w:colLast="0"/>
      <w:bookmarkEnd w:id="120"/>
      <w:bookmarkEnd w:id="121"/>
      <w:r w:rsidRPr="00986B89">
        <w:rPr>
          <w:rFonts w:cstheme="majorHAnsi"/>
        </w:rPr>
        <w:t xml:space="preserve">Het </w:t>
      </w:r>
      <w:r w:rsidR="00227DD7">
        <w:rPr>
          <w:rFonts w:cstheme="majorHAnsi"/>
        </w:rPr>
        <w:t>betreft</w:t>
      </w:r>
      <w:r w:rsidRPr="00986B89">
        <w:rPr>
          <w:rFonts w:cstheme="majorHAnsi"/>
        </w:rPr>
        <w:t xml:space="preserve"> zowel teksten </w:t>
      </w:r>
      <w:r w:rsidR="00657D11">
        <w:rPr>
          <w:rFonts w:cstheme="majorHAnsi"/>
        </w:rPr>
        <w:t>met</w:t>
      </w:r>
      <w:r w:rsidRPr="00986B89">
        <w:rPr>
          <w:rFonts w:cstheme="majorHAnsi"/>
        </w:rPr>
        <w:t xml:space="preserve"> persoonlijke doeleinden (ervaringen, ideeën, gevoelens, standpunten, meningen ...) als teksten die vanuit meer zakelijke doeleinden </w:t>
      </w:r>
      <w:r w:rsidR="00657D11" w:rsidRPr="00986B89">
        <w:rPr>
          <w:rFonts w:cstheme="majorHAnsi"/>
        </w:rPr>
        <w:t xml:space="preserve">worden </w:t>
      </w:r>
      <w:r w:rsidRPr="00986B89">
        <w:rPr>
          <w:rFonts w:cstheme="majorHAnsi"/>
        </w:rPr>
        <w:t>geproduceerd</w:t>
      </w:r>
      <w:r w:rsidR="000F0699">
        <w:rPr>
          <w:rFonts w:cstheme="majorHAnsi"/>
        </w:rPr>
        <w:t xml:space="preserve"> (</w:t>
      </w:r>
      <w:r w:rsidR="00657D11" w:rsidRPr="00986B89">
        <w:rPr>
          <w:rFonts w:cstheme="majorHAnsi"/>
        </w:rPr>
        <w:t>verslag, presentatie, uitnodiging, uitleg over een leerstofonderdeel ...</w:t>
      </w:r>
      <w:r w:rsidR="000F0699">
        <w:rPr>
          <w:rFonts w:cstheme="majorHAnsi"/>
        </w:rPr>
        <w:t>).</w:t>
      </w:r>
    </w:p>
    <w:p w14:paraId="410C8656" w14:textId="21C3FD0C" w:rsidR="00454494" w:rsidRPr="00986B89" w:rsidRDefault="00431819" w:rsidP="005B4E6F">
      <w:pPr>
        <w:widowControl w:val="0"/>
        <w:numPr>
          <w:ilvl w:val="0"/>
          <w:numId w:val="7"/>
        </w:numPr>
        <w:pBdr>
          <w:top w:val="nil"/>
          <w:left w:val="nil"/>
          <w:bottom w:val="nil"/>
          <w:right w:val="nil"/>
          <w:between w:val="nil"/>
        </w:pBdr>
        <w:spacing w:after="120"/>
        <w:rPr>
          <w:rFonts w:cstheme="majorHAnsi"/>
          <w:color w:val="7030A0"/>
        </w:rPr>
      </w:pPr>
      <w:r>
        <w:rPr>
          <w:rFonts w:cstheme="majorHAnsi"/>
        </w:rPr>
        <w:t>Je kan bij schrijven ook inzetten op ontwerpen</w:t>
      </w:r>
      <w:r w:rsidR="00480121" w:rsidRPr="00986B89">
        <w:rPr>
          <w:rFonts w:cstheme="majorHAnsi"/>
        </w:rPr>
        <w:t>: leerlingen brengen zakelijke boodschappen op een beeldende en originele manier</w:t>
      </w:r>
      <w:r w:rsidR="00C03A6B">
        <w:rPr>
          <w:rFonts w:cstheme="majorHAnsi"/>
        </w:rPr>
        <w:t xml:space="preserve"> over</w:t>
      </w:r>
      <w:r w:rsidR="00480121" w:rsidRPr="00986B89">
        <w:rPr>
          <w:rFonts w:cstheme="majorHAnsi"/>
        </w:rPr>
        <w:t xml:space="preserve">, kunnen zich creatief uitdrukken, </w:t>
      </w:r>
      <w:r w:rsidR="00A94076" w:rsidRPr="00986B89">
        <w:rPr>
          <w:rFonts w:cstheme="majorHAnsi"/>
        </w:rPr>
        <w:t xml:space="preserve">variëren in taal en stijl door bijvoorbeeld </w:t>
      </w:r>
      <w:r w:rsidR="00480121" w:rsidRPr="00986B89">
        <w:rPr>
          <w:rFonts w:cstheme="majorHAnsi"/>
        </w:rPr>
        <w:t xml:space="preserve">loperwoorden </w:t>
      </w:r>
      <w:r w:rsidR="00A94076" w:rsidRPr="00986B89">
        <w:rPr>
          <w:rFonts w:cstheme="majorHAnsi"/>
        </w:rPr>
        <w:t xml:space="preserve">te </w:t>
      </w:r>
      <w:r w:rsidR="00480121" w:rsidRPr="00986B89">
        <w:rPr>
          <w:rFonts w:cstheme="majorHAnsi"/>
        </w:rPr>
        <w:t xml:space="preserve">vermijden … </w:t>
      </w:r>
    </w:p>
    <w:p w14:paraId="7841A7F2" w14:textId="12617D31" w:rsidR="000120C4" w:rsidRPr="00986B89" w:rsidRDefault="000120C4" w:rsidP="00E70B6F">
      <w:pPr>
        <w:pStyle w:val="Wenk"/>
        <w:rPr>
          <w:rFonts w:cstheme="majorHAnsi"/>
        </w:rPr>
      </w:pPr>
      <w:r w:rsidRPr="00986B89">
        <w:rPr>
          <w:rFonts w:cstheme="majorHAnsi"/>
        </w:rPr>
        <w:t xml:space="preserve">Je kan ervoor kiezen om leerlingen gebruik te laten maken van digitale tools bij het ontwerpen, uitwerken en redigeren van hun teksten. </w:t>
      </w:r>
    </w:p>
    <w:p w14:paraId="5B763E34" w14:textId="3A3D5B37" w:rsidR="007A5DDE" w:rsidRPr="00986B89" w:rsidRDefault="00480121" w:rsidP="005B4E6F">
      <w:pPr>
        <w:widowControl w:val="0"/>
        <w:numPr>
          <w:ilvl w:val="0"/>
          <w:numId w:val="7"/>
        </w:numPr>
        <w:pBdr>
          <w:top w:val="nil"/>
          <w:left w:val="nil"/>
          <w:bottom w:val="nil"/>
          <w:right w:val="nil"/>
          <w:between w:val="nil"/>
        </w:pBdr>
        <w:spacing w:after="120"/>
        <w:rPr>
          <w:rFonts w:cstheme="majorHAnsi"/>
        </w:rPr>
      </w:pPr>
      <w:bookmarkStart w:id="122" w:name="_heading=h.4f1mdlm" w:colFirst="0" w:colLast="0"/>
      <w:bookmarkEnd w:id="122"/>
      <w:r w:rsidRPr="00986B89">
        <w:rPr>
          <w:rFonts w:cstheme="majorHAnsi"/>
        </w:rPr>
        <w:t>Je ka</w:t>
      </w:r>
      <w:r w:rsidR="00D4097C" w:rsidRPr="00986B89">
        <w:rPr>
          <w:rFonts w:cstheme="majorHAnsi"/>
        </w:rPr>
        <w:t xml:space="preserve">n volgens de noden van de leerlingen </w:t>
      </w:r>
      <w:r w:rsidRPr="00986B89">
        <w:rPr>
          <w:rFonts w:cstheme="majorHAnsi"/>
        </w:rPr>
        <w:t xml:space="preserve">ondersteunen met talige of andere hulpmiddelen. </w:t>
      </w:r>
      <w:r w:rsidR="00160E2F">
        <w:rPr>
          <w:rFonts w:cstheme="majorHAnsi"/>
        </w:rPr>
        <w:t>Voorbeelden:</w:t>
      </w:r>
      <w:r w:rsidRPr="00986B89">
        <w:rPr>
          <w:rFonts w:cstheme="majorHAnsi"/>
        </w:rPr>
        <w:t xml:space="preserve"> schrijf- of spreekkaders, korte of uitgebreidere stappenplannen of kijkwijzers, kaartjes met steekwoorden, een structuur, voorleessoftware, presentatiesoftware, talige hulpmiddelen</w:t>
      </w:r>
      <w:r w:rsidR="00C21070">
        <w:rPr>
          <w:rFonts w:cstheme="majorHAnsi"/>
        </w:rPr>
        <w:t xml:space="preserve"> </w:t>
      </w:r>
      <w:r w:rsidRPr="00986B89">
        <w:rPr>
          <w:rFonts w:cstheme="majorHAnsi"/>
        </w:rPr>
        <w:t xml:space="preserve">… </w:t>
      </w:r>
    </w:p>
    <w:p w14:paraId="0BA79B07" w14:textId="2E7AEDEE" w:rsidR="008A6E53" w:rsidRDefault="008A6E53"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Je ka</w:t>
      </w:r>
      <w:r w:rsidR="002D6FDB" w:rsidRPr="00986B89">
        <w:rPr>
          <w:rFonts w:cstheme="majorHAnsi"/>
        </w:rPr>
        <w:t xml:space="preserve">n </w:t>
      </w:r>
      <w:r w:rsidR="00AE5C6C" w:rsidRPr="00986B89">
        <w:rPr>
          <w:rFonts w:cstheme="majorHAnsi"/>
        </w:rPr>
        <w:t xml:space="preserve">leerlingen teksten </w:t>
      </w:r>
      <w:r w:rsidR="00C21070">
        <w:rPr>
          <w:rFonts w:cstheme="majorHAnsi"/>
        </w:rPr>
        <w:t>laten schrijven</w:t>
      </w:r>
      <w:r w:rsidR="00AE5C6C" w:rsidRPr="00986B89">
        <w:rPr>
          <w:rFonts w:cstheme="majorHAnsi"/>
        </w:rPr>
        <w:t xml:space="preserve"> voor andere vakken of projecten. </w:t>
      </w:r>
      <w:r w:rsidR="002D6FDB" w:rsidRPr="00986B89">
        <w:rPr>
          <w:rFonts w:cstheme="majorHAnsi"/>
        </w:rPr>
        <w:t xml:space="preserve"> </w:t>
      </w:r>
    </w:p>
    <w:p w14:paraId="446F79A2" w14:textId="7344DAF6" w:rsidR="00AF3B54" w:rsidRPr="00986B89" w:rsidRDefault="00AF3B54" w:rsidP="00AF3B54">
      <w:pPr>
        <w:pStyle w:val="Wenkextra"/>
      </w:pPr>
      <w:r w:rsidRPr="00986B89">
        <w:t xml:space="preserve">Van zodra je de leerlingen </w:t>
      </w:r>
      <w:r w:rsidR="00DB72D6">
        <w:t>laat spreken of schrijven</w:t>
      </w:r>
      <w:r w:rsidRPr="00986B89">
        <w:t xml:space="preserve"> met een of meer andere </w:t>
      </w:r>
      <w:r w:rsidR="00DB72D6">
        <w:t>minimumvereisten</w:t>
      </w:r>
      <w:r w:rsidRPr="00986B89">
        <w:t>, ben je verdiepend aan de slag. Je kan</w:t>
      </w:r>
      <w:r w:rsidR="008071FE">
        <w:t xml:space="preserve"> leerlingen uitdagen door te</w:t>
      </w:r>
      <w:r w:rsidRPr="00986B89">
        <w:t xml:space="preserve"> kiezen voor een andere structuur, samenhang, inhoud, woordenschat,</w:t>
      </w:r>
      <w:r w:rsidR="000712C6">
        <w:t xml:space="preserve"> </w:t>
      </w:r>
      <w:r w:rsidRPr="00986B89">
        <w:t>doelgroep, moeilijkere contexten, minder dicht bij de leefwereld</w:t>
      </w:r>
      <w:r w:rsidR="000712C6">
        <w:t xml:space="preserve"> </w:t>
      </w:r>
      <w:r w:rsidRPr="00986B89">
        <w:t>…</w:t>
      </w:r>
      <w:r w:rsidR="000712C6">
        <w:t xml:space="preserve"> zoals opgenomen in de kolom ‘uitbreiding’.</w:t>
      </w:r>
    </w:p>
    <w:p w14:paraId="00F12523" w14:textId="58DF73AA" w:rsidR="00DC2DF8" w:rsidRPr="00986B89" w:rsidRDefault="001A1DC0" w:rsidP="00DC2DF8">
      <w:pPr>
        <w:pStyle w:val="Wenkextra"/>
      </w:pPr>
      <w:r>
        <w:t>Je kan leerlingen uitdagen om diverse bronnen te raadplegen</w:t>
      </w:r>
      <w:r w:rsidR="00DC2DF8" w:rsidRPr="00986B89">
        <w:t xml:space="preserve"> om hun eigen teksten te verrijken</w:t>
      </w:r>
      <w:r w:rsidR="001F364C">
        <w:t xml:space="preserve"> en om</w:t>
      </w:r>
      <w:r w:rsidR="00DC2DF8" w:rsidRPr="00986B89">
        <w:t xml:space="preserve"> hun mening </w:t>
      </w:r>
      <w:r w:rsidR="004701D7">
        <w:t>daar</w:t>
      </w:r>
      <w:r w:rsidR="00DC2DF8" w:rsidRPr="00986B89">
        <w:t>aan af te toetsen</w:t>
      </w:r>
      <w:r w:rsidR="001F364C">
        <w:t>.</w:t>
      </w:r>
      <w:r w:rsidR="00DC2DF8" w:rsidRPr="00986B89">
        <w:t xml:space="preserve"> </w:t>
      </w:r>
    </w:p>
    <w:p w14:paraId="754CC668" w14:textId="09E2BF8D" w:rsidR="00186772" w:rsidRPr="001A0681" w:rsidRDefault="00480121" w:rsidP="005B4E6F">
      <w:pPr>
        <w:pStyle w:val="Basisgeletterdheid"/>
        <w:outlineLvl w:val="9"/>
      </w:pPr>
      <w:r w:rsidRPr="001A0681">
        <w:t>BG - De leerling</w:t>
      </w:r>
      <w:r w:rsidR="00413B59" w:rsidRPr="001A0681">
        <w:t>en spreken en schrijven</w:t>
      </w:r>
      <w:r w:rsidRPr="001A0681">
        <w:t xml:space="preserve"> </w:t>
      </w:r>
      <w:hyperlink w:anchor="_Doelgericht" w:history="1">
        <w:r w:rsidRPr="001A0681">
          <w:rPr>
            <w:rStyle w:val="Lexicon"/>
          </w:rPr>
          <w:t>doelgericht</w:t>
        </w:r>
      </w:hyperlink>
      <w:r w:rsidRPr="001A0681">
        <w:t xml:space="preserve"> in eenvoudige communicatieve situaties</w:t>
      </w:r>
      <w:r w:rsidR="002024D2" w:rsidRPr="001A0681">
        <w:t xml:space="preserve"> (</w:t>
      </w:r>
      <w:hyperlink w:anchor="_Minimumvereisten_-_Teksten" w:history="1">
        <w:r w:rsidR="002024D2" w:rsidRPr="001A0681">
          <w:rPr>
            <w:rStyle w:val="pop-up"/>
          </w:rPr>
          <w:t>minimumvereisten</w:t>
        </w:r>
      </w:hyperlink>
      <w:r w:rsidR="002024D2" w:rsidRPr="001A0681">
        <w:t>)</w:t>
      </w:r>
      <w:r w:rsidR="001C52B8" w:rsidRPr="001A0681">
        <w:t>.</w:t>
      </w:r>
    </w:p>
    <w:p w14:paraId="0D134F93" w14:textId="663A7135" w:rsidR="00784018" w:rsidRPr="00986B89" w:rsidRDefault="00044282" w:rsidP="0093047B">
      <w:pPr>
        <w:pStyle w:val="WenkDuiding"/>
        <w:rPr>
          <w:rFonts w:cstheme="majorHAnsi"/>
        </w:rPr>
      </w:pPr>
      <w:r w:rsidRPr="00986B89">
        <w:rPr>
          <w:rFonts w:cstheme="majorHAnsi"/>
        </w:rPr>
        <w:t xml:space="preserve">Het </w:t>
      </w:r>
      <w:r w:rsidR="00EA4FAE">
        <w:rPr>
          <w:rFonts w:cstheme="majorHAnsi"/>
        </w:rPr>
        <w:t>betreft het overbrengen</w:t>
      </w:r>
      <w:r w:rsidRPr="00986B89">
        <w:rPr>
          <w:rFonts w:cstheme="majorHAnsi"/>
        </w:rPr>
        <w:t xml:space="preserve"> van een boodschap in dagelijkse situaties. </w:t>
      </w:r>
      <w:r w:rsidR="00784018" w:rsidRPr="00986B89">
        <w:rPr>
          <w:rFonts w:cstheme="majorHAnsi"/>
        </w:rPr>
        <w:t xml:space="preserve">De leerling is in staat om zowel schriftelijk als mondeling duidelijk te maken wat hij bedoelt. </w:t>
      </w:r>
      <w:r w:rsidR="00F54B49" w:rsidRPr="00986B89">
        <w:rPr>
          <w:rFonts w:cstheme="majorHAnsi"/>
        </w:rPr>
        <w:t xml:space="preserve">Bij het schrijven en het spreken wordt verwacht dat uitspraak, woordkeuze, zinsbouw, spelling, register en lichaamstaal het overbrengen van de boodschap niet in de weg staan. </w:t>
      </w:r>
    </w:p>
    <w:p w14:paraId="754CC66A" w14:textId="33910C46" w:rsidR="00186772" w:rsidRPr="00986B89" w:rsidRDefault="00070FE6" w:rsidP="00502C7A">
      <w:pPr>
        <w:pStyle w:val="Wenk"/>
        <w:rPr>
          <w:rFonts w:cstheme="majorHAnsi"/>
        </w:rPr>
      </w:pPr>
      <w:r w:rsidRPr="00986B89">
        <w:rPr>
          <w:rFonts w:cstheme="majorHAnsi"/>
        </w:rPr>
        <w:t>Je kan ondersteunen met talige of andere hulpmiddelen. Bv. schrijf- of spreekkaders, korte of uitgebreidere stappenplannen of kijkwijzers, kaartjes met steekwoorden, een structuur, voorleessoftware, presentatiesoftware, talige hulpmiddelen</w:t>
      </w:r>
      <w:r w:rsidR="00976383">
        <w:rPr>
          <w:rFonts w:cstheme="majorHAnsi"/>
        </w:rPr>
        <w:t xml:space="preserve"> </w:t>
      </w:r>
      <w:r w:rsidRPr="00986B89">
        <w:rPr>
          <w:rFonts w:cstheme="majorHAnsi"/>
        </w:rPr>
        <w:t xml:space="preserve">… </w:t>
      </w:r>
    </w:p>
    <w:p w14:paraId="754CC66B" w14:textId="77777777" w:rsidR="00186772" w:rsidRPr="001A0681" w:rsidRDefault="00480121" w:rsidP="005B4E6F">
      <w:pPr>
        <w:pStyle w:val="Doel"/>
        <w:outlineLvl w:val="9"/>
      </w:pPr>
      <w:r w:rsidRPr="001A0681">
        <w:t>De leerlingen drukken zich creatief uit met taal.</w:t>
      </w:r>
    </w:p>
    <w:p w14:paraId="754CC66C" w14:textId="136B4F1D" w:rsidR="00186772" w:rsidRPr="00986B89" w:rsidRDefault="00B76469" w:rsidP="005B4E6F">
      <w:pPr>
        <w:widowControl w:val="0"/>
        <w:numPr>
          <w:ilvl w:val="0"/>
          <w:numId w:val="7"/>
        </w:numPr>
        <w:pBdr>
          <w:top w:val="nil"/>
          <w:left w:val="nil"/>
          <w:bottom w:val="nil"/>
          <w:right w:val="nil"/>
          <w:between w:val="nil"/>
        </w:pBdr>
        <w:spacing w:after="120"/>
        <w:rPr>
          <w:rFonts w:cstheme="majorHAnsi"/>
        </w:rPr>
      </w:pPr>
      <w:bookmarkStart w:id="123" w:name="_heading=h.2u6wntf" w:colFirst="0" w:colLast="0"/>
      <w:bookmarkEnd w:id="123"/>
      <w:r>
        <w:rPr>
          <w:rFonts w:cstheme="majorHAnsi"/>
        </w:rPr>
        <w:lastRenderedPageBreak/>
        <w:t xml:space="preserve">Je kan leerlingen technieken laten inzetten </w:t>
      </w:r>
      <w:r w:rsidR="00976383">
        <w:rPr>
          <w:rFonts w:cstheme="majorHAnsi"/>
        </w:rPr>
        <w:t xml:space="preserve">zoals </w:t>
      </w:r>
      <w:r w:rsidR="005736BA">
        <w:rPr>
          <w:rFonts w:cstheme="majorHAnsi"/>
        </w:rPr>
        <w:t>gebruik</w:t>
      </w:r>
      <w:r w:rsidR="00480121" w:rsidRPr="00986B89">
        <w:rPr>
          <w:rFonts w:cstheme="majorHAnsi"/>
        </w:rPr>
        <w:t xml:space="preserve"> van lay-out, rijm, ritme</w:t>
      </w:r>
      <w:r w:rsidR="005D4250">
        <w:rPr>
          <w:rFonts w:cstheme="majorHAnsi"/>
        </w:rPr>
        <w:t xml:space="preserve"> en</w:t>
      </w:r>
      <w:r w:rsidR="00480121" w:rsidRPr="00986B89">
        <w:rPr>
          <w:rFonts w:cstheme="majorHAnsi"/>
        </w:rPr>
        <w:t xml:space="preserve"> humor, </w:t>
      </w:r>
      <w:r w:rsidR="005736BA">
        <w:rPr>
          <w:rFonts w:cstheme="majorHAnsi"/>
        </w:rPr>
        <w:t>spanningsopbouw</w:t>
      </w:r>
      <w:r w:rsidR="00480121" w:rsidRPr="00986B89">
        <w:rPr>
          <w:rFonts w:cstheme="majorHAnsi"/>
        </w:rPr>
        <w:t xml:space="preserve">, spelen met tijd en ruimte, </w:t>
      </w:r>
      <w:r w:rsidR="005736BA">
        <w:rPr>
          <w:rFonts w:cstheme="majorHAnsi"/>
        </w:rPr>
        <w:t>s</w:t>
      </w:r>
      <w:r w:rsidR="00480121" w:rsidRPr="00986B89">
        <w:rPr>
          <w:rFonts w:cstheme="majorHAnsi"/>
        </w:rPr>
        <w:t>pelen met beeld en taal.</w:t>
      </w:r>
    </w:p>
    <w:p w14:paraId="754CC66D" w14:textId="5E90AB7A" w:rsidR="00186772" w:rsidRPr="00986B89" w:rsidRDefault="00480121"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 xml:space="preserve">Je kan de </w:t>
      </w:r>
      <w:r w:rsidR="00914F48" w:rsidRPr="00986B89">
        <w:rPr>
          <w:rFonts w:cstheme="majorHAnsi"/>
        </w:rPr>
        <w:t xml:space="preserve">creativiteit van leerlingen </w:t>
      </w:r>
      <w:r w:rsidR="00965D9F" w:rsidRPr="00986B89">
        <w:rPr>
          <w:rFonts w:cstheme="majorHAnsi"/>
        </w:rPr>
        <w:t xml:space="preserve">stimuleren bij het produceren van </w:t>
      </w:r>
      <w:r w:rsidR="00C65892" w:rsidRPr="00986B89">
        <w:rPr>
          <w:rFonts w:cstheme="majorHAnsi"/>
        </w:rPr>
        <w:t>verschillende teksten</w:t>
      </w:r>
      <w:r w:rsidRPr="00986B89">
        <w:rPr>
          <w:rFonts w:cstheme="majorHAnsi"/>
        </w:rPr>
        <w:t xml:space="preserve"> bv. een affiche, een uitnodiging, een slogan, een flyer, een vlog, een bericht op sociale media ontwerpen, alsook bv. een liedjestekst bewerken, een theaterfragment of een gedicht (her)schrijven, een stripverhaal schrijven, een podcast maken, een infographic.</w:t>
      </w:r>
    </w:p>
    <w:p w14:paraId="7DF3CFE8" w14:textId="356F6256" w:rsidR="007A3C01" w:rsidRPr="00986B89" w:rsidRDefault="007A3C01" w:rsidP="00502C7A">
      <w:pPr>
        <w:pStyle w:val="Wenk"/>
        <w:rPr>
          <w:rFonts w:cstheme="majorHAnsi"/>
        </w:rPr>
      </w:pPr>
      <w:r w:rsidRPr="00986B89">
        <w:rPr>
          <w:rFonts w:cstheme="majorHAnsi"/>
        </w:rPr>
        <w:t>Je kan leerlingen gebruik laten maken van digitale tools bij het ontwerpen</w:t>
      </w:r>
      <w:r w:rsidR="00881C54" w:rsidRPr="00986B89">
        <w:rPr>
          <w:rFonts w:cstheme="majorHAnsi"/>
        </w:rPr>
        <w:t xml:space="preserve"> en</w:t>
      </w:r>
      <w:r w:rsidRPr="00986B89">
        <w:rPr>
          <w:rFonts w:cstheme="majorHAnsi"/>
        </w:rPr>
        <w:t xml:space="preserve"> uitwerken van hun teksten. </w:t>
      </w:r>
    </w:p>
    <w:p w14:paraId="754CC66E" w14:textId="65A71E9A" w:rsidR="00186772" w:rsidRPr="001A0681" w:rsidRDefault="00480121" w:rsidP="005B4E6F">
      <w:pPr>
        <w:pStyle w:val="Doel"/>
        <w:outlineLvl w:val="9"/>
      </w:pPr>
      <w:r w:rsidRPr="001A0681">
        <w:t xml:space="preserve">De leerlingen nemen </w:t>
      </w:r>
      <w:hyperlink w:anchor="_Doelgericht" w:history="1">
        <w:r w:rsidRPr="001A0681">
          <w:rPr>
            <w:rStyle w:val="Lexicon"/>
          </w:rPr>
          <w:t>doelgericht</w:t>
        </w:r>
      </w:hyperlink>
      <w:r w:rsidRPr="001A0681">
        <w:t xml:space="preserve"> deel aan mondelinge en schriftelijke </w:t>
      </w:r>
      <w:hyperlink w:anchor="_Interactie" w:history="1">
        <w:r w:rsidRPr="001A0681">
          <w:rPr>
            <w:rStyle w:val="Lexicon"/>
          </w:rPr>
          <w:t>interactie</w:t>
        </w:r>
      </w:hyperlink>
      <w:r w:rsidRPr="001A0681">
        <w:t xml:space="preserve"> (</w:t>
      </w:r>
      <w:hyperlink w:anchor="_heading=h.111kx3o">
        <w:r w:rsidRPr="001A0681">
          <w:rPr>
            <w:rStyle w:val="pop-up"/>
          </w:rPr>
          <w:t>kenmerken</w:t>
        </w:r>
      </w:hyperlink>
      <w:r w:rsidRPr="001A0681">
        <w:t xml:space="preserve"> en </w:t>
      </w:r>
      <w:hyperlink w:anchor="_heading=h.206ipza">
        <w:r w:rsidRPr="001A0681">
          <w:rPr>
            <w:rStyle w:val="pop-up"/>
          </w:rPr>
          <w:t>minimumvereisten</w:t>
        </w:r>
      </w:hyperlink>
      <w:r w:rsidRPr="001A0681">
        <w:t>).</w:t>
      </w:r>
    </w:p>
    <w:p w14:paraId="754CC670" w14:textId="77777777" w:rsidR="00186772" w:rsidRPr="00986B89" w:rsidRDefault="00480121" w:rsidP="005B4E6F">
      <w:pPr>
        <w:widowControl w:val="0"/>
        <w:numPr>
          <w:ilvl w:val="0"/>
          <w:numId w:val="8"/>
        </w:numPr>
        <w:pBdr>
          <w:top w:val="nil"/>
          <w:left w:val="nil"/>
          <w:bottom w:val="nil"/>
          <w:right w:val="nil"/>
          <w:between w:val="nil"/>
        </w:pBdr>
        <w:spacing w:after="120"/>
        <w:rPr>
          <w:rFonts w:cstheme="majorHAnsi"/>
        </w:rPr>
      </w:pPr>
      <w:bookmarkStart w:id="124" w:name="_heading=h.19c6y18" w:colFirst="0" w:colLast="0"/>
      <w:bookmarkEnd w:id="124"/>
      <w:r w:rsidRPr="00986B89">
        <w:rPr>
          <w:rFonts w:cstheme="majorHAnsi"/>
        </w:rPr>
        <w:t>Mondelinge interactie veronderstelt minimaal dat leerlingen voorbereid aan een gesprek kunnen deelnemen in een vertrouwde context. In sommige gevallen kan het evenwel ook onvoorbereid.</w:t>
      </w:r>
    </w:p>
    <w:p w14:paraId="5821C311" w14:textId="06F66570" w:rsidR="00E25854" w:rsidRPr="00986B89" w:rsidRDefault="00E25854" w:rsidP="000F712F">
      <w:pPr>
        <w:pStyle w:val="Wenk"/>
      </w:pPr>
      <w:r w:rsidRPr="00986B89">
        <w:t>Je k</w:t>
      </w:r>
      <w:r w:rsidR="006B1332">
        <w:t>an</w:t>
      </w:r>
      <w:r w:rsidRPr="00986B89">
        <w:t xml:space="preserve"> </w:t>
      </w:r>
      <w:r w:rsidR="002F2631">
        <w:t xml:space="preserve">met </w:t>
      </w:r>
      <w:r w:rsidRPr="00986B89">
        <w:t xml:space="preserve">dit </w:t>
      </w:r>
      <w:r w:rsidR="00C05598">
        <w:t>leerplan</w:t>
      </w:r>
      <w:r w:rsidRPr="00986B89">
        <w:t xml:space="preserve">doel leerlingen </w:t>
      </w:r>
      <w:r w:rsidR="004400D9">
        <w:t>leren om</w:t>
      </w:r>
      <w:r w:rsidRPr="00986B89">
        <w:t xml:space="preserve"> </w:t>
      </w:r>
      <w:r w:rsidR="00707049">
        <w:t>verbindend</w:t>
      </w:r>
      <w:r w:rsidRPr="00986B89">
        <w:t xml:space="preserve"> (waarneming, behoefte, gevoel, verzoek) en </w:t>
      </w:r>
      <w:r w:rsidR="00707049">
        <w:t>constructief</w:t>
      </w:r>
      <w:r w:rsidRPr="00986B89">
        <w:t xml:space="preserve"> </w:t>
      </w:r>
      <w:r w:rsidR="004400D9">
        <w:t xml:space="preserve">met elkaar om te gaan </w:t>
      </w:r>
      <w:r w:rsidRPr="00986B89">
        <w:t xml:space="preserve">waarbij ze </w:t>
      </w:r>
      <w:r w:rsidR="000805C4">
        <w:t xml:space="preserve">gericht </w:t>
      </w:r>
      <w:r w:rsidRPr="00986B89">
        <w:t>luisteren en ik-boodschappen formuleren.</w:t>
      </w:r>
    </w:p>
    <w:p w14:paraId="754CC674" w14:textId="51095733" w:rsidR="00186772" w:rsidRDefault="00480121"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 xml:space="preserve">Bij dit </w:t>
      </w:r>
      <w:r w:rsidR="000805C4">
        <w:rPr>
          <w:rFonts w:cstheme="majorHAnsi"/>
        </w:rPr>
        <w:t>leerplan</w:t>
      </w:r>
      <w:r w:rsidRPr="00986B89">
        <w:rPr>
          <w:rFonts w:cstheme="majorHAnsi"/>
        </w:rPr>
        <w:t>doel kan je specifieke aandacht besteden aan de strategieën in functie van een gepaste en correcte interactie (</w:t>
      </w:r>
      <w:r w:rsidR="002E365E">
        <w:rPr>
          <w:rFonts w:cstheme="majorHAnsi"/>
        </w:rPr>
        <w:t>LPD</w:t>
      </w:r>
      <w:r w:rsidR="00BA66D3">
        <w:rPr>
          <w:rFonts w:cstheme="majorHAnsi"/>
        </w:rPr>
        <w:t xml:space="preserve"> 13</w:t>
      </w:r>
      <w:r w:rsidRPr="00986B89">
        <w:rPr>
          <w:rFonts w:cstheme="majorHAnsi"/>
        </w:rPr>
        <w:t>)</w:t>
      </w:r>
      <w:r w:rsidR="00793D9A">
        <w:rPr>
          <w:rFonts w:cstheme="majorHAnsi"/>
        </w:rPr>
        <w:t>.</w:t>
      </w:r>
    </w:p>
    <w:p w14:paraId="77D94EDE" w14:textId="6F0F3D30" w:rsidR="00B72060" w:rsidRPr="00986B89" w:rsidRDefault="00B511EA" w:rsidP="009A52A6">
      <w:pPr>
        <w:pStyle w:val="Wenkextra"/>
      </w:pPr>
      <w:r>
        <w:t xml:space="preserve">Je kan </w:t>
      </w:r>
      <w:r w:rsidR="001C6D92">
        <w:t xml:space="preserve">leerlingen </w:t>
      </w:r>
      <w:r w:rsidR="0022319D">
        <w:t xml:space="preserve">laten </w:t>
      </w:r>
      <w:r w:rsidR="007532F9">
        <w:t>deelnemen aan mondelinge en schriftelijke interactie</w:t>
      </w:r>
      <w:r w:rsidR="0022319D">
        <w:t xml:space="preserve"> met </w:t>
      </w:r>
      <w:r w:rsidR="00793D9A">
        <w:t xml:space="preserve">meer uitdagende </w:t>
      </w:r>
      <w:r w:rsidR="001C6D92">
        <w:t xml:space="preserve">tekstkenmerken </w:t>
      </w:r>
      <w:r w:rsidR="00C860EE">
        <w:t>(</w:t>
      </w:r>
      <w:r w:rsidR="00F4332F">
        <w:t xml:space="preserve">complexere zinsbouw, </w:t>
      </w:r>
      <w:r w:rsidR="009B5051">
        <w:t xml:space="preserve">hogere informatiedichtheid, </w:t>
      </w:r>
      <w:r w:rsidR="006F6507">
        <w:t xml:space="preserve">minder samenhang, </w:t>
      </w:r>
      <w:r w:rsidR="00EA09BC">
        <w:t>andere taalvariëteiten dan het Standaardneder</w:t>
      </w:r>
      <w:r w:rsidR="00FB075C">
        <w:t xml:space="preserve">lands) </w:t>
      </w:r>
      <w:r w:rsidR="001C6D92">
        <w:t>en minimumvereisten</w:t>
      </w:r>
      <w:r w:rsidR="00B03440">
        <w:t xml:space="preserve"> zoals opgenomen in de kolom ‘uitbreiding’.</w:t>
      </w:r>
    </w:p>
    <w:p w14:paraId="754CC677" w14:textId="284BEC6B" w:rsidR="00186772" w:rsidRPr="001A0681" w:rsidRDefault="00480121" w:rsidP="005B4E6F">
      <w:pPr>
        <w:pStyle w:val="Basisgeletterdheid"/>
        <w:outlineLvl w:val="9"/>
      </w:pPr>
      <w:bookmarkStart w:id="125" w:name="_heading=h.3tbugp1" w:colFirst="0" w:colLast="0"/>
      <w:bookmarkEnd w:id="125"/>
      <w:r w:rsidRPr="001A0681">
        <w:t xml:space="preserve">BG - De leerlingen nemen </w:t>
      </w:r>
      <w:hyperlink w:anchor="_Doelgericht" w:history="1">
        <w:r w:rsidRPr="001A0681">
          <w:rPr>
            <w:rStyle w:val="Lexicon"/>
          </w:rPr>
          <w:t>doelgericht</w:t>
        </w:r>
      </w:hyperlink>
      <w:r w:rsidRPr="001A0681">
        <w:t xml:space="preserve"> deel aan eenvoudige mondelinge en schriftelijke </w:t>
      </w:r>
      <w:hyperlink w:anchor="_Interactie" w:history="1">
        <w:r w:rsidRPr="001A0681">
          <w:rPr>
            <w:rStyle w:val="Lexicon"/>
          </w:rPr>
          <w:t>interactie</w:t>
        </w:r>
      </w:hyperlink>
      <w:r w:rsidR="001C67E8" w:rsidRPr="001A0681">
        <w:t xml:space="preserve"> (</w:t>
      </w:r>
      <w:hyperlink w:anchor="_Kenmerken_–_teksten" w:history="1">
        <w:r w:rsidR="001C67E8" w:rsidRPr="001A0681">
          <w:rPr>
            <w:rStyle w:val="pop-up"/>
          </w:rPr>
          <w:t>kenmerken</w:t>
        </w:r>
      </w:hyperlink>
      <w:r w:rsidR="001C67E8" w:rsidRPr="001A0681">
        <w:t xml:space="preserve"> en </w:t>
      </w:r>
      <w:hyperlink w:anchor="_Minimumvereisten_-_Teksten" w:history="1">
        <w:r w:rsidR="001C67E8" w:rsidRPr="001A0681">
          <w:rPr>
            <w:rStyle w:val="pop-up"/>
          </w:rPr>
          <w:t>minimumvereisten</w:t>
        </w:r>
      </w:hyperlink>
      <w:r w:rsidR="001C67E8" w:rsidRPr="001A0681">
        <w:t>)</w:t>
      </w:r>
      <w:r w:rsidRPr="001A0681">
        <w:t>.</w:t>
      </w:r>
    </w:p>
    <w:p w14:paraId="754CC678" w14:textId="77777777" w:rsidR="00186772" w:rsidRPr="00986B89" w:rsidRDefault="00480121" w:rsidP="005B4E6F">
      <w:pPr>
        <w:widowControl w:val="0"/>
        <w:numPr>
          <w:ilvl w:val="0"/>
          <w:numId w:val="8"/>
        </w:numPr>
        <w:pBdr>
          <w:top w:val="nil"/>
          <w:left w:val="nil"/>
          <w:bottom w:val="nil"/>
          <w:right w:val="nil"/>
          <w:between w:val="nil"/>
        </w:pBdr>
        <w:spacing w:after="120"/>
        <w:rPr>
          <w:rFonts w:cstheme="majorHAnsi"/>
        </w:rPr>
      </w:pPr>
      <w:r w:rsidRPr="00986B89">
        <w:rPr>
          <w:rFonts w:cstheme="majorHAnsi"/>
        </w:rPr>
        <w:t>Mondelinge interactie veronderstelt minimaal dat leerlingen voorbereid aan een gesprek kunnen deelnemen in een vertrouwde context.</w:t>
      </w:r>
    </w:p>
    <w:p w14:paraId="754CC679" w14:textId="6F3C9671" w:rsidR="00186772" w:rsidRPr="00986B89" w:rsidRDefault="00480121" w:rsidP="00B768CD">
      <w:pPr>
        <w:widowControl w:val="0"/>
        <w:pBdr>
          <w:top w:val="nil"/>
          <w:left w:val="nil"/>
          <w:bottom w:val="nil"/>
          <w:right w:val="nil"/>
          <w:between w:val="nil"/>
        </w:pBdr>
        <w:spacing w:after="120"/>
        <w:ind w:left="2268"/>
        <w:rPr>
          <w:rFonts w:cstheme="majorHAnsi"/>
        </w:rPr>
      </w:pPr>
      <w:r w:rsidRPr="00986B89">
        <w:rPr>
          <w:rFonts w:cstheme="majorHAnsi"/>
        </w:rPr>
        <w:t>Het betreft zowel uitwisseling van persoonlijke boodschappen als feitelijke informatie</w:t>
      </w:r>
      <w:r w:rsidR="00C61BA2" w:rsidRPr="00986B89">
        <w:rPr>
          <w:rFonts w:cstheme="majorHAnsi"/>
        </w:rPr>
        <w:t xml:space="preserve"> in dagelijkse contexten</w:t>
      </w:r>
      <w:r w:rsidRPr="00986B89">
        <w:rPr>
          <w:rFonts w:cstheme="majorHAnsi"/>
        </w:rPr>
        <w:t xml:space="preserve">. In functie van de schriftelijke en mondelinge interactie is de kennis nodig van de andere </w:t>
      </w:r>
      <w:r w:rsidR="00AA178C">
        <w:rPr>
          <w:rFonts w:cstheme="majorHAnsi"/>
        </w:rPr>
        <w:t>leerplan</w:t>
      </w:r>
      <w:r w:rsidRPr="00986B89">
        <w:rPr>
          <w:rFonts w:cstheme="majorHAnsi"/>
        </w:rPr>
        <w:t xml:space="preserve">doelen basisgeletterdheid Nederlands. Ook de kenmerken waaraan de uitwisseling moet voldoen zijn terug te vinden bij die </w:t>
      </w:r>
      <w:r w:rsidR="00AA178C">
        <w:rPr>
          <w:rFonts w:cstheme="majorHAnsi"/>
        </w:rPr>
        <w:t>leerplan</w:t>
      </w:r>
      <w:r w:rsidRPr="00986B89">
        <w:rPr>
          <w:rFonts w:cstheme="majorHAnsi"/>
        </w:rPr>
        <w:t>doelen.</w:t>
      </w:r>
    </w:p>
    <w:p w14:paraId="754CC67A" w14:textId="3724C5E6" w:rsidR="00186772" w:rsidRPr="001A0681" w:rsidRDefault="00480121" w:rsidP="005B4E6F">
      <w:pPr>
        <w:pStyle w:val="DoelExtra"/>
        <w:outlineLvl w:val="9"/>
      </w:pPr>
      <w:r w:rsidRPr="001A0681">
        <w:t>De leerlingen beargumenteren</w:t>
      </w:r>
      <w:r w:rsidR="00F170EC" w:rsidRPr="001A0681">
        <w:t xml:space="preserve"> </w:t>
      </w:r>
      <w:r w:rsidRPr="001A0681">
        <w:t>e</w:t>
      </w:r>
      <w:r w:rsidR="00C209FC" w:rsidRPr="001A0681">
        <w:t>e</w:t>
      </w:r>
      <w:r w:rsidRPr="001A0681">
        <w:t>n eigen mening.</w:t>
      </w:r>
    </w:p>
    <w:p w14:paraId="754CC67D" w14:textId="36AB3A6C" w:rsidR="00186772" w:rsidRPr="00986B89" w:rsidRDefault="00480121" w:rsidP="004156E4">
      <w:pPr>
        <w:pStyle w:val="Wenk"/>
        <w:rPr>
          <w:rFonts w:cstheme="majorHAnsi"/>
        </w:rPr>
      </w:pPr>
      <w:r w:rsidRPr="00986B89">
        <w:rPr>
          <w:rFonts w:cstheme="majorHAnsi"/>
        </w:rPr>
        <w:t xml:space="preserve">Je leert </w:t>
      </w:r>
      <w:r w:rsidR="00697B6E">
        <w:rPr>
          <w:rFonts w:cstheme="majorHAnsi"/>
        </w:rPr>
        <w:t>leerlingen</w:t>
      </w:r>
      <w:r w:rsidRPr="00986B89">
        <w:rPr>
          <w:rFonts w:cstheme="majorHAnsi"/>
        </w:rPr>
        <w:t xml:space="preserve"> kritisch omgaan met een groot gamma aan</w:t>
      </w:r>
      <w:r w:rsidR="004737E7" w:rsidRPr="00986B89">
        <w:rPr>
          <w:rFonts w:cstheme="majorHAnsi"/>
        </w:rPr>
        <w:t xml:space="preserve"> </w:t>
      </w:r>
      <w:r w:rsidR="00BF1009" w:rsidRPr="00986B89">
        <w:rPr>
          <w:rFonts w:cstheme="majorHAnsi"/>
        </w:rPr>
        <w:t>thema’s</w:t>
      </w:r>
      <w:r w:rsidR="004737E7" w:rsidRPr="00986B89">
        <w:rPr>
          <w:rFonts w:cstheme="majorHAnsi"/>
        </w:rPr>
        <w:t xml:space="preserve"> </w:t>
      </w:r>
      <w:r w:rsidR="00A005F1" w:rsidRPr="00986B89">
        <w:rPr>
          <w:rFonts w:cstheme="majorHAnsi"/>
        </w:rPr>
        <w:t xml:space="preserve">waarover verschillende meningen bestaan. </w:t>
      </w:r>
      <w:r w:rsidR="00604C01">
        <w:rPr>
          <w:rFonts w:cstheme="majorHAnsi"/>
        </w:rPr>
        <w:t xml:space="preserve">Als opstap kan je </w:t>
      </w:r>
      <w:r w:rsidR="00875848">
        <w:rPr>
          <w:rFonts w:cstheme="majorHAnsi"/>
        </w:rPr>
        <w:t>hen argumenten aanbieden waar ze al dan niet akkoord mee gaan</w:t>
      </w:r>
      <w:r w:rsidR="00697B6E">
        <w:rPr>
          <w:rFonts w:cstheme="majorHAnsi"/>
        </w:rPr>
        <w:t xml:space="preserve"> en</w:t>
      </w:r>
      <w:r w:rsidR="00875848">
        <w:rPr>
          <w:rFonts w:cstheme="majorHAnsi"/>
        </w:rPr>
        <w:t xml:space="preserve"> waarbij ze verwoorden</w:t>
      </w:r>
      <w:r w:rsidR="00697B6E">
        <w:rPr>
          <w:rFonts w:cstheme="majorHAnsi"/>
        </w:rPr>
        <w:t xml:space="preserve"> waarom.</w:t>
      </w:r>
    </w:p>
    <w:p w14:paraId="563553D8" w14:textId="53C8AEDD" w:rsidR="00180AD6" w:rsidRPr="00986B89" w:rsidRDefault="00180AD6" w:rsidP="004156E4">
      <w:pPr>
        <w:pStyle w:val="Wenk"/>
        <w:rPr>
          <w:rFonts w:cstheme="majorHAnsi"/>
        </w:rPr>
      </w:pPr>
      <w:r w:rsidRPr="00986B89">
        <w:rPr>
          <w:rFonts w:cstheme="majorHAnsi"/>
        </w:rPr>
        <w:t>De leerlingen verwoorden hun argumenten</w:t>
      </w:r>
      <w:r w:rsidR="008511A0">
        <w:rPr>
          <w:rFonts w:cstheme="majorHAnsi"/>
        </w:rPr>
        <w:t xml:space="preserve"> of </w:t>
      </w:r>
      <w:r w:rsidRPr="00986B89">
        <w:rPr>
          <w:rFonts w:cstheme="majorHAnsi"/>
        </w:rPr>
        <w:t>meningen</w:t>
      </w:r>
      <w:r w:rsidR="008511A0">
        <w:rPr>
          <w:rFonts w:cstheme="majorHAnsi"/>
        </w:rPr>
        <w:t>,</w:t>
      </w:r>
      <w:r w:rsidRPr="00986B89">
        <w:rPr>
          <w:rFonts w:cstheme="majorHAnsi"/>
        </w:rPr>
        <w:t xml:space="preserve"> o.a. via ik-boodschappen. Je kan </w:t>
      </w:r>
      <w:r w:rsidR="00886B2E">
        <w:rPr>
          <w:rFonts w:cstheme="majorHAnsi"/>
        </w:rPr>
        <w:t>ondersteuning bieden</w:t>
      </w:r>
      <w:r w:rsidR="00886B2E" w:rsidRPr="00986B89">
        <w:rPr>
          <w:rFonts w:cstheme="majorHAnsi"/>
        </w:rPr>
        <w:t xml:space="preserve"> </w:t>
      </w:r>
      <w:r w:rsidRPr="00986B89">
        <w:rPr>
          <w:rFonts w:cstheme="majorHAnsi"/>
        </w:rPr>
        <w:t>door criteria aan te bieden, door hen met aanvulzinnen te laten werken (ik vind</w:t>
      </w:r>
      <w:r w:rsidR="002C23B3">
        <w:rPr>
          <w:rFonts w:cstheme="majorHAnsi"/>
        </w:rPr>
        <w:t xml:space="preserve"> </w:t>
      </w:r>
      <w:r w:rsidRPr="00986B89">
        <w:rPr>
          <w:rFonts w:cstheme="majorHAnsi"/>
        </w:rPr>
        <w:t>… omdat</w:t>
      </w:r>
      <w:r w:rsidR="002C23B3">
        <w:rPr>
          <w:rFonts w:cstheme="majorHAnsi"/>
        </w:rPr>
        <w:t xml:space="preserve"> </w:t>
      </w:r>
      <w:r w:rsidRPr="00986B89">
        <w:rPr>
          <w:rFonts w:cstheme="majorHAnsi"/>
        </w:rPr>
        <w:t xml:space="preserve">…). </w:t>
      </w:r>
    </w:p>
    <w:p w14:paraId="38A83F09" w14:textId="6793240B" w:rsidR="004665CB" w:rsidRPr="00986B89" w:rsidRDefault="004665CB" w:rsidP="004156E4">
      <w:pPr>
        <w:pStyle w:val="Wenk"/>
        <w:rPr>
          <w:rFonts w:cstheme="majorHAnsi"/>
        </w:rPr>
      </w:pPr>
      <w:r w:rsidRPr="00986B89">
        <w:rPr>
          <w:rFonts w:cstheme="majorHAnsi"/>
        </w:rPr>
        <w:lastRenderedPageBreak/>
        <w:t xml:space="preserve">Je kan leerlingen gericht </w:t>
      </w:r>
      <w:r w:rsidR="008A5226" w:rsidRPr="00986B89">
        <w:rPr>
          <w:rFonts w:cstheme="majorHAnsi"/>
        </w:rPr>
        <w:t>helpen</w:t>
      </w:r>
      <w:r w:rsidRPr="00986B89">
        <w:rPr>
          <w:rFonts w:cstheme="majorHAnsi"/>
        </w:rPr>
        <w:t xml:space="preserve"> zoeken naar informatie die ze nodig hebben om te argumenteren. </w:t>
      </w:r>
      <w:r w:rsidR="003232A9">
        <w:rPr>
          <w:rFonts w:cstheme="majorHAnsi"/>
        </w:rPr>
        <w:t>Ze beoordelen die</w:t>
      </w:r>
      <w:r w:rsidRPr="00986B89">
        <w:rPr>
          <w:rFonts w:cstheme="majorHAnsi"/>
        </w:rPr>
        <w:t xml:space="preserve"> informatie op </w:t>
      </w:r>
      <w:r w:rsidR="009D0D24">
        <w:rPr>
          <w:rFonts w:cstheme="majorHAnsi"/>
        </w:rPr>
        <w:t xml:space="preserve">(de samenhang tussen) </w:t>
      </w:r>
      <w:hyperlink w:anchor="_heading=h.xvir7l">
        <w:r w:rsidRPr="00986B89">
          <w:rPr>
            <w:rStyle w:val="Lexicon"/>
            <w:rFonts w:cstheme="majorHAnsi"/>
          </w:rPr>
          <w:t>betrouwbaarheid</w:t>
        </w:r>
      </w:hyperlink>
      <w:r w:rsidRPr="00986B89">
        <w:rPr>
          <w:rFonts w:cstheme="majorHAnsi"/>
        </w:rPr>
        <w:t xml:space="preserve">, </w:t>
      </w:r>
      <w:hyperlink w:anchor="_heading=h.3hv69ve">
        <w:r w:rsidRPr="00986B89">
          <w:rPr>
            <w:rStyle w:val="Lexicon"/>
            <w:rFonts w:cstheme="majorHAnsi"/>
          </w:rPr>
          <w:t>correctheid</w:t>
        </w:r>
      </w:hyperlink>
      <w:r w:rsidRPr="00986B89">
        <w:rPr>
          <w:rFonts w:cstheme="majorHAnsi"/>
        </w:rPr>
        <w:t xml:space="preserve"> en </w:t>
      </w:r>
      <w:hyperlink w:anchor="_heading=h.1x0gk37">
        <w:r w:rsidRPr="00986B89">
          <w:rPr>
            <w:rStyle w:val="Lexicon"/>
            <w:rFonts w:cstheme="majorHAnsi"/>
          </w:rPr>
          <w:t>bruikbaarheid</w:t>
        </w:r>
      </w:hyperlink>
      <w:r w:rsidRPr="00986B89">
        <w:rPr>
          <w:rFonts w:cstheme="majorHAnsi"/>
        </w:rPr>
        <w:t xml:space="preserve">. </w:t>
      </w:r>
    </w:p>
    <w:p w14:paraId="754CC67E" w14:textId="759D51A2" w:rsidR="00186772" w:rsidRPr="00986B89" w:rsidRDefault="00480121"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 xml:space="preserve">Je kan de leerlingen ondersteunen door een kader aan te bieden dat hen helpt om soorten argumenten te herkennen en die van elkaar te onderscheiden. </w:t>
      </w:r>
      <w:r w:rsidR="0065342D">
        <w:rPr>
          <w:rFonts w:cstheme="majorHAnsi"/>
        </w:rPr>
        <w:t xml:space="preserve">Op die manier leren ze </w:t>
      </w:r>
      <w:r w:rsidRPr="00986B89">
        <w:rPr>
          <w:rFonts w:cstheme="majorHAnsi"/>
        </w:rPr>
        <w:t xml:space="preserve">argumenten optimaal te formuleren en kritisch te kijken naar argumenten van anderen. </w:t>
      </w:r>
    </w:p>
    <w:p w14:paraId="754CC682" w14:textId="6B03F0AD" w:rsidR="00186772" w:rsidRPr="00986B89" w:rsidRDefault="00480121" w:rsidP="005B4E6F">
      <w:pPr>
        <w:widowControl w:val="0"/>
        <w:numPr>
          <w:ilvl w:val="0"/>
          <w:numId w:val="9"/>
        </w:numPr>
        <w:pBdr>
          <w:top w:val="nil"/>
          <w:left w:val="nil"/>
          <w:bottom w:val="nil"/>
          <w:right w:val="nil"/>
          <w:between w:val="nil"/>
        </w:pBdr>
        <w:spacing w:after="120"/>
        <w:rPr>
          <w:rFonts w:cstheme="majorHAnsi"/>
        </w:rPr>
      </w:pPr>
      <w:r w:rsidRPr="00986B89">
        <w:rPr>
          <w:rFonts w:cstheme="majorHAnsi"/>
        </w:rPr>
        <w:t xml:space="preserve">Je kan werken met verschillende bronnen om </w:t>
      </w:r>
      <w:r w:rsidR="00B019E2">
        <w:rPr>
          <w:rFonts w:cstheme="majorHAnsi"/>
        </w:rPr>
        <w:t>een</w:t>
      </w:r>
      <w:r w:rsidRPr="00986B89">
        <w:rPr>
          <w:rFonts w:cstheme="majorHAnsi"/>
        </w:rPr>
        <w:t xml:space="preserve"> mening o</w:t>
      </w:r>
      <w:r w:rsidR="00B019E2">
        <w:rPr>
          <w:rFonts w:cstheme="majorHAnsi"/>
        </w:rPr>
        <w:t xml:space="preserve">f </w:t>
      </w:r>
      <w:r w:rsidR="00D01CE6">
        <w:rPr>
          <w:rFonts w:cstheme="majorHAnsi"/>
        </w:rPr>
        <w:t xml:space="preserve">om </w:t>
      </w:r>
      <w:r w:rsidR="00B019E2">
        <w:rPr>
          <w:rFonts w:cstheme="majorHAnsi"/>
        </w:rPr>
        <w:t xml:space="preserve">een argumentatie </w:t>
      </w:r>
      <w:r w:rsidR="00D01CE6">
        <w:rPr>
          <w:rFonts w:cstheme="majorHAnsi"/>
        </w:rPr>
        <w:t>op te bouwen</w:t>
      </w:r>
      <w:r w:rsidRPr="00986B89">
        <w:rPr>
          <w:rFonts w:cstheme="majorHAnsi"/>
        </w:rPr>
        <w:t>.</w:t>
      </w:r>
    </w:p>
    <w:p w14:paraId="45948C2C" w14:textId="3716B84C" w:rsidR="00134DB4" w:rsidRPr="00986B89" w:rsidRDefault="00134DB4" w:rsidP="005B4E6F">
      <w:pPr>
        <w:widowControl w:val="0"/>
        <w:numPr>
          <w:ilvl w:val="0"/>
          <w:numId w:val="9"/>
        </w:numPr>
        <w:pBdr>
          <w:top w:val="nil"/>
          <w:left w:val="nil"/>
          <w:bottom w:val="nil"/>
          <w:right w:val="nil"/>
          <w:between w:val="nil"/>
        </w:pBdr>
        <w:spacing w:after="120"/>
        <w:rPr>
          <w:rFonts w:cstheme="majorHAnsi"/>
        </w:rPr>
      </w:pPr>
      <w:r w:rsidRPr="00986B89">
        <w:rPr>
          <w:rFonts w:cstheme="majorHAnsi"/>
        </w:rPr>
        <w:t xml:space="preserve">Je kan de leerlingen vragen om zich in te leven in het standpunt van iemand anders en </w:t>
      </w:r>
      <w:r w:rsidR="007F3E9E">
        <w:rPr>
          <w:rFonts w:cstheme="majorHAnsi"/>
        </w:rPr>
        <w:t xml:space="preserve">om </w:t>
      </w:r>
      <w:r w:rsidRPr="00986B89">
        <w:rPr>
          <w:rFonts w:cstheme="majorHAnsi"/>
        </w:rPr>
        <w:t xml:space="preserve">voor dat standpunt argumenten te zoeken, </w:t>
      </w:r>
      <w:r w:rsidR="00796DCC">
        <w:rPr>
          <w:rFonts w:cstheme="majorHAnsi"/>
        </w:rPr>
        <w:t xml:space="preserve">bv. via </w:t>
      </w:r>
      <w:r w:rsidRPr="00986B89">
        <w:rPr>
          <w:rFonts w:cstheme="majorHAnsi"/>
        </w:rPr>
        <w:t>een rollenspel.</w:t>
      </w:r>
    </w:p>
    <w:p w14:paraId="754CC683" w14:textId="5D3D716C" w:rsidR="00186772" w:rsidRPr="00986B89" w:rsidRDefault="00480121" w:rsidP="005B4E6F">
      <w:pPr>
        <w:widowControl w:val="0"/>
        <w:numPr>
          <w:ilvl w:val="0"/>
          <w:numId w:val="9"/>
        </w:numPr>
        <w:pBdr>
          <w:top w:val="nil"/>
          <w:left w:val="nil"/>
          <w:bottom w:val="nil"/>
          <w:right w:val="nil"/>
          <w:between w:val="nil"/>
        </w:pBdr>
        <w:spacing w:after="120"/>
        <w:rPr>
          <w:rFonts w:cstheme="majorHAnsi"/>
        </w:rPr>
      </w:pPr>
      <w:r w:rsidRPr="00986B89">
        <w:rPr>
          <w:rFonts w:cstheme="majorHAnsi"/>
        </w:rPr>
        <w:t>Je kan leerlingen hun eigen argumenten laten vergelijken met argumenten uit een tekst</w:t>
      </w:r>
      <w:r w:rsidR="0003639C">
        <w:rPr>
          <w:rFonts w:cstheme="majorHAnsi"/>
        </w:rPr>
        <w:t>,</w:t>
      </w:r>
      <w:r w:rsidRPr="00986B89">
        <w:rPr>
          <w:rFonts w:cstheme="majorHAnsi"/>
        </w:rPr>
        <w:t xml:space="preserve"> </w:t>
      </w:r>
      <w:r w:rsidR="004F7361">
        <w:rPr>
          <w:rFonts w:cstheme="majorHAnsi"/>
        </w:rPr>
        <w:t>waarna ze hun argumentatie</w:t>
      </w:r>
      <w:r w:rsidRPr="00986B89">
        <w:rPr>
          <w:rFonts w:cstheme="majorHAnsi"/>
        </w:rPr>
        <w:t xml:space="preserve"> aanpassen of verdedigen ten opzichte van d</w:t>
      </w:r>
      <w:r w:rsidR="006B5463">
        <w:rPr>
          <w:rFonts w:cstheme="majorHAnsi"/>
        </w:rPr>
        <w:t>i</w:t>
      </w:r>
      <w:r w:rsidRPr="00986B89">
        <w:rPr>
          <w:rFonts w:cstheme="majorHAnsi"/>
        </w:rPr>
        <w:t>e tekst.</w:t>
      </w:r>
    </w:p>
    <w:p w14:paraId="754CC685" w14:textId="77777777" w:rsidR="00186772" w:rsidRPr="00F93DC9" w:rsidRDefault="00480121" w:rsidP="005B4E6F">
      <w:pPr>
        <w:pStyle w:val="Kop2"/>
        <w:numPr>
          <w:ilvl w:val="1"/>
          <w:numId w:val="14"/>
        </w:numPr>
      </w:pPr>
      <w:bookmarkStart w:id="126" w:name="_heading=h.28h4qwu" w:colFirst="0" w:colLast="0"/>
      <w:bookmarkStart w:id="127" w:name="_Toc160997750"/>
      <w:bookmarkEnd w:id="126"/>
      <w:r w:rsidRPr="00F93DC9">
        <w:t>Literatuur</w:t>
      </w:r>
      <w:bookmarkEnd w:id="127"/>
    </w:p>
    <w:p w14:paraId="72A822E8" w14:textId="3B9FC782" w:rsidR="005320A7" w:rsidRPr="00201EF5" w:rsidRDefault="005320A7" w:rsidP="00201EF5">
      <w:pPr>
        <w:pStyle w:val="Concordantie"/>
      </w:pPr>
      <w:r w:rsidRPr="00201EF5">
        <w:t>Minimumdoelen, uitbreidingsdoelen of basisgeletterdheid</w:t>
      </w:r>
    </w:p>
    <w:p w14:paraId="6502FA94" w14:textId="1956123E" w:rsidR="00D5022B" w:rsidRPr="00B64C64" w:rsidRDefault="00D5022B" w:rsidP="00B01FF5">
      <w:pPr>
        <w:pStyle w:val="MDSMDBK"/>
        <w:outlineLvl w:val="9"/>
      </w:pPr>
      <w:r w:rsidRPr="00B64C64">
        <w:t>MD 02.13</w:t>
      </w:r>
      <w:r w:rsidRPr="00B64C64">
        <w:tab/>
        <w:t>De leerlingen verwoorden de eigen beleving en interpretatie van literaire teksten.</w:t>
      </w:r>
      <w:r w:rsidR="00D55EC3" w:rsidRPr="00B64C64">
        <w:t xml:space="preserve"> (LPD 7, 8)</w:t>
      </w:r>
    </w:p>
    <w:p w14:paraId="36564CDD" w14:textId="77777777" w:rsidR="00D5022B" w:rsidRPr="00B64C64" w:rsidRDefault="00D5022B" w:rsidP="00D415BD">
      <w:pPr>
        <w:pStyle w:val="Onderliggendekennis"/>
        <w:outlineLvl w:val="9"/>
      </w:pPr>
      <w:r w:rsidRPr="00B64C64">
        <w:t>Onderliggende (kennis)elementen:</w:t>
      </w:r>
    </w:p>
    <w:p w14:paraId="5FB4D557" w14:textId="77777777" w:rsidR="00D5022B" w:rsidRPr="00B64C64" w:rsidRDefault="00D5022B" w:rsidP="00D415BD">
      <w:pPr>
        <w:pStyle w:val="Kennis"/>
        <w:spacing w:before="0" w:after="0"/>
        <w:outlineLvl w:val="9"/>
      </w:pPr>
      <w:r w:rsidRPr="00B64C64">
        <w:t>Elementaire literaire en narratieve concepten: verhaallijn, personages, ruimte en tijd</w:t>
      </w:r>
    </w:p>
    <w:p w14:paraId="601F90CB" w14:textId="77777777" w:rsidR="00D5022B" w:rsidRPr="0065290A" w:rsidRDefault="00D5022B" w:rsidP="00D415BD">
      <w:pPr>
        <w:pStyle w:val="Onderliggendekennis"/>
        <w:outlineLvl w:val="9"/>
      </w:pPr>
      <w:r w:rsidRPr="0065290A">
        <w:t>Tekstkenmerken:</w:t>
      </w:r>
    </w:p>
    <w:p w14:paraId="21251422" w14:textId="77777777" w:rsidR="00D5022B" w:rsidRDefault="00D5022B" w:rsidP="00D415BD">
      <w:pPr>
        <w:pStyle w:val="Kennis"/>
        <w:spacing w:before="0" w:after="0"/>
        <w:outlineLvl w:val="9"/>
      </w:pPr>
      <w:r w:rsidRPr="00B64C64">
        <w:t>Variatie aan genres: fictie en non-fictie</w:t>
      </w:r>
    </w:p>
    <w:p w14:paraId="2405752E" w14:textId="0EA5ECEB" w:rsidR="008F1BE4" w:rsidRPr="00B64C64" w:rsidRDefault="00E25654" w:rsidP="00F65109">
      <w:pPr>
        <w:pStyle w:val="Kennis"/>
        <w:numPr>
          <w:ilvl w:val="0"/>
          <w:numId w:val="0"/>
        </w:numPr>
        <w:spacing w:before="0" w:after="0"/>
        <w:ind w:left="170"/>
        <w:outlineLvl w:val="9"/>
      </w:pPr>
      <w:r>
        <w:t>(Rekening houdend met de context waarin het minimumdoel aan bod komt.)</w:t>
      </w:r>
    </w:p>
    <w:p w14:paraId="420CA7B2" w14:textId="47853F92" w:rsidR="003A581F" w:rsidRPr="00802C10" w:rsidRDefault="003A581F" w:rsidP="00B01FF5">
      <w:pPr>
        <w:pStyle w:val="MDSMDBK"/>
        <w:outlineLvl w:val="9"/>
      </w:pPr>
      <w:r>
        <w:t>UD 02.12</w:t>
      </w:r>
      <w:r w:rsidR="00B64C64">
        <w:tab/>
      </w:r>
      <w:r w:rsidRPr="00802C10">
        <w:t xml:space="preserve">De leerlingen verwoorden de eigen beleving en interpretatie van literaire teksten. </w:t>
      </w:r>
      <w:r w:rsidR="003749B4">
        <w:t>(LPD 8)</w:t>
      </w:r>
    </w:p>
    <w:p w14:paraId="7A8A224A" w14:textId="77777777" w:rsidR="003A581F" w:rsidRPr="00802C10" w:rsidRDefault="003A581F" w:rsidP="00D415BD">
      <w:pPr>
        <w:pStyle w:val="Onderliggendekennis"/>
        <w:outlineLvl w:val="9"/>
      </w:pPr>
      <w:r w:rsidRPr="00802C10">
        <w:t>Onderliggende (kennis)elementen:</w:t>
      </w:r>
    </w:p>
    <w:p w14:paraId="20526DCA" w14:textId="77777777" w:rsidR="003A581F" w:rsidRPr="00802C10" w:rsidRDefault="003A581F" w:rsidP="00D415BD">
      <w:pPr>
        <w:pStyle w:val="Kennis"/>
        <w:spacing w:before="0" w:after="0"/>
        <w:outlineLvl w:val="9"/>
      </w:pPr>
      <w:r w:rsidRPr="00802C10">
        <w:t>Elementaire literaire en narratieve concepten: eenvoudige stilistische kenmerken, samenhang vorm – inhoud</w:t>
      </w:r>
    </w:p>
    <w:p w14:paraId="154AB06F" w14:textId="77777777" w:rsidR="003A581F" w:rsidRPr="00802C10" w:rsidRDefault="003A581F" w:rsidP="00D415BD">
      <w:pPr>
        <w:pStyle w:val="Onderliggendekennis"/>
        <w:outlineLvl w:val="9"/>
      </w:pPr>
      <w:r w:rsidRPr="00802C10">
        <w:t>Tekstkenmerken:</w:t>
      </w:r>
    </w:p>
    <w:p w14:paraId="6D5F41D4" w14:textId="77777777" w:rsidR="003A581F" w:rsidRDefault="003A581F" w:rsidP="00D415BD">
      <w:pPr>
        <w:pStyle w:val="Kennis"/>
        <w:spacing w:before="0" w:after="0"/>
        <w:outlineLvl w:val="9"/>
      </w:pPr>
      <w:r w:rsidRPr="00802C10">
        <w:t>Grote variatie aan genres</w:t>
      </w:r>
    </w:p>
    <w:p w14:paraId="1A8AC751" w14:textId="2CF46BCF" w:rsidR="00E156B2" w:rsidRPr="00802C10" w:rsidRDefault="00E156B2" w:rsidP="00F65109">
      <w:pPr>
        <w:pStyle w:val="Kennis"/>
        <w:numPr>
          <w:ilvl w:val="0"/>
          <w:numId w:val="0"/>
        </w:numPr>
        <w:spacing w:before="0" w:after="0"/>
        <w:ind w:left="170"/>
        <w:outlineLvl w:val="9"/>
      </w:pPr>
      <w:r>
        <w:t>(Rekening houdend met de context waarin het uitbreidingsdoel aan bod komt.)</w:t>
      </w:r>
    </w:p>
    <w:p w14:paraId="754CC686" w14:textId="7E261EC4" w:rsidR="00186772" w:rsidRPr="00201EF5" w:rsidRDefault="00480121" w:rsidP="00201EF5">
      <w:pPr>
        <w:pStyle w:val="Doel"/>
        <w:numPr>
          <w:ilvl w:val="0"/>
          <w:numId w:val="27"/>
        </w:numPr>
      </w:pPr>
      <w:r w:rsidRPr="00201EF5">
        <w:t xml:space="preserve">De leerlingen lezen en beluisteren verschillende soorten </w:t>
      </w:r>
      <w:hyperlink w:anchor="_Literaire_teksten">
        <w:r w:rsidRPr="00201EF5">
          <w:rPr>
            <w:rStyle w:val="Lexicon"/>
          </w:rPr>
          <w:t>literaire teksten</w:t>
        </w:r>
      </w:hyperlink>
      <w:r w:rsidRPr="00201EF5">
        <w:t>.</w:t>
      </w:r>
    </w:p>
    <w:p w14:paraId="754CC688" w14:textId="38B24977" w:rsidR="00186772" w:rsidRPr="00986B89" w:rsidRDefault="00480121" w:rsidP="005B4E6F">
      <w:pPr>
        <w:widowControl w:val="0"/>
        <w:numPr>
          <w:ilvl w:val="0"/>
          <w:numId w:val="7"/>
        </w:numPr>
        <w:pBdr>
          <w:top w:val="nil"/>
          <w:left w:val="nil"/>
          <w:bottom w:val="nil"/>
          <w:right w:val="nil"/>
          <w:between w:val="nil"/>
        </w:pBdr>
        <w:spacing w:after="120"/>
        <w:rPr>
          <w:rFonts w:cstheme="majorHAnsi"/>
        </w:rPr>
      </w:pPr>
      <w:bookmarkStart w:id="128" w:name="_heading=h.nmf14n" w:colFirst="0" w:colLast="0"/>
      <w:bookmarkEnd w:id="128"/>
      <w:r w:rsidRPr="00986B89">
        <w:rPr>
          <w:rFonts w:cstheme="majorHAnsi"/>
        </w:rPr>
        <w:t>Je laat leerlingen best kennismaken met veel verschillende soorten teksten en een variatie aan genres. Bv. verhalen, poëzie, literaire fragmenten, (kort)film, strips, jeugdtheater</w:t>
      </w:r>
      <w:r w:rsidR="001C7828" w:rsidRPr="00986B89">
        <w:rPr>
          <w:rFonts w:cstheme="majorHAnsi"/>
        </w:rPr>
        <w:t>, podcast, quotes uit boeken, luisterboek</w:t>
      </w:r>
      <w:r w:rsidRPr="00986B89">
        <w:rPr>
          <w:rFonts w:cstheme="majorHAnsi"/>
        </w:rPr>
        <w:t xml:space="preserve"> … </w:t>
      </w:r>
    </w:p>
    <w:p w14:paraId="1B9144EC" w14:textId="5534A6B9" w:rsidR="001C7828" w:rsidRPr="00986B89" w:rsidRDefault="00A2759F"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Je kan je leerlingen helpen om</w:t>
      </w:r>
      <w:r w:rsidR="00015FDC" w:rsidRPr="00986B89">
        <w:rPr>
          <w:rFonts w:cstheme="majorHAnsi"/>
        </w:rPr>
        <w:t xml:space="preserve"> een passende tekst te kiezen </w:t>
      </w:r>
      <w:r w:rsidR="00326F7C" w:rsidRPr="00986B89">
        <w:rPr>
          <w:rFonts w:cstheme="majorHAnsi"/>
        </w:rPr>
        <w:t>zodat ze de kans krijgen om</w:t>
      </w:r>
      <w:r w:rsidR="00015FDC" w:rsidRPr="00986B89">
        <w:rPr>
          <w:rFonts w:cstheme="majorHAnsi"/>
        </w:rPr>
        <w:t xml:space="preserve"> hun literaire smaak te ontdekken en </w:t>
      </w:r>
      <w:r w:rsidR="00310094" w:rsidRPr="00986B89">
        <w:rPr>
          <w:rFonts w:cstheme="majorHAnsi"/>
        </w:rPr>
        <w:t xml:space="preserve">verder te </w:t>
      </w:r>
      <w:r w:rsidR="00015FDC" w:rsidRPr="00986B89">
        <w:rPr>
          <w:rFonts w:cstheme="majorHAnsi"/>
        </w:rPr>
        <w:t>ontwikkelen.</w:t>
      </w:r>
    </w:p>
    <w:p w14:paraId="754CC689" w14:textId="7F2A5D21" w:rsidR="00186772" w:rsidRDefault="00480121" w:rsidP="005B4E6F">
      <w:pPr>
        <w:widowControl w:val="0"/>
        <w:numPr>
          <w:ilvl w:val="0"/>
          <w:numId w:val="7"/>
        </w:numPr>
        <w:pBdr>
          <w:top w:val="nil"/>
          <w:left w:val="nil"/>
          <w:bottom w:val="nil"/>
          <w:right w:val="nil"/>
          <w:between w:val="nil"/>
        </w:pBdr>
        <w:spacing w:after="120"/>
        <w:rPr>
          <w:rFonts w:cstheme="majorHAnsi"/>
        </w:rPr>
      </w:pPr>
      <w:r w:rsidRPr="00986B89">
        <w:rPr>
          <w:rFonts w:cstheme="majorHAnsi"/>
        </w:rPr>
        <w:t>Leerlingen leren kijken, met beelden omgaan, beelden ‘lezen’, begrijpen en interpreteren</w:t>
      </w:r>
      <w:r w:rsidR="009D13AB">
        <w:rPr>
          <w:rFonts w:cstheme="majorHAnsi"/>
        </w:rPr>
        <w:t xml:space="preserve">. </w:t>
      </w:r>
      <w:r w:rsidR="009B2B94">
        <w:rPr>
          <w:rFonts w:cstheme="majorHAnsi"/>
        </w:rPr>
        <w:t>Z</w:t>
      </w:r>
      <w:r w:rsidRPr="00986B89">
        <w:rPr>
          <w:rFonts w:cstheme="majorHAnsi"/>
        </w:rPr>
        <w:t xml:space="preserve">e ontdekken </w:t>
      </w:r>
      <w:r w:rsidR="00527680">
        <w:rPr>
          <w:rFonts w:cstheme="majorHAnsi"/>
        </w:rPr>
        <w:t xml:space="preserve">op die manier </w:t>
      </w:r>
      <w:r w:rsidRPr="00986B89">
        <w:rPr>
          <w:rFonts w:cstheme="majorHAnsi"/>
        </w:rPr>
        <w:t xml:space="preserve">dat </w:t>
      </w:r>
      <w:r w:rsidR="00D36C03">
        <w:rPr>
          <w:rFonts w:cstheme="majorHAnsi"/>
        </w:rPr>
        <w:t>beelden</w:t>
      </w:r>
      <w:r w:rsidR="00D36C03" w:rsidRPr="00986B89">
        <w:rPr>
          <w:rFonts w:cstheme="majorHAnsi"/>
        </w:rPr>
        <w:t xml:space="preserve"> </w:t>
      </w:r>
      <w:r w:rsidRPr="00986B89">
        <w:rPr>
          <w:rFonts w:cstheme="majorHAnsi"/>
        </w:rPr>
        <w:t xml:space="preserve">vaak aanvullende informatie geven of de boodschap verduidelijken. </w:t>
      </w:r>
    </w:p>
    <w:p w14:paraId="55E53034" w14:textId="42F71343" w:rsidR="00902074" w:rsidRPr="00986B89" w:rsidRDefault="00FE4AFC" w:rsidP="00902074">
      <w:pPr>
        <w:pStyle w:val="Wenkextra"/>
      </w:pPr>
      <w:r>
        <w:t xml:space="preserve">Daag leerlingen uit door hen met een zo groot mogelijke variatie aan </w:t>
      </w:r>
      <w:r w:rsidR="003224EF">
        <w:t>genres te laten kennismaken.</w:t>
      </w:r>
    </w:p>
    <w:p w14:paraId="754CC68A" w14:textId="4D244676" w:rsidR="00186772" w:rsidRPr="001A0681" w:rsidRDefault="00480121" w:rsidP="005B4E6F">
      <w:pPr>
        <w:pStyle w:val="Doel"/>
        <w:outlineLvl w:val="9"/>
      </w:pPr>
      <w:r w:rsidRPr="001A0681">
        <w:t xml:space="preserve">De leerlingen verwoorden de eigen beleving en interpretatie van </w:t>
      </w:r>
      <w:hyperlink w:anchor="_Literaire_teksten" w:history="1">
        <w:r w:rsidRPr="001A0681">
          <w:rPr>
            <w:rStyle w:val="Lexicon"/>
          </w:rPr>
          <w:t>literaire teksten</w:t>
        </w:r>
      </w:hyperlink>
      <w:r w:rsidRPr="001A0681">
        <w:t>.</w:t>
      </w:r>
    </w:p>
    <w:p w14:paraId="754CC68B" w14:textId="646A6724" w:rsidR="00186772" w:rsidRDefault="00480121" w:rsidP="00D51EB7">
      <w:pPr>
        <w:pStyle w:val="Afbakeningalleen"/>
        <w:spacing w:after="0"/>
      </w:pPr>
      <w:hyperlink w:anchor="_Literaire_en_narratieve" w:history="1">
        <w:r w:rsidRPr="000D45EC">
          <w:t xml:space="preserve">Elementaire </w:t>
        </w:r>
        <w:r w:rsidRPr="000D45EC">
          <w:rPr>
            <w:rStyle w:val="pop-up"/>
          </w:rPr>
          <w:t>literaire en narratieve concepten</w:t>
        </w:r>
      </w:hyperlink>
      <w:r w:rsidRPr="00F97CC7">
        <w:t>: verhaallijn, personages, ruimte en tijd</w:t>
      </w:r>
    </w:p>
    <w:p w14:paraId="5E6F59D6" w14:textId="3B50E959" w:rsidR="00E42ACA" w:rsidRPr="00610C36" w:rsidRDefault="00E42ACA" w:rsidP="005E49E7">
      <w:pPr>
        <w:pStyle w:val="Afbakeningalleen"/>
        <w:numPr>
          <w:ilvl w:val="0"/>
          <w:numId w:val="0"/>
        </w:numPr>
        <w:ind w:left="1418"/>
      </w:pPr>
      <w:r w:rsidRPr="00610C36">
        <w:t>Variatie aan genres: fictie en non-fictie</w:t>
      </w:r>
    </w:p>
    <w:p w14:paraId="754CC68D" w14:textId="4C91548C" w:rsidR="00186772" w:rsidRPr="00C61F05" w:rsidRDefault="00480121" w:rsidP="005B4E6F">
      <w:pPr>
        <w:widowControl w:val="0"/>
        <w:numPr>
          <w:ilvl w:val="0"/>
          <w:numId w:val="7"/>
        </w:numPr>
        <w:pBdr>
          <w:top w:val="nil"/>
          <w:left w:val="nil"/>
          <w:bottom w:val="nil"/>
          <w:right w:val="nil"/>
          <w:between w:val="nil"/>
        </w:pBdr>
        <w:spacing w:after="120"/>
        <w:rPr>
          <w:rFonts w:cstheme="majorHAnsi"/>
        </w:rPr>
      </w:pPr>
      <w:r w:rsidRPr="00C61F05">
        <w:rPr>
          <w:rFonts w:cstheme="majorHAnsi"/>
        </w:rPr>
        <w:t xml:space="preserve">De leerlingen kunnen hun gedachten en gevoelens </w:t>
      </w:r>
      <w:r w:rsidR="00CB20A0" w:rsidRPr="00C61F05">
        <w:rPr>
          <w:rFonts w:cstheme="majorHAnsi"/>
        </w:rPr>
        <w:t xml:space="preserve">verwoorden </w:t>
      </w:r>
      <w:r w:rsidRPr="00C61F05">
        <w:rPr>
          <w:rFonts w:cstheme="majorHAnsi"/>
        </w:rPr>
        <w:t>bij een literaire tekst</w:t>
      </w:r>
      <w:r w:rsidR="00CB20A0">
        <w:rPr>
          <w:rFonts w:cstheme="majorHAnsi"/>
        </w:rPr>
        <w:t>:</w:t>
      </w:r>
    </w:p>
    <w:p w14:paraId="754CC68E" w14:textId="14A1FF16" w:rsidR="00186772" w:rsidRPr="00B01963" w:rsidRDefault="00480121" w:rsidP="00B01963">
      <w:pPr>
        <w:pStyle w:val="Wenkops1"/>
      </w:pPr>
      <w:r w:rsidRPr="00B01963">
        <w:t>waarom sommige aspecten van de tekst aanspreken</w:t>
      </w:r>
      <w:r w:rsidR="00CB20A0" w:rsidRPr="00B01963">
        <w:t>;</w:t>
      </w:r>
    </w:p>
    <w:p w14:paraId="754CC68F" w14:textId="2697376C" w:rsidR="00186772" w:rsidRPr="00986B89" w:rsidRDefault="00480121" w:rsidP="00B01963">
      <w:pPr>
        <w:pStyle w:val="Wenkops1"/>
      </w:pPr>
      <w:r w:rsidRPr="00986B89">
        <w:t>waarom men zich identificeert met een bepaald personage</w:t>
      </w:r>
      <w:r w:rsidR="00CB20A0">
        <w:t>;</w:t>
      </w:r>
    </w:p>
    <w:p w14:paraId="754CC690" w14:textId="44CA51F8" w:rsidR="00186772" w:rsidRPr="00986B89" w:rsidRDefault="00480121" w:rsidP="00B01963">
      <w:pPr>
        <w:pStyle w:val="Wenkops1"/>
      </w:pPr>
      <w:r w:rsidRPr="00986B89">
        <w:t xml:space="preserve">in welke zin </w:t>
      </w:r>
      <w:r w:rsidR="004E2699">
        <w:t>ze</w:t>
      </w:r>
      <w:r w:rsidRPr="00986B89">
        <w:t xml:space="preserve"> gelijkaardige ervaringen zelf al </w:t>
      </w:r>
      <w:r w:rsidR="008401A3" w:rsidRPr="00986B89">
        <w:t>hebben</w:t>
      </w:r>
      <w:r w:rsidRPr="00986B89">
        <w:t xml:space="preserve"> meegemaakt</w:t>
      </w:r>
      <w:r w:rsidR="00CB20A0">
        <w:t>;</w:t>
      </w:r>
    </w:p>
    <w:p w14:paraId="754CC691" w14:textId="3089032B" w:rsidR="00186772" w:rsidRPr="00986B89" w:rsidRDefault="00480121" w:rsidP="00B01963">
      <w:pPr>
        <w:pStyle w:val="Wenkops1"/>
      </w:pPr>
      <w:r w:rsidRPr="00986B89">
        <w:t>waarom de tekst een bepaalde emotionele reactie teweegbrengt</w:t>
      </w:r>
      <w:r w:rsidR="004E2699">
        <w:t>;</w:t>
      </w:r>
    </w:p>
    <w:p w14:paraId="754CC692" w14:textId="77777777" w:rsidR="00186772" w:rsidRPr="00986B89" w:rsidRDefault="00480121" w:rsidP="00B01963">
      <w:pPr>
        <w:pStyle w:val="Wenkops1"/>
      </w:pPr>
      <w:r w:rsidRPr="00986B89">
        <w:t>waarom de uitdrukkingsvorm of stijl aanspreekt.</w:t>
      </w:r>
    </w:p>
    <w:p w14:paraId="5B2F540D" w14:textId="5ED26820" w:rsidR="008E2BCF" w:rsidRPr="00986B89" w:rsidRDefault="008E2BCF" w:rsidP="005B4E6F">
      <w:pPr>
        <w:widowControl w:val="0"/>
        <w:numPr>
          <w:ilvl w:val="0"/>
          <w:numId w:val="19"/>
        </w:numPr>
        <w:pBdr>
          <w:top w:val="nil"/>
          <w:left w:val="nil"/>
          <w:bottom w:val="nil"/>
          <w:right w:val="nil"/>
          <w:between w:val="nil"/>
        </w:pBdr>
        <w:spacing w:after="120"/>
        <w:rPr>
          <w:rFonts w:cstheme="majorHAnsi"/>
        </w:rPr>
      </w:pPr>
      <w:r w:rsidRPr="00986B89">
        <w:rPr>
          <w:rFonts w:cstheme="majorHAnsi"/>
        </w:rPr>
        <w:t xml:space="preserve">Je kan de leerlingen hun leeservaring </w:t>
      </w:r>
      <w:r w:rsidR="00FC6BD0" w:rsidRPr="00986B89">
        <w:rPr>
          <w:rFonts w:cstheme="majorHAnsi"/>
        </w:rPr>
        <w:t>l</w:t>
      </w:r>
      <w:r w:rsidRPr="00986B89">
        <w:rPr>
          <w:rFonts w:cstheme="majorHAnsi"/>
        </w:rPr>
        <w:t>aten verwerken</w:t>
      </w:r>
      <w:r w:rsidR="00CC17C4" w:rsidRPr="00986B89">
        <w:rPr>
          <w:rFonts w:cstheme="majorHAnsi"/>
        </w:rPr>
        <w:t xml:space="preserve"> </w:t>
      </w:r>
      <w:r w:rsidR="00B05132" w:rsidRPr="00986B89">
        <w:rPr>
          <w:rFonts w:cstheme="majorHAnsi"/>
        </w:rPr>
        <w:t xml:space="preserve">met </w:t>
      </w:r>
      <w:r w:rsidR="00CC17C4" w:rsidRPr="00986B89">
        <w:rPr>
          <w:rFonts w:cstheme="majorHAnsi"/>
        </w:rPr>
        <w:t>bv.</w:t>
      </w:r>
      <w:r w:rsidR="00895A2B" w:rsidRPr="00986B89">
        <w:rPr>
          <w:rFonts w:cstheme="majorHAnsi"/>
        </w:rPr>
        <w:t xml:space="preserve"> een</w:t>
      </w:r>
      <w:r w:rsidR="00CC17C4" w:rsidRPr="00986B89">
        <w:rPr>
          <w:rFonts w:cstheme="majorHAnsi"/>
        </w:rPr>
        <w:t xml:space="preserve"> leesbingo, </w:t>
      </w:r>
      <w:r w:rsidR="00895A2B" w:rsidRPr="00986B89">
        <w:rPr>
          <w:rFonts w:cstheme="majorHAnsi"/>
        </w:rPr>
        <w:t xml:space="preserve">een </w:t>
      </w:r>
      <w:r w:rsidR="00CC17C4" w:rsidRPr="00986B89">
        <w:rPr>
          <w:rFonts w:cstheme="majorHAnsi"/>
        </w:rPr>
        <w:lastRenderedPageBreak/>
        <w:t xml:space="preserve">leeslogboek, aan de hand van een minizine, </w:t>
      </w:r>
      <w:r w:rsidR="00895A2B" w:rsidRPr="00986B89">
        <w:rPr>
          <w:rFonts w:cstheme="majorHAnsi"/>
        </w:rPr>
        <w:t xml:space="preserve">door te </w:t>
      </w:r>
      <w:r w:rsidR="00D2361C" w:rsidRPr="00986B89">
        <w:rPr>
          <w:rFonts w:cstheme="majorHAnsi"/>
        </w:rPr>
        <w:t>zoeken naar een link met een kunstwerk</w:t>
      </w:r>
      <w:r w:rsidR="00E11F44" w:rsidRPr="00986B89">
        <w:rPr>
          <w:rFonts w:cstheme="majorHAnsi"/>
        </w:rPr>
        <w:t xml:space="preserve">, </w:t>
      </w:r>
      <w:r w:rsidR="00D2361C" w:rsidRPr="00986B89">
        <w:rPr>
          <w:rFonts w:cstheme="majorHAnsi"/>
        </w:rPr>
        <w:t>een lied</w:t>
      </w:r>
      <w:r w:rsidR="00E11F44" w:rsidRPr="00986B89">
        <w:rPr>
          <w:rFonts w:cstheme="majorHAnsi"/>
        </w:rPr>
        <w:t>, een gedicht of een afbeelding</w:t>
      </w:r>
      <w:r w:rsidR="00C00614">
        <w:rPr>
          <w:rFonts w:cstheme="majorHAnsi"/>
        </w:rPr>
        <w:t>.</w:t>
      </w:r>
    </w:p>
    <w:p w14:paraId="754CC693" w14:textId="5156564E" w:rsidR="00186772" w:rsidRPr="00986B89" w:rsidRDefault="0019141A" w:rsidP="005B4E6F">
      <w:pPr>
        <w:widowControl w:val="0"/>
        <w:numPr>
          <w:ilvl w:val="0"/>
          <w:numId w:val="19"/>
        </w:numPr>
        <w:pBdr>
          <w:top w:val="nil"/>
          <w:left w:val="nil"/>
          <w:bottom w:val="nil"/>
          <w:right w:val="nil"/>
          <w:between w:val="nil"/>
        </w:pBdr>
        <w:spacing w:after="120"/>
        <w:rPr>
          <w:rFonts w:cstheme="majorHAnsi"/>
        </w:rPr>
      </w:pPr>
      <w:r>
        <w:rPr>
          <w:rFonts w:cstheme="majorHAnsi"/>
        </w:rPr>
        <w:t xml:space="preserve">Je kan leerlingen </w:t>
      </w:r>
      <w:r w:rsidR="00480121" w:rsidRPr="00986B89">
        <w:rPr>
          <w:rFonts w:cstheme="majorHAnsi"/>
        </w:rPr>
        <w:t xml:space="preserve">de interactie tussen </w:t>
      </w:r>
      <w:r w:rsidR="00E26165">
        <w:rPr>
          <w:rFonts w:cstheme="majorHAnsi"/>
        </w:rPr>
        <w:t xml:space="preserve">eigen </w:t>
      </w:r>
      <w:r w:rsidR="00480121" w:rsidRPr="00986B89">
        <w:rPr>
          <w:rFonts w:cstheme="majorHAnsi"/>
        </w:rPr>
        <w:t xml:space="preserve">waarneming (lezen, kijken, luisteren) en </w:t>
      </w:r>
      <w:r w:rsidR="00E26165">
        <w:rPr>
          <w:rFonts w:cstheme="majorHAnsi"/>
        </w:rPr>
        <w:t>eigen</w:t>
      </w:r>
      <w:r w:rsidR="00E26165" w:rsidRPr="00986B89">
        <w:rPr>
          <w:rFonts w:cstheme="majorHAnsi"/>
        </w:rPr>
        <w:t xml:space="preserve"> </w:t>
      </w:r>
      <w:r w:rsidR="00480121" w:rsidRPr="00986B89">
        <w:rPr>
          <w:rFonts w:cstheme="majorHAnsi"/>
        </w:rPr>
        <w:t>gedachten en gevoelens</w:t>
      </w:r>
      <w:r>
        <w:rPr>
          <w:rFonts w:cstheme="majorHAnsi"/>
        </w:rPr>
        <w:t xml:space="preserve"> laten</w:t>
      </w:r>
      <w:r w:rsidR="00480121" w:rsidRPr="00986B89">
        <w:rPr>
          <w:rFonts w:cstheme="majorHAnsi"/>
        </w:rPr>
        <w:t xml:space="preserve"> duiden.</w:t>
      </w:r>
    </w:p>
    <w:p w14:paraId="754CC694" w14:textId="405C49F3" w:rsidR="00186772" w:rsidRPr="00986B89" w:rsidRDefault="0019141A" w:rsidP="005B4E6F">
      <w:pPr>
        <w:widowControl w:val="0"/>
        <w:numPr>
          <w:ilvl w:val="0"/>
          <w:numId w:val="19"/>
        </w:numPr>
        <w:pBdr>
          <w:top w:val="nil"/>
          <w:left w:val="nil"/>
          <w:bottom w:val="nil"/>
          <w:right w:val="nil"/>
          <w:between w:val="nil"/>
        </w:pBdr>
        <w:spacing w:after="120"/>
        <w:rPr>
          <w:rFonts w:cstheme="majorHAnsi"/>
        </w:rPr>
      </w:pPr>
      <w:r>
        <w:rPr>
          <w:rFonts w:cstheme="majorHAnsi"/>
        </w:rPr>
        <w:t xml:space="preserve">Je kan leerlingen het belang van de teksten laten verwoorden voor zichzelf en </w:t>
      </w:r>
      <w:r w:rsidR="00CF5447">
        <w:rPr>
          <w:rFonts w:cstheme="majorHAnsi"/>
        </w:rPr>
        <w:t xml:space="preserve">voor </w:t>
      </w:r>
      <w:r>
        <w:rPr>
          <w:rFonts w:cstheme="majorHAnsi"/>
        </w:rPr>
        <w:t xml:space="preserve">hun leefwereld. </w:t>
      </w:r>
    </w:p>
    <w:p w14:paraId="754CC695" w14:textId="2FE20712" w:rsidR="00186772" w:rsidRPr="00986B89" w:rsidRDefault="001C755C" w:rsidP="005B4E6F">
      <w:pPr>
        <w:widowControl w:val="0"/>
        <w:numPr>
          <w:ilvl w:val="0"/>
          <w:numId w:val="19"/>
        </w:numPr>
        <w:pBdr>
          <w:top w:val="nil"/>
          <w:left w:val="nil"/>
          <w:bottom w:val="nil"/>
          <w:right w:val="nil"/>
          <w:between w:val="nil"/>
        </w:pBdr>
        <w:spacing w:after="120"/>
        <w:rPr>
          <w:rFonts w:cstheme="majorHAnsi"/>
        </w:rPr>
      </w:pPr>
      <w:r>
        <w:rPr>
          <w:rFonts w:cstheme="majorHAnsi"/>
        </w:rPr>
        <w:t>V</w:t>
      </w:r>
      <w:r w:rsidR="00797FF3">
        <w:rPr>
          <w:rFonts w:cstheme="majorHAnsi"/>
        </w:rPr>
        <w:t xml:space="preserve">ia </w:t>
      </w:r>
      <w:r w:rsidR="000E0288">
        <w:rPr>
          <w:rFonts w:cstheme="majorHAnsi"/>
        </w:rPr>
        <w:t xml:space="preserve">literaire teksten </w:t>
      </w:r>
      <w:r>
        <w:rPr>
          <w:rFonts w:cstheme="majorHAnsi"/>
        </w:rPr>
        <w:t>ontwikkelen leerlingen</w:t>
      </w:r>
      <w:r w:rsidR="00FB59FD">
        <w:rPr>
          <w:rFonts w:cstheme="majorHAnsi"/>
        </w:rPr>
        <w:t xml:space="preserve"> hun</w:t>
      </w:r>
      <w:r w:rsidR="00480121" w:rsidRPr="00986B89">
        <w:rPr>
          <w:rFonts w:cstheme="majorHAnsi"/>
        </w:rPr>
        <w:t xml:space="preserve"> identiteit en empathisch vermogen, </w:t>
      </w:r>
      <w:r w:rsidR="002755B6">
        <w:rPr>
          <w:rFonts w:cstheme="majorHAnsi"/>
        </w:rPr>
        <w:t xml:space="preserve">(h)erkennen ze </w:t>
      </w:r>
      <w:r w:rsidR="00480121" w:rsidRPr="00986B89">
        <w:rPr>
          <w:rFonts w:cstheme="majorHAnsi"/>
        </w:rPr>
        <w:t>waarden,</w:t>
      </w:r>
      <w:r w:rsidR="00754442">
        <w:rPr>
          <w:rFonts w:cstheme="majorHAnsi"/>
        </w:rPr>
        <w:t xml:space="preserve"> </w:t>
      </w:r>
      <w:r w:rsidR="001F7E8A">
        <w:rPr>
          <w:rFonts w:cstheme="majorHAnsi"/>
        </w:rPr>
        <w:t>leren ze verbeelden.</w:t>
      </w:r>
      <w:r w:rsidR="006C7881">
        <w:rPr>
          <w:rFonts w:cstheme="majorHAnsi"/>
        </w:rPr>
        <w:t xml:space="preserve"> Dat kan</w:t>
      </w:r>
      <w:r w:rsidR="00165B5D">
        <w:rPr>
          <w:rFonts w:cstheme="majorHAnsi"/>
        </w:rPr>
        <w:t xml:space="preserve"> </w:t>
      </w:r>
      <w:r w:rsidR="00480121" w:rsidRPr="00986B89">
        <w:rPr>
          <w:rFonts w:cstheme="majorHAnsi"/>
        </w:rPr>
        <w:t>bij het spreken over bv. de personages in het verhaal, maar ook bij het uitwisselen van hun ervaring met anderen (klasgenoten, leraar …). Leerlingen kunnen bv. een aspect uit een verhaal</w:t>
      </w:r>
      <w:r w:rsidR="00377D7B" w:rsidRPr="00986B89">
        <w:rPr>
          <w:rFonts w:cstheme="majorHAnsi"/>
        </w:rPr>
        <w:t xml:space="preserve"> confronteren </w:t>
      </w:r>
      <w:r w:rsidR="00480121" w:rsidRPr="00986B89">
        <w:rPr>
          <w:rFonts w:cstheme="majorHAnsi"/>
        </w:rPr>
        <w:t xml:space="preserve">met informatie uit een niet-fictionele bron en op die manier het thema uit het verhaal aan de realiteit koppelen.  </w:t>
      </w:r>
    </w:p>
    <w:p w14:paraId="754CC698" w14:textId="37D402B7" w:rsidR="00186772" w:rsidRPr="00C61F05" w:rsidRDefault="00480121" w:rsidP="005B4E6F">
      <w:pPr>
        <w:widowControl w:val="0"/>
        <w:numPr>
          <w:ilvl w:val="0"/>
          <w:numId w:val="9"/>
        </w:numPr>
        <w:pBdr>
          <w:top w:val="nil"/>
          <w:left w:val="nil"/>
          <w:bottom w:val="nil"/>
          <w:right w:val="nil"/>
          <w:between w:val="nil"/>
        </w:pBdr>
        <w:spacing w:after="120"/>
        <w:rPr>
          <w:rFonts w:cstheme="majorHAnsi"/>
        </w:rPr>
      </w:pPr>
      <w:r w:rsidRPr="00C61F05">
        <w:rPr>
          <w:rFonts w:cstheme="majorHAnsi"/>
        </w:rPr>
        <w:t xml:space="preserve">Je kan de leerlingen uitdagen </w:t>
      </w:r>
      <w:r w:rsidR="00070902">
        <w:rPr>
          <w:rFonts w:cstheme="majorHAnsi"/>
        </w:rPr>
        <w:t>om</w:t>
      </w:r>
      <w:r w:rsidR="00070902" w:rsidRPr="00C61F05">
        <w:rPr>
          <w:rFonts w:cstheme="majorHAnsi"/>
        </w:rPr>
        <w:t xml:space="preserve"> </w:t>
      </w:r>
      <w:r w:rsidRPr="00C61F05">
        <w:rPr>
          <w:rFonts w:cstheme="majorHAnsi"/>
        </w:rPr>
        <w:t xml:space="preserve">de leesbeleving te verwerken </w:t>
      </w:r>
      <w:r w:rsidR="00F80679">
        <w:rPr>
          <w:rFonts w:cstheme="majorHAnsi"/>
        </w:rPr>
        <w:t>van een</w:t>
      </w:r>
      <w:r w:rsidR="0021006A">
        <w:rPr>
          <w:rFonts w:cstheme="majorHAnsi"/>
        </w:rPr>
        <w:t xml:space="preserve"> nog</w:t>
      </w:r>
      <w:r w:rsidR="00F80679">
        <w:rPr>
          <w:rFonts w:cstheme="majorHAnsi"/>
        </w:rPr>
        <w:t xml:space="preserve"> grote</w:t>
      </w:r>
      <w:r w:rsidR="0021006A">
        <w:rPr>
          <w:rFonts w:cstheme="majorHAnsi"/>
        </w:rPr>
        <w:t>re</w:t>
      </w:r>
      <w:r w:rsidR="00F80679">
        <w:rPr>
          <w:rFonts w:cstheme="majorHAnsi"/>
        </w:rPr>
        <w:t xml:space="preserve"> variatie aan genres </w:t>
      </w:r>
      <w:r w:rsidRPr="00C61F05">
        <w:rPr>
          <w:rFonts w:cstheme="majorHAnsi"/>
        </w:rPr>
        <w:t>met ondersteuning van elementaire en narratieve concepten</w:t>
      </w:r>
      <w:r w:rsidR="006968E5">
        <w:rPr>
          <w:rFonts w:cstheme="majorHAnsi"/>
        </w:rPr>
        <w:t>:</w:t>
      </w:r>
    </w:p>
    <w:p w14:paraId="754CC699" w14:textId="77777777" w:rsidR="00186772" w:rsidRPr="008526C3" w:rsidRDefault="00480121" w:rsidP="00B01963">
      <w:pPr>
        <w:pStyle w:val="Wenkops1"/>
      </w:pPr>
      <w:r w:rsidRPr="008526C3">
        <w:t>de verhaallijn: chronologisch en niet-chronologisch (flashforward en flashback);</w:t>
      </w:r>
    </w:p>
    <w:p w14:paraId="754CC69A" w14:textId="77777777" w:rsidR="00186772" w:rsidRPr="008526C3" w:rsidRDefault="00480121" w:rsidP="00B01963">
      <w:pPr>
        <w:pStyle w:val="Wenkops1"/>
      </w:pPr>
      <w:r w:rsidRPr="008526C3">
        <w:t>de hoofdgedachte achterhalen: thema;</w:t>
      </w:r>
    </w:p>
    <w:p w14:paraId="754CC69B" w14:textId="77777777" w:rsidR="00186772" w:rsidRPr="008526C3" w:rsidRDefault="00480121" w:rsidP="00B01963">
      <w:pPr>
        <w:pStyle w:val="Wenkops1"/>
      </w:pPr>
      <w:r w:rsidRPr="008526C3">
        <w:t>personages (hoofd- en nevenpersonages);</w:t>
      </w:r>
    </w:p>
    <w:p w14:paraId="754CC69C" w14:textId="77777777" w:rsidR="00186772" w:rsidRPr="008526C3" w:rsidRDefault="00480121" w:rsidP="00B01963">
      <w:pPr>
        <w:pStyle w:val="Wenkops1"/>
      </w:pPr>
      <w:r w:rsidRPr="008526C3">
        <w:t>samenhang vorm en inhoud aangeven;</w:t>
      </w:r>
    </w:p>
    <w:p w14:paraId="754CC69D" w14:textId="77777777" w:rsidR="00186772" w:rsidRPr="008526C3" w:rsidRDefault="00480121" w:rsidP="00B01963">
      <w:pPr>
        <w:pStyle w:val="Wenkops1"/>
      </w:pPr>
      <w:r w:rsidRPr="008526C3">
        <w:t>eenvoudige stilistische kenmerken.</w:t>
      </w:r>
    </w:p>
    <w:p w14:paraId="7242F1E0" w14:textId="5EDC40F7" w:rsidR="00E10F97" w:rsidRPr="00986B89" w:rsidRDefault="00B36092" w:rsidP="00B36092">
      <w:pPr>
        <w:pStyle w:val="Wenkextra"/>
        <w:rPr>
          <w:rFonts w:cstheme="majorHAnsi"/>
        </w:rPr>
      </w:pPr>
      <w:r w:rsidRPr="00986B89">
        <w:rPr>
          <w:rFonts w:cstheme="majorHAnsi"/>
        </w:rPr>
        <w:t xml:space="preserve">Je kan de leerlingen uitdagen </w:t>
      </w:r>
      <w:r w:rsidR="00602A76" w:rsidRPr="00986B89">
        <w:rPr>
          <w:rFonts w:cstheme="majorHAnsi"/>
        </w:rPr>
        <w:t xml:space="preserve">om de beleving van </w:t>
      </w:r>
      <w:r w:rsidR="00E10F97" w:rsidRPr="00986B89">
        <w:rPr>
          <w:rFonts w:cstheme="majorHAnsi"/>
        </w:rPr>
        <w:t>de tekst door de ogen van anderen te bekijken</w:t>
      </w:r>
      <w:r w:rsidR="0044587F" w:rsidRPr="00986B89">
        <w:rPr>
          <w:rFonts w:cstheme="majorHAnsi"/>
        </w:rPr>
        <w:t xml:space="preserve"> </w:t>
      </w:r>
      <w:r w:rsidR="008D4867" w:rsidRPr="00986B89">
        <w:rPr>
          <w:rFonts w:cstheme="majorHAnsi"/>
        </w:rPr>
        <w:t>en</w:t>
      </w:r>
      <w:r w:rsidR="0044587F" w:rsidRPr="00986B89">
        <w:rPr>
          <w:rFonts w:cstheme="majorHAnsi"/>
        </w:rPr>
        <w:t xml:space="preserve"> te verwoorden:</w:t>
      </w:r>
    </w:p>
    <w:p w14:paraId="0D5ABDE6" w14:textId="6A0D3DAE" w:rsidR="00602A76" w:rsidRPr="00986B89" w:rsidRDefault="00602A76" w:rsidP="00B01963">
      <w:pPr>
        <w:pStyle w:val="Wenkops1"/>
      </w:pPr>
      <w:r w:rsidRPr="00986B89">
        <w:t>waarom het lezen van de tekst voor andere mensen waardevol kan zijn</w:t>
      </w:r>
      <w:r w:rsidR="006968E5">
        <w:t>;</w:t>
      </w:r>
    </w:p>
    <w:p w14:paraId="6D33E230" w14:textId="12D00393" w:rsidR="00602A76" w:rsidRPr="00986B89" w:rsidRDefault="008D4867" w:rsidP="00B01963">
      <w:pPr>
        <w:pStyle w:val="Wenkops1"/>
      </w:pPr>
      <w:r w:rsidRPr="00986B89">
        <w:t>waarom</w:t>
      </w:r>
      <w:r w:rsidR="00602A76" w:rsidRPr="00986B89">
        <w:t xml:space="preserve"> de tekst iemand anders zou kunnen aanspreken en waarom.</w:t>
      </w:r>
    </w:p>
    <w:p w14:paraId="754CC69E" w14:textId="77777777" w:rsidR="00186772" w:rsidRPr="00666015" w:rsidRDefault="00480121" w:rsidP="005B4E6F">
      <w:pPr>
        <w:pStyle w:val="Kop2"/>
        <w:numPr>
          <w:ilvl w:val="1"/>
          <w:numId w:val="14"/>
        </w:numPr>
      </w:pPr>
      <w:bookmarkStart w:id="129" w:name="_heading=h.37m2jsg" w:colFirst="0" w:colLast="0"/>
      <w:bookmarkStart w:id="130" w:name="_Toc160997751"/>
      <w:bookmarkEnd w:id="129"/>
      <w:r w:rsidRPr="00666015">
        <w:t>Identiteit in diversiteit</w:t>
      </w:r>
      <w:bookmarkEnd w:id="130"/>
    </w:p>
    <w:p w14:paraId="1D09818E" w14:textId="7BB5A7EE" w:rsidR="00903E2C" w:rsidRPr="005B4E6F" w:rsidRDefault="00903E2C" w:rsidP="00297303">
      <w:pPr>
        <w:pStyle w:val="Concordantie"/>
      </w:pPr>
      <w:r w:rsidRPr="005B4E6F">
        <w:t>Minimumdoelen, uitbreidingsdoelen of basisgeletterdheid</w:t>
      </w:r>
    </w:p>
    <w:p w14:paraId="685BC50F" w14:textId="5CBB9D46" w:rsidR="00AD194E" w:rsidRDefault="0044140C" w:rsidP="00B01FF5">
      <w:pPr>
        <w:pStyle w:val="MDSMDBK"/>
        <w:outlineLvl w:val="9"/>
        <w:rPr>
          <w:lang w:val="nl-NL"/>
        </w:rPr>
      </w:pPr>
      <w:r>
        <w:t>MD 02.12</w:t>
      </w:r>
      <w:r>
        <w:tab/>
      </w:r>
      <w:r w:rsidRPr="00967518">
        <w:rPr>
          <w:lang w:val="nl-NL"/>
        </w:rPr>
        <w:t>De leerlingen geven overeenkomsten en verschillen aan in taaluitingen, tussen standaardtaal, regionale, sociale en situationele taalvariëteiten en tussen talen.</w:t>
      </w:r>
      <w:r w:rsidR="00A35D9F">
        <w:rPr>
          <w:lang w:val="nl-NL"/>
        </w:rPr>
        <w:t xml:space="preserve"> (LPD 9)</w:t>
      </w:r>
    </w:p>
    <w:p w14:paraId="5D7C87A4" w14:textId="12B95A84" w:rsidR="005464B4" w:rsidRPr="00802C10" w:rsidRDefault="00DF76A9" w:rsidP="00B01FF5">
      <w:pPr>
        <w:pStyle w:val="MDSMDBK"/>
        <w:outlineLvl w:val="9"/>
      </w:pPr>
      <w:r>
        <w:rPr>
          <w:lang w:val="nl-NL"/>
        </w:rPr>
        <w:t>UD 02.</w:t>
      </w:r>
      <w:r w:rsidR="005464B4">
        <w:rPr>
          <w:lang w:val="nl-NL"/>
        </w:rPr>
        <w:t>11</w:t>
      </w:r>
      <w:r w:rsidR="005464B4">
        <w:rPr>
          <w:lang w:val="nl-NL"/>
        </w:rPr>
        <w:tab/>
      </w:r>
      <w:r w:rsidR="005464B4" w:rsidRPr="00802C10">
        <w:t>De leerlingen geven overeenkomsten en verschillen aan in taaluitingen, taalvariëteiten en talen.</w:t>
      </w:r>
      <w:r w:rsidR="0053284E">
        <w:t xml:space="preserve"> (LPD 9)</w:t>
      </w:r>
    </w:p>
    <w:p w14:paraId="0D6C8323" w14:textId="77777777" w:rsidR="005464B4" w:rsidRPr="00802C10" w:rsidRDefault="005464B4" w:rsidP="00D415BD">
      <w:pPr>
        <w:pStyle w:val="Onderliggendekennis"/>
        <w:outlineLvl w:val="9"/>
      </w:pPr>
      <w:r w:rsidRPr="00802C10">
        <w:t>Onderliggende (kennis)elementen:</w:t>
      </w:r>
    </w:p>
    <w:p w14:paraId="403AB87C" w14:textId="16EF800D" w:rsidR="00DF76A9" w:rsidRPr="00DF76A9" w:rsidRDefault="005464B4" w:rsidP="00D415BD">
      <w:pPr>
        <w:pStyle w:val="Kennis"/>
        <w:spacing w:before="0" w:after="0"/>
        <w:outlineLvl w:val="9"/>
        <w:rPr>
          <w:lang w:val="nl-NL"/>
        </w:rPr>
      </w:pPr>
      <w:r w:rsidRPr="00802C10">
        <w:t>Nationale taalvariëteiten in het Nederlands</w:t>
      </w:r>
    </w:p>
    <w:p w14:paraId="754CC6A6" w14:textId="77777777" w:rsidR="00186772" w:rsidRPr="00575B3F" w:rsidRDefault="00480121" w:rsidP="00575B3F">
      <w:pPr>
        <w:pStyle w:val="Doel"/>
      </w:pPr>
      <w:r w:rsidRPr="00575B3F">
        <w:t xml:space="preserve">De leerlingen geven overeenkomsten en verschillen aan in taaluitingen, taalvariëteiten en tussen talen. </w:t>
      </w:r>
    </w:p>
    <w:p w14:paraId="754CC6A7" w14:textId="345907B7" w:rsidR="00186772" w:rsidRPr="00986B89" w:rsidRDefault="00184434" w:rsidP="008A6BE2">
      <w:pPr>
        <w:pStyle w:val="Afbakeningalleen"/>
      </w:pPr>
      <w:r w:rsidRPr="00986B89">
        <w:t>S</w:t>
      </w:r>
      <w:r w:rsidR="00480121" w:rsidRPr="00986B89">
        <w:t>tandaardtaal</w:t>
      </w:r>
      <w:r>
        <w:t xml:space="preserve"> en</w:t>
      </w:r>
      <w:r w:rsidR="00480121" w:rsidRPr="00986B89">
        <w:t xml:space="preserve"> regionale, sociale en situationele taalvariëteiten in het Nederlands </w:t>
      </w:r>
    </w:p>
    <w:p w14:paraId="6CDA4BEA" w14:textId="4F4CA7DA" w:rsidR="00A2147A" w:rsidRPr="00986B89" w:rsidRDefault="00CF71E1" w:rsidP="00134C8F">
      <w:pPr>
        <w:pStyle w:val="WenkDuiding"/>
        <w:rPr>
          <w:rFonts w:cstheme="majorHAnsi"/>
        </w:rPr>
      </w:pPr>
      <w:r w:rsidRPr="00986B89">
        <w:rPr>
          <w:rFonts w:cstheme="majorHAnsi"/>
        </w:rPr>
        <w:t>H</w:t>
      </w:r>
      <w:r w:rsidR="009836D3" w:rsidRPr="00986B89">
        <w:rPr>
          <w:rFonts w:cstheme="majorHAnsi"/>
        </w:rPr>
        <w:t xml:space="preserve">et betreft </w:t>
      </w:r>
      <w:r w:rsidR="00482AF4" w:rsidRPr="00986B89">
        <w:rPr>
          <w:rFonts w:cstheme="majorHAnsi"/>
        </w:rPr>
        <w:t>een</w:t>
      </w:r>
      <w:r w:rsidR="009836D3" w:rsidRPr="00986B89">
        <w:rPr>
          <w:rFonts w:cstheme="majorHAnsi"/>
        </w:rPr>
        <w:t xml:space="preserve"> </w:t>
      </w:r>
      <w:r w:rsidR="00A2147A" w:rsidRPr="00986B89">
        <w:rPr>
          <w:rFonts w:cstheme="majorHAnsi"/>
        </w:rPr>
        <w:t>exemplarisch inzicht</w:t>
      </w:r>
      <w:r w:rsidR="00012BF4" w:rsidRPr="00986B89">
        <w:rPr>
          <w:rFonts w:cstheme="majorHAnsi"/>
        </w:rPr>
        <w:t xml:space="preserve"> dat ertoe </w:t>
      </w:r>
      <w:r w:rsidR="002E4041">
        <w:rPr>
          <w:rFonts w:cstheme="majorHAnsi"/>
        </w:rPr>
        <w:t xml:space="preserve">bij kan </w:t>
      </w:r>
      <w:r w:rsidR="00012BF4" w:rsidRPr="00986B89">
        <w:rPr>
          <w:rFonts w:cstheme="majorHAnsi"/>
        </w:rPr>
        <w:t>dragen</w:t>
      </w:r>
      <w:r w:rsidR="00A2147A" w:rsidRPr="00986B89">
        <w:rPr>
          <w:rFonts w:cstheme="majorHAnsi"/>
        </w:rPr>
        <w:t xml:space="preserve"> dat leerlingen respect hebben voor </w:t>
      </w:r>
      <w:r w:rsidR="00FA0305" w:rsidRPr="00986B89">
        <w:rPr>
          <w:rFonts w:cstheme="majorHAnsi"/>
        </w:rPr>
        <w:t xml:space="preserve">het taalgebruik en </w:t>
      </w:r>
      <w:r w:rsidR="00A2147A" w:rsidRPr="00986B89">
        <w:rPr>
          <w:rFonts w:cstheme="majorHAnsi"/>
        </w:rPr>
        <w:t>de identiteit van anderen</w:t>
      </w:r>
      <w:r w:rsidR="007D4871" w:rsidRPr="00986B89">
        <w:rPr>
          <w:rFonts w:cstheme="majorHAnsi"/>
        </w:rPr>
        <w:t>:</w:t>
      </w:r>
    </w:p>
    <w:p w14:paraId="0D9F3923" w14:textId="544FAE4E" w:rsidR="00A2147A" w:rsidRPr="00986B89" w:rsidRDefault="00A2147A" w:rsidP="00B01963">
      <w:pPr>
        <w:pStyle w:val="Wenkops1"/>
      </w:pPr>
      <w:r w:rsidRPr="00986B89">
        <w:t>variëteiten binnen de standaardtaal zoals Belgisch-Nederlands</w:t>
      </w:r>
      <w:r w:rsidR="004066E5" w:rsidRPr="00986B89">
        <w:t xml:space="preserve"> en</w:t>
      </w:r>
      <w:r w:rsidRPr="00986B89">
        <w:t xml:space="preserve"> Nederlands-Nederlands;</w:t>
      </w:r>
    </w:p>
    <w:p w14:paraId="1685D86B" w14:textId="1EDB7411" w:rsidR="00BA4AF7" w:rsidRPr="00986B89" w:rsidRDefault="00BA4AF7" w:rsidP="00B01963">
      <w:pPr>
        <w:pStyle w:val="Wenkops1"/>
      </w:pPr>
      <w:r w:rsidRPr="00986B89">
        <w:t>overeenkomsten en verschillen tussen streektalen</w:t>
      </w:r>
      <w:r w:rsidR="002E4041">
        <w:t xml:space="preserve"> of </w:t>
      </w:r>
      <w:r w:rsidRPr="00986B89">
        <w:t>dialecten;</w:t>
      </w:r>
    </w:p>
    <w:p w14:paraId="305FA133" w14:textId="77777777" w:rsidR="00A2147A" w:rsidRPr="00986B89" w:rsidRDefault="00A2147A" w:rsidP="00B01963">
      <w:pPr>
        <w:pStyle w:val="Wenkops1"/>
      </w:pPr>
      <w:r w:rsidRPr="00986B89">
        <w:t>variëteiten afhankelijk van de communicatieve situatie;</w:t>
      </w:r>
    </w:p>
    <w:p w14:paraId="1433B757" w14:textId="7038CB1F" w:rsidR="00A2147A" w:rsidRPr="00986B89" w:rsidRDefault="00A2147A" w:rsidP="00B01963">
      <w:pPr>
        <w:pStyle w:val="Wenkops1"/>
      </w:pPr>
      <w:r w:rsidRPr="00986B89">
        <w:t xml:space="preserve">overeenkomsten en verschillen tussen gebruikte talen (Frans, Engels en eventueel </w:t>
      </w:r>
      <w:r w:rsidR="00390CFA" w:rsidRPr="00986B89">
        <w:t>Latijn</w:t>
      </w:r>
      <w:r w:rsidRPr="00986B89">
        <w:t>) met betrekking tot zinsconstructie, lidwoord, figuurlijk taalgebruik</w:t>
      </w:r>
      <w:r w:rsidR="00B84C8D">
        <w:t xml:space="preserve"> …</w:t>
      </w:r>
    </w:p>
    <w:p w14:paraId="766E9E6B" w14:textId="0A863E52" w:rsidR="00BD3670" w:rsidRPr="001F2C8D" w:rsidRDefault="00BD3670" w:rsidP="005B4E6F">
      <w:pPr>
        <w:widowControl w:val="0"/>
        <w:numPr>
          <w:ilvl w:val="0"/>
          <w:numId w:val="20"/>
        </w:numPr>
        <w:pBdr>
          <w:top w:val="nil"/>
          <w:left w:val="nil"/>
          <w:bottom w:val="nil"/>
          <w:right w:val="nil"/>
          <w:between w:val="nil"/>
        </w:pBdr>
        <w:spacing w:after="120"/>
        <w:rPr>
          <w:rFonts w:cstheme="majorHAnsi"/>
        </w:rPr>
      </w:pPr>
      <w:r w:rsidRPr="001F2C8D">
        <w:rPr>
          <w:rFonts w:cstheme="majorHAnsi"/>
        </w:rPr>
        <w:t>Je kan spontaan taalgebruik</w:t>
      </w:r>
      <w:r w:rsidR="00B61CE5" w:rsidRPr="001F2C8D">
        <w:rPr>
          <w:rFonts w:cstheme="majorHAnsi"/>
        </w:rPr>
        <w:t xml:space="preserve"> </w:t>
      </w:r>
      <w:r w:rsidRPr="001F2C8D">
        <w:rPr>
          <w:rFonts w:cstheme="majorHAnsi"/>
        </w:rPr>
        <w:t>van leerlingen</w:t>
      </w:r>
      <w:r w:rsidR="00112A27" w:rsidRPr="001F2C8D">
        <w:rPr>
          <w:rFonts w:cstheme="majorHAnsi"/>
        </w:rPr>
        <w:t xml:space="preserve"> en het effect ervan</w:t>
      </w:r>
      <w:r w:rsidRPr="001F2C8D">
        <w:rPr>
          <w:rFonts w:cstheme="majorHAnsi"/>
        </w:rPr>
        <w:t xml:space="preserve"> in bepaalde </w:t>
      </w:r>
      <w:r w:rsidRPr="001F2C8D">
        <w:rPr>
          <w:rFonts w:cstheme="majorHAnsi"/>
        </w:rPr>
        <w:lastRenderedPageBreak/>
        <w:t xml:space="preserve">situaties </w:t>
      </w:r>
      <w:r w:rsidR="00E81D4A" w:rsidRPr="001F2C8D">
        <w:rPr>
          <w:rFonts w:cstheme="majorHAnsi"/>
        </w:rPr>
        <w:t xml:space="preserve">aanwenden om </w:t>
      </w:r>
      <w:r w:rsidR="00715D15">
        <w:rPr>
          <w:rFonts w:cstheme="majorHAnsi"/>
        </w:rPr>
        <w:t>daarop klassikaal</w:t>
      </w:r>
      <w:r w:rsidR="00715D15" w:rsidRPr="001F2C8D">
        <w:rPr>
          <w:rFonts w:cstheme="majorHAnsi"/>
        </w:rPr>
        <w:t xml:space="preserve"> </w:t>
      </w:r>
      <w:r w:rsidR="00E81D4A" w:rsidRPr="001F2C8D">
        <w:rPr>
          <w:rFonts w:cstheme="majorHAnsi"/>
        </w:rPr>
        <w:t>te reflecteren</w:t>
      </w:r>
      <w:r w:rsidR="004C0628" w:rsidRPr="001F2C8D">
        <w:rPr>
          <w:rFonts w:cstheme="majorHAnsi"/>
        </w:rPr>
        <w:t xml:space="preserve">. </w:t>
      </w:r>
    </w:p>
    <w:p w14:paraId="7934C477" w14:textId="77777777" w:rsidR="00442775" w:rsidRDefault="0089191C" w:rsidP="00442775">
      <w:pPr>
        <w:pStyle w:val="Wenk"/>
      </w:pPr>
      <w:r w:rsidRPr="001F2C8D">
        <w:t>Je kan vanuit de aandacht voor meertaligheid in de klas of op school</w:t>
      </w:r>
      <w:r w:rsidR="009908CA" w:rsidRPr="001F2C8D">
        <w:t xml:space="preserve"> de</w:t>
      </w:r>
      <w:r w:rsidRPr="001F2C8D">
        <w:t xml:space="preserve"> leerlingen uitnodigen om na te denken over gelijkenissen en verschillen, om een transfer te maken tussen talen en om hun eigen meertaligheid in te zetten.</w:t>
      </w:r>
    </w:p>
    <w:p w14:paraId="754CC6B3" w14:textId="48F16FF0" w:rsidR="00186772" w:rsidRPr="00187D19" w:rsidRDefault="007E03B4" w:rsidP="00187D19">
      <w:pPr>
        <w:pStyle w:val="Wenk"/>
        <w:rPr>
          <w:rFonts w:cstheme="majorHAnsi"/>
        </w:rPr>
      </w:pPr>
      <w:r w:rsidRPr="00187D19">
        <w:rPr>
          <w:rFonts w:cstheme="majorHAnsi"/>
        </w:rPr>
        <w:t xml:space="preserve">Je kan leerlingen stimuleren om de gelijkwaardigheid van talen te aanvaarden, de meertalige identiteit van anderen en van zichzelf te erkennen en </w:t>
      </w:r>
      <w:r w:rsidR="00275811" w:rsidRPr="00187D19">
        <w:rPr>
          <w:rFonts w:cstheme="majorHAnsi"/>
        </w:rPr>
        <w:t xml:space="preserve">hun eigen meertaligheid positief in te zetten. </w:t>
      </w:r>
    </w:p>
    <w:p w14:paraId="16E7F2DD" w14:textId="4D067A25" w:rsidR="00617B45" w:rsidRPr="00986B89" w:rsidRDefault="00617B45" w:rsidP="00617B45">
      <w:pPr>
        <w:pStyle w:val="Wenkextra"/>
      </w:pPr>
      <w:r>
        <w:t xml:space="preserve">Je kan leerlingen uitdagen </w:t>
      </w:r>
      <w:r w:rsidR="00FB0B67">
        <w:t xml:space="preserve">om </w:t>
      </w:r>
      <w:r w:rsidR="00022295">
        <w:t xml:space="preserve">op zoek te gaan naar </w:t>
      </w:r>
      <w:r w:rsidR="00FB0B67">
        <w:t xml:space="preserve">overeenkomsten en verschillen </w:t>
      </w:r>
      <w:r w:rsidR="00A9188E">
        <w:t>in de nationale taal</w:t>
      </w:r>
      <w:r w:rsidR="00C51D8C">
        <w:t>variëteiten van het Nederlands</w:t>
      </w:r>
      <w:r w:rsidR="005A0BBC">
        <w:t>,</w:t>
      </w:r>
      <w:r w:rsidR="0027476C">
        <w:t xml:space="preserve"> om</w:t>
      </w:r>
      <w:r w:rsidR="005A0BBC">
        <w:t xml:space="preserve"> </w:t>
      </w:r>
      <w:r w:rsidR="002D0B40">
        <w:t xml:space="preserve">ze </w:t>
      </w:r>
      <w:r w:rsidR="005F1BCC">
        <w:t xml:space="preserve">in kaart te brengen en </w:t>
      </w:r>
      <w:r w:rsidR="0027476C">
        <w:t xml:space="preserve">om </w:t>
      </w:r>
      <w:r w:rsidR="002D0B40">
        <w:t>ze te illustreren</w:t>
      </w:r>
      <w:r w:rsidR="0078793E">
        <w:t xml:space="preserve">. </w:t>
      </w:r>
    </w:p>
    <w:p w14:paraId="754CC6B7" w14:textId="77777777" w:rsidR="00186772" w:rsidRDefault="00480121" w:rsidP="005B4E6F">
      <w:pPr>
        <w:pStyle w:val="Kop2"/>
        <w:numPr>
          <w:ilvl w:val="1"/>
          <w:numId w:val="14"/>
        </w:numPr>
        <w:rPr>
          <w:rFonts w:cstheme="majorHAnsi"/>
        </w:rPr>
      </w:pPr>
      <w:bookmarkStart w:id="131" w:name="_heading=h.1mrcu09" w:colFirst="0" w:colLast="0"/>
      <w:bookmarkStart w:id="132" w:name="_Toc160997752"/>
      <w:bookmarkEnd w:id="131"/>
      <w:r w:rsidRPr="00E03DE9">
        <w:rPr>
          <w:rFonts w:cstheme="majorHAnsi"/>
        </w:rPr>
        <w:t>Taal, taalgebruik en taalsysteem</w:t>
      </w:r>
      <w:bookmarkEnd w:id="132"/>
      <w:r w:rsidRPr="00E03DE9">
        <w:rPr>
          <w:rFonts w:cstheme="majorHAnsi"/>
        </w:rPr>
        <w:t xml:space="preserve"> </w:t>
      </w:r>
    </w:p>
    <w:p w14:paraId="58290B9F" w14:textId="02F85046" w:rsidR="00903E2C" w:rsidRPr="005B4E6F" w:rsidRDefault="00903E2C" w:rsidP="00297303">
      <w:pPr>
        <w:pStyle w:val="Concordantie"/>
      </w:pPr>
      <w:r w:rsidRPr="005B4E6F">
        <w:t>Minimumdoelen, uitbreidingsdoelen of basisgeletterdheid</w:t>
      </w:r>
    </w:p>
    <w:p w14:paraId="3D3D7504" w14:textId="77777777" w:rsidR="00FC3CB6" w:rsidRPr="00B44474" w:rsidRDefault="007969AC" w:rsidP="00FC3CB6">
      <w:pPr>
        <w:pStyle w:val="MDSMDBK"/>
        <w:outlineLvl w:val="9"/>
      </w:pPr>
      <w:r>
        <w:t>MD 02. 08</w:t>
      </w:r>
      <w:r>
        <w:tab/>
      </w:r>
      <w:r w:rsidRPr="00B44474">
        <w:t>De leerlingen zetten doelgericht strategieën in ter ondersteuning van informatieverwerking en communicatieve handelingen.</w:t>
      </w:r>
      <w:r w:rsidR="00094348" w:rsidRPr="00B44474">
        <w:t xml:space="preserve"> (LPD 1</w:t>
      </w:r>
      <w:r w:rsidR="000E5882" w:rsidRPr="00B44474">
        <w:t>3</w:t>
      </w:r>
      <w:r w:rsidR="00094348" w:rsidRPr="00B44474">
        <w:t>)</w:t>
      </w:r>
    </w:p>
    <w:p w14:paraId="2FE17984" w14:textId="1BC8FB7C" w:rsidR="009B3F60" w:rsidRPr="009B3F60" w:rsidRDefault="00FC3CB6" w:rsidP="005B4E6F">
      <w:pPr>
        <w:pStyle w:val="Onderliggendekennis"/>
        <w:outlineLvl w:val="9"/>
        <w:rPr>
          <w:lang w:val="nl-NL"/>
        </w:rPr>
      </w:pPr>
      <w:r>
        <w:rPr>
          <w:lang w:val="nl-NL"/>
        </w:rPr>
        <w:t>(</w:t>
      </w:r>
      <w:r w:rsidR="009B3F60" w:rsidRPr="009B3F60">
        <w:rPr>
          <w:lang w:val="nl-NL"/>
        </w:rPr>
        <w:t>Dit minimumdoel wordt doelgericht ingezet in functie van alle andere minimumdoelen binnen sleutelcompetentie 2.</w:t>
      </w:r>
      <w:r w:rsidR="009B3F60">
        <w:rPr>
          <w:lang w:val="nl-NL"/>
        </w:rPr>
        <w:t>)</w:t>
      </w:r>
    </w:p>
    <w:p w14:paraId="79BEE2E8" w14:textId="48037F3B" w:rsidR="00FC3CB6" w:rsidRPr="00967518" w:rsidRDefault="009B3F60" w:rsidP="009B3F60">
      <w:pPr>
        <w:pStyle w:val="Onderliggendekennis"/>
        <w:outlineLvl w:val="9"/>
        <w:rPr>
          <w:lang w:val="nl-NL"/>
        </w:rPr>
      </w:pPr>
      <w:r>
        <w:rPr>
          <w:lang w:val="nl-NL"/>
        </w:rPr>
        <w:t>(</w:t>
      </w:r>
      <w:r w:rsidRPr="009B3F60">
        <w:rPr>
          <w:lang w:val="nl-NL"/>
        </w:rPr>
        <w:t>Rekening houdend met de context waarin het minimumdoel aan bod komt.</w:t>
      </w:r>
      <w:r>
        <w:rPr>
          <w:lang w:val="nl-NL"/>
        </w:rPr>
        <w:t>)</w:t>
      </w:r>
    </w:p>
    <w:p w14:paraId="719156AF" w14:textId="28892308" w:rsidR="00C016D9" w:rsidRPr="00967518" w:rsidRDefault="00C016D9" w:rsidP="00B01FF5">
      <w:pPr>
        <w:pStyle w:val="MDSMDBK"/>
        <w:outlineLvl w:val="9"/>
        <w:rPr>
          <w:lang w:val="nl-NL"/>
        </w:rPr>
      </w:pPr>
      <w:r>
        <w:rPr>
          <w:lang w:val="nl-NL"/>
        </w:rPr>
        <w:t>MD 02.09</w:t>
      </w:r>
      <w:r>
        <w:rPr>
          <w:lang w:val="nl-NL"/>
        </w:rPr>
        <w:tab/>
      </w:r>
      <w:r w:rsidRPr="00967518">
        <w:rPr>
          <w:lang w:val="nl-NL"/>
        </w:rPr>
        <w:t>De leerlingen zetten eerder en nieuwverworven woordenschat in ter ondersteuning van hun communicatieve handelingen.</w:t>
      </w:r>
      <w:r w:rsidR="00094348">
        <w:rPr>
          <w:lang w:val="nl-NL"/>
        </w:rPr>
        <w:t xml:space="preserve"> (LPD 1</w:t>
      </w:r>
      <w:r w:rsidR="000E5882">
        <w:rPr>
          <w:lang w:val="nl-NL"/>
        </w:rPr>
        <w:t>2</w:t>
      </w:r>
      <w:r w:rsidR="00094348">
        <w:rPr>
          <w:lang w:val="nl-NL"/>
        </w:rPr>
        <w:t>)</w:t>
      </w:r>
    </w:p>
    <w:p w14:paraId="6B7B1603" w14:textId="77777777" w:rsidR="00C016D9" w:rsidRPr="00967518" w:rsidRDefault="00C016D9" w:rsidP="00B01FF5">
      <w:pPr>
        <w:pStyle w:val="Onderliggendekennis"/>
        <w:outlineLvl w:val="9"/>
        <w:rPr>
          <w:lang w:val="nl-NL"/>
        </w:rPr>
      </w:pPr>
      <w:r w:rsidRPr="00967518">
        <w:rPr>
          <w:lang w:val="nl-NL"/>
        </w:rPr>
        <w:t>Tekstkenmerken voor receptie</w:t>
      </w:r>
    </w:p>
    <w:p w14:paraId="1831BB8D" w14:textId="77777777" w:rsidR="00C016D9" w:rsidRDefault="00C016D9" w:rsidP="00B01FF5">
      <w:pPr>
        <w:pStyle w:val="Onderliggendekennis"/>
        <w:outlineLvl w:val="9"/>
        <w:rPr>
          <w:lang w:val="nl-NL"/>
        </w:rPr>
      </w:pPr>
      <w:r w:rsidRPr="00967518">
        <w:rPr>
          <w:lang w:val="nl-NL"/>
        </w:rPr>
        <w:t>Minimumvereisten voor productie</w:t>
      </w:r>
    </w:p>
    <w:p w14:paraId="1B51A5D8" w14:textId="373F0CBB" w:rsidR="00EA389A" w:rsidRDefault="00EA389A" w:rsidP="00B01FF5">
      <w:pPr>
        <w:pStyle w:val="Onderliggendekennis"/>
        <w:outlineLvl w:val="9"/>
        <w:rPr>
          <w:lang w:val="nl-NL"/>
        </w:rPr>
      </w:pPr>
      <w:r>
        <w:rPr>
          <w:lang w:val="nl-NL"/>
        </w:rPr>
        <w:t>(</w:t>
      </w:r>
      <w:r w:rsidR="00D5309D">
        <w:rPr>
          <w:lang w:val="nl-NL"/>
        </w:rPr>
        <w:t>Rekening houdend met de ontwikkeling van leerlingen en met de context waarin het minimumdoel aan bod komt.)</w:t>
      </w:r>
    </w:p>
    <w:p w14:paraId="7F0BB5F3" w14:textId="4E7A659A" w:rsidR="002A6689" w:rsidRPr="00967518" w:rsidRDefault="002A6689" w:rsidP="00B01FF5">
      <w:pPr>
        <w:pStyle w:val="MDSMDBK"/>
        <w:outlineLvl w:val="9"/>
        <w:rPr>
          <w:lang w:val="nl-NL"/>
        </w:rPr>
      </w:pPr>
      <w:r>
        <w:rPr>
          <w:lang w:val="nl-NL"/>
        </w:rPr>
        <w:t>MD 02.10</w:t>
      </w:r>
      <w:r>
        <w:rPr>
          <w:lang w:val="nl-NL"/>
        </w:rPr>
        <w:tab/>
      </w:r>
      <w:r w:rsidRPr="00967518">
        <w:rPr>
          <w:lang w:val="nl-NL"/>
        </w:rPr>
        <w:t>De leerlingen passen inzicht in het taalsysteem toe ter ondersteuning van hun communicatieve handelingen.</w:t>
      </w:r>
      <w:r w:rsidR="000E5882">
        <w:rPr>
          <w:lang w:val="nl-NL"/>
        </w:rPr>
        <w:t xml:space="preserve"> (LPD 10)</w:t>
      </w:r>
    </w:p>
    <w:p w14:paraId="433BED03" w14:textId="77777777" w:rsidR="002A6689" w:rsidRPr="00967518" w:rsidRDefault="002A6689" w:rsidP="00622158">
      <w:pPr>
        <w:pStyle w:val="Onderliggendekennis"/>
        <w:outlineLvl w:val="9"/>
        <w:rPr>
          <w:lang w:val="nl-NL"/>
        </w:rPr>
      </w:pPr>
      <w:r w:rsidRPr="00967518">
        <w:rPr>
          <w:lang w:val="nl-NL"/>
        </w:rPr>
        <w:t>Onderliggende (kennis)elementen:</w:t>
      </w:r>
    </w:p>
    <w:p w14:paraId="4347ADA6" w14:textId="77777777" w:rsidR="002A6689" w:rsidRPr="004D2889" w:rsidRDefault="002A6689" w:rsidP="00622158">
      <w:pPr>
        <w:pStyle w:val="Kennis"/>
        <w:spacing w:before="0" w:after="0"/>
        <w:outlineLvl w:val="9"/>
      </w:pPr>
      <w:r w:rsidRPr="004D2889">
        <w:t>Klanken: lange en korte klinkers</w:t>
      </w:r>
    </w:p>
    <w:p w14:paraId="2FDDA354" w14:textId="77777777" w:rsidR="002A6689" w:rsidRPr="004D2889" w:rsidRDefault="002A6689" w:rsidP="00B01FF5">
      <w:pPr>
        <w:pStyle w:val="Kennis"/>
        <w:outlineLvl w:val="9"/>
      </w:pPr>
      <w:r w:rsidRPr="004D2889">
        <w:t>Onderscheid klank- en schriftbeeld</w:t>
      </w:r>
    </w:p>
    <w:p w14:paraId="64CFA82D" w14:textId="77777777" w:rsidR="002A6689" w:rsidRPr="004D2889" w:rsidRDefault="002A6689" w:rsidP="00622158">
      <w:pPr>
        <w:pStyle w:val="Kennis"/>
        <w:ind w:left="340" w:hanging="170"/>
        <w:outlineLvl w:val="9"/>
      </w:pPr>
      <w:r w:rsidRPr="004D2889">
        <w:t xml:space="preserve">Samenstellingen en afleidingen: voorvoegsel, achtervoegsel, meervoud/enkelvoud, verkleinwoord, stam, uitgang </w:t>
      </w:r>
    </w:p>
    <w:p w14:paraId="0D73BE50" w14:textId="77777777" w:rsidR="002A6689" w:rsidRPr="004D2889" w:rsidRDefault="002A6689" w:rsidP="00622158">
      <w:pPr>
        <w:pStyle w:val="Kennis"/>
        <w:ind w:left="340" w:hanging="170"/>
        <w:outlineLvl w:val="9"/>
      </w:pPr>
      <w:r w:rsidRPr="004D2889">
        <w:t xml:space="preserve">Werkwoordstijden: onvoltooid tegenwoordige tijd, voltooid tegenwoordige tijd, onvoltooid verleden tijd, voltooid verleden tijd, onvoltooid toekomende tijd; imperatief </w:t>
      </w:r>
    </w:p>
    <w:p w14:paraId="2C58AF1F" w14:textId="77777777" w:rsidR="002A6689" w:rsidRPr="004D2889" w:rsidRDefault="002A6689" w:rsidP="00622158">
      <w:pPr>
        <w:pStyle w:val="Kennis"/>
        <w:ind w:left="340" w:hanging="170"/>
        <w:outlineLvl w:val="9"/>
      </w:pPr>
      <w:r w:rsidRPr="004D2889">
        <w:t xml:space="preserve">Woordsoorten: zelfstandig naamwoord, bijvoeglijk naamwoord, werkwoord, voornaamwoord (zelfstandig, bijvoeglijk, persoonlijk, bezittelijk, aanwijzend, vragend), lidwoord, voegwoord, voorzetsel, telwoord, bijwoord, tussenwerpsel </w:t>
      </w:r>
    </w:p>
    <w:p w14:paraId="61430A9B" w14:textId="77777777" w:rsidR="002A6689" w:rsidRPr="004D2889" w:rsidRDefault="002A6689" w:rsidP="00622158">
      <w:pPr>
        <w:pStyle w:val="Kennis"/>
        <w:ind w:left="340" w:hanging="170"/>
        <w:outlineLvl w:val="9"/>
      </w:pPr>
      <w:r w:rsidRPr="004D2889">
        <w:t xml:space="preserve">Zinsdelen: onderwerp, gezegde (doen- en zijn-relatie), persoonsvorm, lijdend voorwerp, meewerkend voorwerp, bijwoordelijke bepaling </w:t>
      </w:r>
    </w:p>
    <w:p w14:paraId="63FACE0C" w14:textId="77777777" w:rsidR="002A6689" w:rsidRPr="004D2889" w:rsidRDefault="002A6689" w:rsidP="00622158">
      <w:pPr>
        <w:pStyle w:val="Kennis"/>
        <w:ind w:left="340" w:hanging="170"/>
        <w:outlineLvl w:val="9"/>
      </w:pPr>
      <w:r w:rsidRPr="004D2889">
        <w:t>Zinssoorten: ontkennende/bevestigende zinnen, mededelende/vragende/bevelende/uitroepende zinnen, enkelvoudige en samengestelde zinnen</w:t>
      </w:r>
    </w:p>
    <w:p w14:paraId="27BF9839" w14:textId="77777777" w:rsidR="002A6689" w:rsidRPr="004D2889" w:rsidRDefault="002A6689" w:rsidP="00622158">
      <w:pPr>
        <w:pStyle w:val="Kennis"/>
        <w:ind w:left="340" w:hanging="170"/>
        <w:outlineLvl w:val="9"/>
      </w:pPr>
      <w:r w:rsidRPr="004D2889">
        <w:t xml:space="preserve">Betekenisrelaties: synoniem, homoniem, letterlijk/figuurlijk </w:t>
      </w:r>
    </w:p>
    <w:p w14:paraId="7C3F91D4" w14:textId="77777777" w:rsidR="002A6689" w:rsidRPr="004D2889" w:rsidRDefault="002A6689" w:rsidP="00622158">
      <w:pPr>
        <w:pStyle w:val="Kennis"/>
        <w:ind w:left="340" w:hanging="170"/>
        <w:outlineLvl w:val="9"/>
      </w:pPr>
      <w:r w:rsidRPr="004D2889">
        <w:t xml:space="preserve">Beeldspraak en vergelijking </w:t>
      </w:r>
    </w:p>
    <w:p w14:paraId="2DCA6B07" w14:textId="77777777" w:rsidR="002A6689" w:rsidRPr="004D2889" w:rsidRDefault="002A6689" w:rsidP="00B01FF5">
      <w:pPr>
        <w:pStyle w:val="Kennis"/>
        <w:outlineLvl w:val="9"/>
      </w:pPr>
      <w:r w:rsidRPr="004D2889">
        <w:t xml:space="preserve">Spelling van woorden met vast en veranderlijk woordbeeld </w:t>
      </w:r>
    </w:p>
    <w:p w14:paraId="4978AC81" w14:textId="77777777" w:rsidR="002A6689" w:rsidRPr="004D2889" w:rsidRDefault="002A6689" w:rsidP="00B01FF5">
      <w:pPr>
        <w:pStyle w:val="Kennis"/>
        <w:outlineLvl w:val="9"/>
      </w:pPr>
      <w:r w:rsidRPr="004D2889">
        <w:t xml:space="preserve">Hoofdletters </w:t>
      </w:r>
    </w:p>
    <w:p w14:paraId="357EBD36" w14:textId="77777777" w:rsidR="002A6689" w:rsidRPr="004D2889" w:rsidRDefault="002A6689" w:rsidP="00B01FF5">
      <w:pPr>
        <w:pStyle w:val="Kennis"/>
        <w:outlineLvl w:val="9"/>
      </w:pPr>
      <w:r w:rsidRPr="004D2889">
        <w:t xml:space="preserve">Interpunctietekens: punt, komma, vraagteken, uitroepteken, dubbele punt, spatie, aanhalingsteken </w:t>
      </w:r>
    </w:p>
    <w:p w14:paraId="5A2D8D1E" w14:textId="77777777" w:rsidR="002A6689" w:rsidRPr="004D2889" w:rsidRDefault="002A6689" w:rsidP="00B01FF5">
      <w:pPr>
        <w:pStyle w:val="Kennis"/>
        <w:outlineLvl w:val="9"/>
      </w:pPr>
      <w:r w:rsidRPr="004D2889">
        <w:t xml:space="preserve">Congruentie </w:t>
      </w:r>
    </w:p>
    <w:p w14:paraId="73BF52C9" w14:textId="208BA333" w:rsidR="007969AC" w:rsidRPr="004D2889" w:rsidRDefault="002A6689" w:rsidP="00B01FF5">
      <w:pPr>
        <w:pStyle w:val="Kennis"/>
        <w:outlineLvl w:val="9"/>
      </w:pPr>
      <w:r w:rsidRPr="004D2889">
        <w:t>Diakritische tekens: trema, koppelteken en apostrof</w:t>
      </w:r>
    </w:p>
    <w:p w14:paraId="63E555CD" w14:textId="5717DA9A" w:rsidR="0004454C" w:rsidRPr="00967518" w:rsidRDefault="002A6689" w:rsidP="00B01FF5">
      <w:pPr>
        <w:pStyle w:val="MDSMDBK"/>
        <w:outlineLvl w:val="9"/>
        <w:rPr>
          <w:lang w:val="nl-NL"/>
        </w:rPr>
      </w:pPr>
      <w:r>
        <w:rPr>
          <w:lang w:val="nl-NL"/>
        </w:rPr>
        <w:t>MD 02.11</w:t>
      </w:r>
      <w:r>
        <w:rPr>
          <w:lang w:val="nl-NL"/>
        </w:rPr>
        <w:tab/>
      </w:r>
      <w:r w:rsidR="0004454C" w:rsidRPr="00967518">
        <w:rPr>
          <w:lang w:val="nl-NL"/>
        </w:rPr>
        <w:t>De leerlingen passen inzicht in taalgebruik toe ter ondersteuning van hun communicatieve handelingen.</w:t>
      </w:r>
      <w:r w:rsidR="000E5882">
        <w:rPr>
          <w:lang w:val="nl-NL"/>
        </w:rPr>
        <w:t xml:space="preserve"> (LPD 11)</w:t>
      </w:r>
    </w:p>
    <w:p w14:paraId="1D2161F3" w14:textId="77777777" w:rsidR="0004454C" w:rsidRPr="00967518" w:rsidRDefault="0004454C" w:rsidP="00622158">
      <w:pPr>
        <w:pStyle w:val="Onderliggendekennis"/>
        <w:outlineLvl w:val="9"/>
        <w:rPr>
          <w:lang w:val="nl-NL"/>
        </w:rPr>
      </w:pPr>
      <w:r w:rsidRPr="00967518">
        <w:rPr>
          <w:lang w:val="nl-NL"/>
        </w:rPr>
        <w:t>Onderliggende (kennis)elementen:</w:t>
      </w:r>
    </w:p>
    <w:p w14:paraId="2C51CB0F" w14:textId="77777777" w:rsidR="0004454C" w:rsidRPr="00967518" w:rsidRDefault="0004454C" w:rsidP="00622158">
      <w:pPr>
        <w:pStyle w:val="Kennis"/>
        <w:spacing w:before="0" w:after="0"/>
        <w:outlineLvl w:val="9"/>
        <w:rPr>
          <w:lang w:val="nl-NL"/>
        </w:rPr>
      </w:pPr>
      <w:r w:rsidRPr="00967518">
        <w:rPr>
          <w:lang w:val="nl-NL"/>
        </w:rPr>
        <w:t>Tekstopbouwende elementen: titel, benadrukte woorden, lay-out, afbeeldingen</w:t>
      </w:r>
    </w:p>
    <w:p w14:paraId="58E7C45B" w14:textId="77777777" w:rsidR="0004454C" w:rsidRPr="00967518" w:rsidRDefault="0004454C" w:rsidP="00622158">
      <w:pPr>
        <w:pStyle w:val="Kennis"/>
        <w:spacing w:before="0" w:after="0"/>
        <w:outlineLvl w:val="9"/>
        <w:rPr>
          <w:lang w:val="nl-NL"/>
        </w:rPr>
      </w:pPr>
      <w:r w:rsidRPr="00967518">
        <w:rPr>
          <w:lang w:val="nl-NL"/>
        </w:rPr>
        <w:t>Tekststructuur</w:t>
      </w:r>
    </w:p>
    <w:p w14:paraId="4E64C2F4" w14:textId="77777777" w:rsidR="0004454C" w:rsidRPr="00967518" w:rsidRDefault="0004454C" w:rsidP="00622158">
      <w:pPr>
        <w:pStyle w:val="Kennis"/>
        <w:spacing w:before="0" w:after="0"/>
        <w:outlineLvl w:val="9"/>
        <w:rPr>
          <w:lang w:val="nl-NL"/>
        </w:rPr>
      </w:pPr>
      <w:r w:rsidRPr="00967518">
        <w:rPr>
          <w:lang w:val="nl-NL"/>
        </w:rPr>
        <w:t xml:space="preserve">Structuuraanduiders: signaalwoorden en verwijswoorden  </w:t>
      </w:r>
    </w:p>
    <w:p w14:paraId="0A97FA10" w14:textId="77777777" w:rsidR="0004454C" w:rsidRPr="00967518" w:rsidRDefault="0004454C" w:rsidP="00622158">
      <w:pPr>
        <w:pStyle w:val="Kennis"/>
        <w:spacing w:before="0" w:after="0"/>
        <w:outlineLvl w:val="9"/>
        <w:rPr>
          <w:lang w:val="nl-NL"/>
        </w:rPr>
      </w:pPr>
      <w:r w:rsidRPr="00967518">
        <w:rPr>
          <w:lang w:val="nl-NL"/>
        </w:rPr>
        <w:t>Communicatiemodel: zender, boodschap, ontvanger, kanaal, context, doel</w:t>
      </w:r>
    </w:p>
    <w:p w14:paraId="0360EF1D" w14:textId="77777777" w:rsidR="0004454C" w:rsidRDefault="0004454C" w:rsidP="00622158">
      <w:pPr>
        <w:pStyle w:val="Kennis"/>
        <w:spacing w:before="0" w:after="0"/>
        <w:outlineLvl w:val="9"/>
        <w:rPr>
          <w:lang w:val="nl-NL"/>
        </w:rPr>
      </w:pPr>
      <w:r w:rsidRPr="00967518">
        <w:rPr>
          <w:lang w:val="nl-NL"/>
        </w:rPr>
        <w:t>Effecten van non-verbale communicatie en van stereotypering</w:t>
      </w:r>
    </w:p>
    <w:p w14:paraId="2C16A14D" w14:textId="3B5E5BDD" w:rsidR="00163BB1" w:rsidRPr="00967518" w:rsidRDefault="00163BB1" w:rsidP="00622158">
      <w:pPr>
        <w:pStyle w:val="Kennis"/>
        <w:spacing w:before="0" w:after="0"/>
        <w:outlineLvl w:val="9"/>
        <w:rPr>
          <w:lang w:val="nl-NL"/>
        </w:rPr>
      </w:pPr>
      <w:r w:rsidRPr="00967518">
        <w:rPr>
          <w:lang w:val="nl-NL"/>
        </w:rPr>
        <w:t>Beleefdheidsconventies en registers</w:t>
      </w:r>
    </w:p>
    <w:p w14:paraId="3946A8E7" w14:textId="6A239E33" w:rsidR="0004454C" w:rsidRPr="00163BB1" w:rsidRDefault="00163BB1" w:rsidP="00E01D9A">
      <w:pPr>
        <w:pStyle w:val="Kennis"/>
        <w:spacing w:before="0" w:after="0"/>
        <w:outlineLvl w:val="9"/>
        <w:rPr>
          <w:lang w:val="nl-NL"/>
        </w:rPr>
      </w:pPr>
      <w:r w:rsidRPr="00163BB1">
        <w:rPr>
          <w:lang w:val="nl-NL"/>
        </w:rPr>
        <w:t>Taalhandelingen</w:t>
      </w:r>
      <w:r w:rsidRPr="00967518" w:rsidDel="00163BB1">
        <w:rPr>
          <w:lang w:val="nl-NL"/>
        </w:rPr>
        <w:t xml:space="preserve"> </w:t>
      </w:r>
    </w:p>
    <w:p w14:paraId="7DC8F1A1" w14:textId="77777777" w:rsidR="0020640A" w:rsidRPr="00967518" w:rsidRDefault="00744F90" w:rsidP="0020640A">
      <w:pPr>
        <w:pStyle w:val="MDSMDBK"/>
        <w:outlineLvl w:val="9"/>
        <w:rPr>
          <w:lang w:val="nl-NL"/>
        </w:rPr>
      </w:pPr>
      <w:r w:rsidRPr="0063796D">
        <w:rPr>
          <w:lang w:val="nl-NL"/>
        </w:rPr>
        <w:t>UD 02.06</w:t>
      </w:r>
      <w:r w:rsidRPr="0063796D">
        <w:rPr>
          <w:lang w:val="nl-NL"/>
        </w:rPr>
        <w:tab/>
        <w:t>De leerlingen zetten doelgericht strategieën in ter ondersteuning van informatieverwerking en communicatieve handelingen.</w:t>
      </w:r>
      <w:r w:rsidR="003411E9">
        <w:rPr>
          <w:lang w:val="nl-NL"/>
        </w:rPr>
        <w:t xml:space="preserve"> (LPD 13)</w:t>
      </w:r>
    </w:p>
    <w:p w14:paraId="7E5895BD" w14:textId="6727C6F7" w:rsidR="00EC5736" w:rsidRPr="00EC5736" w:rsidRDefault="00EC5736" w:rsidP="005B4E6F">
      <w:pPr>
        <w:pStyle w:val="Onderliggendekennis"/>
        <w:outlineLvl w:val="9"/>
        <w:rPr>
          <w:lang w:val="nl-NL"/>
        </w:rPr>
      </w:pPr>
      <w:r>
        <w:rPr>
          <w:lang w:val="nl-NL"/>
        </w:rPr>
        <w:t>(</w:t>
      </w:r>
      <w:r w:rsidRPr="00EC5736">
        <w:rPr>
          <w:lang w:val="nl-NL"/>
        </w:rPr>
        <w:t>Dit uitbreidingsdoel wordt doelgericht ingezet in functie van alle andere uitbreidingsdoelen binnen sleutelcompetentie 2.</w:t>
      </w:r>
      <w:r>
        <w:rPr>
          <w:lang w:val="nl-NL"/>
        </w:rPr>
        <w:t>)</w:t>
      </w:r>
    </w:p>
    <w:p w14:paraId="20EA9AA9" w14:textId="039F5614" w:rsidR="0020640A" w:rsidRPr="00967518" w:rsidRDefault="00EC5736" w:rsidP="00EC5736">
      <w:pPr>
        <w:pStyle w:val="Onderliggendekennis"/>
        <w:outlineLvl w:val="9"/>
        <w:rPr>
          <w:lang w:val="nl-NL"/>
        </w:rPr>
      </w:pPr>
      <w:r>
        <w:rPr>
          <w:lang w:val="nl-NL"/>
        </w:rPr>
        <w:t>(</w:t>
      </w:r>
      <w:r w:rsidRPr="00EC5736">
        <w:rPr>
          <w:lang w:val="nl-NL"/>
        </w:rPr>
        <w:t>Rekening houdend met de context waarin het uitbreidingsdoel aan bod komt.</w:t>
      </w:r>
      <w:r>
        <w:rPr>
          <w:lang w:val="nl-NL"/>
        </w:rPr>
        <w:t>)</w:t>
      </w:r>
    </w:p>
    <w:p w14:paraId="0EDB7D09" w14:textId="06C5842A" w:rsidR="00ED2731" w:rsidRPr="00797150" w:rsidRDefault="00ED2731" w:rsidP="00B01FF5">
      <w:pPr>
        <w:pStyle w:val="MDSMDBK"/>
        <w:outlineLvl w:val="9"/>
        <w:rPr>
          <w:lang w:val="nl-NL"/>
        </w:rPr>
      </w:pPr>
      <w:r w:rsidRPr="00797150">
        <w:rPr>
          <w:lang w:val="nl-NL"/>
        </w:rPr>
        <w:t>UD 02.07</w:t>
      </w:r>
      <w:r w:rsidRPr="00797150">
        <w:rPr>
          <w:lang w:val="nl-NL"/>
        </w:rPr>
        <w:tab/>
        <w:t>De leerlingen zetten eerder en nieuwverworven woordenschat in ter ondersteuning van hun communicatieve handelingen.</w:t>
      </w:r>
      <w:r w:rsidR="003411E9">
        <w:rPr>
          <w:lang w:val="nl-NL"/>
        </w:rPr>
        <w:t xml:space="preserve"> (LPD 12)</w:t>
      </w:r>
    </w:p>
    <w:p w14:paraId="1558694F" w14:textId="77777777" w:rsidR="00ED2731" w:rsidRPr="00797150" w:rsidRDefault="00ED2731" w:rsidP="00B01FF5">
      <w:pPr>
        <w:pStyle w:val="Onderliggendekennis"/>
        <w:outlineLvl w:val="9"/>
        <w:rPr>
          <w:lang w:val="nl-NL"/>
        </w:rPr>
      </w:pPr>
      <w:r w:rsidRPr="00797150">
        <w:rPr>
          <w:lang w:val="nl-NL"/>
        </w:rPr>
        <w:t>Tekstkenmerken voor receptie</w:t>
      </w:r>
    </w:p>
    <w:p w14:paraId="7BCCC786" w14:textId="77777777" w:rsidR="00ED2731" w:rsidRDefault="00ED2731" w:rsidP="00B01FF5">
      <w:pPr>
        <w:pStyle w:val="Onderliggendekennis"/>
        <w:outlineLvl w:val="9"/>
        <w:rPr>
          <w:lang w:val="nl-NL"/>
        </w:rPr>
      </w:pPr>
      <w:r w:rsidRPr="00797150">
        <w:rPr>
          <w:lang w:val="nl-NL"/>
        </w:rPr>
        <w:t>Minimumvereisten voor productie</w:t>
      </w:r>
    </w:p>
    <w:p w14:paraId="46207F16" w14:textId="66BBB496" w:rsidR="00034073" w:rsidRDefault="00ED2DDF" w:rsidP="00B01FF5">
      <w:pPr>
        <w:pStyle w:val="Onderliggendekennis"/>
        <w:outlineLvl w:val="9"/>
        <w:rPr>
          <w:lang w:val="nl-NL"/>
        </w:rPr>
      </w:pPr>
      <w:r>
        <w:rPr>
          <w:lang w:val="nl-NL"/>
        </w:rPr>
        <w:t>(Rekening houdend met de ontwikkeling van leerlingen en met de context waarin het uitbreidingsdoel aan bod komt.)</w:t>
      </w:r>
    </w:p>
    <w:p w14:paraId="38DB64DF" w14:textId="2BCA8111" w:rsidR="009F2003" w:rsidRPr="009A1AF5" w:rsidRDefault="009F2003" w:rsidP="00B01FF5">
      <w:pPr>
        <w:pStyle w:val="MDSMDBK"/>
        <w:outlineLvl w:val="9"/>
        <w:rPr>
          <w:lang w:val="nl-NL"/>
        </w:rPr>
      </w:pPr>
      <w:r>
        <w:rPr>
          <w:lang w:val="nl-NL"/>
        </w:rPr>
        <w:t xml:space="preserve">UD 02. 08 </w:t>
      </w:r>
      <w:r>
        <w:rPr>
          <w:lang w:val="nl-NL"/>
        </w:rPr>
        <w:tab/>
      </w:r>
      <w:r w:rsidRPr="009A1AF5">
        <w:rPr>
          <w:lang w:val="nl-NL"/>
        </w:rPr>
        <w:t>De leerlingen passen inzicht in het taalsysteem toe ter ondersteuning van hun communicatieve handelingen.</w:t>
      </w:r>
      <w:r w:rsidR="00AE5ABB">
        <w:rPr>
          <w:lang w:val="nl-NL"/>
        </w:rPr>
        <w:t xml:space="preserve"> (LPD 1</w:t>
      </w:r>
      <w:r w:rsidR="00E37E66">
        <w:rPr>
          <w:lang w:val="nl-NL"/>
        </w:rPr>
        <w:t>0</w:t>
      </w:r>
      <w:r w:rsidR="00AE5ABB">
        <w:rPr>
          <w:lang w:val="nl-NL"/>
        </w:rPr>
        <w:t>)</w:t>
      </w:r>
    </w:p>
    <w:p w14:paraId="53B98AFD" w14:textId="77777777" w:rsidR="009F2003" w:rsidRPr="009A1AF5" w:rsidRDefault="009F2003" w:rsidP="00622158">
      <w:pPr>
        <w:pStyle w:val="Onderliggendekennis"/>
        <w:outlineLvl w:val="9"/>
        <w:rPr>
          <w:lang w:val="nl-NL"/>
        </w:rPr>
      </w:pPr>
      <w:r w:rsidRPr="009A1AF5">
        <w:rPr>
          <w:lang w:val="nl-NL"/>
        </w:rPr>
        <w:t>Onderliggende (kennis)elementen:</w:t>
      </w:r>
    </w:p>
    <w:p w14:paraId="6E73E0AD" w14:textId="52EBECDA" w:rsidR="007F19C3" w:rsidRPr="00802C10" w:rsidRDefault="009F2003" w:rsidP="00622158">
      <w:pPr>
        <w:pStyle w:val="Kennis"/>
        <w:spacing w:before="0" w:after="0"/>
        <w:outlineLvl w:val="9"/>
      </w:pPr>
      <w:r w:rsidRPr="00802C10">
        <w:t>Zinsdelen: werkwoordelijk en naamwoordelijk gezegde (doen- en zijn-relatie), voorzetselvoorwer</w:t>
      </w:r>
      <w:r w:rsidR="003F3771">
        <w:t>p</w:t>
      </w:r>
    </w:p>
    <w:p w14:paraId="664D176A" w14:textId="3429FC44" w:rsidR="00F2006C" w:rsidRPr="007F19C3" w:rsidRDefault="009F2003" w:rsidP="00871CEF">
      <w:pPr>
        <w:pStyle w:val="Kennis"/>
        <w:spacing w:before="0" w:after="0"/>
        <w:outlineLvl w:val="9"/>
        <w:rPr>
          <w:lang w:val="nl-NL"/>
        </w:rPr>
      </w:pPr>
      <w:r w:rsidRPr="007F19C3">
        <w:rPr>
          <w:lang w:val="nl-NL"/>
        </w:rPr>
        <w:t>Zinssoorten: enkelvoudige en samengestelde zinnen (nevengeschikte en ondergeschikte zinnen)</w:t>
      </w:r>
    </w:p>
    <w:p w14:paraId="77D25642" w14:textId="6D18B0E6" w:rsidR="008461B0" w:rsidRPr="00B2451C" w:rsidRDefault="009A1AF5" w:rsidP="00B01FF5">
      <w:pPr>
        <w:pStyle w:val="MDSMDBK"/>
        <w:outlineLvl w:val="9"/>
        <w:rPr>
          <w:lang w:val="nl-NL"/>
        </w:rPr>
      </w:pPr>
      <w:r w:rsidRPr="00B2451C">
        <w:rPr>
          <w:lang w:val="nl-NL"/>
        </w:rPr>
        <w:t>UD 02.09</w:t>
      </w:r>
      <w:r w:rsidRPr="00B2451C">
        <w:rPr>
          <w:lang w:val="nl-NL"/>
        </w:rPr>
        <w:tab/>
      </w:r>
      <w:r w:rsidR="008461B0" w:rsidRPr="00B2451C">
        <w:rPr>
          <w:lang w:val="nl-NL"/>
        </w:rPr>
        <w:t>De leerlingen analyseren het Standaardnederlands als taalsysteem.</w:t>
      </w:r>
      <w:r w:rsidR="00E34A80">
        <w:rPr>
          <w:lang w:val="nl-NL"/>
        </w:rPr>
        <w:t xml:space="preserve"> (LPD 10)</w:t>
      </w:r>
      <w:bookmarkStart w:id="133" w:name="_Hlk158988053"/>
    </w:p>
    <w:p w14:paraId="5B4408ED" w14:textId="77777777" w:rsidR="008461B0" w:rsidRPr="00B2451C" w:rsidRDefault="008461B0" w:rsidP="00622158">
      <w:pPr>
        <w:pStyle w:val="Onderliggendekennis"/>
        <w:outlineLvl w:val="9"/>
        <w:rPr>
          <w:lang w:val="nl-NL"/>
        </w:rPr>
      </w:pPr>
      <w:bookmarkStart w:id="134" w:name="_Hlk158988018"/>
      <w:r w:rsidRPr="00B2451C">
        <w:rPr>
          <w:lang w:val="nl-NL"/>
        </w:rPr>
        <w:t>Onderliggende (kennis)elementen:</w:t>
      </w:r>
      <w:bookmarkEnd w:id="134"/>
    </w:p>
    <w:p w14:paraId="51972A75" w14:textId="5C175C1D" w:rsidR="009A1AF5" w:rsidRDefault="008461B0" w:rsidP="00622158">
      <w:pPr>
        <w:pStyle w:val="Kennis"/>
        <w:spacing w:before="0" w:after="0"/>
        <w:outlineLvl w:val="9"/>
      </w:pPr>
      <w:r w:rsidRPr="00B2451C">
        <w:t>Aangeleerde kenniselementen uit MD 02.10 en UD 02.08</w:t>
      </w:r>
    </w:p>
    <w:bookmarkEnd w:id="133"/>
    <w:p w14:paraId="60998C45" w14:textId="1DB9B541" w:rsidR="00126734" w:rsidRPr="00B2451C" w:rsidRDefault="00C3745A" w:rsidP="00126734">
      <w:pPr>
        <w:pStyle w:val="MDSMDBK"/>
        <w:outlineLvl w:val="9"/>
        <w:rPr>
          <w:lang w:val="nl-NL"/>
        </w:rPr>
      </w:pPr>
      <w:r>
        <w:t>UD 02.10</w:t>
      </w:r>
      <w:r>
        <w:tab/>
      </w:r>
      <w:r w:rsidRPr="00802C10">
        <w:t>De leerlingen passen inzicht in taalgebruik toe ter ondersteuning van hun communicatieve handelingen.</w:t>
      </w:r>
      <w:r w:rsidR="00AE5ABB">
        <w:t xml:space="preserve"> (LPD 11)</w:t>
      </w:r>
    </w:p>
    <w:p w14:paraId="0EDA589C" w14:textId="2450EA6F" w:rsidR="00126734" w:rsidRDefault="00126734" w:rsidP="00871CEF">
      <w:pPr>
        <w:pStyle w:val="Onderliggendekennis"/>
        <w:outlineLvl w:val="9"/>
      </w:pPr>
      <w:r>
        <w:rPr>
          <w:lang w:val="nl-NL"/>
        </w:rPr>
        <w:t xml:space="preserve">(Rekening houdend met de context waarin het </w:t>
      </w:r>
      <w:r w:rsidR="0025288E">
        <w:rPr>
          <w:lang w:val="nl-NL"/>
        </w:rPr>
        <w:t>uitbreidingsdoel</w:t>
      </w:r>
      <w:r>
        <w:rPr>
          <w:lang w:val="nl-NL"/>
        </w:rPr>
        <w:t xml:space="preserve"> aan bod komt</w:t>
      </w:r>
      <w:r w:rsidR="00A50E12">
        <w:rPr>
          <w:lang w:val="nl-NL"/>
        </w:rPr>
        <w:t>.)</w:t>
      </w:r>
    </w:p>
    <w:p w14:paraId="754CC6B8" w14:textId="38FB6B94" w:rsidR="00186772" w:rsidRPr="00575B3F" w:rsidRDefault="00480121" w:rsidP="00575B3F">
      <w:pPr>
        <w:pStyle w:val="Doel"/>
      </w:pPr>
      <w:r w:rsidRPr="00575B3F">
        <w:t xml:space="preserve">De leerlingen passen inzicht in het </w:t>
      </w:r>
      <w:hyperlink w:anchor="_Taalsysteem_1" w:history="1">
        <w:r w:rsidRPr="00575B3F">
          <w:rPr>
            <w:rStyle w:val="pop-up"/>
          </w:rPr>
          <w:t>taalsysteem</w:t>
        </w:r>
      </w:hyperlink>
      <w:r w:rsidRPr="00575B3F">
        <w:t xml:space="preserve"> toe ter ondersteuning van hun communicatieve handelingen. </w:t>
      </w:r>
    </w:p>
    <w:p w14:paraId="17128A9A" w14:textId="732B0303" w:rsidR="00E51DAF" w:rsidRPr="00986B89" w:rsidRDefault="00E51DAF" w:rsidP="004D261F">
      <w:pPr>
        <w:pStyle w:val="WenkDuiding"/>
        <w:rPr>
          <w:rFonts w:cstheme="majorHAnsi"/>
        </w:rPr>
      </w:pPr>
      <w:r w:rsidRPr="00986B89">
        <w:rPr>
          <w:rFonts w:cstheme="majorHAnsi"/>
        </w:rPr>
        <w:t>Je focust</w:t>
      </w:r>
      <w:r w:rsidR="0087299B">
        <w:rPr>
          <w:rFonts w:cstheme="majorHAnsi"/>
        </w:rPr>
        <w:t xml:space="preserve"> best</w:t>
      </w:r>
      <w:r w:rsidRPr="00986B89">
        <w:rPr>
          <w:rFonts w:cstheme="majorHAnsi"/>
        </w:rPr>
        <w:t xml:space="preserve"> op het communicatieve voordeel van de behandelde aspecten van het taalsysteem. Het gaat niet over een theoretische benadering, maar over het ondersteunen van </w:t>
      </w:r>
      <w:r w:rsidR="00143FCA">
        <w:rPr>
          <w:rFonts w:cstheme="majorHAnsi"/>
        </w:rPr>
        <w:t>eigen</w:t>
      </w:r>
      <w:r w:rsidR="00143FCA" w:rsidRPr="00986B89">
        <w:rPr>
          <w:rFonts w:cstheme="majorHAnsi"/>
        </w:rPr>
        <w:t xml:space="preserve"> </w:t>
      </w:r>
      <w:r w:rsidRPr="00986B89">
        <w:rPr>
          <w:rFonts w:cstheme="majorHAnsi"/>
        </w:rPr>
        <w:t xml:space="preserve">communicatie. </w:t>
      </w:r>
    </w:p>
    <w:p w14:paraId="3D5C0405" w14:textId="077D7283" w:rsidR="00E51DAF" w:rsidRPr="00986B89" w:rsidRDefault="00E51DAF" w:rsidP="00E51DAF">
      <w:pPr>
        <w:pStyle w:val="Wenk"/>
        <w:rPr>
          <w:rFonts w:cstheme="majorHAnsi"/>
        </w:rPr>
      </w:pPr>
      <w:r w:rsidRPr="00986B89">
        <w:rPr>
          <w:rFonts w:cstheme="majorHAnsi"/>
        </w:rPr>
        <w:t xml:space="preserve">Het inzicht in een taalsysteem kan leerlingen ondersteunen bij het leren van talen: de eigen meertaligheid kan </w:t>
      </w:r>
      <w:r w:rsidR="00E171C0" w:rsidRPr="00986B89">
        <w:rPr>
          <w:rFonts w:cstheme="majorHAnsi"/>
        </w:rPr>
        <w:t xml:space="preserve">worden </w:t>
      </w:r>
      <w:r w:rsidRPr="00986B89">
        <w:rPr>
          <w:rFonts w:cstheme="majorHAnsi"/>
        </w:rPr>
        <w:t>ingezet bij het verwerven van het Standaardnederlands.</w:t>
      </w:r>
    </w:p>
    <w:p w14:paraId="0E131800" w14:textId="5EFA3C7C" w:rsidR="00E51DAF" w:rsidRPr="00986B89" w:rsidRDefault="00E51DAF" w:rsidP="00E51DAF">
      <w:pPr>
        <w:pStyle w:val="Wenk"/>
        <w:rPr>
          <w:rFonts w:cstheme="majorHAnsi"/>
        </w:rPr>
      </w:pPr>
      <w:r w:rsidRPr="00986B89">
        <w:rPr>
          <w:rFonts w:cstheme="majorHAnsi"/>
        </w:rPr>
        <w:t xml:space="preserve">Het gebruik van metataal </w:t>
      </w:r>
      <w:r w:rsidR="003D2E4A">
        <w:rPr>
          <w:rFonts w:cstheme="majorHAnsi"/>
        </w:rPr>
        <w:t>kan</w:t>
      </w:r>
      <w:r w:rsidRPr="00986B89">
        <w:rPr>
          <w:rFonts w:cstheme="majorHAnsi"/>
        </w:rPr>
        <w:t xml:space="preserve"> je functioneel in</w:t>
      </w:r>
      <w:r w:rsidR="003D2E4A">
        <w:rPr>
          <w:rFonts w:cstheme="majorHAnsi"/>
        </w:rPr>
        <w:t>zetten</w:t>
      </w:r>
      <w:r w:rsidRPr="00986B89">
        <w:rPr>
          <w:rFonts w:cstheme="majorHAnsi"/>
        </w:rPr>
        <w:t xml:space="preserve"> om de taalvaardigheid van de leerlingen te verbeteren. </w:t>
      </w:r>
    </w:p>
    <w:p w14:paraId="754CC777" w14:textId="498B05CC" w:rsidR="00186772" w:rsidRPr="00F65109" w:rsidRDefault="00C504A2" w:rsidP="005B4E6F">
      <w:pPr>
        <w:widowControl w:val="0"/>
        <w:numPr>
          <w:ilvl w:val="0"/>
          <w:numId w:val="20"/>
        </w:numPr>
        <w:pBdr>
          <w:top w:val="nil"/>
          <w:left w:val="nil"/>
          <w:bottom w:val="nil"/>
          <w:right w:val="nil"/>
          <w:between w:val="nil"/>
        </w:pBdr>
        <w:spacing w:after="120"/>
        <w:rPr>
          <w:rFonts w:cstheme="majorHAnsi"/>
        </w:rPr>
      </w:pPr>
      <w:r>
        <w:rPr>
          <w:rFonts w:cstheme="majorHAnsi"/>
        </w:rPr>
        <w:t xml:space="preserve">Via authentiek materiaal </w:t>
      </w:r>
      <w:r w:rsidR="001B76D8">
        <w:rPr>
          <w:rFonts w:cstheme="majorHAnsi"/>
        </w:rPr>
        <w:t>leren</w:t>
      </w:r>
      <w:r w:rsidR="000F31A1">
        <w:rPr>
          <w:rFonts w:cstheme="majorHAnsi"/>
        </w:rPr>
        <w:t xml:space="preserve"> leerlingen taalgebruik observeren, onderzoeken </w:t>
      </w:r>
      <w:r w:rsidR="004465D0">
        <w:rPr>
          <w:rFonts w:cstheme="majorHAnsi"/>
        </w:rPr>
        <w:t xml:space="preserve">ze </w:t>
      </w:r>
      <w:r w:rsidR="000F31A1">
        <w:rPr>
          <w:rFonts w:cstheme="majorHAnsi"/>
        </w:rPr>
        <w:t>welk systeem ze</w:t>
      </w:r>
      <w:r w:rsidR="001B76D8">
        <w:rPr>
          <w:rFonts w:cstheme="majorHAnsi"/>
        </w:rPr>
        <w:t xml:space="preserve"> </w:t>
      </w:r>
      <w:r w:rsidR="000F31A1">
        <w:rPr>
          <w:rFonts w:cstheme="majorHAnsi"/>
        </w:rPr>
        <w:t xml:space="preserve">herkennen om het nadien </w:t>
      </w:r>
      <w:r w:rsidR="005365F6">
        <w:rPr>
          <w:rFonts w:cstheme="majorHAnsi"/>
        </w:rPr>
        <w:t>te kunnen toepassen</w:t>
      </w:r>
      <w:r w:rsidR="000F31A1">
        <w:rPr>
          <w:rFonts w:cstheme="majorHAnsi"/>
        </w:rPr>
        <w:t xml:space="preserve"> in </w:t>
      </w:r>
      <w:r w:rsidR="007D5130" w:rsidRPr="00986B89">
        <w:rPr>
          <w:rFonts w:cstheme="majorHAnsi"/>
        </w:rPr>
        <w:t>nieuwe taalgebruiksituaties</w:t>
      </w:r>
      <w:r w:rsidR="004F31A5" w:rsidRPr="00FB66AE">
        <w:rPr>
          <w:rFonts w:cstheme="majorHAnsi"/>
          <w:color w:val="7030A0"/>
        </w:rPr>
        <w:t>.</w:t>
      </w:r>
    </w:p>
    <w:p w14:paraId="47253A15" w14:textId="77777777" w:rsidR="00735744" w:rsidRPr="00610946" w:rsidRDefault="00735744" w:rsidP="00735744">
      <w:pPr>
        <w:widowControl w:val="0"/>
        <w:numPr>
          <w:ilvl w:val="0"/>
          <w:numId w:val="20"/>
        </w:numPr>
        <w:pBdr>
          <w:top w:val="nil"/>
          <w:left w:val="nil"/>
          <w:bottom w:val="nil"/>
          <w:right w:val="nil"/>
          <w:between w:val="nil"/>
        </w:pBdr>
        <w:spacing w:after="120"/>
        <w:rPr>
          <w:rFonts w:cstheme="majorHAnsi"/>
        </w:rPr>
      </w:pPr>
      <w:r w:rsidRPr="00610946">
        <w:rPr>
          <w:rFonts w:cstheme="majorHAnsi"/>
        </w:rPr>
        <w:t xml:space="preserve">De leerlingen zoeken welke informatie ze in een zin vinden. Dat kan met </w:t>
      </w:r>
      <w:r>
        <w:rPr>
          <w:rFonts w:cstheme="majorHAnsi"/>
        </w:rPr>
        <w:t xml:space="preserve">behulp van </w:t>
      </w:r>
      <w:r w:rsidRPr="00610946">
        <w:rPr>
          <w:rFonts w:cstheme="majorHAnsi"/>
        </w:rPr>
        <w:t>sleutelvragen.</w:t>
      </w:r>
      <w:r w:rsidRPr="00610946">
        <w:rPr>
          <w:rFonts w:cstheme="majorHAnsi"/>
          <w:strike/>
        </w:rPr>
        <w:t xml:space="preserve"> </w:t>
      </w:r>
    </w:p>
    <w:p w14:paraId="7A32198F" w14:textId="77777777" w:rsidR="00735744" w:rsidRDefault="00735744" w:rsidP="00735744">
      <w:pPr>
        <w:pStyle w:val="Wenkops1"/>
      </w:pPr>
      <w:r w:rsidRPr="00515B24">
        <w:t>Onderwerp</w:t>
      </w:r>
      <w:r>
        <w:t>: o</w:t>
      </w:r>
      <w:r w:rsidRPr="00B93CAB">
        <w:rPr>
          <w:rStyle w:val="Opsomming1Char"/>
        </w:rPr>
        <w:t>ver</w:t>
      </w:r>
      <w:r>
        <w:t xml:space="preserve"> wie of waarover wordt er in de zin iets gezegd? Wie doet er iets? Wie is of wordt er iets? </w:t>
      </w:r>
    </w:p>
    <w:p w14:paraId="6F0B6C4C" w14:textId="77777777" w:rsidR="00735744" w:rsidRPr="009319E0" w:rsidRDefault="00735744" w:rsidP="00735744">
      <w:pPr>
        <w:pStyle w:val="Wenkops1"/>
        <w:rPr>
          <w:rStyle w:val="Opsomming1Char"/>
        </w:rPr>
      </w:pPr>
      <w:r>
        <w:t>Andere zinsdelen: w</w:t>
      </w:r>
      <w:r w:rsidRPr="009319E0">
        <w:rPr>
          <w:rStyle w:val="Opsomming1Char"/>
        </w:rPr>
        <w:t xml:space="preserve">at wordt over het onderwerp gezegd? </w:t>
      </w:r>
    </w:p>
    <w:p w14:paraId="24468870" w14:textId="77777777" w:rsidR="00735744" w:rsidRPr="009319E0" w:rsidRDefault="00735744" w:rsidP="00735744">
      <w:pPr>
        <w:pStyle w:val="Wenkops1"/>
        <w:rPr>
          <w:rStyle w:val="Opsomming1Char"/>
        </w:rPr>
      </w:pPr>
      <w:r>
        <w:t>Doe-relatie of doen-relatie: w</w:t>
      </w:r>
      <w:r w:rsidRPr="009319E0">
        <w:rPr>
          <w:rStyle w:val="Opsomming1Char"/>
        </w:rPr>
        <w:t xml:space="preserve">elke woorden zeggen wat het onderwerp doet, wat ermee gebeurt? </w:t>
      </w:r>
    </w:p>
    <w:p w14:paraId="33D61E91" w14:textId="47257A25" w:rsidR="009C3EDD" w:rsidRPr="009319E0" w:rsidRDefault="00735744" w:rsidP="00735744">
      <w:pPr>
        <w:pStyle w:val="Wenkops1"/>
        <w:rPr>
          <w:rStyle w:val="Opsomming1Char"/>
        </w:rPr>
      </w:pPr>
      <w:r>
        <w:t>Is-relatie of zijn-relatie: w</w:t>
      </w:r>
      <w:r w:rsidRPr="009319E0">
        <w:rPr>
          <w:rStyle w:val="Opsomming1Char"/>
        </w:rPr>
        <w:t>elke woorden zeggen hoe, wie of wat het onderwerp is of wordt?</w:t>
      </w:r>
    </w:p>
    <w:p w14:paraId="7F347328" w14:textId="5BA6692B" w:rsidR="00735744" w:rsidRPr="009C3EDD" w:rsidRDefault="00735744" w:rsidP="00F65109">
      <w:pPr>
        <w:pStyle w:val="Wenkops1"/>
        <w:rPr>
          <w:rFonts w:cstheme="majorHAnsi"/>
        </w:rPr>
      </w:pPr>
      <w:r>
        <w:t>Voorwerpen (lv, mv) en bepalingen: w</w:t>
      </w:r>
      <w:r w:rsidRPr="009319E0">
        <w:rPr>
          <w:rStyle w:val="Opsomming1Char"/>
        </w:rPr>
        <w:t>elke woorden zeggen wat, aan wie of voor wie, door wie wanneer, waar, hoe, waarmee, waardoor iemand iets doet of wanneer, waar, waarmee, waardoor iemand iets is of wordt?</w:t>
      </w:r>
    </w:p>
    <w:p w14:paraId="5B6DDB3F" w14:textId="03CBC645" w:rsidR="001E785C" w:rsidRPr="001E785C" w:rsidRDefault="00F97DBB" w:rsidP="001E785C">
      <w:pPr>
        <w:pStyle w:val="Wenkextra"/>
        <w:rPr>
          <w:rFonts w:cstheme="majorHAnsi"/>
        </w:rPr>
      </w:pPr>
      <w:r>
        <w:t>Je kan leerlingen extra uitdagen door bijkomende aspecten te behandelen, zoals opgenomen in de kolom ‘uitbreiding’: w</w:t>
      </w:r>
      <w:r w:rsidR="00B86913">
        <w:t>erkwoordelijk en naamwoo</w:t>
      </w:r>
      <w:r w:rsidR="009D3851">
        <w:t>r</w:t>
      </w:r>
      <w:r w:rsidR="00B86913">
        <w:t>delijk gezegde</w:t>
      </w:r>
      <w:r w:rsidR="00DA1309">
        <w:t>,</w:t>
      </w:r>
      <w:r w:rsidR="00B86913">
        <w:t xml:space="preserve"> voorzetselvoorwerp</w:t>
      </w:r>
      <w:r w:rsidR="00AE42EF">
        <w:t xml:space="preserve">, </w:t>
      </w:r>
      <w:r w:rsidR="002D1748">
        <w:t xml:space="preserve">samengestelde zinnen met neven- of onderschikking. </w:t>
      </w:r>
    </w:p>
    <w:p w14:paraId="754CC793" w14:textId="24CDD8A1" w:rsidR="00186772" w:rsidRPr="001E785C" w:rsidRDefault="00354C9E" w:rsidP="001E785C">
      <w:pPr>
        <w:pStyle w:val="Wenkextra"/>
      </w:pPr>
      <w:r>
        <w:lastRenderedPageBreak/>
        <w:t>Analyse van het taalsysteem op zich</w:t>
      </w:r>
      <w:r w:rsidR="005D12C1">
        <w:t>.</w:t>
      </w:r>
    </w:p>
    <w:p w14:paraId="754CC797" w14:textId="23FF02A6" w:rsidR="00186772" w:rsidRPr="005B4E6F" w:rsidRDefault="00480121" w:rsidP="005B4E6F">
      <w:pPr>
        <w:pStyle w:val="Doel"/>
        <w:outlineLvl w:val="9"/>
      </w:pPr>
      <w:r w:rsidRPr="005B4E6F">
        <w:t xml:space="preserve">De leerlingen passen inzicht in het </w:t>
      </w:r>
      <w:hyperlink w:anchor="_Taalgebruik" w:history="1">
        <w:r w:rsidRPr="005B4E6F">
          <w:rPr>
            <w:rStyle w:val="pop-up"/>
          </w:rPr>
          <w:t>taalgebruik</w:t>
        </w:r>
      </w:hyperlink>
      <w:r w:rsidRPr="005B4E6F">
        <w:t xml:space="preserve"> toe ter ondersteuning van hun communicatieve handelingen. </w:t>
      </w:r>
    </w:p>
    <w:p w14:paraId="4A82E69B" w14:textId="70D76151" w:rsidR="001C6CD5" w:rsidRPr="00610946" w:rsidRDefault="001C6CD5" w:rsidP="005B4E6F">
      <w:pPr>
        <w:pStyle w:val="Wenk"/>
        <w:numPr>
          <w:ilvl w:val="0"/>
          <w:numId w:val="20"/>
        </w:numPr>
        <w:rPr>
          <w:rFonts w:cstheme="majorHAnsi"/>
        </w:rPr>
      </w:pPr>
      <w:bookmarkStart w:id="135" w:name="_heading=h.46r0co2" w:colFirst="0" w:colLast="0"/>
      <w:bookmarkEnd w:id="135"/>
      <w:r w:rsidRPr="00986B89">
        <w:rPr>
          <w:rFonts w:cstheme="majorHAnsi"/>
        </w:rPr>
        <w:t xml:space="preserve">Het </w:t>
      </w:r>
      <w:hyperlink w:anchor="_Communicatiemodel_2" w:history="1">
        <w:r w:rsidRPr="00E87BD8">
          <w:rPr>
            <w:rStyle w:val="Lexicon"/>
          </w:rPr>
          <w:t>communicatiemodel</w:t>
        </w:r>
      </w:hyperlink>
      <w:r w:rsidRPr="00986B89">
        <w:rPr>
          <w:rFonts w:cstheme="majorHAnsi"/>
        </w:rPr>
        <w:t xml:space="preserve"> kan de leerlingen ondersteunen bij keuzes die ze maken. </w:t>
      </w:r>
    </w:p>
    <w:p w14:paraId="690566C7" w14:textId="74C36CA8" w:rsidR="00B96BCF" w:rsidRPr="005B4E6F" w:rsidRDefault="00B96BCF" w:rsidP="005B4E6F">
      <w:pPr>
        <w:pStyle w:val="Doel"/>
        <w:outlineLvl w:val="9"/>
      </w:pPr>
      <w:r w:rsidRPr="005B4E6F">
        <w:t>De leerlingen gebruiken eerder en nieuwverworven woordenschat ter ondersteuning van hun communicatieve handelingen.</w:t>
      </w:r>
      <w:r w:rsidR="00877A0A" w:rsidRPr="005B4E6F">
        <w:t xml:space="preserve"> (</w:t>
      </w:r>
      <w:hyperlink w:anchor="_Kenmerken_–_teksten" w:history="1">
        <w:r w:rsidR="00877A0A" w:rsidRPr="005B4E6F">
          <w:rPr>
            <w:rStyle w:val="pop-up"/>
          </w:rPr>
          <w:t>tekstkenmerken</w:t>
        </w:r>
      </w:hyperlink>
      <w:r w:rsidR="00877A0A" w:rsidRPr="005B4E6F">
        <w:t xml:space="preserve"> en </w:t>
      </w:r>
      <w:hyperlink w:anchor="_Minimumvereisten_-_Teksten" w:history="1">
        <w:r w:rsidR="00877A0A" w:rsidRPr="005B4E6F">
          <w:rPr>
            <w:rStyle w:val="pop-up"/>
          </w:rPr>
          <w:t>minimumvereisten</w:t>
        </w:r>
      </w:hyperlink>
      <w:r w:rsidR="00877A0A" w:rsidRPr="005B4E6F">
        <w:t>)</w:t>
      </w:r>
    </w:p>
    <w:p w14:paraId="0F44DB67" w14:textId="765413B7" w:rsidR="00B96BCF" w:rsidRPr="00986B89" w:rsidRDefault="00B96BCF" w:rsidP="005B4E6F">
      <w:pPr>
        <w:widowControl w:val="0"/>
        <w:numPr>
          <w:ilvl w:val="0"/>
          <w:numId w:val="20"/>
        </w:numPr>
        <w:pBdr>
          <w:top w:val="nil"/>
          <w:left w:val="nil"/>
          <w:bottom w:val="nil"/>
          <w:right w:val="nil"/>
          <w:between w:val="nil"/>
        </w:pBdr>
        <w:spacing w:after="120"/>
        <w:rPr>
          <w:rFonts w:cstheme="majorHAnsi"/>
        </w:rPr>
      </w:pPr>
      <w:r w:rsidRPr="00986B89">
        <w:rPr>
          <w:rFonts w:cstheme="majorHAnsi"/>
        </w:rPr>
        <w:t>Je houdt</w:t>
      </w:r>
      <w:r w:rsidR="00653A0A">
        <w:rPr>
          <w:rFonts w:cstheme="majorHAnsi"/>
        </w:rPr>
        <w:t xml:space="preserve"> best</w:t>
      </w:r>
      <w:r w:rsidRPr="00986B89">
        <w:rPr>
          <w:rFonts w:cstheme="majorHAnsi"/>
        </w:rPr>
        <w:t xml:space="preserve"> rekening met de ontwikkeling en de context van de eigen leefwereld van de leerlingen bij het kiezen van de woorden die ze moeten begrijpen en kunnen gebruiken in nieuwe communicatieve situaties.</w:t>
      </w:r>
    </w:p>
    <w:p w14:paraId="5FA1C29A" w14:textId="4F98AC7E" w:rsidR="00B96BCF" w:rsidRPr="00986B89" w:rsidRDefault="00B96BCF" w:rsidP="005B4E6F">
      <w:pPr>
        <w:widowControl w:val="0"/>
        <w:numPr>
          <w:ilvl w:val="0"/>
          <w:numId w:val="20"/>
        </w:numPr>
        <w:pBdr>
          <w:top w:val="nil"/>
          <w:left w:val="nil"/>
          <w:bottom w:val="nil"/>
          <w:right w:val="nil"/>
          <w:between w:val="nil"/>
        </w:pBdr>
        <w:spacing w:after="120"/>
        <w:rPr>
          <w:rFonts w:cstheme="majorHAnsi"/>
        </w:rPr>
      </w:pPr>
      <w:r w:rsidRPr="00986B89">
        <w:rPr>
          <w:rFonts w:cstheme="majorHAnsi"/>
        </w:rPr>
        <w:t>Je kan gericht werken aan de verwerving en versterking van taal</w:t>
      </w:r>
      <w:r w:rsidR="00DB62B4">
        <w:rPr>
          <w:rFonts w:cstheme="majorHAnsi"/>
        </w:rPr>
        <w:t>.</w:t>
      </w:r>
      <w:r w:rsidR="006C0BA6">
        <w:rPr>
          <w:rFonts w:cstheme="majorHAnsi"/>
        </w:rPr>
        <w:t xml:space="preserve"> </w:t>
      </w:r>
      <w:r w:rsidR="00655BAD">
        <w:rPr>
          <w:rFonts w:cstheme="majorHAnsi"/>
        </w:rPr>
        <w:t xml:space="preserve">Je kan </w:t>
      </w:r>
      <w:r w:rsidR="00655BAD" w:rsidRPr="00986B89">
        <w:rPr>
          <w:rFonts w:cstheme="majorHAnsi"/>
        </w:rPr>
        <w:t xml:space="preserve"> </w:t>
      </w:r>
      <w:r w:rsidRPr="00986B89">
        <w:rPr>
          <w:rFonts w:cstheme="majorHAnsi"/>
        </w:rPr>
        <w:t xml:space="preserve">bijvoorbeeld een tekst van een ander vak aanbieden, leerlingen ondersteunen bij talige aspecten die in andere vakken aan bod komen … Je werkt zo ook aan school- en instructietaal. </w:t>
      </w:r>
    </w:p>
    <w:p w14:paraId="5BB37306" w14:textId="77777777" w:rsidR="00B96BCF" w:rsidRPr="00986B89" w:rsidRDefault="00B96BCF" w:rsidP="005B4E6F">
      <w:pPr>
        <w:widowControl w:val="0"/>
        <w:numPr>
          <w:ilvl w:val="0"/>
          <w:numId w:val="20"/>
        </w:numPr>
        <w:pBdr>
          <w:top w:val="nil"/>
          <w:left w:val="nil"/>
          <w:bottom w:val="nil"/>
          <w:right w:val="nil"/>
          <w:between w:val="nil"/>
        </w:pBdr>
        <w:spacing w:after="120"/>
        <w:rPr>
          <w:rFonts w:cstheme="majorHAnsi"/>
        </w:rPr>
      </w:pPr>
      <w:r w:rsidRPr="00986B89">
        <w:rPr>
          <w:rFonts w:cstheme="majorHAnsi"/>
        </w:rPr>
        <w:t xml:space="preserve">Je kan de leerlingen uitnodigen om te variëren in woordenschat, synoniemen te gebruiken, loperwoorden te vermijden en zo een rijkere woordenschat op te bouwen. </w:t>
      </w:r>
    </w:p>
    <w:p w14:paraId="754CC7A0" w14:textId="1C3BB037" w:rsidR="00186772" w:rsidRPr="005B4E6F" w:rsidRDefault="00480121" w:rsidP="005B4E6F">
      <w:pPr>
        <w:pStyle w:val="Doel"/>
        <w:outlineLvl w:val="9"/>
      </w:pPr>
      <w:r w:rsidRPr="005B4E6F">
        <w:t xml:space="preserve">De leerlingen zetten </w:t>
      </w:r>
      <w:hyperlink w:anchor="_Doelgericht" w:history="1">
        <w:r w:rsidRPr="005B4E6F">
          <w:rPr>
            <w:rStyle w:val="Lexicon"/>
          </w:rPr>
          <w:t>doelgericht</w:t>
        </w:r>
      </w:hyperlink>
      <w:r w:rsidRPr="005B4E6F">
        <w:t xml:space="preserve"> strategieën in ter ondersteuning van  informatieverwerking en communicatie</w:t>
      </w:r>
      <w:r w:rsidR="006E1288" w:rsidRPr="005B4E6F">
        <w:t>ve handelingen</w:t>
      </w:r>
      <w:r w:rsidRPr="005B4E6F">
        <w:t>.</w:t>
      </w:r>
    </w:p>
    <w:p w14:paraId="754CC7A3" w14:textId="0EAF331A" w:rsidR="00186772" w:rsidRPr="00986B89" w:rsidRDefault="00B351A2" w:rsidP="00F71909">
      <w:pPr>
        <w:pStyle w:val="WenkDuiding"/>
      </w:pPr>
      <w:r>
        <w:t>L</w:t>
      </w:r>
      <w:r w:rsidR="00480121" w:rsidRPr="00986B89">
        <w:t xml:space="preserve">eerlingen </w:t>
      </w:r>
      <w:r>
        <w:t xml:space="preserve">zetten strategieën in die ze </w:t>
      </w:r>
      <w:r w:rsidR="00480121" w:rsidRPr="00986B89">
        <w:t xml:space="preserve">zelf nodig hebben </w:t>
      </w:r>
      <w:r>
        <w:t>om</w:t>
      </w:r>
      <w:r w:rsidR="00480121" w:rsidRPr="00986B89">
        <w:t xml:space="preserve"> doelgericht</w:t>
      </w:r>
      <w:r>
        <w:t xml:space="preserve"> te</w:t>
      </w:r>
      <w:r w:rsidR="00480121" w:rsidRPr="00986B89">
        <w:t xml:space="preserve"> communic</w:t>
      </w:r>
      <w:r>
        <w:t>eren</w:t>
      </w:r>
      <w:r w:rsidR="00480121" w:rsidRPr="00986B89">
        <w:t>.</w:t>
      </w:r>
      <w:r w:rsidR="00860F24">
        <w:t xml:space="preserve"> Afhankelijk van de leerling kunn</w:t>
      </w:r>
      <w:r w:rsidR="00F71909">
        <w:t>en dus andere strategieën worden ingezet.</w:t>
      </w:r>
    </w:p>
    <w:p w14:paraId="754CC7A4" w14:textId="6C433F42" w:rsidR="00186772" w:rsidRPr="00986B89" w:rsidRDefault="003C24CF" w:rsidP="005B4E6F">
      <w:pPr>
        <w:widowControl w:val="0"/>
        <w:numPr>
          <w:ilvl w:val="0"/>
          <w:numId w:val="20"/>
        </w:numPr>
        <w:pBdr>
          <w:top w:val="nil"/>
          <w:left w:val="nil"/>
          <w:bottom w:val="nil"/>
          <w:right w:val="nil"/>
          <w:between w:val="nil"/>
        </w:pBdr>
        <w:spacing w:after="120"/>
        <w:rPr>
          <w:rFonts w:cstheme="majorHAnsi"/>
        </w:rPr>
      </w:pPr>
      <w:r>
        <w:rPr>
          <w:rFonts w:cstheme="majorHAnsi"/>
        </w:rPr>
        <w:t>S</w:t>
      </w:r>
      <w:r w:rsidR="00480121" w:rsidRPr="00986B89">
        <w:rPr>
          <w:rFonts w:cstheme="majorHAnsi"/>
        </w:rPr>
        <w:t>trategieën bij de receptieve vaardigheden</w:t>
      </w:r>
      <w:r w:rsidR="00F71909">
        <w:rPr>
          <w:rFonts w:cstheme="majorHAnsi"/>
        </w:rPr>
        <w:t>:</w:t>
      </w:r>
    </w:p>
    <w:p w14:paraId="754CC7A5" w14:textId="77777777" w:rsidR="00186772" w:rsidRPr="00986B89" w:rsidRDefault="00480121" w:rsidP="00B01963">
      <w:pPr>
        <w:pStyle w:val="Wenkops1"/>
      </w:pPr>
      <w:r w:rsidRPr="00986B89">
        <w:t xml:space="preserve">met lees- en luisterdoel rekening houden; </w:t>
      </w:r>
    </w:p>
    <w:p w14:paraId="754CC7A6" w14:textId="77777777" w:rsidR="00186772" w:rsidRPr="00986B89" w:rsidRDefault="00480121" w:rsidP="00B01963">
      <w:pPr>
        <w:pStyle w:val="Wenkops1"/>
      </w:pPr>
      <w:r w:rsidRPr="00986B89">
        <w:t>voorkennis activeren;</w:t>
      </w:r>
    </w:p>
    <w:p w14:paraId="754CC7A7" w14:textId="77777777" w:rsidR="00186772" w:rsidRPr="00986B89" w:rsidRDefault="00480121" w:rsidP="00B01963">
      <w:pPr>
        <w:pStyle w:val="Wenkops1"/>
      </w:pPr>
      <w:r w:rsidRPr="00986B89">
        <w:t>inhoud voorspellen;</w:t>
      </w:r>
    </w:p>
    <w:p w14:paraId="754CC7A8" w14:textId="38E3DE29" w:rsidR="00186772" w:rsidRPr="00986B89" w:rsidRDefault="00480121" w:rsidP="00B01963">
      <w:pPr>
        <w:pStyle w:val="Wenkops1"/>
      </w:pPr>
      <w:r w:rsidRPr="00986B89">
        <w:t>hoofd- en bijzaken onderscheiden en gedachtegang reconstrueren;</w:t>
      </w:r>
    </w:p>
    <w:p w14:paraId="754CC7A9" w14:textId="77777777" w:rsidR="00186772" w:rsidRPr="00986B89" w:rsidRDefault="00480121" w:rsidP="00B01963">
      <w:pPr>
        <w:pStyle w:val="Wenkops1"/>
      </w:pPr>
      <w:r w:rsidRPr="00986B89">
        <w:t>lay-out, afbeeldingen en visuele ondersteunende elementen gebruiken;</w:t>
      </w:r>
    </w:p>
    <w:p w14:paraId="754CC7AA" w14:textId="77777777" w:rsidR="00186772" w:rsidRPr="00986B89" w:rsidRDefault="00480121" w:rsidP="00B01963">
      <w:pPr>
        <w:pStyle w:val="Wenkops1"/>
      </w:pPr>
      <w:r w:rsidRPr="00986B89">
        <w:t xml:space="preserve">vragen stellen; </w:t>
      </w:r>
    </w:p>
    <w:p w14:paraId="754CC7AB" w14:textId="77777777" w:rsidR="00186772" w:rsidRPr="00986B89" w:rsidRDefault="00480121" w:rsidP="00B01963">
      <w:pPr>
        <w:pStyle w:val="Wenkops1"/>
      </w:pPr>
      <w:r w:rsidRPr="00986B89">
        <w:t xml:space="preserve">tussentijds samenvatten; </w:t>
      </w:r>
    </w:p>
    <w:p w14:paraId="754CC7AC" w14:textId="77777777" w:rsidR="00186772" w:rsidRPr="00986B89" w:rsidRDefault="00480121" w:rsidP="00B01963">
      <w:pPr>
        <w:pStyle w:val="Wenkops1"/>
      </w:pPr>
      <w:r w:rsidRPr="00986B89">
        <w:t>bepalen of het achterhalen van de betekenis van een onbekend woord belangrijk is;</w:t>
      </w:r>
    </w:p>
    <w:p w14:paraId="754CC7AD" w14:textId="29C2CFEF" w:rsidR="00186772" w:rsidRPr="00986B89" w:rsidRDefault="00480121" w:rsidP="00B01963">
      <w:pPr>
        <w:pStyle w:val="Wenkops1"/>
      </w:pPr>
      <w:r w:rsidRPr="00986B89">
        <w:t>gepaste manier van lezen</w:t>
      </w:r>
      <w:r w:rsidR="00F71909">
        <w:t xml:space="preserve"> of </w:t>
      </w:r>
      <w:r w:rsidRPr="00986B89">
        <w:t>luisteren inzetten: oriënterend, globaal, zoekend, intensief, kritisch of genietend lezen</w:t>
      </w:r>
      <w:r w:rsidR="00F71909">
        <w:t xml:space="preserve"> of </w:t>
      </w:r>
      <w:r w:rsidRPr="00986B89">
        <w:t>luisteren</w:t>
      </w:r>
      <w:r w:rsidR="00DB09C1">
        <w:t>.</w:t>
      </w:r>
    </w:p>
    <w:p w14:paraId="754CC7AF" w14:textId="12D09E4B" w:rsidR="00186772" w:rsidRPr="00986B89" w:rsidRDefault="003C24CF" w:rsidP="005B4E6F">
      <w:pPr>
        <w:widowControl w:val="0"/>
        <w:numPr>
          <w:ilvl w:val="0"/>
          <w:numId w:val="20"/>
        </w:numPr>
        <w:pBdr>
          <w:top w:val="nil"/>
          <w:left w:val="nil"/>
          <w:bottom w:val="nil"/>
          <w:right w:val="nil"/>
          <w:between w:val="nil"/>
        </w:pBdr>
        <w:spacing w:after="120"/>
        <w:rPr>
          <w:rFonts w:cstheme="majorHAnsi"/>
        </w:rPr>
      </w:pPr>
      <w:r>
        <w:rPr>
          <w:rFonts w:cstheme="majorHAnsi"/>
        </w:rPr>
        <w:t>S</w:t>
      </w:r>
      <w:r w:rsidR="00480121" w:rsidRPr="00986B89">
        <w:rPr>
          <w:rFonts w:cstheme="majorHAnsi"/>
        </w:rPr>
        <w:t>trategieën om betekenissen te achterhalen</w:t>
      </w:r>
      <w:r w:rsidR="008401AF">
        <w:rPr>
          <w:rFonts w:cstheme="majorHAnsi"/>
        </w:rPr>
        <w:t>:</w:t>
      </w:r>
    </w:p>
    <w:p w14:paraId="754CC7B0" w14:textId="6151EA98" w:rsidR="00186772" w:rsidRPr="00986B89" w:rsidRDefault="00480121" w:rsidP="00B01963">
      <w:pPr>
        <w:pStyle w:val="Wenkops1"/>
      </w:pPr>
      <w:r w:rsidRPr="00986B89">
        <w:t xml:space="preserve">de </w:t>
      </w:r>
      <w:r w:rsidR="003C24CF" w:rsidRPr="00986B89">
        <w:t>(visuele en tekstuele)</w:t>
      </w:r>
      <w:r w:rsidR="003C24CF">
        <w:t xml:space="preserve"> </w:t>
      </w:r>
      <w:r w:rsidRPr="00986B89">
        <w:t xml:space="preserve">context; </w:t>
      </w:r>
    </w:p>
    <w:p w14:paraId="754CC7B1" w14:textId="77777777" w:rsidR="00186772" w:rsidRPr="00986B89" w:rsidRDefault="00480121" w:rsidP="00B01963">
      <w:pPr>
        <w:pStyle w:val="Wenkops1"/>
      </w:pPr>
      <w:r w:rsidRPr="00986B89">
        <w:t>woorddelen;</w:t>
      </w:r>
    </w:p>
    <w:p w14:paraId="754CC7B2" w14:textId="77777777" w:rsidR="00186772" w:rsidRPr="00986B89" w:rsidRDefault="00480121" w:rsidP="00B01963">
      <w:pPr>
        <w:pStyle w:val="Wenkops1"/>
      </w:pPr>
      <w:r w:rsidRPr="00986B89">
        <w:t>taalverwantschap;</w:t>
      </w:r>
    </w:p>
    <w:p w14:paraId="754CC7B3" w14:textId="77777777" w:rsidR="00186772" w:rsidRPr="00986B89" w:rsidRDefault="00480121" w:rsidP="00B01963">
      <w:pPr>
        <w:pStyle w:val="Wenkops1"/>
      </w:pPr>
      <w:r w:rsidRPr="00986B89">
        <w:t>betekenisonderhandeling;</w:t>
      </w:r>
    </w:p>
    <w:p w14:paraId="754CC7B4" w14:textId="498C53E3" w:rsidR="00186772" w:rsidRPr="00986B89" w:rsidRDefault="00480121" w:rsidP="00B01963">
      <w:pPr>
        <w:pStyle w:val="Wenkops1"/>
      </w:pPr>
      <w:r w:rsidRPr="00986B89">
        <w:t xml:space="preserve">talige hulpmiddelen </w:t>
      </w:r>
      <w:r w:rsidR="003C24CF">
        <w:t>(</w:t>
      </w:r>
      <w:r w:rsidRPr="00986B89">
        <w:t>bv. verklarend of vertaalwoordenboek, thuistaal inzetten, vertaalsoftware</w:t>
      </w:r>
      <w:r w:rsidR="003C24CF">
        <w:t>)</w:t>
      </w:r>
      <w:r w:rsidRPr="00986B89">
        <w:t>.</w:t>
      </w:r>
    </w:p>
    <w:p w14:paraId="754CC7B5" w14:textId="210D0245" w:rsidR="00186772" w:rsidRPr="00986B89" w:rsidRDefault="00480121" w:rsidP="005B4E6F">
      <w:pPr>
        <w:widowControl w:val="0"/>
        <w:numPr>
          <w:ilvl w:val="0"/>
          <w:numId w:val="20"/>
        </w:numPr>
        <w:pBdr>
          <w:top w:val="nil"/>
          <w:left w:val="nil"/>
          <w:bottom w:val="nil"/>
          <w:right w:val="nil"/>
          <w:between w:val="nil"/>
        </w:pBdr>
        <w:spacing w:after="120"/>
        <w:rPr>
          <w:rFonts w:cstheme="majorHAnsi"/>
        </w:rPr>
      </w:pPr>
      <w:r w:rsidRPr="00986B89">
        <w:rPr>
          <w:rFonts w:cstheme="majorHAnsi"/>
        </w:rPr>
        <w:lastRenderedPageBreak/>
        <w:t>Strategieën bij de productieve vaardigheden</w:t>
      </w:r>
      <w:r w:rsidR="003C24CF">
        <w:rPr>
          <w:rFonts w:cstheme="majorHAnsi"/>
        </w:rPr>
        <w:t>:</w:t>
      </w:r>
    </w:p>
    <w:p w14:paraId="754CC7B6" w14:textId="77777777" w:rsidR="00186772" w:rsidRPr="00986B89" w:rsidRDefault="00480121" w:rsidP="00B01963">
      <w:pPr>
        <w:pStyle w:val="Wenkops1"/>
      </w:pPr>
      <w:r w:rsidRPr="00986B89">
        <w:t xml:space="preserve">met spreek- en schrijfdoel rekening houden; </w:t>
      </w:r>
    </w:p>
    <w:p w14:paraId="754CC7B7" w14:textId="77777777" w:rsidR="00186772" w:rsidRPr="00986B89" w:rsidRDefault="00480121" w:rsidP="00B01963">
      <w:pPr>
        <w:pStyle w:val="Wenkops1"/>
      </w:pPr>
      <w:r w:rsidRPr="00986B89">
        <w:t xml:space="preserve">voorkennis activeren; </w:t>
      </w:r>
    </w:p>
    <w:p w14:paraId="754CC7B8" w14:textId="77777777" w:rsidR="00186772" w:rsidRPr="00986B89" w:rsidRDefault="00480121" w:rsidP="00B01963">
      <w:pPr>
        <w:pStyle w:val="Wenkops1"/>
      </w:pPr>
      <w:r w:rsidRPr="00986B89">
        <w:t xml:space="preserve">met de ontvanger rekening houden, bv. door het gepast inzetten van lichaamstaal; </w:t>
      </w:r>
    </w:p>
    <w:p w14:paraId="754CC7B9" w14:textId="77777777" w:rsidR="00186772" w:rsidRPr="00986B89" w:rsidRDefault="00480121" w:rsidP="00B01963">
      <w:pPr>
        <w:pStyle w:val="Wenkops1"/>
      </w:pPr>
      <w:r w:rsidRPr="00986B89">
        <w:t>rekening houden met effecten van non-verbaal gedrag;</w:t>
      </w:r>
    </w:p>
    <w:p w14:paraId="754CC7BA" w14:textId="77777777" w:rsidR="00186772" w:rsidRPr="00986B89" w:rsidRDefault="00480121" w:rsidP="00B01963">
      <w:pPr>
        <w:pStyle w:val="Wenkops1"/>
      </w:pPr>
      <w:r w:rsidRPr="00986B89">
        <w:t xml:space="preserve">visuele ondersteunende elementen gebruiken; </w:t>
      </w:r>
    </w:p>
    <w:p w14:paraId="754CC7BB" w14:textId="16BFF378" w:rsidR="00186772" w:rsidRPr="00986B89" w:rsidRDefault="00480121" w:rsidP="00B01963">
      <w:pPr>
        <w:pStyle w:val="Wenkops1"/>
      </w:pPr>
      <w:r w:rsidRPr="00986B89">
        <w:t>afkortingen, symbolen en telegramstijl gebruiken</w:t>
      </w:r>
      <w:r w:rsidR="0052474C">
        <w:t>;</w:t>
      </w:r>
    </w:p>
    <w:p w14:paraId="754CC7BC" w14:textId="77777777" w:rsidR="00186772" w:rsidRPr="00986B89" w:rsidRDefault="00480121" w:rsidP="00B01963">
      <w:pPr>
        <w:pStyle w:val="Wenkops1"/>
      </w:pPr>
      <w:r w:rsidRPr="00986B89">
        <w:t xml:space="preserve">talige hulpmiddelen gebruiken, bv. spreek- en schrijfkaders, spreek- en schrijfplan, spellingcorrector, uitspraakhulpmiddelen, woordenboek; </w:t>
      </w:r>
    </w:p>
    <w:p w14:paraId="754CC7BD" w14:textId="51D04D59" w:rsidR="00186772" w:rsidRPr="00986B89" w:rsidRDefault="00480121" w:rsidP="00B01963">
      <w:pPr>
        <w:pStyle w:val="Wenkops1"/>
      </w:pPr>
      <w:r w:rsidRPr="00986B89">
        <w:t xml:space="preserve">lay-out, </w:t>
      </w:r>
      <w:hyperlink w:anchor="_Tekststructuur">
        <w:r w:rsidRPr="00076F08">
          <w:rPr>
            <w:rStyle w:val="Lexicon"/>
          </w:rPr>
          <w:t>tekststructuur</w:t>
        </w:r>
      </w:hyperlink>
      <w:r w:rsidRPr="00986B89">
        <w:t>, structuuraanduiders, titels en benadrukte woorden gebruiken;</w:t>
      </w:r>
    </w:p>
    <w:p w14:paraId="754CC7BE" w14:textId="77777777" w:rsidR="00186772" w:rsidRPr="00986B89" w:rsidRDefault="00480121" w:rsidP="00B01963">
      <w:pPr>
        <w:pStyle w:val="Wenkops1"/>
      </w:pPr>
      <w:r w:rsidRPr="00986B89">
        <w:t xml:space="preserve">eigen tekst nakijken; </w:t>
      </w:r>
    </w:p>
    <w:p w14:paraId="754CC7C0" w14:textId="6EE1664F" w:rsidR="00186772" w:rsidRPr="00986B89" w:rsidRDefault="00480121" w:rsidP="00B01963">
      <w:pPr>
        <w:pStyle w:val="Wenkops1"/>
      </w:pPr>
      <w:r w:rsidRPr="00986B89">
        <w:t>respecteren van conventies met betrekking tot tekstsoorten en teksttypes</w:t>
      </w:r>
      <w:r w:rsidR="003C24CF">
        <w:t>.</w:t>
      </w:r>
    </w:p>
    <w:p w14:paraId="754CC7C1" w14:textId="6757ECE7" w:rsidR="00186772" w:rsidRPr="00986B89" w:rsidRDefault="00480121" w:rsidP="005B4E6F">
      <w:pPr>
        <w:widowControl w:val="0"/>
        <w:numPr>
          <w:ilvl w:val="0"/>
          <w:numId w:val="20"/>
        </w:numPr>
        <w:pBdr>
          <w:top w:val="nil"/>
          <w:left w:val="nil"/>
          <w:bottom w:val="nil"/>
          <w:right w:val="nil"/>
          <w:between w:val="nil"/>
        </w:pBdr>
        <w:spacing w:after="120"/>
        <w:rPr>
          <w:rFonts w:cstheme="majorHAnsi"/>
        </w:rPr>
      </w:pPr>
      <w:r w:rsidRPr="00986B89">
        <w:rPr>
          <w:rFonts w:cstheme="majorHAnsi"/>
        </w:rPr>
        <w:t>Strategieën bijkomend bij de interactie</w:t>
      </w:r>
      <w:r w:rsidR="003C24CF">
        <w:rPr>
          <w:rFonts w:cstheme="majorHAnsi"/>
        </w:rPr>
        <w:t>:</w:t>
      </w:r>
    </w:p>
    <w:p w14:paraId="754CC7C2" w14:textId="77777777" w:rsidR="00186772" w:rsidRPr="00986B89" w:rsidRDefault="00480121" w:rsidP="00B01963">
      <w:pPr>
        <w:pStyle w:val="Wenkops1"/>
      </w:pPr>
      <w:r w:rsidRPr="00986B89">
        <w:t xml:space="preserve">met de doelen van de interactie rekening houden; </w:t>
      </w:r>
    </w:p>
    <w:p w14:paraId="754CC7C3" w14:textId="77777777" w:rsidR="00186772" w:rsidRPr="00986B89" w:rsidRDefault="00480121" w:rsidP="00B01963">
      <w:pPr>
        <w:pStyle w:val="Wenkops1"/>
      </w:pPr>
      <w:r w:rsidRPr="00986B89">
        <w:t xml:space="preserve">op wat de ander zegt of schrijft inspelen; </w:t>
      </w:r>
    </w:p>
    <w:p w14:paraId="754CC7C4" w14:textId="77777777" w:rsidR="00186772" w:rsidRPr="00986B89" w:rsidRDefault="00480121" w:rsidP="00B01963">
      <w:pPr>
        <w:pStyle w:val="Wenkops1"/>
      </w:pPr>
      <w:r w:rsidRPr="00986B89">
        <w:t>de ander laten uitspreken;</w:t>
      </w:r>
    </w:p>
    <w:p w14:paraId="754CC7C5" w14:textId="77777777" w:rsidR="00186772" w:rsidRPr="00986B89" w:rsidRDefault="00480121" w:rsidP="00B01963">
      <w:pPr>
        <w:pStyle w:val="Wenkops1"/>
      </w:pPr>
      <w:r w:rsidRPr="00986B89">
        <w:t>op een gepaste manier het woord vragen of nemen;</w:t>
      </w:r>
    </w:p>
    <w:p w14:paraId="754CC7C6" w14:textId="77777777" w:rsidR="00186772" w:rsidRPr="00986B89" w:rsidRDefault="00480121" w:rsidP="00B01963">
      <w:pPr>
        <w:pStyle w:val="Wenkops1"/>
      </w:pPr>
      <w:r w:rsidRPr="00986B89">
        <w:t xml:space="preserve">elementen van lichaamstaal en intonatie herkennen en zelf doelgericht inzetten; </w:t>
      </w:r>
    </w:p>
    <w:p w14:paraId="754CC7C7" w14:textId="77777777" w:rsidR="00186772" w:rsidRPr="00986B89" w:rsidRDefault="00480121" w:rsidP="00B01963">
      <w:pPr>
        <w:pStyle w:val="Wenkops1"/>
      </w:pPr>
      <w:r w:rsidRPr="00986B89">
        <w:t xml:space="preserve">het register op de ontvanger afstemmen; </w:t>
      </w:r>
    </w:p>
    <w:p w14:paraId="754CC7C8" w14:textId="77777777" w:rsidR="00186772" w:rsidRPr="00986B89" w:rsidRDefault="00480121" w:rsidP="00B01963">
      <w:pPr>
        <w:pStyle w:val="Wenkops1"/>
      </w:pPr>
      <w:r w:rsidRPr="00986B89">
        <w:t>taalgebruik aan de ontvanger aanpassen;</w:t>
      </w:r>
    </w:p>
    <w:p w14:paraId="754CC7C9" w14:textId="77777777" w:rsidR="00186772" w:rsidRPr="00986B89" w:rsidRDefault="00480121" w:rsidP="00B01963">
      <w:pPr>
        <w:pStyle w:val="Wenkops1"/>
      </w:pPr>
      <w:r w:rsidRPr="00986B89">
        <w:t xml:space="preserve">vragen om hulp of opheldering zoals trager spreken, herhalen of om herhaling vragen, herformuleren, doorvragen en zelf hulp of opheldering bieden; </w:t>
      </w:r>
    </w:p>
    <w:p w14:paraId="754CC7CA" w14:textId="77777777" w:rsidR="00186772" w:rsidRPr="00986B89" w:rsidRDefault="00480121" w:rsidP="00B01963">
      <w:pPr>
        <w:pStyle w:val="Wenkops1"/>
      </w:pPr>
      <w:r w:rsidRPr="00986B89">
        <w:t>actieve luisterhouding aannemen;</w:t>
      </w:r>
    </w:p>
    <w:p w14:paraId="754CC7CB" w14:textId="77777777" w:rsidR="00186772" w:rsidRPr="00986B89" w:rsidRDefault="00480121" w:rsidP="00B01963">
      <w:pPr>
        <w:pStyle w:val="Wenkops1"/>
      </w:pPr>
      <w:r w:rsidRPr="00986B89">
        <w:t xml:space="preserve">creatief denken; </w:t>
      </w:r>
    </w:p>
    <w:p w14:paraId="754CC7CD" w14:textId="23174E7A" w:rsidR="00186772" w:rsidRPr="00986B89" w:rsidRDefault="00480121" w:rsidP="00B01963">
      <w:pPr>
        <w:pStyle w:val="Wenkops1"/>
      </w:pPr>
      <w:r w:rsidRPr="00986B89">
        <w:t>zich inleven</w:t>
      </w:r>
      <w:r w:rsidR="003C24CF">
        <w:t>.</w:t>
      </w:r>
    </w:p>
    <w:p w14:paraId="754CC7CE" w14:textId="67C79691" w:rsidR="00186772" w:rsidRPr="00986B89" w:rsidRDefault="00030398" w:rsidP="005B4E6F">
      <w:pPr>
        <w:widowControl w:val="0"/>
        <w:numPr>
          <w:ilvl w:val="0"/>
          <w:numId w:val="20"/>
        </w:numPr>
        <w:pBdr>
          <w:top w:val="nil"/>
          <w:left w:val="nil"/>
          <w:bottom w:val="nil"/>
          <w:right w:val="nil"/>
          <w:between w:val="nil"/>
        </w:pBdr>
        <w:spacing w:after="120"/>
        <w:rPr>
          <w:rFonts w:cstheme="majorHAnsi"/>
        </w:rPr>
      </w:pPr>
      <w:r>
        <w:rPr>
          <w:rFonts w:cstheme="majorHAnsi"/>
        </w:rPr>
        <w:t>Compenserende strategieën bij falende communicatie</w:t>
      </w:r>
      <w:r w:rsidR="00480121" w:rsidRPr="00986B89">
        <w:rPr>
          <w:rFonts w:cstheme="majorHAnsi"/>
        </w:rPr>
        <w:t xml:space="preserve">: </w:t>
      </w:r>
    </w:p>
    <w:p w14:paraId="754CC7CF" w14:textId="77777777" w:rsidR="00186772" w:rsidRPr="00986B89" w:rsidRDefault="00480121" w:rsidP="00B01963">
      <w:pPr>
        <w:pStyle w:val="Wenkops1"/>
      </w:pPr>
      <w:r w:rsidRPr="00986B89">
        <w:t xml:space="preserve">zinnen herlezen; </w:t>
      </w:r>
    </w:p>
    <w:p w14:paraId="754CC7D0" w14:textId="77777777" w:rsidR="00186772" w:rsidRPr="00986B89" w:rsidRDefault="00480121" w:rsidP="00B01963">
      <w:pPr>
        <w:pStyle w:val="Wenkops1"/>
      </w:pPr>
      <w:r w:rsidRPr="00986B89">
        <w:t>boodschap opnieuw beluisteren;</w:t>
      </w:r>
    </w:p>
    <w:p w14:paraId="754CC7D1" w14:textId="77777777" w:rsidR="00186772" w:rsidRPr="00986B89" w:rsidRDefault="00480121" w:rsidP="00B01963">
      <w:pPr>
        <w:pStyle w:val="Wenkops1"/>
      </w:pPr>
      <w:r w:rsidRPr="00986B89">
        <w:t>achtergrondruis uitschakelen;</w:t>
      </w:r>
    </w:p>
    <w:p w14:paraId="754CC7D2" w14:textId="77777777" w:rsidR="00186772" w:rsidRPr="00986B89" w:rsidRDefault="00480121" w:rsidP="00B01963">
      <w:pPr>
        <w:pStyle w:val="Wenkops1"/>
      </w:pPr>
      <w:r w:rsidRPr="00986B89">
        <w:t>om herhaling vragen, zich afzonderen;</w:t>
      </w:r>
    </w:p>
    <w:p w14:paraId="754CC7D3" w14:textId="7C1C71EB" w:rsidR="00186772" w:rsidRPr="00986B89" w:rsidRDefault="00480121" w:rsidP="00B01963">
      <w:pPr>
        <w:pStyle w:val="Wenkops1"/>
      </w:pPr>
      <w:r w:rsidRPr="00986B89">
        <w:t>herhalen of om herhaling vragen, doorvragen, herformuleren, zelf hulp</w:t>
      </w:r>
      <w:r w:rsidR="00981882">
        <w:t xml:space="preserve"> </w:t>
      </w:r>
      <w:r w:rsidR="00D9130F">
        <w:t xml:space="preserve">of </w:t>
      </w:r>
      <w:r w:rsidRPr="00986B89">
        <w:t>opheldering bieden;</w:t>
      </w:r>
    </w:p>
    <w:p w14:paraId="754CC7D4" w14:textId="77777777" w:rsidR="00186772" w:rsidRPr="00986B89" w:rsidRDefault="00480121" w:rsidP="00B01963">
      <w:pPr>
        <w:pStyle w:val="Wenkops1"/>
      </w:pPr>
      <w:r w:rsidRPr="00986B89">
        <w:t xml:space="preserve">een talig hulpmiddel gebruiken; </w:t>
      </w:r>
    </w:p>
    <w:p w14:paraId="754CC7D5" w14:textId="41A08AD0" w:rsidR="00186772" w:rsidRPr="00986B89" w:rsidRDefault="00480121" w:rsidP="00B01963">
      <w:pPr>
        <w:pStyle w:val="Wenkops1"/>
      </w:pPr>
      <w:r w:rsidRPr="00986B89">
        <w:t>de communicatie uitstellen naar een later moment</w:t>
      </w:r>
      <w:r w:rsidR="0034175F">
        <w:t>.</w:t>
      </w:r>
    </w:p>
    <w:p w14:paraId="5A550AC8" w14:textId="556738CE" w:rsidR="00337DCC" w:rsidRPr="00A80D64" w:rsidRDefault="00E420D3" w:rsidP="00E420D3">
      <w:pPr>
        <w:pStyle w:val="Wenkextra"/>
      </w:pPr>
      <w:r>
        <w:t xml:space="preserve">Je kan de strategieën laten inzetten </w:t>
      </w:r>
      <w:r w:rsidR="0098504D">
        <w:t xml:space="preserve">in </w:t>
      </w:r>
      <w:r w:rsidR="00480121" w:rsidRPr="00986B89">
        <w:t xml:space="preserve">functie van </w:t>
      </w:r>
      <w:r w:rsidR="0098504D">
        <w:t xml:space="preserve">teksten met </w:t>
      </w:r>
      <w:r w:rsidR="0034175F">
        <w:t xml:space="preserve">meer uitdagende </w:t>
      </w:r>
      <w:r w:rsidR="0034175F" w:rsidRPr="00986B89">
        <w:t xml:space="preserve"> </w:t>
      </w:r>
      <w:r w:rsidR="00480121" w:rsidRPr="00986B89">
        <w:t xml:space="preserve">tekstkenmerken voor receptie en </w:t>
      </w:r>
      <w:r w:rsidR="0034175F">
        <w:t xml:space="preserve">meer uitdagende </w:t>
      </w:r>
      <w:r w:rsidR="00480121" w:rsidRPr="00986B89">
        <w:t>minimumvereisten bij productie.</w:t>
      </w:r>
    </w:p>
    <w:p w14:paraId="5EA153EF" w14:textId="314A947D" w:rsidR="007A1134" w:rsidRPr="00A80D64" w:rsidRDefault="007A1134" w:rsidP="00E420D3">
      <w:pPr>
        <w:pStyle w:val="Wenkextra"/>
      </w:pPr>
      <w:r>
        <w:t>Je kan de leerlingen stimuleren om zelf te bepalen welke strategieën nodig en zinvol zijn voor een specifieke opdracht of communicatieve situatie.</w:t>
      </w:r>
    </w:p>
    <w:p w14:paraId="01A8C0B4" w14:textId="0FEED4EA" w:rsidR="009142F2" w:rsidRPr="00986B89" w:rsidRDefault="009142F2" w:rsidP="005B4E6F">
      <w:pPr>
        <w:pStyle w:val="Kop1"/>
        <w:numPr>
          <w:ilvl w:val="0"/>
          <w:numId w:val="23"/>
        </w:numPr>
        <w:rPr>
          <w:rFonts w:cstheme="majorHAnsi"/>
        </w:rPr>
      </w:pPr>
      <w:bookmarkStart w:id="136" w:name="_heading=h.2lwamvv" w:colFirst="0" w:colLast="0"/>
      <w:bookmarkStart w:id="137" w:name="_Toc121484787"/>
      <w:bookmarkStart w:id="138" w:name="_Toc127295266"/>
      <w:bookmarkStart w:id="139" w:name="_Toc128941189"/>
      <w:bookmarkStart w:id="140" w:name="_Toc129036356"/>
      <w:bookmarkStart w:id="141" w:name="_Toc129199585"/>
      <w:bookmarkStart w:id="142" w:name="_Toc160997753"/>
      <w:bookmarkEnd w:id="136"/>
      <w:r w:rsidRPr="00986B89">
        <w:rPr>
          <w:rFonts w:cstheme="majorHAnsi"/>
        </w:rPr>
        <w:lastRenderedPageBreak/>
        <w:t>Lexicon</w:t>
      </w:r>
      <w:bookmarkEnd w:id="137"/>
      <w:bookmarkEnd w:id="138"/>
      <w:bookmarkEnd w:id="139"/>
      <w:bookmarkEnd w:id="140"/>
      <w:bookmarkEnd w:id="141"/>
      <w:r w:rsidRPr="00986B89">
        <w:rPr>
          <w:rFonts w:cstheme="majorHAnsi"/>
        </w:rPr>
        <w:t xml:space="preserve"> en pop-ups</w:t>
      </w:r>
      <w:bookmarkEnd w:id="142"/>
    </w:p>
    <w:p w14:paraId="18189483" w14:textId="77777777" w:rsidR="002340BB" w:rsidRPr="00986B89" w:rsidRDefault="002340BB" w:rsidP="005B4E6F">
      <w:pPr>
        <w:pStyle w:val="Kop2"/>
        <w:rPr>
          <w:rFonts w:cstheme="majorHAnsi"/>
        </w:rPr>
      </w:pPr>
      <w:bookmarkStart w:id="143" w:name="_Toc160997754"/>
      <w:r w:rsidRPr="00986B89">
        <w:rPr>
          <w:rFonts w:cstheme="majorHAnsi"/>
        </w:rPr>
        <w:t>Lexicon</w:t>
      </w:r>
      <w:bookmarkEnd w:id="143"/>
    </w:p>
    <w:p w14:paraId="0206250F" w14:textId="77777777" w:rsidR="002340BB" w:rsidRPr="00986B89" w:rsidRDefault="002340BB" w:rsidP="002340BB">
      <w:pPr>
        <w:rPr>
          <w:rFonts w:cstheme="majorHAnsi"/>
        </w:rPr>
      </w:pPr>
      <w:r w:rsidRPr="00986B89">
        <w:rPr>
          <w:rFonts w:cstheme="majorHAnsi"/>
        </w:rPr>
        <w:t>Het lexicon bevat een verduidelijking bij de begrippen die in het leerplan worden gebruikt. Die verduidelijking gebeurt enkel ten behoeve van de leraar.</w:t>
      </w:r>
    </w:p>
    <w:p w14:paraId="40C85E28" w14:textId="77777777" w:rsidR="002340BB" w:rsidRPr="00904FD4" w:rsidRDefault="002340BB" w:rsidP="005B4E6F">
      <w:pPr>
        <w:pStyle w:val="Kop4"/>
        <w:rPr>
          <w:rStyle w:val="Nadruk"/>
          <w:b/>
          <w:i/>
          <w:iCs w:val="0"/>
        </w:rPr>
      </w:pPr>
      <w:bookmarkStart w:id="144" w:name="_Beleefdheidsconventies_1"/>
      <w:bookmarkEnd w:id="144"/>
      <w:r w:rsidRPr="00904FD4">
        <w:rPr>
          <w:rStyle w:val="Nadruk"/>
          <w:b/>
          <w:i/>
          <w:iCs w:val="0"/>
        </w:rPr>
        <w:t xml:space="preserve">Beleefdheidsconventies </w:t>
      </w:r>
    </w:p>
    <w:p w14:paraId="61D0F6BA" w14:textId="51DABF13" w:rsidR="002340BB" w:rsidRPr="00986B89" w:rsidRDefault="002340BB" w:rsidP="002340BB">
      <w:pPr>
        <w:rPr>
          <w:rFonts w:eastAsia="Calibri" w:cstheme="majorHAnsi"/>
          <w:color w:val="595959"/>
        </w:rPr>
      </w:pPr>
      <w:r w:rsidRPr="00986B89">
        <w:rPr>
          <w:rFonts w:eastAsia="Calibri" w:cstheme="majorHAnsi"/>
          <w:color w:val="595959"/>
        </w:rPr>
        <w:t xml:space="preserve">Beleefdheidsconventies zijn alle (impliciete) afspraken die horen bij het taalgebruik in bepaalde contexten. Daaronder kunnen vallen: het gepaste stemvolume gebruiken, op een geschikt moment het woord nemen, interesse tonen in wat </w:t>
      </w:r>
      <w:r w:rsidR="00996980" w:rsidRPr="00986B89">
        <w:rPr>
          <w:rFonts w:eastAsia="Calibri" w:cstheme="majorHAnsi"/>
          <w:color w:val="595959"/>
        </w:rPr>
        <w:t xml:space="preserve">wordt </w:t>
      </w:r>
      <w:r w:rsidRPr="00986B89">
        <w:rPr>
          <w:rFonts w:eastAsia="Calibri" w:cstheme="majorHAnsi"/>
          <w:color w:val="595959"/>
        </w:rPr>
        <w:t>gezegd …</w:t>
      </w:r>
    </w:p>
    <w:p w14:paraId="28963861" w14:textId="77777777" w:rsidR="002340BB" w:rsidRPr="00083D9C" w:rsidRDefault="002340BB" w:rsidP="005B4E6F">
      <w:pPr>
        <w:pStyle w:val="Kop4"/>
        <w:rPr>
          <w:rStyle w:val="Nadruk"/>
          <w:b/>
          <w:i/>
          <w:iCs w:val="0"/>
        </w:rPr>
      </w:pPr>
      <w:bookmarkStart w:id="145" w:name="_Betrouwbaarheid"/>
      <w:bookmarkEnd w:id="145"/>
      <w:r w:rsidRPr="00083D9C">
        <w:rPr>
          <w:rStyle w:val="Nadruk"/>
          <w:b/>
          <w:i/>
          <w:iCs w:val="0"/>
        </w:rPr>
        <w:t xml:space="preserve">Betrouwbaarheid </w:t>
      </w:r>
    </w:p>
    <w:p w14:paraId="25FDAFEA" w14:textId="77777777" w:rsidR="002340BB" w:rsidRPr="00986B89" w:rsidRDefault="002340BB" w:rsidP="002340BB">
      <w:pPr>
        <w:rPr>
          <w:rFonts w:eastAsia="Calibri" w:cstheme="majorHAnsi"/>
          <w:color w:val="595959"/>
        </w:rPr>
      </w:pPr>
      <w:r w:rsidRPr="00986B89">
        <w:rPr>
          <w:rFonts w:eastAsia="Calibri" w:cstheme="majorHAnsi"/>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10527336" w14:textId="77777777" w:rsidR="002340BB" w:rsidRPr="00083D9C" w:rsidRDefault="002340BB" w:rsidP="005B4E6F">
      <w:pPr>
        <w:pStyle w:val="Kop4"/>
        <w:rPr>
          <w:rStyle w:val="Nadruk"/>
          <w:b/>
          <w:i/>
          <w:iCs w:val="0"/>
        </w:rPr>
      </w:pPr>
      <w:bookmarkStart w:id="146" w:name="_Bruikbaarheid"/>
      <w:bookmarkEnd w:id="146"/>
      <w:r w:rsidRPr="00083D9C">
        <w:rPr>
          <w:rStyle w:val="Nadruk"/>
          <w:b/>
          <w:i/>
          <w:iCs w:val="0"/>
        </w:rPr>
        <w:t xml:space="preserve">Bruikbaarheid </w:t>
      </w:r>
    </w:p>
    <w:p w14:paraId="461A91DE" w14:textId="77777777" w:rsidR="002340BB" w:rsidRPr="00986B89" w:rsidRDefault="002340BB" w:rsidP="002340BB">
      <w:pPr>
        <w:rPr>
          <w:rFonts w:eastAsia="Calibri" w:cstheme="majorHAnsi"/>
          <w:color w:val="595959"/>
        </w:rPr>
      </w:pPr>
      <w:r w:rsidRPr="00986B89">
        <w:rPr>
          <w:rFonts w:eastAsia="Calibri" w:cstheme="majorHAnsi"/>
        </w:rPr>
        <w:t xml:space="preserve">Bruikbaarheid is de mate van geschiktheid van de tekst voor een bepaald doel of publiek. </w:t>
      </w:r>
    </w:p>
    <w:p w14:paraId="045AD4C8" w14:textId="77777777" w:rsidR="002340BB" w:rsidRPr="00083D9C" w:rsidRDefault="002340BB" w:rsidP="005B4E6F">
      <w:pPr>
        <w:pStyle w:val="Kop4"/>
        <w:rPr>
          <w:rStyle w:val="Nadruk"/>
          <w:b/>
          <w:i/>
          <w:iCs w:val="0"/>
        </w:rPr>
      </w:pPr>
      <w:bookmarkStart w:id="147" w:name="_Communicatiemodel_2"/>
      <w:bookmarkEnd w:id="147"/>
      <w:r w:rsidRPr="00083D9C">
        <w:rPr>
          <w:rStyle w:val="Nadruk"/>
          <w:b/>
          <w:i/>
          <w:iCs w:val="0"/>
        </w:rPr>
        <w:t xml:space="preserve">Communicatiemodel </w:t>
      </w:r>
    </w:p>
    <w:p w14:paraId="2BA1BC0C" w14:textId="77777777" w:rsidR="002340BB" w:rsidRPr="00986B89" w:rsidRDefault="002340BB" w:rsidP="002340BB">
      <w:pPr>
        <w:rPr>
          <w:rFonts w:eastAsia="Calibri" w:cstheme="majorHAnsi"/>
          <w:color w:val="595959"/>
        </w:rPr>
      </w:pPr>
      <w:r w:rsidRPr="00986B89">
        <w:rPr>
          <w:rFonts w:eastAsia="Calibri" w:cstheme="majorHAnsi"/>
          <w:color w:val="595959"/>
        </w:rPr>
        <w:t>Het communicatiemodel kan worden gebruikt om elke communicatiesituatie te analyseren, een taalhandeling voor te bereiden, te begrijpen en te evalueren. Bij het communicatiemodel gebruik je negen vragen: Wie is de zender? Wat is de boodschap? Waarover gaat de boodschap? Wat is de relatie van de boodschap tot de werkelijkheid? Wie is de ontvanger? Wat is de bedoeling van de communicatie? Hoe wordt er gecommuniceerd? In welke context (of situatie) wordt er gecommuniceerd? Wat is het kanaal? Wat is het effect?</w:t>
      </w:r>
    </w:p>
    <w:p w14:paraId="76B7E575" w14:textId="77777777" w:rsidR="002340BB" w:rsidRPr="00083D9C" w:rsidRDefault="002340BB" w:rsidP="005B4E6F">
      <w:pPr>
        <w:pStyle w:val="Kop4"/>
        <w:rPr>
          <w:rStyle w:val="Nadruk"/>
          <w:b/>
          <w:i/>
          <w:iCs w:val="0"/>
        </w:rPr>
      </w:pPr>
      <w:bookmarkStart w:id="148" w:name="_Correctheid"/>
      <w:bookmarkEnd w:id="148"/>
      <w:r w:rsidRPr="00083D9C">
        <w:rPr>
          <w:rStyle w:val="Nadruk"/>
          <w:b/>
          <w:i/>
          <w:iCs w:val="0"/>
        </w:rPr>
        <w:t xml:space="preserve">Correctheid </w:t>
      </w:r>
    </w:p>
    <w:p w14:paraId="07EAB630" w14:textId="77777777" w:rsidR="002340BB" w:rsidRPr="00986B89" w:rsidRDefault="002340BB" w:rsidP="002340BB">
      <w:pPr>
        <w:rPr>
          <w:rFonts w:eastAsia="Calibri" w:cstheme="majorHAnsi"/>
          <w:color w:val="595959"/>
        </w:rPr>
      </w:pPr>
      <w:r w:rsidRPr="00986B89">
        <w:rPr>
          <w:rFonts w:eastAsia="Calibri" w:cstheme="majorHAnsi"/>
        </w:rPr>
        <w:t xml:space="preserve">Correctheid is de mate waarin de tekst vrij is van fouten. Het gaat in eerste instantie om de inhoud van de tekst: is wat in de tekst staat feitelijk juist? Maar het kan bijvoorbeeld ook gaan om morele, sociale, politieke, taalkundige ... correctheid. </w:t>
      </w:r>
    </w:p>
    <w:p w14:paraId="525C0C81" w14:textId="77777777" w:rsidR="002340BB" w:rsidRPr="00083D9C" w:rsidRDefault="002340BB" w:rsidP="005B4E6F">
      <w:pPr>
        <w:pStyle w:val="Kop4"/>
        <w:rPr>
          <w:rStyle w:val="Nadruk"/>
          <w:b/>
          <w:i/>
          <w:iCs w:val="0"/>
        </w:rPr>
      </w:pPr>
      <w:bookmarkStart w:id="149" w:name="_Doelgericht"/>
      <w:bookmarkEnd w:id="149"/>
      <w:r w:rsidRPr="00083D9C">
        <w:rPr>
          <w:rStyle w:val="Nadruk"/>
          <w:b/>
          <w:i/>
          <w:iCs w:val="0"/>
        </w:rPr>
        <w:t xml:space="preserve">Doelgericht </w:t>
      </w:r>
    </w:p>
    <w:p w14:paraId="30588C21"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986B89">
        <w:rPr>
          <w:rFonts w:eastAsia="Calibri" w:cstheme="majorHAnsi"/>
          <w:color w:val="595959"/>
          <w:spacing w:val="-2"/>
        </w:rPr>
        <w:t xml:space="preserve">De verwerking van de tekst (receptief) en de kwaliteit van de tekst (productief) worden afgemeten aan de mate waarin het doel vlot, succesvol en gepast is bereikt. </w:t>
      </w:r>
      <w:r w:rsidRPr="00986B89">
        <w:rPr>
          <w:rFonts w:eastAsia="Calibri" w:cstheme="majorHAnsi"/>
          <w:color w:val="595959"/>
        </w:rPr>
        <w:t>Dat gebeurt bij voorkeur in betekenisvolle, authentieke of semi-authentieke situaties.</w:t>
      </w:r>
    </w:p>
    <w:p w14:paraId="50048A9B" w14:textId="77777777" w:rsidR="002340BB" w:rsidRPr="00083D9C" w:rsidRDefault="002340BB" w:rsidP="005B4E6F">
      <w:pPr>
        <w:pStyle w:val="Kop4"/>
        <w:rPr>
          <w:rStyle w:val="Nadruk"/>
          <w:b/>
          <w:i/>
          <w:iCs w:val="0"/>
        </w:rPr>
      </w:pPr>
      <w:bookmarkStart w:id="150" w:name="_Frequente_woorden_2"/>
      <w:bookmarkStart w:id="151" w:name="_Frequente_woorden"/>
      <w:bookmarkEnd w:id="150"/>
      <w:bookmarkEnd w:id="151"/>
      <w:r w:rsidRPr="00083D9C">
        <w:rPr>
          <w:rStyle w:val="Nadruk"/>
          <w:b/>
          <w:i/>
          <w:iCs w:val="0"/>
        </w:rPr>
        <w:t xml:space="preserve">Frequente woorden </w:t>
      </w:r>
    </w:p>
    <w:p w14:paraId="59463420" w14:textId="77777777" w:rsidR="002340BB" w:rsidRPr="00986B89" w:rsidRDefault="002340BB" w:rsidP="002340BB">
      <w:pPr>
        <w:rPr>
          <w:rFonts w:eastAsia="Calibri" w:cstheme="majorHAnsi"/>
          <w:color w:val="595959"/>
        </w:rPr>
      </w:pPr>
      <w:r w:rsidRPr="00986B89">
        <w:rPr>
          <w:rFonts w:eastAsia="Calibri" w:cstheme="majorHAnsi"/>
          <w:color w:val="595959"/>
        </w:rPr>
        <w:t>Frequente woorden zijn woorden die op heel regelmatige basis in de dagelijkse omgang worden gebruikt. Minder frequente woorden zijn woorden die af en toe worden gebruikt en waarvan het abstractieniveau doorgaans hoger ligt.</w:t>
      </w:r>
    </w:p>
    <w:p w14:paraId="754A84F7" w14:textId="77777777" w:rsidR="002340BB" w:rsidRPr="00083D9C" w:rsidRDefault="002340BB" w:rsidP="005B4E6F">
      <w:pPr>
        <w:pStyle w:val="Kop4"/>
        <w:rPr>
          <w:rStyle w:val="Nadruk"/>
          <w:b/>
          <w:i/>
          <w:iCs w:val="0"/>
        </w:rPr>
      </w:pPr>
      <w:bookmarkStart w:id="152" w:name="_Hoofdgedachte_1"/>
      <w:bookmarkEnd w:id="152"/>
      <w:r w:rsidRPr="00083D9C">
        <w:rPr>
          <w:rStyle w:val="Nadruk"/>
          <w:b/>
          <w:i/>
          <w:iCs w:val="0"/>
        </w:rPr>
        <w:t>Hoofdgedachte</w:t>
      </w:r>
    </w:p>
    <w:p w14:paraId="46DBF3A9" w14:textId="77777777" w:rsidR="002340BB" w:rsidRPr="00986B89" w:rsidRDefault="002340BB" w:rsidP="002340BB">
      <w:pPr>
        <w:rPr>
          <w:rFonts w:eastAsia="Calibri" w:cstheme="majorHAnsi"/>
          <w:color w:val="595959"/>
        </w:rPr>
      </w:pPr>
      <w:r w:rsidRPr="00986B89">
        <w:rPr>
          <w:rFonts w:eastAsia="Calibri" w:cstheme="majorHAnsi"/>
          <w:color w:val="595959"/>
        </w:rPr>
        <w:lastRenderedPageBreak/>
        <w:t>De hoofdgedachte is het belangrijkste wat over het onderwerp wordt gezegd. Het is met andere woorden de centrale boodschap die de spreker of schrijver probeert over te brengen en die je in één of twee zinnen kan weergeven.</w:t>
      </w:r>
    </w:p>
    <w:p w14:paraId="7F1F8504" w14:textId="77777777" w:rsidR="002340BB" w:rsidRPr="00083D9C" w:rsidRDefault="002340BB" w:rsidP="005B4E6F">
      <w:pPr>
        <w:pStyle w:val="Kop4"/>
        <w:rPr>
          <w:rStyle w:val="Nadruk"/>
          <w:b/>
          <w:i/>
          <w:iCs w:val="0"/>
        </w:rPr>
      </w:pPr>
      <w:bookmarkStart w:id="153" w:name="_Hoofdpunten"/>
      <w:bookmarkEnd w:id="153"/>
      <w:r w:rsidRPr="00083D9C">
        <w:rPr>
          <w:rStyle w:val="Nadruk"/>
          <w:b/>
          <w:i/>
          <w:iCs w:val="0"/>
        </w:rPr>
        <w:t>Hoofdpunten</w:t>
      </w:r>
    </w:p>
    <w:p w14:paraId="773ED67F"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De hoofdpunten zijn alle inhoudelijke elementen die ondersteunend zijn voor de hoofdgedachte. </w:t>
      </w:r>
    </w:p>
    <w:p w14:paraId="40B7C3A4" w14:textId="77777777" w:rsidR="002340BB" w:rsidRPr="00083D9C" w:rsidRDefault="002340BB" w:rsidP="005B4E6F">
      <w:pPr>
        <w:pStyle w:val="Kop4"/>
        <w:rPr>
          <w:rStyle w:val="Nadruk"/>
          <w:b/>
          <w:i/>
          <w:iCs w:val="0"/>
        </w:rPr>
      </w:pPr>
      <w:bookmarkStart w:id="154" w:name="_Informatiedichtheid"/>
      <w:bookmarkEnd w:id="154"/>
      <w:r w:rsidRPr="00083D9C">
        <w:rPr>
          <w:rStyle w:val="Nadruk"/>
          <w:b/>
          <w:i/>
          <w:iCs w:val="0"/>
        </w:rPr>
        <w:t xml:space="preserve">Informatiedichtheid </w:t>
      </w:r>
    </w:p>
    <w:p w14:paraId="64D94E02" w14:textId="77777777" w:rsidR="002340BB" w:rsidRPr="00986B89" w:rsidRDefault="002340BB" w:rsidP="002340BB">
      <w:pPr>
        <w:rPr>
          <w:rFonts w:cstheme="majorHAnsi"/>
        </w:rPr>
      </w:pPr>
      <w:r w:rsidRPr="00986B89">
        <w:rPr>
          <w:rFonts w:cstheme="majorHAnsi"/>
        </w:rPr>
        <w:t>Informatiedichtheid is de hoeveelheid informatie die een tekst bevat in verhouding tot de lengte van de tekst: een tekst waarin de informatie heel compact wordt aangeboden, heeft een hogere informatiedichtheid dan een lange tekst met diezelfde informatie.</w:t>
      </w:r>
    </w:p>
    <w:p w14:paraId="7F927DFC" w14:textId="77777777" w:rsidR="002340BB" w:rsidRPr="00083D9C" w:rsidRDefault="002340BB" w:rsidP="005B4E6F">
      <w:pPr>
        <w:pStyle w:val="Kop4"/>
        <w:rPr>
          <w:rStyle w:val="Nadruk"/>
          <w:b/>
          <w:i/>
          <w:iCs w:val="0"/>
        </w:rPr>
      </w:pPr>
      <w:bookmarkStart w:id="155" w:name="_Informatieve_teksten"/>
      <w:bookmarkEnd w:id="155"/>
      <w:r w:rsidRPr="00083D9C">
        <w:rPr>
          <w:rStyle w:val="Nadruk"/>
          <w:b/>
          <w:i/>
          <w:iCs w:val="0"/>
        </w:rPr>
        <w:t xml:space="preserve">Informatieve teksten </w:t>
      </w:r>
    </w:p>
    <w:p w14:paraId="31F835E4" w14:textId="77777777" w:rsidR="002340BB" w:rsidRPr="00986B89" w:rsidRDefault="002340BB" w:rsidP="002340BB">
      <w:pPr>
        <w:rPr>
          <w:rFonts w:cstheme="majorHAnsi"/>
        </w:rPr>
      </w:pPr>
      <w:r w:rsidRPr="00986B89">
        <w:rPr>
          <w:rFonts w:cstheme="majorHAnsi"/>
        </w:rPr>
        <w:t>In informatieve teksten wordt voornamelijk feitelijke informatie meegedeeld, bv. krantenbericht.</w:t>
      </w:r>
    </w:p>
    <w:p w14:paraId="1A3843B9" w14:textId="77777777" w:rsidR="002340BB" w:rsidRPr="00083D9C" w:rsidRDefault="002340BB" w:rsidP="005B4E6F">
      <w:pPr>
        <w:pStyle w:val="Kop4"/>
        <w:rPr>
          <w:rStyle w:val="Nadruk"/>
          <w:b/>
          <w:i/>
          <w:iCs w:val="0"/>
        </w:rPr>
      </w:pPr>
      <w:bookmarkStart w:id="156" w:name="_Interactie"/>
      <w:bookmarkEnd w:id="156"/>
      <w:r w:rsidRPr="00083D9C">
        <w:rPr>
          <w:rStyle w:val="Nadruk"/>
          <w:b/>
          <w:i/>
          <w:iCs w:val="0"/>
        </w:rPr>
        <w:t xml:space="preserve">Interactie </w:t>
      </w:r>
    </w:p>
    <w:p w14:paraId="7B8AC627" w14:textId="77777777" w:rsidR="002340BB" w:rsidRPr="00986B89" w:rsidRDefault="002340BB" w:rsidP="002340BB">
      <w:pPr>
        <w:rPr>
          <w:rFonts w:cstheme="majorHAnsi"/>
        </w:rPr>
      </w:pPr>
      <w:r w:rsidRPr="00986B89">
        <w:rPr>
          <w:rFonts w:cstheme="majorHAnsi"/>
        </w:rPr>
        <w:t>Interactie is een vorm van directe communicatie waarbij er een onmiddellijke wisselwerking mogelijk is, met een zekere mate van onvoorspelbaarheid en spontaneïteit.</w:t>
      </w:r>
    </w:p>
    <w:p w14:paraId="15E0BDFB" w14:textId="77777777" w:rsidR="002340BB" w:rsidRPr="00083D9C" w:rsidRDefault="002340BB" w:rsidP="005B4E6F">
      <w:pPr>
        <w:pStyle w:val="Kop4"/>
        <w:rPr>
          <w:rStyle w:val="Nadruk"/>
          <w:b/>
          <w:i/>
          <w:iCs w:val="0"/>
        </w:rPr>
      </w:pPr>
      <w:bookmarkStart w:id="157" w:name="_Literaire_teksten"/>
      <w:bookmarkEnd w:id="157"/>
      <w:r w:rsidRPr="00083D9C">
        <w:rPr>
          <w:rStyle w:val="Nadruk"/>
          <w:b/>
          <w:i/>
          <w:iCs w:val="0"/>
        </w:rPr>
        <w:t xml:space="preserve">Literaire teksten </w:t>
      </w:r>
    </w:p>
    <w:p w14:paraId="69E50ABE" w14:textId="77777777" w:rsidR="002340BB" w:rsidRPr="00986B89" w:rsidRDefault="002340BB" w:rsidP="002340BB">
      <w:pPr>
        <w:rPr>
          <w:rFonts w:eastAsia="Calibri" w:cstheme="majorHAnsi"/>
          <w:color w:val="595959"/>
        </w:rPr>
      </w:pPr>
      <w:r w:rsidRPr="00986B89">
        <w:rPr>
          <w:rFonts w:eastAsia="Calibri" w:cstheme="majorHAnsi"/>
          <w:color w:val="595959"/>
        </w:rPr>
        <w:t>Literaire teksten zijn schriftelijke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12D9FC95" w14:textId="77777777" w:rsidR="002340BB" w:rsidRPr="00083D9C" w:rsidRDefault="002340BB" w:rsidP="005B4E6F">
      <w:pPr>
        <w:pStyle w:val="Kop4"/>
        <w:rPr>
          <w:rStyle w:val="Nadruk"/>
          <w:b/>
          <w:i/>
          <w:iCs w:val="0"/>
        </w:rPr>
      </w:pPr>
      <w:bookmarkStart w:id="158" w:name="_Narratieve_teksten"/>
      <w:bookmarkEnd w:id="158"/>
      <w:r w:rsidRPr="00083D9C">
        <w:rPr>
          <w:rStyle w:val="Nadruk"/>
          <w:b/>
          <w:i/>
          <w:iCs w:val="0"/>
        </w:rPr>
        <w:t xml:space="preserve">Narratieve teksten </w:t>
      </w:r>
    </w:p>
    <w:p w14:paraId="4FBBA6A3" w14:textId="77777777" w:rsidR="002340BB" w:rsidRPr="00986B89" w:rsidRDefault="002340BB" w:rsidP="002340BB">
      <w:pPr>
        <w:rPr>
          <w:rFonts w:eastAsia="Calibri" w:cstheme="majorHAnsi"/>
          <w:color w:val="595959"/>
        </w:rPr>
      </w:pPr>
      <w:r w:rsidRPr="00986B89">
        <w:rPr>
          <w:rFonts w:eastAsia="Calibri" w:cstheme="majorHAnsi"/>
          <w:color w:val="595959"/>
        </w:rPr>
        <w:t>Narratieve teksten zijn verhalende teksten, bv. reisverhaal.</w:t>
      </w:r>
    </w:p>
    <w:p w14:paraId="6CF49221" w14:textId="77777777" w:rsidR="002340BB" w:rsidRPr="00083D9C" w:rsidRDefault="002340BB" w:rsidP="005B4E6F">
      <w:pPr>
        <w:pStyle w:val="Kop4"/>
        <w:rPr>
          <w:rStyle w:val="Nadruk"/>
          <w:b/>
          <w:i/>
          <w:iCs w:val="0"/>
        </w:rPr>
      </w:pPr>
      <w:bookmarkStart w:id="159" w:name="_Onderwerp_van_een"/>
      <w:bookmarkEnd w:id="159"/>
      <w:r w:rsidRPr="00083D9C">
        <w:rPr>
          <w:rStyle w:val="Nadruk"/>
          <w:b/>
          <w:i/>
          <w:iCs w:val="0"/>
        </w:rPr>
        <w:t>Onderwerp van een tekst</w:t>
      </w:r>
    </w:p>
    <w:p w14:paraId="7D96F0CC" w14:textId="77777777" w:rsidR="002340BB" w:rsidRPr="00986B89" w:rsidRDefault="002340BB" w:rsidP="002340BB">
      <w:pPr>
        <w:rPr>
          <w:rFonts w:cstheme="majorHAnsi"/>
        </w:rPr>
      </w:pPr>
      <w:r w:rsidRPr="00986B89">
        <w:rPr>
          <w:rFonts w:cstheme="majorHAnsi"/>
        </w:rPr>
        <w:t>Het onderwerp van een tekst geeft in één of enkele woorden weer waarover de tekst gaat.</w:t>
      </w:r>
    </w:p>
    <w:p w14:paraId="22A0C935" w14:textId="77777777" w:rsidR="002340BB" w:rsidRPr="00083D9C" w:rsidRDefault="002340BB" w:rsidP="005B4E6F">
      <w:pPr>
        <w:pStyle w:val="Kop4"/>
        <w:rPr>
          <w:rStyle w:val="Nadruk"/>
          <w:b/>
          <w:i/>
          <w:iCs w:val="0"/>
        </w:rPr>
      </w:pPr>
      <w:bookmarkStart w:id="160" w:name="_Opiniërende_teksten"/>
      <w:bookmarkEnd w:id="160"/>
      <w:r w:rsidRPr="00083D9C">
        <w:rPr>
          <w:rStyle w:val="Nadruk"/>
          <w:b/>
          <w:i/>
          <w:iCs w:val="0"/>
        </w:rPr>
        <w:t xml:space="preserve">Opiniërende teksten </w:t>
      </w:r>
    </w:p>
    <w:p w14:paraId="0D53BCEA"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Opiniërende teksten zijn teksten waarin de schrijver of spreker een mening of standpunt geeft, bv. review. </w:t>
      </w:r>
    </w:p>
    <w:p w14:paraId="60831B7F" w14:textId="77777777" w:rsidR="002340BB" w:rsidRPr="00083D9C" w:rsidRDefault="002340BB" w:rsidP="005B4E6F">
      <w:pPr>
        <w:pStyle w:val="Kop4"/>
        <w:rPr>
          <w:rStyle w:val="Nadruk"/>
          <w:b/>
          <w:i/>
          <w:iCs w:val="0"/>
        </w:rPr>
      </w:pPr>
      <w:bookmarkStart w:id="161" w:name="_Persuasieve_teksten"/>
      <w:bookmarkEnd w:id="161"/>
      <w:r w:rsidRPr="00083D9C">
        <w:rPr>
          <w:rStyle w:val="Nadruk"/>
          <w:b/>
          <w:i/>
          <w:iCs w:val="0"/>
        </w:rPr>
        <w:t xml:space="preserve">Persuasieve teksten </w:t>
      </w:r>
    </w:p>
    <w:p w14:paraId="20C2C3B6" w14:textId="77777777" w:rsidR="002340BB" w:rsidRPr="00986B89" w:rsidRDefault="002340BB" w:rsidP="002340BB">
      <w:pPr>
        <w:rPr>
          <w:rFonts w:eastAsia="Calibri" w:cstheme="majorHAnsi"/>
          <w:color w:val="595959"/>
        </w:rPr>
      </w:pPr>
      <w:r w:rsidRPr="00986B89">
        <w:rPr>
          <w:rFonts w:eastAsia="Calibri" w:cstheme="majorHAnsi"/>
          <w:color w:val="595959"/>
          <w:spacing w:val="-2"/>
        </w:rPr>
        <w:t>Persuasieve teksten hebben tot doel de lezer of luisteraar te overtuigen van een mening, boodschap, standpunt om daarmee zijn gedachten te beïnvloeden</w:t>
      </w:r>
      <w:r w:rsidRPr="00986B89">
        <w:rPr>
          <w:rFonts w:eastAsia="Calibri" w:cstheme="majorHAnsi"/>
          <w:color w:val="595959"/>
        </w:rPr>
        <w:t>, bv. reclameboodschap.</w:t>
      </w:r>
    </w:p>
    <w:p w14:paraId="6ADAD829" w14:textId="77777777" w:rsidR="002340BB" w:rsidRPr="00083D9C" w:rsidRDefault="002340BB" w:rsidP="005B4E6F">
      <w:pPr>
        <w:pStyle w:val="Kop4"/>
        <w:rPr>
          <w:rStyle w:val="Nadruk"/>
          <w:b/>
          <w:i/>
          <w:iCs w:val="0"/>
        </w:rPr>
      </w:pPr>
      <w:bookmarkStart w:id="162" w:name="_Prescriptieve_teksten"/>
      <w:bookmarkEnd w:id="162"/>
      <w:r w:rsidRPr="00083D9C">
        <w:rPr>
          <w:rStyle w:val="Nadruk"/>
          <w:b/>
          <w:i/>
          <w:iCs w:val="0"/>
        </w:rPr>
        <w:t xml:space="preserve">Prescriptieve teksten </w:t>
      </w:r>
    </w:p>
    <w:p w14:paraId="68A37BD4" w14:textId="77777777" w:rsidR="002340BB" w:rsidRPr="00986B89" w:rsidRDefault="002340BB" w:rsidP="002340BB">
      <w:pPr>
        <w:rPr>
          <w:rFonts w:eastAsia="Calibri" w:cstheme="majorHAnsi"/>
          <w:color w:val="595959"/>
        </w:rPr>
      </w:pPr>
      <w:r w:rsidRPr="00986B89">
        <w:rPr>
          <w:rFonts w:eastAsia="Calibri" w:cstheme="majorHAnsi"/>
          <w:color w:val="595959"/>
        </w:rPr>
        <w:t>Prescriptieve teksten hebben tot doel het handelen van de ontvanger te sturen, bv. recept.</w:t>
      </w:r>
    </w:p>
    <w:p w14:paraId="62D2533F" w14:textId="77777777" w:rsidR="002340BB" w:rsidRPr="00083D9C" w:rsidRDefault="002340BB" w:rsidP="005B4E6F">
      <w:pPr>
        <w:pStyle w:val="Kop4"/>
        <w:rPr>
          <w:rStyle w:val="Nadruk"/>
          <w:b/>
          <w:i/>
          <w:iCs w:val="0"/>
        </w:rPr>
      </w:pPr>
      <w:bookmarkStart w:id="163" w:name="_Rijke_teksten"/>
      <w:bookmarkEnd w:id="163"/>
      <w:r w:rsidRPr="00083D9C">
        <w:rPr>
          <w:rStyle w:val="Nadruk"/>
          <w:b/>
          <w:i/>
          <w:iCs w:val="0"/>
        </w:rPr>
        <w:t>Rijke teksten</w:t>
      </w:r>
    </w:p>
    <w:p w14:paraId="39D092EB" w14:textId="77777777" w:rsidR="002340BB" w:rsidRPr="00986B89" w:rsidRDefault="002340BB" w:rsidP="002340BB">
      <w:pPr>
        <w:rPr>
          <w:rFonts w:eastAsia="Calibri" w:cstheme="majorHAnsi"/>
          <w:color w:val="595959"/>
        </w:rPr>
      </w:pPr>
      <w:r w:rsidRPr="00986B89">
        <w:rPr>
          <w:rFonts w:eastAsia="Calibri" w:cstheme="majorHAnsi"/>
          <w:color w:val="595959"/>
        </w:rPr>
        <w:t xml:space="preserve">Rijke teksten zijn authentieke teksten, goed geschreven teksten waarin een auteur zijn volle taalpotentieel benut. Ze zijn niet aangepast aan onderwijsdoeleinden. Rijke teksten komen voor in diverse bronnen (boeken, tijdschriften, kranten …). Je herkent ze aan gevarieerd taalgebruik en uitgebreide woordenschat. </w:t>
      </w:r>
    </w:p>
    <w:p w14:paraId="11A124F4" w14:textId="43B0FE3E" w:rsidR="002340BB" w:rsidRPr="00083D9C" w:rsidRDefault="002340BB" w:rsidP="005B4E6F">
      <w:pPr>
        <w:pStyle w:val="Kop4"/>
        <w:rPr>
          <w:rStyle w:val="Nadruk"/>
          <w:b/>
          <w:i/>
          <w:iCs w:val="0"/>
        </w:rPr>
      </w:pPr>
      <w:bookmarkStart w:id="164" w:name="_(taal)Register_1"/>
      <w:bookmarkEnd w:id="164"/>
      <w:r w:rsidRPr="00083D9C">
        <w:rPr>
          <w:rStyle w:val="Nadruk"/>
          <w:b/>
          <w:i/>
          <w:iCs w:val="0"/>
        </w:rPr>
        <w:t>(</w:t>
      </w:r>
      <w:r w:rsidR="00030398" w:rsidRPr="00083D9C">
        <w:rPr>
          <w:rStyle w:val="Nadruk"/>
          <w:b/>
          <w:i/>
          <w:iCs w:val="0"/>
        </w:rPr>
        <w:t>T</w:t>
      </w:r>
      <w:r w:rsidRPr="00083D9C">
        <w:rPr>
          <w:rStyle w:val="Nadruk"/>
          <w:b/>
          <w:i/>
          <w:iCs w:val="0"/>
        </w:rPr>
        <w:t>aal)</w:t>
      </w:r>
      <w:r w:rsidR="00030398" w:rsidRPr="00083D9C">
        <w:rPr>
          <w:rStyle w:val="Nadruk"/>
          <w:b/>
          <w:i/>
          <w:iCs w:val="0"/>
        </w:rPr>
        <w:t>r</w:t>
      </w:r>
      <w:r w:rsidRPr="00083D9C">
        <w:rPr>
          <w:rStyle w:val="Nadruk"/>
          <w:b/>
          <w:i/>
          <w:iCs w:val="0"/>
        </w:rPr>
        <w:t xml:space="preserve">egister </w:t>
      </w:r>
    </w:p>
    <w:p w14:paraId="6E136779" w14:textId="77777777" w:rsidR="002340BB" w:rsidRPr="00986B89" w:rsidRDefault="002340BB" w:rsidP="002340BB">
      <w:pPr>
        <w:rPr>
          <w:rFonts w:eastAsia="Calibri" w:cstheme="majorHAnsi"/>
          <w:color w:val="595959"/>
        </w:rPr>
      </w:pPr>
      <w:r w:rsidRPr="00986B89">
        <w:rPr>
          <w:rFonts w:eastAsia="Calibri" w:cstheme="majorHAnsi"/>
          <w:color w:val="595959"/>
        </w:rPr>
        <w:lastRenderedPageBreak/>
        <w:t>De term (taal)register verwijst naar taalgebruik dat gebonden is aan een bepaalde situatie, waarbij het zowel om lexicale als om syntactische elementen kan gaan.</w:t>
      </w:r>
    </w:p>
    <w:p w14:paraId="79758E0E" w14:textId="77777777" w:rsidR="002340BB" w:rsidRPr="00AA1181" w:rsidRDefault="002340BB" w:rsidP="005B4E6F">
      <w:pPr>
        <w:pStyle w:val="Kop4"/>
        <w:rPr>
          <w:rStyle w:val="Nadruk"/>
          <w:b/>
          <w:i/>
          <w:iCs w:val="0"/>
        </w:rPr>
      </w:pPr>
      <w:bookmarkStart w:id="165" w:name="_Schooltaal(woord)"/>
      <w:bookmarkEnd w:id="165"/>
      <w:r w:rsidRPr="00AA1181">
        <w:rPr>
          <w:rStyle w:val="Nadruk"/>
          <w:b/>
          <w:i/>
          <w:iCs w:val="0"/>
        </w:rPr>
        <w:t>Schooltaal(woord)</w:t>
      </w:r>
    </w:p>
    <w:p w14:paraId="2DD7AE17" w14:textId="7C1EA6DE" w:rsidR="002340BB" w:rsidRPr="00986B89" w:rsidRDefault="002340BB" w:rsidP="002340BB">
      <w:pPr>
        <w:rPr>
          <w:rFonts w:eastAsia="Calibri" w:cstheme="majorHAnsi"/>
          <w:color w:val="595959"/>
        </w:rPr>
      </w:pPr>
      <w:r w:rsidRPr="00986B89">
        <w:rPr>
          <w:rFonts w:eastAsia="Calibri" w:cstheme="majorHAnsi"/>
        </w:rPr>
        <w:t xml:space="preserve">Een schooltaalwoord is een woord dat specifiek in onderwijsleersituaties wordt gebruikt. </w:t>
      </w:r>
      <w:r w:rsidR="0011554E">
        <w:rPr>
          <w:rFonts w:eastAsia="Calibri" w:cstheme="majorHAnsi"/>
        </w:rPr>
        <w:t>Het gaat</w:t>
      </w:r>
      <w:r w:rsidRPr="00986B89">
        <w:rPr>
          <w:rFonts w:eastAsia="Calibri" w:cstheme="majorHAnsi"/>
        </w:rPr>
        <w:t xml:space="preserve"> zowel om vakbegrippen (vaktaalwoorden) als om meer algemene abstracte begrippen.</w:t>
      </w:r>
    </w:p>
    <w:p w14:paraId="463E7DB3" w14:textId="77777777" w:rsidR="002340BB" w:rsidRPr="00AA1181" w:rsidRDefault="002340BB" w:rsidP="005B4E6F">
      <w:pPr>
        <w:pStyle w:val="Kop4"/>
        <w:rPr>
          <w:rStyle w:val="Nadruk"/>
          <w:b/>
          <w:i/>
          <w:iCs w:val="0"/>
        </w:rPr>
      </w:pPr>
      <w:bookmarkStart w:id="166" w:name="_Tekststructuur"/>
      <w:bookmarkEnd w:id="166"/>
      <w:r w:rsidRPr="00AA1181">
        <w:rPr>
          <w:rStyle w:val="Nadruk"/>
          <w:b/>
          <w:i/>
          <w:iCs w:val="0"/>
        </w:rPr>
        <w:t xml:space="preserve">Tekststructuur </w:t>
      </w:r>
    </w:p>
    <w:p w14:paraId="66691198" w14:textId="77777777" w:rsidR="002340BB" w:rsidRPr="00986B89" w:rsidRDefault="002340BB" w:rsidP="002340BB">
      <w:pPr>
        <w:rPr>
          <w:rFonts w:eastAsia="Calibri" w:cstheme="majorHAnsi"/>
          <w:color w:val="595959"/>
        </w:rPr>
      </w:pPr>
      <w:r w:rsidRPr="00986B89">
        <w:rPr>
          <w:rFonts w:eastAsia="Calibri" w:cstheme="majorHAnsi"/>
          <w:color w:val="595959"/>
        </w:rPr>
        <w:t>De tekststructuur is de opbouw van de tekst bv. met inleiding, midden, slot, illustratie en (tussen)titels, opsommingstekens, witregel.</w:t>
      </w:r>
    </w:p>
    <w:p w14:paraId="67D4DEB1" w14:textId="77777777" w:rsidR="002340BB" w:rsidRPr="00986B89" w:rsidRDefault="002340BB" w:rsidP="005B4E6F">
      <w:pPr>
        <w:pStyle w:val="Kop2"/>
        <w:rPr>
          <w:rFonts w:cstheme="majorHAnsi"/>
        </w:rPr>
      </w:pPr>
      <w:bookmarkStart w:id="167" w:name="_Adequaatheid_1"/>
      <w:bookmarkStart w:id="168" w:name="_Argumentatieve_teksten"/>
      <w:bookmarkStart w:id="169" w:name="_Beleefdheidsconventies"/>
      <w:bookmarkStart w:id="170" w:name="_Communicatiemodel_1"/>
      <w:bookmarkStart w:id="171" w:name="_Communicatiemodel"/>
      <w:bookmarkStart w:id="172" w:name="_Frequente_woorden_1"/>
      <w:bookmarkStart w:id="173" w:name="_Globale_inhoud"/>
      <w:bookmarkStart w:id="174" w:name="_Hoofdgedachte"/>
      <w:bookmarkStart w:id="175" w:name="_Informatieve_teksten_2"/>
      <w:bookmarkStart w:id="176" w:name="_(taal)Register"/>
      <w:bookmarkStart w:id="177" w:name="_Toc160997755"/>
      <w:bookmarkEnd w:id="167"/>
      <w:bookmarkEnd w:id="168"/>
      <w:bookmarkEnd w:id="169"/>
      <w:bookmarkEnd w:id="170"/>
      <w:bookmarkEnd w:id="171"/>
      <w:bookmarkEnd w:id="172"/>
      <w:bookmarkEnd w:id="173"/>
      <w:bookmarkEnd w:id="174"/>
      <w:bookmarkEnd w:id="175"/>
      <w:bookmarkEnd w:id="176"/>
      <w:r w:rsidRPr="00986B89">
        <w:rPr>
          <w:rFonts w:cstheme="majorHAnsi"/>
        </w:rPr>
        <w:t>Pop-ups</w:t>
      </w:r>
      <w:bookmarkEnd w:id="177"/>
    </w:p>
    <w:p w14:paraId="0AA46E1D" w14:textId="5130830B" w:rsidR="00D521F2" w:rsidRPr="00986B89" w:rsidRDefault="00D521F2" w:rsidP="005B4E6F">
      <w:pPr>
        <w:pStyle w:val="Kop4"/>
        <w:rPr>
          <w:rFonts w:cstheme="majorHAnsi"/>
        </w:rPr>
      </w:pPr>
      <w:bookmarkStart w:id="178" w:name="_heading=h.111kx3o" w:colFirst="0" w:colLast="0"/>
      <w:bookmarkStart w:id="179" w:name="_Kenmerken_–_teksten"/>
      <w:bookmarkEnd w:id="178"/>
      <w:bookmarkEnd w:id="179"/>
      <w:r w:rsidRPr="00986B89">
        <w:rPr>
          <w:rFonts w:cstheme="majorHAnsi"/>
        </w:rPr>
        <w:t xml:space="preserve">Kenmerken – </w:t>
      </w:r>
      <w:r w:rsidR="00571604">
        <w:rPr>
          <w:rFonts w:cstheme="majorHAnsi"/>
        </w:rPr>
        <w:t>T</w:t>
      </w:r>
      <w:r w:rsidRPr="00986B89">
        <w:rPr>
          <w:rFonts w:cstheme="majorHAnsi"/>
        </w:rPr>
        <w:t>eksten receptieve vaardigheden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4"/>
        <w:gridCol w:w="2597"/>
        <w:gridCol w:w="2687"/>
      </w:tblGrid>
      <w:tr w:rsidR="00186772" w:rsidRPr="00986B89" w14:paraId="754CC7E4" w14:textId="77777777" w:rsidTr="00052AAE">
        <w:tc>
          <w:tcPr>
            <w:tcW w:w="4344" w:type="dxa"/>
            <w:tcBorders>
              <w:top w:val="single" w:sz="4" w:space="0" w:color="000000"/>
            </w:tcBorders>
            <w:shd w:val="clear" w:color="auto" w:fill="4CBCC5"/>
          </w:tcPr>
          <w:p w14:paraId="754CC7E1" w14:textId="18CE9CDE" w:rsidR="00186772" w:rsidRPr="00986B89" w:rsidRDefault="003472F2">
            <w:pPr>
              <w:widowControl w:val="0"/>
              <w:tabs>
                <w:tab w:val="left" w:pos="4371"/>
              </w:tabs>
              <w:spacing w:before="60" w:after="60"/>
              <w:rPr>
                <w:rFonts w:cstheme="majorHAnsi"/>
                <w:b/>
                <w:color w:val="FFFFFF"/>
              </w:rPr>
            </w:pPr>
            <w:r>
              <w:rPr>
                <w:rFonts w:cstheme="majorHAnsi"/>
                <w:b/>
                <w:color w:val="FFFFFF"/>
              </w:rPr>
              <w:t>Basis</w:t>
            </w:r>
          </w:p>
        </w:tc>
        <w:tc>
          <w:tcPr>
            <w:tcW w:w="2597" w:type="dxa"/>
            <w:tcBorders>
              <w:top w:val="single" w:sz="4" w:space="0" w:color="000000"/>
            </w:tcBorders>
            <w:shd w:val="clear" w:color="auto" w:fill="4CBCC5"/>
          </w:tcPr>
          <w:p w14:paraId="754CC7E2" w14:textId="77777777" w:rsidR="00186772" w:rsidRPr="00986B89" w:rsidRDefault="00480121">
            <w:pPr>
              <w:widowControl w:val="0"/>
              <w:tabs>
                <w:tab w:val="left" w:pos="4371"/>
              </w:tabs>
              <w:spacing w:before="60" w:after="60"/>
              <w:rPr>
                <w:rFonts w:cstheme="majorHAnsi"/>
                <w:b/>
                <w:color w:val="FFFFFF"/>
              </w:rPr>
            </w:pPr>
            <w:r w:rsidRPr="00986B89">
              <w:rPr>
                <w:rFonts w:cstheme="majorHAnsi"/>
                <w:b/>
                <w:color w:val="FFFFFF"/>
              </w:rPr>
              <w:t>Uitbreiding</w:t>
            </w:r>
          </w:p>
        </w:tc>
        <w:tc>
          <w:tcPr>
            <w:tcW w:w="2687" w:type="dxa"/>
            <w:tcBorders>
              <w:top w:val="single" w:sz="4" w:space="0" w:color="000000"/>
            </w:tcBorders>
            <w:shd w:val="clear" w:color="auto" w:fill="4CBCC5"/>
          </w:tcPr>
          <w:p w14:paraId="754CC7E3" w14:textId="32D27439" w:rsidR="00186772" w:rsidRPr="00986B89" w:rsidRDefault="00480121">
            <w:pPr>
              <w:widowControl w:val="0"/>
              <w:spacing w:before="60" w:after="60"/>
              <w:rPr>
                <w:rFonts w:cstheme="majorHAnsi"/>
                <w:b/>
                <w:color w:val="FFFFFF"/>
              </w:rPr>
            </w:pPr>
            <w:r w:rsidRPr="00986B89">
              <w:rPr>
                <w:rFonts w:cstheme="majorHAnsi"/>
                <w:b/>
                <w:color w:val="FFFFFF"/>
              </w:rPr>
              <w:t>Basisgeletterdheid</w:t>
            </w:r>
          </w:p>
        </w:tc>
      </w:tr>
      <w:tr w:rsidR="00186772" w:rsidRPr="00986B89" w14:paraId="754CC7E6" w14:textId="77777777" w:rsidTr="00052AAE">
        <w:tc>
          <w:tcPr>
            <w:tcW w:w="9628" w:type="dxa"/>
            <w:gridSpan w:val="3"/>
            <w:tcBorders>
              <w:top w:val="single" w:sz="4" w:space="0" w:color="000000"/>
            </w:tcBorders>
            <w:shd w:val="clear" w:color="auto" w:fill="4CBCC5"/>
          </w:tcPr>
          <w:p w14:paraId="754CC7E5" w14:textId="77777777" w:rsidR="00186772" w:rsidRPr="00986B89" w:rsidRDefault="00480121">
            <w:pPr>
              <w:widowControl w:val="0"/>
              <w:spacing w:before="60" w:after="60"/>
              <w:rPr>
                <w:rFonts w:cstheme="majorHAnsi"/>
                <w:b/>
                <w:color w:val="FFFFFF"/>
              </w:rPr>
            </w:pPr>
            <w:r w:rsidRPr="00986B89">
              <w:rPr>
                <w:rFonts w:cstheme="majorHAnsi"/>
                <w:b/>
                <w:color w:val="FFFFFF"/>
              </w:rPr>
              <w:t>Tekstsoorten</w:t>
            </w:r>
          </w:p>
        </w:tc>
      </w:tr>
      <w:tr w:rsidR="00186772" w:rsidRPr="00986B89" w14:paraId="754CC7EA" w14:textId="77777777">
        <w:tc>
          <w:tcPr>
            <w:tcW w:w="4344" w:type="dxa"/>
            <w:tcBorders>
              <w:bottom w:val="single" w:sz="4" w:space="0" w:color="000000"/>
            </w:tcBorders>
          </w:tcPr>
          <w:p w14:paraId="754CC7E7" w14:textId="77777777" w:rsidR="00186772" w:rsidRPr="00A07C65" w:rsidRDefault="00480121" w:rsidP="00A07C65">
            <w:pPr>
              <w:rPr>
                <w:rFonts w:cstheme="majorHAnsi"/>
              </w:rPr>
            </w:pPr>
            <w:hyperlink w:anchor="_heading=h.sqyw64">
              <w:r w:rsidRPr="00A07C65">
                <w:rPr>
                  <w:rFonts w:cstheme="majorHAnsi"/>
                </w:rPr>
                <w:t>informatief</w:t>
              </w:r>
            </w:hyperlink>
            <w:r w:rsidRPr="00A07C65">
              <w:rPr>
                <w:rFonts w:cstheme="majorHAnsi"/>
              </w:rPr>
              <w:t xml:space="preserve">, </w:t>
            </w:r>
            <w:hyperlink w:anchor="_heading=h.2r0uhxc">
              <w:r w:rsidRPr="00A07C65">
                <w:rPr>
                  <w:rFonts w:cstheme="majorHAnsi"/>
                </w:rPr>
                <w:t>persuasief</w:t>
              </w:r>
            </w:hyperlink>
            <w:r w:rsidRPr="00A07C65">
              <w:rPr>
                <w:rFonts w:cstheme="majorHAnsi"/>
              </w:rPr>
              <w:t xml:space="preserve">, </w:t>
            </w:r>
            <w:hyperlink w:anchor="_heading=h.4bvk7pj">
              <w:r w:rsidRPr="00A07C65">
                <w:rPr>
                  <w:rFonts w:cstheme="majorHAnsi"/>
                </w:rPr>
                <w:t>opiniërend</w:t>
              </w:r>
            </w:hyperlink>
            <w:r w:rsidRPr="00A07C65">
              <w:rPr>
                <w:rFonts w:cstheme="majorHAnsi"/>
              </w:rPr>
              <w:t xml:space="preserve">, </w:t>
            </w:r>
            <w:hyperlink w:anchor="_heading=h.1664s55">
              <w:r w:rsidRPr="00A07C65">
                <w:rPr>
                  <w:rFonts w:cstheme="majorHAnsi"/>
                </w:rPr>
                <w:t>prescriptief</w:t>
              </w:r>
            </w:hyperlink>
            <w:r w:rsidRPr="00A07C65">
              <w:rPr>
                <w:rFonts w:cstheme="majorHAnsi"/>
              </w:rPr>
              <w:t xml:space="preserve">, </w:t>
            </w:r>
            <w:hyperlink w:anchor="_heading=h.1rvwp1q">
              <w:r w:rsidRPr="00A07C65">
                <w:rPr>
                  <w:rFonts w:cstheme="majorHAnsi"/>
                </w:rPr>
                <w:t>narratief</w:t>
              </w:r>
            </w:hyperlink>
          </w:p>
        </w:tc>
        <w:tc>
          <w:tcPr>
            <w:tcW w:w="2597" w:type="dxa"/>
            <w:tcBorders>
              <w:bottom w:val="single" w:sz="4" w:space="0" w:color="000000"/>
            </w:tcBorders>
          </w:tcPr>
          <w:p w14:paraId="754CC7E8" w14:textId="77777777" w:rsidR="00186772" w:rsidRPr="00986B89" w:rsidRDefault="00186772">
            <w:pPr>
              <w:widowControl w:val="0"/>
              <w:spacing w:before="60" w:after="60"/>
              <w:rPr>
                <w:rFonts w:cstheme="majorHAnsi"/>
              </w:rPr>
            </w:pPr>
          </w:p>
        </w:tc>
        <w:tc>
          <w:tcPr>
            <w:tcW w:w="2687" w:type="dxa"/>
            <w:tcBorders>
              <w:bottom w:val="single" w:sz="4" w:space="0" w:color="000000"/>
            </w:tcBorders>
          </w:tcPr>
          <w:p w14:paraId="754CC7E9" w14:textId="4C32666D" w:rsidR="00186772" w:rsidRPr="00986B89" w:rsidRDefault="00F532E3">
            <w:pPr>
              <w:widowControl w:val="0"/>
              <w:spacing w:before="60" w:after="60"/>
              <w:rPr>
                <w:rFonts w:cstheme="majorHAnsi"/>
              </w:rPr>
            </w:pPr>
            <w:r>
              <w:rPr>
                <w:rFonts w:cstheme="majorHAnsi"/>
              </w:rPr>
              <w:t>v</w:t>
            </w:r>
            <w:r w:rsidR="007F670D">
              <w:rPr>
                <w:rFonts w:cstheme="majorHAnsi"/>
              </w:rPr>
              <w:t>ariatie aan tekstsoorten</w:t>
            </w:r>
            <w:r w:rsidR="007B60DF">
              <w:rPr>
                <w:rFonts w:cstheme="majorHAnsi"/>
              </w:rPr>
              <w:t xml:space="preserve"> </w:t>
            </w:r>
            <w:r w:rsidR="007B60DF" w:rsidRPr="00411BC1">
              <w:rPr>
                <w:rFonts w:cstheme="majorHAnsi"/>
                <w:highlight w:val="yellow"/>
              </w:rPr>
              <w:t>zoals informatief, persuasief, opiniërend, prescriptief, narratief</w:t>
            </w:r>
            <w:r w:rsidR="007B60DF">
              <w:rPr>
                <w:rFonts w:cstheme="majorHAnsi"/>
              </w:rPr>
              <w:t>.</w:t>
            </w:r>
          </w:p>
        </w:tc>
      </w:tr>
      <w:tr w:rsidR="00186772" w:rsidRPr="00986B89" w14:paraId="754CC7F0" w14:textId="77777777" w:rsidTr="00052AAE">
        <w:tc>
          <w:tcPr>
            <w:tcW w:w="9628" w:type="dxa"/>
            <w:gridSpan w:val="3"/>
            <w:tcBorders>
              <w:top w:val="single" w:sz="4" w:space="0" w:color="000000"/>
            </w:tcBorders>
            <w:shd w:val="clear" w:color="auto" w:fill="4CBCC5"/>
          </w:tcPr>
          <w:p w14:paraId="754CC7EF" w14:textId="77777777" w:rsidR="00186772" w:rsidRPr="00986B89" w:rsidRDefault="00480121">
            <w:pPr>
              <w:widowControl w:val="0"/>
              <w:spacing w:before="60" w:after="60"/>
              <w:rPr>
                <w:rFonts w:cstheme="majorHAnsi"/>
                <w:b/>
                <w:color w:val="FFFFFF"/>
              </w:rPr>
            </w:pPr>
            <w:r w:rsidRPr="00986B89">
              <w:rPr>
                <w:rFonts w:cstheme="majorHAnsi"/>
                <w:b/>
                <w:color w:val="FFFFFF"/>
              </w:rPr>
              <w:t>Onderwerp</w:t>
            </w:r>
          </w:p>
        </w:tc>
      </w:tr>
      <w:tr w:rsidR="00186772" w:rsidRPr="00986B89" w14:paraId="754CC7F4" w14:textId="77777777">
        <w:tc>
          <w:tcPr>
            <w:tcW w:w="4344" w:type="dxa"/>
          </w:tcPr>
          <w:p w14:paraId="754CC7F1" w14:textId="77777777" w:rsidR="00186772" w:rsidRPr="00986B89" w:rsidRDefault="00480121">
            <w:pPr>
              <w:widowControl w:val="0"/>
              <w:spacing w:before="60" w:after="60"/>
              <w:rPr>
                <w:rFonts w:cstheme="majorHAnsi"/>
              </w:rPr>
            </w:pPr>
            <w:r w:rsidRPr="00986B89">
              <w:rPr>
                <w:rFonts w:cstheme="majorHAnsi"/>
              </w:rPr>
              <w:t>concrete inhoud</w:t>
            </w:r>
          </w:p>
        </w:tc>
        <w:tc>
          <w:tcPr>
            <w:tcW w:w="2597" w:type="dxa"/>
          </w:tcPr>
          <w:p w14:paraId="754CC7F2" w14:textId="77777777" w:rsidR="00186772" w:rsidRPr="00986B89" w:rsidRDefault="00186772">
            <w:pPr>
              <w:rPr>
                <w:rFonts w:cstheme="majorHAnsi"/>
              </w:rPr>
            </w:pPr>
          </w:p>
        </w:tc>
        <w:tc>
          <w:tcPr>
            <w:tcW w:w="2687" w:type="dxa"/>
          </w:tcPr>
          <w:p w14:paraId="754CC7F3" w14:textId="61511F16" w:rsidR="00186772" w:rsidRPr="00986B89" w:rsidRDefault="00387ABE">
            <w:pPr>
              <w:rPr>
                <w:rFonts w:cstheme="majorHAnsi"/>
              </w:rPr>
            </w:pPr>
            <w:r>
              <w:rPr>
                <w:rFonts w:cstheme="majorHAnsi"/>
              </w:rPr>
              <w:t>c</w:t>
            </w:r>
            <w:r w:rsidR="00480121" w:rsidRPr="00986B89">
              <w:rPr>
                <w:rFonts w:cstheme="majorHAnsi"/>
              </w:rPr>
              <w:t>oncrete en herkenbare inhoud</w:t>
            </w:r>
          </w:p>
        </w:tc>
      </w:tr>
      <w:tr w:rsidR="00186772" w:rsidRPr="00986B89" w14:paraId="754CC7F6" w14:textId="77777777" w:rsidTr="000D076D">
        <w:tc>
          <w:tcPr>
            <w:tcW w:w="9628" w:type="dxa"/>
            <w:gridSpan w:val="3"/>
            <w:shd w:val="clear" w:color="auto" w:fill="4CBCC5"/>
          </w:tcPr>
          <w:p w14:paraId="754CC7F5" w14:textId="77777777" w:rsidR="00186772" w:rsidRPr="00986B89" w:rsidRDefault="00480121">
            <w:pPr>
              <w:widowControl w:val="0"/>
              <w:spacing w:before="60" w:after="60"/>
              <w:rPr>
                <w:rFonts w:cstheme="majorHAnsi"/>
                <w:b/>
                <w:color w:val="FFFFFF"/>
              </w:rPr>
            </w:pPr>
            <w:r w:rsidRPr="00986B89">
              <w:rPr>
                <w:rFonts w:cstheme="majorHAnsi"/>
                <w:b/>
                <w:color w:val="FFFFFF"/>
              </w:rPr>
              <w:t>Uiterlijke kenmerken</w:t>
            </w:r>
          </w:p>
        </w:tc>
      </w:tr>
      <w:tr w:rsidR="00186772" w:rsidRPr="00986B89" w14:paraId="754CC7FA" w14:textId="77777777">
        <w:tc>
          <w:tcPr>
            <w:tcW w:w="4344" w:type="dxa"/>
          </w:tcPr>
          <w:p w14:paraId="754CC7F7" w14:textId="77777777" w:rsidR="00186772" w:rsidRPr="00986B89" w:rsidRDefault="00480121">
            <w:pPr>
              <w:widowControl w:val="0"/>
              <w:spacing w:before="60" w:after="60"/>
              <w:rPr>
                <w:rFonts w:cstheme="majorHAnsi"/>
              </w:rPr>
            </w:pPr>
            <w:r w:rsidRPr="00986B89">
              <w:rPr>
                <w:rFonts w:cstheme="majorHAnsi"/>
              </w:rPr>
              <w:t>duidelijke lay-out</w:t>
            </w:r>
          </w:p>
        </w:tc>
        <w:tc>
          <w:tcPr>
            <w:tcW w:w="2597" w:type="dxa"/>
          </w:tcPr>
          <w:p w14:paraId="754CC7F8" w14:textId="77777777" w:rsidR="00186772" w:rsidRPr="00986B89" w:rsidRDefault="00186772">
            <w:pPr>
              <w:widowControl w:val="0"/>
              <w:spacing w:before="60" w:after="60"/>
              <w:rPr>
                <w:rFonts w:cstheme="majorHAnsi"/>
              </w:rPr>
            </w:pPr>
          </w:p>
        </w:tc>
        <w:tc>
          <w:tcPr>
            <w:tcW w:w="2687" w:type="dxa"/>
          </w:tcPr>
          <w:p w14:paraId="754CC7F9" w14:textId="2B86549E" w:rsidR="00186772" w:rsidRPr="00986B89" w:rsidRDefault="00F6338A">
            <w:pPr>
              <w:widowControl w:val="0"/>
              <w:spacing w:before="60" w:after="60"/>
              <w:rPr>
                <w:rFonts w:cstheme="majorHAnsi"/>
              </w:rPr>
            </w:pPr>
            <w:r>
              <w:rPr>
                <w:rFonts w:cstheme="majorHAnsi"/>
              </w:rPr>
              <w:t>duidelijke lay-out</w:t>
            </w:r>
          </w:p>
        </w:tc>
      </w:tr>
      <w:tr w:rsidR="00186772" w:rsidRPr="00986B89" w14:paraId="754CC7FC" w14:textId="77777777" w:rsidTr="000D076D">
        <w:tc>
          <w:tcPr>
            <w:tcW w:w="9628" w:type="dxa"/>
            <w:gridSpan w:val="3"/>
            <w:tcBorders>
              <w:right w:val="nil"/>
            </w:tcBorders>
            <w:shd w:val="clear" w:color="auto" w:fill="4CBCC5"/>
          </w:tcPr>
          <w:p w14:paraId="754CC7FB" w14:textId="77777777" w:rsidR="00186772" w:rsidRPr="00986B89" w:rsidRDefault="00480121">
            <w:pPr>
              <w:widowControl w:val="0"/>
              <w:spacing w:before="60" w:after="60"/>
              <w:rPr>
                <w:rFonts w:cstheme="majorHAnsi"/>
                <w:b/>
                <w:color w:val="FFFFFF"/>
              </w:rPr>
            </w:pPr>
            <w:r w:rsidRPr="00986B89">
              <w:rPr>
                <w:rFonts w:cstheme="majorHAnsi"/>
                <w:b/>
                <w:color w:val="FFFFFF"/>
              </w:rPr>
              <w:t>Structuur/ Samenhang</w:t>
            </w:r>
          </w:p>
        </w:tc>
      </w:tr>
      <w:tr w:rsidR="00186772" w:rsidRPr="00986B89" w14:paraId="754CC800" w14:textId="77777777">
        <w:tc>
          <w:tcPr>
            <w:tcW w:w="4344" w:type="dxa"/>
          </w:tcPr>
          <w:p w14:paraId="754CC7FD" w14:textId="77777777" w:rsidR="00186772" w:rsidRPr="00986B89" w:rsidRDefault="00480121">
            <w:pPr>
              <w:widowControl w:val="0"/>
              <w:rPr>
                <w:rFonts w:cstheme="majorHAnsi"/>
              </w:rPr>
            </w:pPr>
            <w:r w:rsidRPr="00986B89">
              <w:rPr>
                <w:rFonts w:cstheme="majorHAnsi"/>
              </w:rPr>
              <w:t>herkenbare structuur, expliciet aangegeven bij teksten met minder samenhang</w:t>
            </w:r>
          </w:p>
        </w:tc>
        <w:tc>
          <w:tcPr>
            <w:tcW w:w="2597" w:type="dxa"/>
          </w:tcPr>
          <w:p w14:paraId="754CC7FE" w14:textId="77777777" w:rsidR="00186772" w:rsidRPr="00986B89" w:rsidRDefault="00480121">
            <w:pPr>
              <w:rPr>
                <w:rFonts w:cstheme="majorHAnsi"/>
                <w:strike/>
              </w:rPr>
            </w:pPr>
            <w:r w:rsidRPr="00986B89">
              <w:rPr>
                <w:rFonts w:cstheme="majorHAnsi"/>
              </w:rPr>
              <w:t>herkenbare structuur met herkenbare samenhang</w:t>
            </w:r>
          </w:p>
        </w:tc>
        <w:tc>
          <w:tcPr>
            <w:tcW w:w="2687" w:type="dxa"/>
          </w:tcPr>
          <w:p w14:paraId="754CC7FF" w14:textId="77CB5F6A" w:rsidR="00186772" w:rsidRPr="00986B89" w:rsidRDefault="00593B95">
            <w:pPr>
              <w:rPr>
                <w:rFonts w:cstheme="majorHAnsi"/>
                <w:strike/>
              </w:rPr>
            </w:pPr>
            <w:r w:rsidRPr="00A425C1">
              <w:rPr>
                <w:rFonts w:cstheme="majorHAnsi"/>
              </w:rPr>
              <w:t>H</w:t>
            </w:r>
            <w:r w:rsidR="00480121" w:rsidRPr="00A425C1">
              <w:rPr>
                <w:rFonts w:cstheme="majorHAnsi"/>
              </w:rPr>
              <w:t>erkenbare</w:t>
            </w:r>
            <w:r>
              <w:rPr>
                <w:rFonts w:cstheme="majorHAnsi"/>
              </w:rPr>
              <w:t xml:space="preserve">, </w:t>
            </w:r>
            <w:r w:rsidR="00480121" w:rsidRPr="00A425C1">
              <w:rPr>
                <w:rFonts w:cstheme="majorHAnsi"/>
              </w:rPr>
              <w:t>expliciet aangegeven structuur</w:t>
            </w:r>
          </w:p>
        </w:tc>
      </w:tr>
      <w:tr w:rsidR="00186772" w:rsidRPr="00986B89" w14:paraId="754CC804" w14:textId="77777777">
        <w:tc>
          <w:tcPr>
            <w:tcW w:w="4344" w:type="dxa"/>
          </w:tcPr>
          <w:p w14:paraId="754CC801" w14:textId="77777777" w:rsidR="00186772" w:rsidRPr="00986B89" w:rsidRDefault="00480121">
            <w:pPr>
              <w:widowControl w:val="0"/>
              <w:spacing w:before="60" w:after="60"/>
              <w:rPr>
                <w:rFonts w:cstheme="majorHAnsi"/>
              </w:rPr>
            </w:pPr>
            <w:r w:rsidRPr="00986B89">
              <w:rPr>
                <w:rFonts w:cstheme="majorHAnsi"/>
              </w:rPr>
              <w:t>grote samenhang</w:t>
            </w:r>
          </w:p>
        </w:tc>
        <w:tc>
          <w:tcPr>
            <w:tcW w:w="2597" w:type="dxa"/>
          </w:tcPr>
          <w:p w14:paraId="754CC802" w14:textId="77777777" w:rsidR="00186772" w:rsidRPr="00986B89" w:rsidRDefault="00186772">
            <w:pPr>
              <w:widowControl w:val="0"/>
              <w:spacing w:before="60" w:after="60"/>
              <w:rPr>
                <w:rFonts w:cstheme="majorHAnsi"/>
              </w:rPr>
            </w:pPr>
          </w:p>
        </w:tc>
        <w:tc>
          <w:tcPr>
            <w:tcW w:w="2687" w:type="dxa"/>
          </w:tcPr>
          <w:p w14:paraId="754CC803" w14:textId="05DDDDA5" w:rsidR="00186772" w:rsidRPr="00986B89" w:rsidRDefault="00C90BE8">
            <w:pPr>
              <w:widowControl w:val="0"/>
              <w:spacing w:before="60" w:after="60"/>
              <w:rPr>
                <w:rFonts w:cstheme="majorHAnsi"/>
              </w:rPr>
            </w:pPr>
            <w:r>
              <w:rPr>
                <w:rFonts w:cstheme="majorHAnsi"/>
              </w:rPr>
              <w:t>grote samenhang</w:t>
            </w:r>
          </w:p>
        </w:tc>
      </w:tr>
      <w:tr w:rsidR="00186772" w:rsidRPr="00986B89" w14:paraId="754CC80A" w14:textId="77777777" w:rsidTr="000D076D">
        <w:tc>
          <w:tcPr>
            <w:tcW w:w="9628" w:type="dxa"/>
            <w:gridSpan w:val="3"/>
            <w:tcBorders>
              <w:right w:val="nil"/>
            </w:tcBorders>
            <w:shd w:val="clear" w:color="auto" w:fill="4CBCC5"/>
          </w:tcPr>
          <w:p w14:paraId="754CC809" w14:textId="77777777" w:rsidR="00186772" w:rsidRPr="00986B89" w:rsidRDefault="00480121">
            <w:pPr>
              <w:widowControl w:val="0"/>
              <w:spacing w:before="60" w:after="60"/>
              <w:rPr>
                <w:rFonts w:cstheme="majorHAnsi"/>
                <w:b/>
                <w:color w:val="FFFFFF"/>
              </w:rPr>
            </w:pPr>
            <w:r w:rsidRPr="00986B89">
              <w:rPr>
                <w:rFonts w:cstheme="majorHAnsi"/>
                <w:b/>
                <w:color w:val="FFFFFF"/>
              </w:rPr>
              <w:t>Tempo en vlotheid</w:t>
            </w:r>
          </w:p>
        </w:tc>
      </w:tr>
      <w:tr w:rsidR="00186772" w:rsidRPr="00986B89" w14:paraId="754CC80E" w14:textId="77777777">
        <w:tc>
          <w:tcPr>
            <w:tcW w:w="4344" w:type="dxa"/>
          </w:tcPr>
          <w:p w14:paraId="754CC80B" w14:textId="77777777" w:rsidR="00186772" w:rsidRPr="00986B89" w:rsidRDefault="00480121" w:rsidP="00F6338A">
            <w:r w:rsidRPr="00986B89">
              <w:t>normaal spreektempo</w:t>
            </w:r>
          </w:p>
        </w:tc>
        <w:tc>
          <w:tcPr>
            <w:tcW w:w="2597" w:type="dxa"/>
          </w:tcPr>
          <w:p w14:paraId="754CC80C" w14:textId="77777777" w:rsidR="00186772" w:rsidRPr="00986B89" w:rsidRDefault="00186772" w:rsidP="00F6338A"/>
        </w:tc>
        <w:tc>
          <w:tcPr>
            <w:tcW w:w="2687" w:type="dxa"/>
          </w:tcPr>
          <w:p w14:paraId="754CC80D" w14:textId="7DAD2FE9" w:rsidR="00186772" w:rsidRPr="00986B89" w:rsidRDefault="002D7860" w:rsidP="00F6338A">
            <w:r>
              <w:t>l</w:t>
            </w:r>
            <w:r w:rsidR="00480121" w:rsidRPr="00986B89">
              <w:t>aag tot normaal spreektempo</w:t>
            </w:r>
          </w:p>
        </w:tc>
      </w:tr>
      <w:tr w:rsidR="00186772" w:rsidRPr="00986B89" w14:paraId="754CC810" w14:textId="77777777" w:rsidTr="000D076D">
        <w:trPr>
          <w:trHeight w:val="547"/>
        </w:trPr>
        <w:tc>
          <w:tcPr>
            <w:tcW w:w="9628" w:type="dxa"/>
            <w:gridSpan w:val="3"/>
            <w:tcBorders>
              <w:right w:val="nil"/>
            </w:tcBorders>
            <w:shd w:val="clear" w:color="auto" w:fill="4CBCC5"/>
          </w:tcPr>
          <w:p w14:paraId="754CC80F" w14:textId="77777777" w:rsidR="00186772" w:rsidRPr="000D076D" w:rsidRDefault="00480121">
            <w:pPr>
              <w:widowControl w:val="0"/>
              <w:spacing w:before="60" w:after="60"/>
              <w:rPr>
                <w:rFonts w:cstheme="majorHAnsi"/>
              </w:rPr>
            </w:pPr>
            <w:hyperlink w:anchor="_heading=h.2dlolyb">
              <w:r w:rsidRPr="00755F91">
                <w:rPr>
                  <w:rFonts w:cstheme="majorHAnsi"/>
                  <w:b/>
                  <w:color w:val="FFFFFF"/>
                </w:rPr>
                <w:t>Informatiedichtheid</w:t>
              </w:r>
            </w:hyperlink>
            <w:r w:rsidRPr="00755F91">
              <w:rPr>
                <w:rFonts w:cstheme="majorHAnsi"/>
                <w:b/>
                <w:color w:val="FFFFFF"/>
              </w:rPr>
              <w:t xml:space="preserve"> </w:t>
            </w:r>
          </w:p>
        </w:tc>
      </w:tr>
      <w:tr w:rsidR="002D7860" w:rsidRPr="002D7860" w14:paraId="754CC814" w14:textId="77777777">
        <w:tc>
          <w:tcPr>
            <w:tcW w:w="4344" w:type="dxa"/>
            <w:tcBorders>
              <w:bottom w:val="single" w:sz="4" w:space="0" w:color="000000"/>
            </w:tcBorders>
          </w:tcPr>
          <w:p w14:paraId="754CC811" w14:textId="77777777" w:rsidR="00186772" w:rsidRPr="002D7860" w:rsidRDefault="00480121" w:rsidP="002D7860">
            <w:pPr>
              <w:rPr>
                <w:rFonts w:cstheme="majorHAnsi"/>
              </w:rPr>
            </w:pPr>
            <w:r w:rsidRPr="002D7860">
              <w:rPr>
                <w:rFonts w:cstheme="majorHAnsi"/>
              </w:rPr>
              <w:t xml:space="preserve">lage tot gemiddelde </w:t>
            </w:r>
            <w:hyperlink w:anchor="_heading=h.2dlolyb">
              <w:r w:rsidRPr="002D7860">
                <w:t>informatiedichtheid</w:t>
              </w:r>
            </w:hyperlink>
            <w:r w:rsidRPr="002D7860">
              <w:rPr>
                <w:rFonts w:cstheme="majorHAnsi"/>
              </w:rPr>
              <w:t xml:space="preserve"> </w:t>
            </w:r>
          </w:p>
        </w:tc>
        <w:tc>
          <w:tcPr>
            <w:tcW w:w="2597" w:type="dxa"/>
            <w:tcBorders>
              <w:bottom w:val="single" w:sz="4" w:space="0" w:color="000000"/>
            </w:tcBorders>
          </w:tcPr>
          <w:p w14:paraId="754CC812" w14:textId="05346DC8" w:rsidR="00186772" w:rsidRPr="002D7860" w:rsidRDefault="002D7860" w:rsidP="002D7860">
            <w:pPr>
              <w:rPr>
                <w:rFonts w:cstheme="majorHAnsi"/>
              </w:rPr>
            </w:pPr>
            <w:r>
              <w:rPr>
                <w:rFonts w:cstheme="majorHAnsi"/>
              </w:rPr>
              <w:t>g</w:t>
            </w:r>
            <w:r w:rsidR="00480121" w:rsidRPr="002D7860">
              <w:rPr>
                <w:rFonts w:cstheme="majorHAnsi"/>
              </w:rPr>
              <w:t>emiddelde tot vrij hoge informatiedichtheid</w:t>
            </w:r>
          </w:p>
        </w:tc>
        <w:tc>
          <w:tcPr>
            <w:tcW w:w="2687" w:type="dxa"/>
            <w:tcBorders>
              <w:bottom w:val="single" w:sz="4" w:space="0" w:color="000000"/>
            </w:tcBorders>
          </w:tcPr>
          <w:p w14:paraId="754CC813" w14:textId="06B5BEDD" w:rsidR="00186772" w:rsidRPr="002D7860" w:rsidRDefault="002D7860" w:rsidP="002D7860">
            <w:pPr>
              <w:rPr>
                <w:rFonts w:cstheme="majorHAnsi"/>
              </w:rPr>
            </w:pPr>
            <w:r>
              <w:rPr>
                <w:rFonts w:cstheme="majorHAnsi"/>
              </w:rPr>
              <w:t>l</w:t>
            </w:r>
            <w:r w:rsidR="00480121" w:rsidRPr="002D7860">
              <w:rPr>
                <w:rFonts w:cstheme="majorHAnsi"/>
              </w:rPr>
              <w:t>age informatiedichtheid</w:t>
            </w:r>
          </w:p>
        </w:tc>
      </w:tr>
      <w:tr w:rsidR="00186772" w:rsidRPr="00986B89" w14:paraId="754CC816" w14:textId="77777777" w:rsidTr="000D076D">
        <w:tc>
          <w:tcPr>
            <w:tcW w:w="9628" w:type="dxa"/>
            <w:gridSpan w:val="3"/>
            <w:tcBorders>
              <w:right w:val="nil"/>
            </w:tcBorders>
            <w:shd w:val="clear" w:color="auto" w:fill="4CBCC5"/>
          </w:tcPr>
          <w:p w14:paraId="754CC815" w14:textId="77777777" w:rsidR="00186772" w:rsidRPr="00986B89" w:rsidRDefault="00480121">
            <w:pPr>
              <w:widowControl w:val="0"/>
              <w:spacing w:before="60" w:after="60"/>
              <w:rPr>
                <w:rFonts w:cstheme="majorHAnsi"/>
                <w:b/>
                <w:color w:val="FFFFFF"/>
              </w:rPr>
            </w:pPr>
            <w:r w:rsidRPr="00986B89">
              <w:rPr>
                <w:rFonts w:cstheme="majorHAnsi"/>
                <w:b/>
                <w:color w:val="FFFFFF"/>
              </w:rPr>
              <w:t xml:space="preserve">Woordenschat </w:t>
            </w:r>
          </w:p>
        </w:tc>
      </w:tr>
      <w:tr w:rsidR="00186772" w:rsidRPr="002D7860" w14:paraId="754CC81A" w14:textId="77777777">
        <w:tc>
          <w:tcPr>
            <w:tcW w:w="4344" w:type="dxa"/>
          </w:tcPr>
          <w:p w14:paraId="754CC817" w14:textId="226C9F7E" w:rsidR="00186772" w:rsidRPr="002D7860" w:rsidRDefault="00480121" w:rsidP="002D7860">
            <w:hyperlink w:anchor="_heading=h.3ygebqi">
              <w:r w:rsidRPr="002D7860">
                <w:t>frequente en minder frequente woorden</w:t>
              </w:r>
            </w:hyperlink>
          </w:p>
        </w:tc>
        <w:tc>
          <w:tcPr>
            <w:tcW w:w="2597" w:type="dxa"/>
          </w:tcPr>
          <w:p w14:paraId="754CC818" w14:textId="02504A49" w:rsidR="00186772" w:rsidRPr="002D7860" w:rsidRDefault="00186772" w:rsidP="002D7860"/>
        </w:tc>
        <w:tc>
          <w:tcPr>
            <w:tcW w:w="2687" w:type="dxa"/>
          </w:tcPr>
          <w:p w14:paraId="754CC819" w14:textId="5954DED4" w:rsidR="00186772" w:rsidRPr="002D7860" w:rsidRDefault="002D7860" w:rsidP="002D7860">
            <w:r>
              <w:t>v</w:t>
            </w:r>
            <w:r w:rsidR="00480121" w:rsidRPr="002D7860">
              <w:t>oornamelijk frequente woorden</w:t>
            </w:r>
          </w:p>
        </w:tc>
      </w:tr>
      <w:tr w:rsidR="002D7860" w:rsidRPr="002D7860" w14:paraId="3CF23B25" w14:textId="77777777">
        <w:tc>
          <w:tcPr>
            <w:tcW w:w="4344" w:type="dxa"/>
          </w:tcPr>
          <w:p w14:paraId="1C473F84" w14:textId="6051D883" w:rsidR="002D7860" w:rsidRPr="002D7860" w:rsidRDefault="002D7860" w:rsidP="002D7860">
            <w:r>
              <w:lastRenderedPageBreak/>
              <w:t>eenvoudig figuurlijk taalgebruik</w:t>
            </w:r>
          </w:p>
        </w:tc>
        <w:tc>
          <w:tcPr>
            <w:tcW w:w="2597" w:type="dxa"/>
          </w:tcPr>
          <w:p w14:paraId="745C66D1" w14:textId="77777777" w:rsidR="002D7860" w:rsidRPr="002D7860" w:rsidRDefault="002D7860" w:rsidP="002D7860"/>
        </w:tc>
        <w:tc>
          <w:tcPr>
            <w:tcW w:w="2687" w:type="dxa"/>
          </w:tcPr>
          <w:p w14:paraId="17E16527" w14:textId="4F58D84C" w:rsidR="002D7860" w:rsidRPr="002D7860" w:rsidRDefault="002D7860" w:rsidP="002D7860">
            <w:r w:rsidRPr="002D7860">
              <w:t>heel eenvoudig figuurlijk taalgebruik</w:t>
            </w:r>
          </w:p>
        </w:tc>
      </w:tr>
      <w:tr w:rsidR="002D7860" w:rsidRPr="002D7860" w14:paraId="7CCC8F7A" w14:textId="77777777">
        <w:tc>
          <w:tcPr>
            <w:tcW w:w="4344" w:type="dxa"/>
          </w:tcPr>
          <w:p w14:paraId="330D6107" w14:textId="5ED4BA37" w:rsidR="002D7860" w:rsidRPr="002D7860" w:rsidRDefault="002D7860" w:rsidP="002D7860">
            <w:r>
              <w:t>voornamelijk Standaardnederlands</w:t>
            </w:r>
          </w:p>
        </w:tc>
        <w:tc>
          <w:tcPr>
            <w:tcW w:w="2597" w:type="dxa"/>
          </w:tcPr>
          <w:p w14:paraId="23500BA2" w14:textId="5D3E865E" w:rsidR="002D7860" w:rsidRPr="002D7860" w:rsidRDefault="002D7860" w:rsidP="002D7860">
            <w:r w:rsidRPr="002D7860">
              <w:t>Standaardnederlands, soms andere taalvariëteiten</w:t>
            </w:r>
          </w:p>
        </w:tc>
        <w:tc>
          <w:tcPr>
            <w:tcW w:w="2687" w:type="dxa"/>
          </w:tcPr>
          <w:p w14:paraId="50DB0145" w14:textId="6E56745E" w:rsidR="002D7860" w:rsidRPr="002D7860" w:rsidRDefault="00FC7A0E" w:rsidP="002D7860">
            <w:r>
              <w:t>Voornamelijk Standaardnederlands</w:t>
            </w:r>
          </w:p>
        </w:tc>
      </w:tr>
    </w:tbl>
    <w:p w14:paraId="754CC81B" w14:textId="77777777" w:rsidR="00186772" w:rsidRPr="00986B89" w:rsidRDefault="00186772">
      <w:pPr>
        <w:widowControl w:val="0"/>
        <w:spacing w:after="0" w:line="240" w:lineRule="auto"/>
        <w:rPr>
          <w:rFonts w:cstheme="majorHAnsi"/>
          <w:color w:val="000000"/>
          <w:sz w:val="2"/>
          <w:szCs w:val="2"/>
        </w:rPr>
      </w:pPr>
    </w:p>
    <w:p w14:paraId="754CC81C" w14:textId="77777777" w:rsidR="00186772" w:rsidRPr="00986B89" w:rsidRDefault="00186772">
      <w:pPr>
        <w:rPr>
          <w:rFonts w:cstheme="majorHAnsi"/>
          <w:sz w:val="2"/>
          <w:szCs w:val="2"/>
        </w:rPr>
      </w:pPr>
      <w:bookmarkStart w:id="180" w:name="_heading=h.3l18frh" w:colFirst="0" w:colLast="0"/>
      <w:bookmarkEnd w:id="180"/>
    </w:p>
    <w:p w14:paraId="68479FD0" w14:textId="7C5CEA56" w:rsidR="00CC544B" w:rsidRPr="00986B89" w:rsidRDefault="00CC544B" w:rsidP="005B4E6F">
      <w:pPr>
        <w:pStyle w:val="Kop4"/>
        <w:rPr>
          <w:rFonts w:cstheme="majorHAnsi"/>
        </w:rPr>
      </w:pPr>
      <w:bookmarkStart w:id="181" w:name="_heading=h.206ipza" w:colFirst="0" w:colLast="0"/>
      <w:bookmarkStart w:id="182" w:name="_Minimumvereisten_-_Teksten"/>
      <w:bookmarkEnd w:id="181"/>
      <w:bookmarkEnd w:id="182"/>
      <w:r w:rsidRPr="00986B89">
        <w:rPr>
          <w:rFonts w:cstheme="majorHAnsi"/>
        </w:rPr>
        <w:t xml:space="preserve">Minimumvereisten </w:t>
      </w:r>
      <w:r w:rsidR="0000149D">
        <w:rPr>
          <w:rFonts w:cstheme="majorHAnsi"/>
        </w:rPr>
        <w:t>–</w:t>
      </w:r>
      <w:r w:rsidRPr="00986B89">
        <w:rPr>
          <w:rFonts w:cstheme="majorHAnsi"/>
        </w:rPr>
        <w:t xml:space="preserve"> Teksten</w:t>
      </w:r>
      <w:r w:rsidR="0000149D">
        <w:rPr>
          <w:rFonts w:cstheme="majorHAnsi"/>
        </w:rPr>
        <w:t xml:space="preserve"> </w:t>
      </w:r>
      <w:r w:rsidRPr="00986B89">
        <w:rPr>
          <w:rFonts w:cstheme="majorHAnsi"/>
        </w:rPr>
        <w:t>productieve vaardigheden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6"/>
        <w:gridCol w:w="2701"/>
        <w:gridCol w:w="2701"/>
      </w:tblGrid>
      <w:tr w:rsidR="00186772" w:rsidRPr="00986B89" w14:paraId="754CC822" w14:textId="77777777" w:rsidTr="000D076D">
        <w:tc>
          <w:tcPr>
            <w:tcW w:w="4226" w:type="dxa"/>
            <w:tcBorders>
              <w:top w:val="single" w:sz="4" w:space="0" w:color="000000"/>
            </w:tcBorders>
            <w:shd w:val="clear" w:color="auto" w:fill="4CBCC5"/>
          </w:tcPr>
          <w:p w14:paraId="754CC81F" w14:textId="4964BF8C" w:rsidR="00186772" w:rsidRPr="00986B89" w:rsidRDefault="003472F2">
            <w:pPr>
              <w:spacing w:before="60" w:after="60"/>
              <w:rPr>
                <w:rFonts w:cstheme="majorHAnsi"/>
                <w:b/>
                <w:color w:val="FFFFFF"/>
              </w:rPr>
            </w:pPr>
            <w:r>
              <w:rPr>
                <w:rFonts w:cstheme="majorHAnsi"/>
                <w:b/>
                <w:color w:val="FFFFFF"/>
              </w:rPr>
              <w:t>Basis</w:t>
            </w:r>
          </w:p>
        </w:tc>
        <w:tc>
          <w:tcPr>
            <w:tcW w:w="2701" w:type="dxa"/>
            <w:tcBorders>
              <w:top w:val="single" w:sz="4" w:space="0" w:color="000000"/>
            </w:tcBorders>
            <w:shd w:val="clear" w:color="auto" w:fill="4CBCC5"/>
          </w:tcPr>
          <w:p w14:paraId="754CC820" w14:textId="77777777" w:rsidR="00186772" w:rsidRPr="00986B89" w:rsidRDefault="00480121">
            <w:pPr>
              <w:spacing w:before="60" w:after="60"/>
              <w:rPr>
                <w:rFonts w:cstheme="majorHAnsi"/>
                <w:b/>
                <w:color w:val="FFFFFF"/>
              </w:rPr>
            </w:pPr>
            <w:r w:rsidRPr="00986B89">
              <w:rPr>
                <w:rFonts w:cstheme="majorHAnsi"/>
                <w:b/>
                <w:color w:val="FFFFFF"/>
              </w:rPr>
              <w:t>Uitbreiding</w:t>
            </w:r>
          </w:p>
        </w:tc>
        <w:tc>
          <w:tcPr>
            <w:tcW w:w="2701" w:type="dxa"/>
            <w:tcBorders>
              <w:top w:val="single" w:sz="4" w:space="0" w:color="000000"/>
            </w:tcBorders>
            <w:shd w:val="clear" w:color="auto" w:fill="4CBCC5"/>
          </w:tcPr>
          <w:p w14:paraId="754CC821" w14:textId="77777777" w:rsidR="00186772" w:rsidRPr="00986B89" w:rsidRDefault="00480121">
            <w:pPr>
              <w:spacing w:before="60" w:after="60"/>
              <w:rPr>
                <w:rFonts w:cstheme="majorHAnsi"/>
                <w:b/>
                <w:color w:val="FFFFFF"/>
              </w:rPr>
            </w:pPr>
            <w:r w:rsidRPr="00986B89">
              <w:rPr>
                <w:rFonts w:cstheme="majorHAnsi"/>
                <w:b/>
                <w:color w:val="FFFFFF"/>
              </w:rPr>
              <w:t>Basisgeletterdheid</w:t>
            </w:r>
          </w:p>
        </w:tc>
      </w:tr>
      <w:tr w:rsidR="00186772" w:rsidRPr="00986B89" w14:paraId="754CC826" w14:textId="77777777" w:rsidTr="000D076D">
        <w:tc>
          <w:tcPr>
            <w:tcW w:w="4226" w:type="dxa"/>
            <w:tcBorders>
              <w:top w:val="single" w:sz="4" w:space="0" w:color="000000"/>
            </w:tcBorders>
            <w:shd w:val="clear" w:color="auto" w:fill="4CBCC5"/>
          </w:tcPr>
          <w:p w14:paraId="754CC823" w14:textId="77777777" w:rsidR="00186772" w:rsidRPr="00986B89" w:rsidRDefault="00480121">
            <w:pPr>
              <w:spacing w:before="60" w:after="60"/>
              <w:rPr>
                <w:rFonts w:cstheme="majorHAnsi"/>
                <w:b/>
                <w:color w:val="FFFFFF"/>
              </w:rPr>
            </w:pPr>
            <w:r w:rsidRPr="00986B89">
              <w:rPr>
                <w:rFonts w:cstheme="majorHAnsi"/>
                <w:b/>
                <w:color w:val="FFFFFF"/>
              </w:rPr>
              <w:t>Tekstsoorten</w:t>
            </w:r>
          </w:p>
        </w:tc>
        <w:tc>
          <w:tcPr>
            <w:tcW w:w="2701" w:type="dxa"/>
            <w:tcBorders>
              <w:top w:val="single" w:sz="4" w:space="0" w:color="000000"/>
            </w:tcBorders>
            <w:shd w:val="clear" w:color="auto" w:fill="4CBCC5"/>
          </w:tcPr>
          <w:p w14:paraId="754CC824" w14:textId="77777777" w:rsidR="00186772" w:rsidRPr="00986B89" w:rsidRDefault="00186772">
            <w:pPr>
              <w:spacing w:before="60" w:after="60"/>
              <w:rPr>
                <w:rFonts w:cstheme="majorHAnsi"/>
                <w:b/>
                <w:color w:val="FFFFFF"/>
              </w:rPr>
            </w:pPr>
          </w:p>
        </w:tc>
        <w:tc>
          <w:tcPr>
            <w:tcW w:w="2701" w:type="dxa"/>
            <w:tcBorders>
              <w:top w:val="single" w:sz="4" w:space="0" w:color="000000"/>
            </w:tcBorders>
            <w:shd w:val="clear" w:color="auto" w:fill="4CBCC5"/>
          </w:tcPr>
          <w:p w14:paraId="754CC825" w14:textId="77777777" w:rsidR="00186772" w:rsidRPr="00986B89" w:rsidRDefault="00186772">
            <w:pPr>
              <w:spacing w:before="60" w:after="60"/>
              <w:rPr>
                <w:rFonts w:cstheme="majorHAnsi"/>
                <w:b/>
                <w:color w:val="FFFFFF"/>
              </w:rPr>
            </w:pPr>
          </w:p>
        </w:tc>
      </w:tr>
      <w:tr w:rsidR="00186772" w:rsidRPr="00986B89" w14:paraId="754CC82A" w14:textId="77777777">
        <w:tc>
          <w:tcPr>
            <w:tcW w:w="4226" w:type="dxa"/>
            <w:tcBorders>
              <w:top w:val="single" w:sz="4" w:space="0" w:color="000000"/>
            </w:tcBorders>
          </w:tcPr>
          <w:p w14:paraId="754CC827" w14:textId="6E102BC3" w:rsidR="00186772" w:rsidRPr="00986B89" w:rsidRDefault="002D7860">
            <w:pPr>
              <w:spacing w:before="60" w:after="60"/>
              <w:rPr>
                <w:rFonts w:cstheme="majorHAnsi"/>
                <w:color w:val="FFFFFF"/>
                <w:highlight w:val="black"/>
              </w:rPr>
            </w:pPr>
            <w:r>
              <w:rPr>
                <w:rFonts w:cstheme="majorHAnsi"/>
              </w:rPr>
              <w:t>g</w:t>
            </w:r>
            <w:r w:rsidR="00480121" w:rsidRPr="00986B89">
              <w:rPr>
                <w:rFonts w:cstheme="majorHAnsi"/>
              </w:rPr>
              <w:t>rote variatie aan tekstsoorten</w:t>
            </w:r>
          </w:p>
        </w:tc>
        <w:tc>
          <w:tcPr>
            <w:tcW w:w="2701" w:type="dxa"/>
            <w:tcBorders>
              <w:top w:val="single" w:sz="4" w:space="0" w:color="000000"/>
            </w:tcBorders>
          </w:tcPr>
          <w:p w14:paraId="754CC828" w14:textId="77777777" w:rsidR="00186772" w:rsidRPr="00986B89" w:rsidRDefault="00186772">
            <w:pPr>
              <w:spacing w:before="60" w:after="60"/>
              <w:rPr>
                <w:rFonts w:cstheme="majorHAnsi"/>
                <w:b/>
                <w:color w:val="FFFFFF"/>
              </w:rPr>
            </w:pPr>
          </w:p>
        </w:tc>
        <w:tc>
          <w:tcPr>
            <w:tcW w:w="2701" w:type="dxa"/>
            <w:tcBorders>
              <w:top w:val="single" w:sz="4" w:space="0" w:color="000000"/>
            </w:tcBorders>
          </w:tcPr>
          <w:p w14:paraId="754CC829" w14:textId="4DB6BACE" w:rsidR="00186772" w:rsidRPr="005662EA" w:rsidRDefault="005662EA" w:rsidP="005662EA">
            <w:pPr>
              <w:spacing w:before="60" w:after="60"/>
              <w:rPr>
                <w:rFonts w:cstheme="majorHAnsi"/>
              </w:rPr>
            </w:pPr>
            <w:r>
              <w:rPr>
                <w:rFonts w:cstheme="majorHAnsi"/>
              </w:rPr>
              <w:t>v</w:t>
            </w:r>
            <w:r w:rsidRPr="005662EA">
              <w:rPr>
                <w:rFonts w:cstheme="majorHAnsi"/>
              </w:rPr>
              <w:t>ariatie aan tekstsoorten</w:t>
            </w:r>
          </w:p>
        </w:tc>
      </w:tr>
      <w:tr w:rsidR="00186772" w:rsidRPr="00986B89" w14:paraId="754CC82E" w14:textId="77777777" w:rsidTr="000D076D">
        <w:tc>
          <w:tcPr>
            <w:tcW w:w="4226" w:type="dxa"/>
            <w:tcBorders>
              <w:top w:val="single" w:sz="4" w:space="0" w:color="000000"/>
            </w:tcBorders>
            <w:shd w:val="clear" w:color="auto" w:fill="4CBCC5"/>
          </w:tcPr>
          <w:p w14:paraId="754CC82B" w14:textId="77777777" w:rsidR="00186772" w:rsidRPr="00986B89" w:rsidRDefault="00480121">
            <w:pPr>
              <w:spacing w:before="60" w:after="60"/>
              <w:rPr>
                <w:rFonts w:cstheme="majorHAnsi"/>
                <w:b/>
                <w:color w:val="FFFFFF"/>
              </w:rPr>
            </w:pPr>
            <w:r w:rsidRPr="00986B89">
              <w:rPr>
                <w:rFonts w:cstheme="majorHAnsi"/>
                <w:b/>
                <w:color w:val="FFFFFF"/>
              </w:rPr>
              <w:t>Onderwerp</w:t>
            </w:r>
          </w:p>
        </w:tc>
        <w:tc>
          <w:tcPr>
            <w:tcW w:w="2701" w:type="dxa"/>
            <w:tcBorders>
              <w:top w:val="single" w:sz="4" w:space="0" w:color="000000"/>
            </w:tcBorders>
            <w:shd w:val="clear" w:color="auto" w:fill="4CBCC5"/>
          </w:tcPr>
          <w:p w14:paraId="754CC82C" w14:textId="77777777" w:rsidR="00186772" w:rsidRPr="00986B89" w:rsidRDefault="00186772">
            <w:pPr>
              <w:spacing w:before="60" w:after="60"/>
              <w:rPr>
                <w:rFonts w:cstheme="majorHAnsi"/>
                <w:b/>
                <w:color w:val="FFFFFF"/>
              </w:rPr>
            </w:pPr>
          </w:p>
        </w:tc>
        <w:tc>
          <w:tcPr>
            <w:tcW w:w="2701" w:type="dxa"/>
            <w:tcBorders>
              <w:top w:val="single" w:sz="4" w:space="0" w:color="000000"/>
            </w:tcBorders>
            <w:shd w:val="clear" w:color="auto" w:fill="4CBCC5"/>
          </w:tcPr>
          <w:p w14:paraId="754CC82D" w14:textId="77777777" w:rsidR="00186772" w:rsidRPr="00986B89" w:rsidRDefault="00186772">
            <w:pPr>
              <w:spacing w:before="60" w:after="60"/>
              <w:rPr>
                <w:rFonts w:cstheme="majorHAnsi"/>
                <w:b/>
                <w:color w:val="FFFFFF"/>
              </w:rPr>
            </w:pPr>
          </w:p>
        </w:tc>
      </w:tr>
      <w:tr w:rsidR="00186772" w:rsidRPr="00986B89" w14:paraId="754CC832" w14:textId="77777777">
        <w:tc>
          <w:tcPr>
            <w:tcW w:w="4226" w:type="dxa"/>
          </w:tcPr>
          <w:p w14:paraId="754CC82F" w14:textId="77777777" w:rsidR="00186772" w:rsidRPr="00986B89" w:rsidRDefault="00480121">
            <w:pPr>
              <w:spacing w:before="60" w:after="60"/>
              <w:rPr>
                <w:rFonts w:cstheme="majorHAnsi"/>
                <w:color w:val="000000"/>
              </w:rPr>
            </w:pPr>
            <w:r w:rsidRPr="00986B89">
              <w:rPr>
                <w:rFonts w:cstheme="majorHAnsi"/>
              </w:rPr>
              <w:t>concrete inhoud</w:t>
            </w:r>
          </w:p>
        </w:tc>
        <w:tc>
          <w:tcPr>
            <w:tcW w:w="2701" w:type="dxa"/>
          </w:tcPr>
          <w:p w14:paraId="754CC830" w14:textId="77777777" w:rsidR="00186772" w:rsidRPr="00986B89" w:rsidRDefault="00186772">
            <w:pPr>
              <w:spacing w:before="60" w:after="60"/>
              <w:rPr>
                <w:rFonts w:cstheme="majorHAnsi"/>
              </w:rPr>
            </w:pPr>
          </w:p>
        </w:tc>
        <w:tc>
          <w:tcPr>
            <w:tcW w:w="2701" w:type="dxa"/>
          </w:tcPr>
          <w:p w14:paraId="754CC831" w14:textId="2836EB20" w:rsidR="00186772" w:rsidRPr="00986B89" w:rsidRDefault="005662EA">
            <w:pPr>
              <w:spacing w:before="60" w:after="60"/>
              <w:rPr>
                <w:rFonts w:cstheme="majorHAnsi"/>
              </w:rPr>
            </w:pPr>
            <w:r>
              <w:rPr>
                <w:rFonts w:cstheme="majorHAnsi"/>
              </w:rPr>
              <w:t>c</w:t>
            </w:r>
            <w:r w:rsidR="001766A3">
              <w:rPr>
                <w:rFonts w:cstheme="majorHAnsi"/>
              </w:rPr>
              <w:t>oncrete inhoud</w:t>
            </w:r>
          </w:p>
        </w:tc>
      </w:tr>
      <w:tr w:rsidR="00186772" w:rsidRPr="00986B89" w14:paraId="754CC836" w14:textId="77777777" w:rsidTr="004668C7">
        <w:tc>
          <w:tcPr>
            <w:tcW w:w="4226" w:type="dxa"/>
            <w:shd w:val="clear" w:color="auto" w:fill="4CBCC5"/>
          </w:tcPr>
          <w:p w14:paraId="754CC833" w14:textId="77777777" w:rsidR="00186772" w:rsidRPr="00986B89" w:rsidRDefault="00480121">
            <w:pPr>
              <w:spacing w:before="60" w:after="60"/>
              <w:rPr>
                <w:rFonts w:cstheme="majorHAnsi"/>
              </w:rPr>
            </w:pPr>
            <w:r w:rsidRPr="00986B89">
              <w:rPr>
                <w:rFonts w:cstheme="majorHAnsi"/>
                <w:b/>
                <w:color w:val="FFFFFF"/>
              </w:rPr>
              <w:t>Uiterlijke kenmerken</w:t>
            </w:r>
          </w:p>
        </w:tc>
        <w:tc>
          <w:tcPr>
            <w:tcW w:w="2701" w:type="dxa"/>
            <w:shd w:val="clear" w:color="auto" w:fill="4CBCC5"/>
          </w:tcPr>
          <w:p w14:paraId="754CC834" w14:textId="77777777" w:rsidR="00186772" w:rsidRPr="00986B89" w:rsidRDefault="00186772">
            <w:pPr>
              <w:spacing w:before="60" w:after="60"/>
              <w:rPr>
                <w:rFonts w:cstheme="majorHAnsi"/>
                <w:b/>
                <w:color w:val="FFFFFF"/>
              </w:rPr>
            </w:pPr>
          </w:p>
        </w:tc>
        <w:tc>
          <w:tcPr>
            <w:tcW w:w="2701" w:type="dxa"/>
            <w:shd w:val="clear" w:color="auto" w:fill="4CBCC5"/>
          </w:tcPr>
          <w:p w14:paraId="754CC835" w14:textId="77777777" w:rsidR="00186772" w:rsidRPr="00986B89" w:rsidRDefault="00186772">
            <w:pPr>
              <w:spacing w:before="60" w:after="60"/>
              <w:rPr>
                <w:rFonts w:cstheme="majorHAnsi"/>
                <w:b/>
                <w:color w:val="FFFFFF"/>
              </w:rPr>
            </w:pPr>
          </w:p>
        </w:tc>
      </w:tr>
      <w:tr w:rsidR="00186772" w:rsidRPr="00986B89" w14:paraId="754CC83A" w14:textId="77777777">
        <w:tc>
          <w:tcPr>
            <w:tcW w:w="4226" w:type="dxa"/>
          </w:tcPr>
          <w:p w14:paraId="754CC837" w14:textId="77777777" w:rsidR="00186772" w:rsidRPr="00986B89" w:rsidRDefault="00480121">
            <w:pPr>
              <w:rPr>
                <w:rFonts w:cstheme="majorHAnsi"/>
              </w:rPr>
            </w:pPr>
            <w:r w:rsidRPr="00986B89">
              <w:rPr>
                <w:rFonts w:cstheme="majorHAnsi"/>
              </w:rPr>
              <w:t>gepaste lay-out</w:t>
            </w:r>
          </w:p>
        </w:tc>
        <w:tc>
          <w:tcPr>
            <w:tcW w:w="2701" w:type="dxa"/>
          </w:tcPr>
          <w:p w14:paraId="754CC838" w14:textId="77777777" w:rsidR="00186772" w:rsidRPr="00986B89" w:rsidRDefault="00186772">
            <w:pPr>
              <w:rPr>
                <w:rFonts w:cstheme="majorHAnsi"/>
                <w:strike/>
                <w:color w:val="00B050"/>
              </w:rPr>
            </w:pPr>
          </w:p>
        </w:tc>
        <w:tc>
          <w:tcPr>
            <w:tcW w:w="2701" w:type="dxa"/>
          </w:tcPr>
          <w:p w14:paraId="754CC839" w14:textId="77777777" w:rsidR="00186772" w:rsidRPr="00986B89" w:rsidRDefault="00186772">
            <w:pPr>
              <w:rPr>
                <w:rFonts w:cstheme="majorHAnsi"/>
                <w:strike/>
                <w:color w:val="00B050"/>
              </w:rPr>
            </w:pPr>
          </w:p>
        </w:tc>
      </w:tr>
      <w:tr w:rsidR="00186772" w:rsidRPr="00986B89" w14:paraId="754CC83E" w14:textId="77777777">
        <w:tc>
          <w:tcPr>
            <w:tcW w:w="4226" w:type="dxa"/>
          </w:tcPr>
          <w:p w14:paraId="754CC83B" w14:textId="77777777" w:rsidR="00186772" w:rsidRPr="00986B89" w:rsidRDefault="00480121">
            <w:pPr>
              <w:rPr>
                <w:rFonts w:cstheme="majorHAnsi"/>
              </w:rPr>
            </w:pPr>
            <w:r w:rsidRPr="00986B89">
              <w:rPr>
                <w:rFonts w:cstheme="majorHAnsi"/>
              </w:rPr>
              <w:t>gepast register (afgestemd op doel en doelpubliek)</w:t>
            </w:r>
          </w:p>
        </w:tc>
        <w:tc>
          <w:tcPr>
            <w:tcW w:w="2701" w:type="dxa"/>
          </w:tcPr>
          <w:p w14:paraId="754CC83C" w14:textId="7BD4781A" w:rsidR="00186772" w:rsidRPr="00986B89" w:rsidRDefault="00186772">
            <w:pPr>
              <w:rPr>
                <w:rFonts w:cstheme="majorHAnsi"/>
              </w:rPr>
            </w:pPr>
          </w:p>
        </w:tc>
        <w:tc>
          <w:tcPr>
            <w:tcW w:w="2701" w:type="dxa"/>
          </w:tcPr>
          <w:p w14:paraId="754CC83D" w14:textId="391541F7" w:rsidR="00186772" w:rsidRPr="00986B89" w:rsidRDefault="008C2164">
            <w:pPr>
              <w:rPr>
                <w:rFonts w:cstheme="majorHAnsi"/>
                <w:color w:val="000000"/>
              </w:rPr>
            </w:pPr>
            <w:r>
              <w:rPr>
                <w:rFonts w:cstheme="majorHAnsi"/>
              </w:rPr>
              <w:t>r</w:t>
            </w:r>
            <w:r w:rsidRPr="00986B89">
              <w:rPr>
                <w:rFonts w:cstheme="majorHAnsi"/>
              </w:rPr>
              <w:t>egister staat het overbrengen van de boodschap niet in de weg</w:t>
            </w:r>
          </w:p>
        </w:tc>
      </w:tr>
      <w:tr w:rsidR="00186772" w:rsidRPr="00986B89" w14:paraId="754CC842" w14:textId="77777777">
        <w:tc>
          <w:tcPr>
            <w:tcW w:w="4226" w:type="dxa"/>
          </w:tcPr>
          <w:p w14:paraId="754CC83F" w14:textId="29581D44" w:rsidR="00186772" w:rsidRPr="00986B89" w:rsidRDefault="002D7860">
            <w:pPr>
              <w:rPr>
                <w:rFonts w:cstheme="majorHAnsi"/>
                <w:color w:val="000000"/>
              </w:rPr>
            </w:pPr>
            <w:r>
              <w:rPr>
                <w:rFonts w:cstheme="majorHAnsi"/>
              </w:rPr>
              <w:t>g</w:t>
            </w:r>
            <w:r w:rsidR="00480121" w:rsidRPr="00986B89">
              <w:rPr>
                <w:rFonts w:cstheme="majorHAnsi"/>
              </w:rPr>
              <w:t>epast taalgebruik</w:t>
            </w:r>
          </w:p>
        </w:tc>
        <w:tc>
          <w:tcPr>
            <w:tcW w:w="2701" w:type="dxa"/>
          </w:tcPr>
          <w:p w14:paraId="754CC840" w14:textId="77777777" w:rsidR="00186772" w:rsidRPr="00986B89" w:rsidRDefault="00186772">
            <w:pPr>
              <w:rPr>
                <w:rFonts w:cstheme="majorHAnsi"/>
                <w:highlight w:val="yellow"/>
              </w:rPr>
            </w:pPr>
          </w:p>
        </w:tc>
        <w:tc>
          <w:tcPr>
            <w:tcW w:w="2701" w:type="dxa"/>
          </w:tcPr>
          <w:p w14:paraId="754CC841" w14:textId="77777777" w:rsidR="00186772" w:rsidRPr="00986B89" w:rsidRDefault="00186772">
            <w:pPr>
              <w:rPr>
                <w:rFonts w:cstheme="majorHAnsi"/>
                <w:highlight w:val="yellow"/>
              </w:rPr>
            </w:pPr>
          </w:p>
        </w:tc>
      </w:tr>
      <w:tr w:rsidR="00186772" w:rsidRPr="00986B89" w14:paraId="754CC846" w14:textId="77777777" w:rsidTr="004668C7">
        <w:tc>
          <w:tcPr>
            <w:tcW w:w="4226" w:type="dxa"/>
            <w:shd w:val="clear" w:color="auto" w:fill="4CBCC5"/>
          </w:tcPr>
          <w:p w14:paraId="754CC843" w14:textId="77777777" w:rsidR="00186772" w:rsidRPr="00986B89" w:rsidRDefault="00480121">
            <w:pPr>
              <w:rPr>
                <w:rFonts w:cstheme="majorHAnsi"/>
                <w:color w:val="000000"/>
              </w:rPr>
            </w:pPr>
            <w:r w:rsidRPr="00986B89">
              <w:rPr>
                <w:rFonts w:cstheme="majorHAnsi"/>
                <w:b/>
                <w:color w:val="FFFFFF"/>
              </w:rPr>
              <w:t>Verzorgd taalgebruik/taalvariëteit</w:t>
            </w:r>
          </w:p>
        </w:tc>
        <w:tc>
          <w:tcPr>
            <w:tcW w:w="2701" w:type="dxa"/>
            <w:shd w:val="clear" w:color="auto" w:fill="4CBCC5"/>
          </w:tcPr>
          <w:p w14:paraId="754CC844" w14:textId="77777777" w:rsidR="00186772" w:rsidRPr="00986B89" w:rsidRDefault="00186772">
            <w:pPr>
              <w:rPr>
                <w:rFonts w:cstheme="majorHAnsi"/>
                <w:b/>
                <w:color w:val="FFFFFF"/>
              </w:rPr>
            </w:pPr>
          </w:p>
        </w:tc>
        <w:tc>
          <w:tcPr>
            <w:tcW w:w="2701" w:type="dxa"/>
            <w:shd w:val="clear" w:color="auto" w:fill="4CBCC5"/>
          </w:tcPr>
          <w:p w14:paraId="754CC845" w14:textId="77777777" w:rsidR="00186772" w:rsidRPr="00986B89" w:rsidRDefault="00186772">
            <w:pPr>
              <w:rPr>
                <w:rFonts w:cstheme="majorHAnsi"/>
                <w:b/>
                <w:color w:val="FFFFFF"/>
              </w:rPr>
            </w:pPr>
          </w:p>
        </w:tc>
      </w:tr>
      <w:tr w:rsidR="00186772" w:rsidRPr="00986B89" w14:paraId="754CC84B" w14:textId="77777777">
        <w:tc>
          <w:tcPr>
            <w:tcW w:w="4226" w:type="dxa"/>
          </w:tcPr>
          <w:p w14:paraId="754CC847" w14:textId="77777777" w:rsidR="00186772" w:rsidRPr="00986B89" w:rsidRDefault="00480121" w:rsidP="001B4DD2">
            <w:r w:rsidRPr="00986B89">
              <w:t xml:space="preserve">aandacht voor woordkeuze, uitspraak, intonatie, spelling, zinsbouw, interpunctie, Standaardnederlands, helderheid, </w:t>
            </w:r>
            <w:hyperlink w:anchor="_heading=h.2zbgiuw">
              <w:r w:rsidRPr="00523429">
                <w:t>adequaatheid</w:t>
              </w:r>
            </w:hyperlink>
            <w:r w:rsidRPr="00523429">
              <w:t>, (vorm)correctheid en vlotheid</w:t>
            </w:r>
            <w:r w:rsidRPr="00986B89">
              <w:t xml:space="preserve"> </w:t>
            </w:r>
          </w:p>
        </w:tc>
        <w:tc>
          <w:tcPr>
            <w:tcW w:w="2701" w:type="dxa"/>
          </w:tcPr>
          <w:p w14:paraId="754CC849" w14:textId="7CF23418" w:rsidR="00186772" w:rsidRPr="00986B89" w:rsidRDefault="001B4DD2" w:rsidP="001B4DD2">
            <w:pPr>
              <w:rPr>
                <w:color w:val="000000"/>
              </w:rPr>
            </w:pPr>
            <w:r w:rsidRPr="00986B89">
              <w:t>a</w:t>
            </w:r>
            <w:r>
              <w:t>fhankelijk van de context met a</w:t>
            </w:r>
            <w:r w:rsidRPr="00986B89">
              <w:t xml:space="preserve">andacht voor woordkeuze, uitspraak, intonatie, spelling, zinsbouw, interpunctie, Standaardnederlands, helderheid, </w:t>
            </w:r>
            <w:hyperlink w:anchor="_heading=h.2zbgiuw">
              <w:r w:rsidRPr="00523429">
                <w:t>adequaatheid</w:t>
              </w:r>
            </w:hyperlink>
            <w:r w:rsidRPr="00523429">
              <w:t>, (vorm)correctheid en vlotheid</w:t>
            </w:r>
          </w:p>
        </w:tc>
        <w:tc>
          <w:tcPr>
            <w:tcW w:w="2701" w:type="dxa"/>
          </w:tcPr>
          <w:p w14:paraId="23F3BDE4" w14:textId="7F906DFA" w:rsidR="008C2164" w:rsidRPr="00986B89" w:rsidRDefault="008C2164" w:rsidP="001B4DD2">
            <w:r>
              <w:t>u</w:t>
            </w:r>
            <w:r w:rsidRPr="00986B89">
              <w:t>itspraak, woordkeuze, zinsbouw</w:t>
            </w:r>
            <w:r w:rsidR="00E3461B">
              <w:t>,</w:t>
            </w:r>
            <w:r w:rsidRPr="00986B89">
              <w:t xml:space="preserve"> spelling staan het overbrengen van de boodschap niet in de weg</w:t>
            </w:r>
          </w:p>
          <w:p w14:paraId="754CC84A" w14:textId="77777777" w:rsidR="00186772" w:rsidRPr="00986B89" w:rsidRDefault="00186772" w:rsidP="001B4DD2">
            <w:pPr>
              <w:rPr>
                <w:color w:val="000000"/>
              </w:rPr>
            </w:pPr>
          </w:p>
        </w:tc>
      </w:tr>
      <w:tr w:rsidR="00DF2536" w:rsidRPr="00986B89" w14:paraId="13239946" w14:textId="77777777">
        <w:tc>
          <w:tcPr>
            <w:tcW w:w="4226" w:type="dxa"/>
          </w:tcPr>
          <w:p w14:paraId="1CF59D1D" w14:textId="77777777" w:rsidR="00DF2536" w:rsidRPr="00986B89" w:rsidRDefault="00DF2536" w:rsidP="001B4DD2"/>
        </w:tc>
        <w:tc>
          <w:tcPr>
            <w:tcW w:w="2701" w:type="dxa"/>
          </w:tcPr>
          <w:p w14:paraId="1599298B" w14:textId="26E4DEED" w:rsidR="00DF2536" w:rsidRPr="00986B89" w:rsidRDefault="00283E10" w:rsidP="001B4DD2">
            <w:r>
              <w:t>s</w:t>
            </w:r>
            <w:r w:rsidR="00301D6F">
              <w:t xml:space="preserve">chriftelijk: </w:t>
            </w:r>
            <w:r w:rsidR="00DF2536">
              <w:t>tekstopbouwende elementen</w:t>
            </w:r>
          </w:p>
        </w:tc>
        <w:tc>
          <w:tcPr>
            <w:tcW w:w="2701" w:type="dxa"/>
          </w:tcPr>
          <w:p w14:paraId="2FDB8254" w14:textId="77777777" w:rsidR="00DF2536" w:rsidRDefault="00DF2536" w:rsidP="001B4DD2"/>
        </w:tc>
      </w:tr>
      <w:tr w:rsidR="00186772" w:rsidRPr="00986B89" w14:paraId="754CC851" w14:textId="77777777">
        <w:tc>
          <w:tcPr>
            <w:tcW w:w="4226" w:type="dxa"/>
          </w:tcPr>
          <w:p w14:paraId="754CC84C" w14:textId="62D81A70" w:rsidR="00186772" w:rsidRPr="00986B89" w:rsidRDefault="00480121">
            <w:pPr>
              <w:rPr>
                <w:rFonts w:cstheme="majorHAnsi"/>
                <w:strike/>
              </w:rPr>
            </w:pPr>
            <w:r w:rsidRPr="00986B89">
              <w:rPr>
                <w:rFonts w:cstheme="majorHAnsi"/>
              </w:rPr>
              <w:t>gepaste lichaamstaal</w:t>
            </w:r>
          </w:p>
          <w:p w14:paraId="754CC84D" w14:textId="77777777" w:rsidR="00186772" w:rsidRPr="00986B89" w:rsidRDefault="00186772">
            <w:pPr>
              <w:rPr>
                <w:rFonts w:cstheme="majorHAnsi"/>
              </w:rPr>
            </w:pPr>
          </w:p>
        </w:tc>
        <w:tc>
          <w:tcPr>
            <w:tcW w:w="2701" w:type="dxa"/>
          </w:tcPr>
          <w:p w14:paraId="754CC84E" w14:textId="777E9C9F" w:rsidR="00186772" w:rsidRPr="00986B89" w:rsidRDefault="00186772" w:rsidP="00301D6F">
            <w:pPr>
              <w:rPr>
                <w:rFonts w:cstheme="majorHAnsi"/>
              </w:rPr>
            </w:pPr>
          </w:p>
        </w:tc>
        <w:tc>
          <w:tcPr>
            <w:tcW w:w="2701" w:type="dxa"/>
          </w:tcPr>
          <w:p w14:paraId="754CC850" w14:textId="177B1607" w:rsidR="00186772" w:rsidRPr="00986B89" w:rsidRDefault="008C2164" w:rsidP="008C2164">
            <w:pPr>
              <w:rPr>
                <w:rFonts w:cstheme="majorHAnsi"/>
              </w:rPr>
            </w:pPr>
            <w:r>
              <w:rPr>
                <w:rFonts w:cstheme="majorHAnsi"/>
              </w:rPr>
              <w:t>l</w:t>
            </w:r>
            <w:r w:rsidRPr="00986B89">
              <w:rPr>
                <w:rFonts w:cstheme="majorHAnsi"/>
              </w:rPr>
              <w:t>ichaamstaal staat het overbrengen van de boodschap niet in de weg</w:t>
            </w:r>
          </w:p>
        </w:tc>
      </w:tr>
      <w:tr w:rsidR="00186772" w:rsidRPr="00986B89" w14:paraId="754CC855" w14:textId="77777777" w:rsidTr="004668C7">
        <w:tc>
          <w:tcPr>
            <w:tcW w:w="4226" w:type="dxa"/>
            <w:tcBorders>
              <w:right w:val="nil"/>
            </w:tcBorders>
            <w:shd w:val="clear" w:color="auto" w:fill="4CBCC5"/>
          </w:tcPr>
          <w:p w14:paraId="754CC852" w14:textId="77777777" w:rsidR="00186772" w:rsidRPr="00986B89" w:rsidRDefault="00480121">
            <w:pPr>
              <w:spacing w:before="60" w:after="60"/>
              <w:rPr>
                <w:rFonts w:cstheme="majorHAnsi"/>
              </w:rPr>
            </w:pPr>
            <w:r w:rsidRPr="00986B89">
              <w:rPr>
                <w:rFonts w:cstheme="majorHAnsi"/>
                <w:b/>
                <w:color w:val="FFFFFF"/>
              </w:rPr>
              <w:t>Structuur/ Samenhang</w:t>
            </w:r>
          </w:p>
        </w:tc>
        <w:tc>
          <w:tcPr>
            <w:tcW w:w="2701" w:type="dxa"/>
            <w:tcBorders>
              <w:right w:val="nil"/>
            </w:tcBorders>
            <w:shd w:val="clear" w:color="auto" w:fill="4CBCC5"/>
          </w:tcPr>
          <w:p w14:paraId="754CC853" w14:textId="77777777" w:rsidR="00186772" w:rsidRPr="00986B89" w:rsidRDefault="00186772">
            <w:pPr>
              <w:spacing w:before="60" w:after="60"/>
              <w:rPr>
                <w:rFonts w:cstheme="majorHAnsi"/>
                <w:b/>
                <w:color w:val="FFFFFF"/>
              </w:rPr>
            </w:pPr>
          </w:p>
        </w:tc>
        <w:tc>
          <w:tcPr>
            <w:tcW w:w="2701" w:type="dxa"/>
            <w:tcBorders>
              <w:right w:val="nil"/>
            </w:tcBorders>
            <w:shd w:val="clear" w:color="auto" w:fill="4CBCC5"/>
          </w:tcPr>
          <w:p w14:paraId="754CC854" w14:textId="77777777" w:rsidR="00186772" w:rsidRPr="00986B89" w:rsidRDefault="00186772">
            <w:pPr>
              <w:spacing w:before="60" w:after="60"/>
              <w:rPr>
                <w:rFonts w:cstheme="majorHAnsi"/>
                <w:b/>
                <w:color w:val="FFFFFF"/>
              </w:rPr>
            </w:pPr>
          </w:p>
        </w:tc>
      </w:tr>
      <w:tr w:rsidR="00186772" w:rsidRPr="00986B89" w14:paraId="754CC859" w14:textId="77777777">
        <w:trPr>
          <w:trHeight w:val="404"/>
        </w:trPr>
        <w:tc>
          <w:tcPr>
            <w:tcW w:w="4226" w:type="dxa"/>
          </w:tcPr>
          <w:p w14:paraId="754CC856" w14:textId="23A57E57" w:rsidR="00186772" w:rsidRPr="00986B89" w:rsidRDefault="00480121">
            <w:pPr>
              <w:rPr>
                <w:rFonts w:cstheme="majorHAnsi"/>
                <w:color w:val="000000"/>
              </w:rPr>
            </w:pPr>
            <w:r w:rsidRPr="00986B89">
              <w:rPr>
                <w:rFonts w:cstheme="majorHAnsi"/>
              </w:rPr>
              <w:t>eenvoudige, herkenbare</w:t>
            </w:r>
            <w:r w:rsidR="008C5BD7">
              <w:rPr>
                <w:rFonts w:cstheme="majorHAnsi"/>
              </w:rPr>
              <w:t xml:space="preserve"> tekststructuur</w:t>
            </w:r>
          </w:p>
        </w:tc>
        <w:tc>
          <w:tcPr>
            <w:tcW w:w="2701" w:type="dxa"/>
          </w:tcPr>
          <w:p w14:paraId="754CC857" w14:textId="5C3A4B16" w:rsidR="00186772" w:rsidRPr="00986B89" w:rsidRDefault="00610F83">
            <w:pPr>
              <w:rPr>
                <w:rFonts w:cstheme="majorHAnsi"/>
                <w:b/>
                <w:highlight w:val="yellow"/>
              </w:rPr>
            </w:pPr>
            <w:r>
              <w:rPr>
                <w:rFonts w:cstheme="majorHAnsi"/>
              </w:rPr>
              <w:t xml:space="preserve">gepaste en </w:t>
            </w:r>
            <w:r w:rsidR="008C2164">
              <w:rPr>
                <w:rFonts w:cstheme="majorHAnsi"/>
              </w:rPr>
              <w:t>herkenbare</w:t>
            </w:r>
            <w:r w:rsidR="00480121" w:rsidRPr="00986B89">
              <w:rPr>
                <w:rFonts w:cstheme="majorHAnsi"/>
              </w:rPr>
              <w:t xml:space="preserve"> tekststructuur</w:t>
            </w:r>
          </w:p>
        </w:tc>
        <w:tc>
          <w:tcPr>
            <w:tcW w:w="2701" w:type="dxa"/>
          </w:tcPr>
          <w:p w14:paraId="754CC858" w14:textId="46611B4C" w:rsidR="00186772" w:rsidRPr="00986B89" w:rsidRDefault="008C2164">
            <w:pPr>
              <w:rPr>
                <w:rFonts w:cstheme="majorHAnsi"/>
                <w:highlight w:val="yellow"/>
              </w:rPr>
            </w:pPr>
            <w:r>
              <w:rPr>
                <w:rFonts w:cstheme="majorHAnsi"/>
              </w:rPr>
              <w:t>eenvoudige</w:t>
            </w:r>
            <w:r w:rsidR="00480121" w:rsidRPr="00986B89">
              <w:rPr>
                <w:rFonts w:cstheme="majorHAnsi"/>
              </w:rPr>
              <w:t xml:space="preserve"> </w:t>
            </w:r>
            <w:r w:rsidR="004226C5">
              <w:rPr>
                <w:rFonts w:cstheme="majorHAnsi"/>
              </w:rPr>
              <w:t>t</w:t>
            </w:r>
            <w:r w:rsidR="00B5530D">
              <w:rPr>
                <w:rFonts w:cstheme="majorHAnsi"/>
              </w:rPr>
              <w:t>ekststructuur</w:t>
            </w:r>
          </w:p>
        </w:tc>
      </w:tr>
      <w:tr w:rsidR="00186772" w:rsidRPr="00986B89" w14:paraId="754CC85D" w14:textId="77777777">
        <w:tc>
          <w:tcPr>
            <w:tcW w:w="4226" w:type="dxa"/>
          </w:tcPr>
          <w:p w14:paraId="754CC85A" w14:textId="77777777" w:rsidR="00186772" w:rsidRPr="00986B89" w:rsidRDefault="00480121">
            <w:pPr>
              <w:spacing w:before="60" w:after="60"/>
              <w:rPr>
                <w:rFonts w:cstheme="majorHAnsi"/>
              </w:rPr>
            </w:pPr>
            <w:r w:rsidRPr="00986B89">
              <w:rPr>
                <w:rFonts w:cstheme="majorHAnsi"/>
              </w:rPr>
              <w:t>redelijk herkenbare samenhang</w:t>
            </w:r>
          </w:p>
        </w:tc>
        <w:tc>
          <w:tcPr>
            <w:tcW w:w="2701" w:type="dxa"/>
          </w:tcPr>
          <w:p w14:paraId="754CC85B" w14:textId="1D6F140C" w:rsidR="00186772" w:rsidRPr="00986B89" w:rsidRDefault="00480121">
            <w:pPr>
              <w:spacing w:before="60" w:after="60"/>
              <w:rPr>
                <w:rFonts w:cstheme="majorHAnsi"/>
              </w:rPr>
            </w:pPr>
            <w:r w:rsidRPr="00986B89">
              <w:rPr>
                <w:rFonts w:cstheme="majorHAnsi"/>
              </w:rPr>
              <w:t>herkenbare samenhang</w:t>
            </w:r>
          </w:p>
        </w:tc>
        <w:tc>
          <w:tcPr>
            <w:tcW w:w="2701" w:type="dxa"/>
          </w:tcPr>
          <w:p w14:paraId="754CC85C" w14:textId="7ED25A5B" w:rsidR="00186772" w:rsidRPr="00986B89" w:rsidRDefault="00417CBB">
            <w:pPr>
              <w:spacing w:before="60" w:after="60"/>
              <w:rPr>
                <w:rFonts w:cstheme="majorHAnsi"/>
              </w:rPr>
            </w:pPr>
            <w:r>
              <w:rPr>
                <w:rFonts w:cstheme="majorHAnsi"/>
              </w:rPr>
              <w:t>r</w:t>
            </w:r>
            <w:r w:rsidR="002F10C3">
              <w:rPr>
                <w:rFonts w:cstheme="majorHAnsi"/>
              </w:rPr>
              <w:t xml:space="preserve">edelijk herkenbare </w:t>
            </w:r>
            <w:r w:rsidR="003A4AF9">
              <w:rPr>
                <w:rFonts w:cstheme="majorHAnsi"/>
              </w:rPr>
              <w:t xml:space="preserve"> </w:t>
            </w:r>
            <w:r w:rsidR="00480121" w:rsidRPr="00986B89">
              <w:rPr>
                <w:rFonts w:cstheme="majorHAnsi"/>
              </w:rPr>
              <w:t>samenhang</w:t>
            </w:r>
          </w:p>
        </w:tc>
      </w:tr>
      <w:tr w:rsidR="00F86358" w:rsidRPr="00986B89" w14:paraId="04E73EFE" w14:textId="77777777">
        <w:tc>
          <w:tcPr>
            <w:tcW w:w="4226" w:type="dxa"/>
          </w:tcPr>
          <w:p w14:paraId="1F1DAD86" w14:textId="77777777" w:rsidR="00F86358" w:rsidRPr="00986B89" w:rsidRDefault="00F86358">
            <w:pPr>
              <w:spacing w:before="60" w:after="60"/>
              <w:rPr>
                <w:rFonts w:cstheme="majorHAnsi"/>
              </w:rPr>
            </w:pPr>
          </w:p>
        </w:tc>
        <w:tc>
          <w:tcPr>
            <w:tcW w:w="2701" w:type="dxa"/>
          </w:tcPr>
          <w:p w14:paraId="5096AC52" w14:textId="6189BD5D" w:rsidR="00F86358" w:rsidRPr="00986B89" w:rsidRDefault="00F86358">
            <w:pPr>
              <w:spacing w:before="60" w:after="60"/>
              <w:rPr>
                <w:rFonts w:cstheme="majorHAnsi"/>
              </w:rPr>
            </w:pPr>
            <w:r>
              <w:rPr>
                <w:rFonts w:cstheme="majorHAnsi"/>
              </w:rPr>
              <w:t>herkenbare tekstopbouw</w:t>
            </w:r>
          </w:p>
        </w:tc>
        <w:tc>
          <w:tcPr>
            <w:tcW w:w="2701" w:type="dxa"/>
          </w:tcPr>
          <w:p w14:paraId="3F5D99EF" w14:textId="77777777" w:rsidR="00F86358" w:rsidRDefault="00F86358">
            <w:pPr>
              <w:spacing w:before="60" w:after="60"/>
              <w:rPr>
                <w:rFonts w:cstheme="majorHAnsi"/>
              </w:rPr>
            </w:pPr>
          </w:p>
        </w:tc>
      </w:tr>
      <w:tr w:rsidR="00186772" w:rsidRPr="00986B89" w14:paraId="754CC861" w14:textId="77777777" w:rsidTr="004668C7">
        <w:tc>
          <w:tcPr>
            <w:tcW w:w="4226" w:type="dxa"/>
            <w:tcBorders>
              <w:right w:val="nil"/>
            </w:tcBorders>
            <w:shd w:val="clear" w:color="auto" w:fill="4CBCC5"/>
          </w:tcPr>
          <w:p w14:paraId="754CC85E" w14:textId="77777777" w:rsidR="00186772" w:rsidRPr="00986B89" w:rsidRDefault="00480121">
            <w:pPr>
              <w:spacing w:before="60" w:after="60"/>
              <w:rPr>
                <w:rFonts w:cstheme="majorHAnsi"/>
              </w:rPr>
            </w:pPr>
            <w:bookmarkStart w:id="183" w:name="_Hlk175646821"/>
            <w:r w:rsidRPr="00986B89">
              <w:rPr>
                <w:rFonts w:cstheme="majorHAnsi"/>
                <w:b/>
                <w:color w:val="FFFFFF"/>
              </w:rPr>
              <w:t xml:space="preserve">Woordenschat </w:t>
            </w:r>
          </w:p>
        </w:tc>
        <w:tc>
          <w:tcPr>
            <w:tcW w:w="2701" w:type="dxa"/>
            <w:tcBorders>
              <w:right w:val="nil"/>
            </w:tcBorders>
            <w:shd w:val="clear" w:color="auto" w:fill="4CBCC5"/>
          </w:tcPr>
          <w:p w14:paraId="754CC85F" w14:textId="77777777" w:rsidR="00186772" w:rsidRPr="00986B89" w:rsidRDefault="00186772">
            <w:pPr>
              <w:spacing w:before="60" w:after="60"/>
              <w:rPr>
                <w:rFonts w:cstheme="majorHAnsi"/>
                <w:b/>
                <w:color w:val="FFFFFF"/>
              </w:rPr>
            </w:pPr>
          </w:p>
        </w:tc>
        <w:tc>
          <w:tcPr>
            <w:tcW w:w="2701" w:type="dxa"/>
            <w:tcBorders>
              <w:right w:val="nil"/>
            </w:tcBorders>
            <w:shd w:val="clear" w:color="auto" w:fill="4CBCC5"/>
          </w:tcPr>
          <w:p w14:paraId="754CC860" w14:textId="77777777" w:rsidR="00186772" w:rsidRPr="00986B89" w:rsidRDefault="00186772">
            <w:pPr>
              <w:spacing w:before="60" w:after="60"/>
              <w:rPr>
                <w:rFonts w:cstheme="majorHAnsi"/>
                <w:b/>
                <w:color w:val="FFFFFF"/>
              </w:rPr>
            </w:pPr>
          </w:p>
        </w:tc>
      </w:tr>
      <w:bookmarkEnd w:id="183"/>
      <w:tr w:rsidR="00186772" w:rsidRPr="00986B89" w14:paraId="754CC865" w14:textId="77777777">
        <w:tc>
          <w:tcPr>
            <w:tcW w:w="4226" w:type="dxa"/>
          </w:tcPr>
          <w:p w14:paraId="754CC862" w14:textId="501866D5" w:rsidR="00186772" w:rsidRPr="00D2155A" w:rsidRDefault="00186772" w:rsidP="00523429">
            <w:pPr>
              <w:rPr>
                <w:rStyle w:val="Lexicon"/>
                <w:strike/>
                <w:highlight w:val="yellow"/>
                <w:u w:val="none"/>
              </w:rPr>
            </w:pPr>
          </w:p>
        </w:tc>
        <w:tc>
          <w:tcPr>
            <w:tcW w:w="2701" w:type="dxa"/>
          </w:tcPr>
          <w:p w14:paraId="754CC863" w14:textId="4479C526" w:rsidR="00186772" w:rsidRPr="00986B89" w:rsidRDefault="00593B95">
            <w:pPr>
              <w:rPr>
                <w:rFonts w:cstheme="majorHAnsi"/>
                <w:highlight w:val="yellow"/>
              </w:rPr>
            </w:pPr>
            <w:r w:rsidRPr="00411BC1">
              <w:rPr>
                <w:rFonts w:cstheme="majorHAnsi"/>
                <w:highlight w:val="yellow"/>
              </w:rPr>
              <w:t>frequente en minder frequente woorden</w:t>
            </w:r>
          </w:p>
        </w:tc>
        <w:tc>
          <w:tcPr>
            <w:tcW w:w="2701" w:type="dxa"/>
          </w:tcPr>
          <w:p w14:paraId="754CC864" w14:textId="6C2D4CC0" w:rsidR="00186772" w:rsidRPr="00986B89" w:rsidRDefault="00417CBB">
            <w:pPr>
              <w:rPr>
                <w:rFonts w:cstheme="majorHAnsi"/>
              </w:rPr>
            </w:pPr>
            <w:r>
              <w:rPr>
                <w:rFonts w:cstheme="majorHAnsi"/>
              </w:rPr>
              <w:t>f</w:t>
            </w:r>
            <w:r w:rsidR="00B34912">
              <w:rPr>
                <w:rFonts w:cstheme="majorHAnsi"/>
              </w:rPr>
              <w:t>requente woorden</w:t>
            </w:r>
          </w:p>
        </w:tc>
      </w:tr>
      <w:tr w:rsidR="00BA1539" w:rsidRPr="00986B89" w14:paraId="71BB2FF1" w14:textId="77777777">
        <w:tc>
          <w:tcPr>
            <w:tcW w:w="4226" w:type="dxa"/>
          </w:tcPr>
          <w:p w14:paraId="025EAA1F" w14:textId="77777777" w:rsidR="00BA1539" w:rsidRPr="00D5219D" w:rsidRDefault="00BA1539" w:rsidP="00523429">
            <w:pPr>
              <w:rPr>
                <w:rFonts w:cstheme="majorHAnsi"/>
              </w:rPr>
            </w:pPr>
          </w:p>
        </w:tc>
        <w:tc>
          <w:tcPr>
            <w:tcW w:w="2701" w:type="dxa"/>
          </w:tcPr>
          <w:p w14:paraId="04B1120D" w14:textId="6F10C285" w:rsidR="00BA1539" w:rsidRPr="00F65109" w:rsidRDefault="00547BE8">
            <w:pPr>
              <w:rPr>
                <w:rFonts w:cstheme="majorHAnsi"/>
              </w:rPr>
            </w:pPr>
            <w:r w:rsidRPr="00F65109">
              <w:rPr>
                <w:rFonts w:cstheme="majorHAnsi"/>
              </w:rPr>
              <w:t>eenvoudig figuurlijk taalgebruik</w:t>
            </w:r>
          </w:p>
        </w:tc>
        <w:tc>
          <w:tcPr>
            <w:tcW w:w="2701" w:type="dxa"/>
          </w:tcPr>
          <w:p w14:paraId="180E2557" w14:textId="77777777" w:rsidR="00BA1539" w:rsidRDefault="00BA1539">
            <w:pPr>
              <w:rPr>
                <w:rFonts w:cstheme="majorHAnsi"/>
              </w:rPr>
            </w:pPr>
          </w:p>
        </w:tc>
      </w:tr>
      <w:tr w:rsidR="00E66E9E" w:rsidRPr="00986B89" w14:paraId="624D39F9" w14:textId="77777777" w:rsidTr="00F65109">
        <w:tc>
          <w:tcPr>
            <w:tcW w:w="4226" w:type="dxa"/>
            <w:tcBorders>
              <w:right w:val="nil"/>
            </w:tcBorders>
            <w:shd w:val="clear" w:color="auto" w:fill="4CBCC5"/>
          </w:tcPr>
          <w:p w14:paraId="56BDBC4B" w14:textId="2921B6DD" w:rsidR="00E66E9E" w:rsidRPr="00D5219D" w:rsidRDefault="00E66E9E" w:rsidP="00E66E9E">
            <w:pPr>
              <w:rPr>
                <w:rFonts w:cstheme="majorHAnsi"/>
              </w:rPr>
            </w:pPr>
            <w:r>
              <w:rPr>
                <w:rFonts w:cstheme="majorHAnsi"/>
                <w:b/>
                <w:color w:val="FFFFFF"/>
              </w:rPr>
              <w:t>Ondersteuning</w:t>
            </w:r>
          </w:p>
        </w:tc>
        <w:tc>
          <w:tcPr>
            <w:tcW w:w="2701" w:type="dxa"/>
            <w:tcBorders>
              <w:right w:val="nil"/>
            </w:tcBorders>
            <w:shd w:val="clear" w:color="auto" w:fill="4CBCC5"/>
          </w:tcPr>
          <w:p w14:paraId="47ED7C90" w14:textId="77777777" w:rsidR="00E66E9E" w:rsidRPr="00E66E9E" w:rsidRDefault="00E66E9E" w:rsidP="00E66E9E">
            <w:pPr>
              <w:rPr>
                <w:rFonts w:cstheme="majorHAnsi"/>
              </w:rPr>
            </w:pPr>
          </w:p>
        </w:tc>
        <w:tc>
          <w:tcPr>
            <w:tcW w:w="2701" w:type="dxa"/>
            <w:tcBorders>
              <w:right w:val="nil"/>
            </w:tcBorders>
            <w:shd w:val="clear" w:color="auto" w:fill="4CBCC5"/>
          </w:tcPr>
          <w:p w14:paraId="7CD068B1" w14:textId="77777777" w:rsidR="00E66E9E" w:rsidRDefault="00E66E9E" w:rsidP="00E66E9E">
            <w:pPr>
              <w:rPr>
                <w:rFonts w:cstheme="majorHAnsi"/>
              </w:rPr>
            </w:pPr>
          </w:p>
        </w:tc>
      </w:tr>
      <w:tr w:rsidR="00E66E9E" w:rsidRPr="00986B89" w14:paraId="00956CE9" w14:textId="77777777">
        <w:tc>
          <w:tcPr>
            <w:tcW w:w="4226" w:type="dxa"/>
          </w:tcPr>
          <w:p w14:paraId="45B629EF" w14:textId="07061098" w:rsidR="00E66E9E" w:rsidRPr="00D5219D" w:rsidRDefault="002C1A14" w:rsidP="00523429">
            <w:pPr>
              <w:rPr>
                <w:rFonts w:cstheme="majorHAnsi"/>
              </w:rPr>
            </w:pPr>
            <w:r>
              <w:rPr>
                <w:rFonts w:cstheme="majorHAnsi"/>
              </w:rPr>
              <w:t>met behulp van ondersteunende middelen</w:t>
            </w:r>
          </w:p>
        </w:tc>
        <w:tc>
          <w:tcPr>
            <w:tcW w:w="2701" w:type="dxa"/>
          </w:tcPr>
          <w:p w14:paraId="787387CB" w14:textId="77777777" w:rsidR="00E66E9E" w:rsidRPr="00E66E9E" w:rsidRDefault="00E66E9E">
            <w:pPr>
              <w:rPr>
                <w:rFonts w:cstheme="majorHAnsi"/>
              </w:rPr>
            </w:pPr>
          </w:p>
        </w:tc>
        <w:tc>
          <w:tcPr>
            <w:tcW w:w="2701" w:type="dxa"/>
          </w:tcPr>
          <w:p w14:paraId="032D6C03" w14:textId="77777777" w:rsidR="00E66E9E" w:rsidRDefault="00E66E9E">
            <w:pPr>
              <w:rPr>
                <w:rFonts w:cstheme="majorHAnsi"/>
              </w:rPr>
            </w:pPr>
          </w:p>
        </w:tc>
      </w:tr>
    </w:tbl>
    <w:p w14:paraId="754CC866" w14:textId="77777777" w:rsidR="00186772" w:rsidRPr="00986B89" w:rsidRDefault="00186772">
      <w:pPr>
        <w:rPr>
          <w:rFonts w:cstheme="majorHAnsi"/>
          <w:sz w:val="2"/>
          <w:szCs w:val="2"/>
        </w:rPr>
      </w:pPr>
    </w:p>
    <w:p w14:paraId="46760514" w14:textId="77777777" w:rsidR="00622092" w:rsidRPr="004852F2" w:rsidRDefault="00622092" w:rsidP="005B4E6F">
      <w:pPr>
        <w:pStyle w:val="Kop4"/>
      </w:pPr>
      <w:bookmarkStart w:id="184" w:name="_heading=h.4k668n3" w:colFirst="0" w:colLast="0"/>
      <w:bookmarkStart w:id="185" w:name="_heading=h.kgcv8k" w:colFirst="0" w:colLast="0"/>
      <w:bookmarkStart w:id="186" w:name="_Taalsysteem"/>
      <w:bookmarkStart w:id="187" w:name="_Taalgebruik"/>
      <w:bookmarkStart w:id="188" w:name="_Literaire_en_narratieve"/>
      <w:bookmarkEnd w:id="184"/>
      <w:bookmarkEnd w:id="185"/>
      <w:bookmarkEnd w:id="186"/>
      <w:bookmarkEnd w:id="187"/>
      <w:bookmarkEnd w:id="188"/>
      <w:r>
        <w:t>Literaire en narratieve concepten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329"/>
        <w:gridCol w:w="3109"/>
      </w:tblGrid>
      <w:tr w:rsidR="00622092" w:rsidRPr="00D44207" w14:paraId="7BF0221F" w14:textId="77777777" w:rsidTr="00F65109">
        <w:trPr>
          <w:trHeight w:val="390"/>
        </w:trPr>
        <w:tc>
          <w:tcPr>
            <w:tcW w:w="9634" w:type="dxa"/>
            <w:gridSpan w:val="3"/>
            <w:shd w:val="clear" w:color="auto" w:fill="4CBCC5"/>
          </w:tcPr>
          <w:p w14:paraId="38ADBB1D" w14:textId="77777777" w:rsidR="00622092" w:rsidRPr="00D44207" w:rsidRDefault="00622092">
            <w:pPr>
              <w:tabs>
                <w:tab w:val="left" w:pos="-283"/>
                <w:tab w:val="left" w:pos="57"/>
                <w:tab w:val="left" w:pos="397"/>
                <w:tab w:val="left" w:pos="851"/>
                <w:tab w:val="left" w:pos="1134"/>
                <w:tab w:val="left" w:pos="1531"/>
                <w:tab w:val="left" w:pos="4366"/>
              </w:tabs>
              <w:spacing w:after="0" w:line="260" w:lineRule="exact"/>
              <w:rPr>
                <w:rFonts w:ascii="Arial" w:eastAsia="Times New Roman" w:hAnsi="Arial" w:cs="Arial"/>
                <w:b/>
                <w:color w:val="FFFFFF" w:themeColor="background1"/>
                <w:sz w:val="28"/>
                <w:szCs w:val="28"/>
                <w:lang w:val="nl-NL" w:eastAsia="nl-NL"/>
              </w:rPr>
            </w:pPr>
            <w:r w:rsidRPr="00D44207">
              <w:rPr>
                <w:b/>
                <w:color w:val="FFFFFF" w:themeColor="background1"/>
                <w:sz w:val="28"/>
                <w:szCs w:val="28"/>
              </w:rPr>
              <w:t>Literatuur</w:t>
            </w:r>
          </w:p>
        </w:tc>
      </w:tr>
      <w:tr w:rsidR="00622092" w:rsidRPr="00EA01BA" w14:paraId="0B1597C4" w14:textId="77777777" w:rsidTr="00F65109">
        <w:trPr>
          <w:trHeight w:val="390"/>
        </w:trPr>
        <w:tc>
          <w:tcPr>
            <w:tcW w:w="3196" w:type="dxa"/>
            <w:shd w:val="clear" w:color="auto" w:fill="4CBCC5"/>
          </w:tcPr>
          <w:p w14:paraId="4659F041" w14:textId="77777777" w:rsidR="00622092" w:rsidRPr="00EA01BA" w:rsidRDefault="00622092">
            <w:pPr>
              <w:spacing w:before="60" w:after="60"/>
              <w:rPr>
                <w:rFonts w:cstheme="majorHAnsi"/>
                <w:b/>
                <w:color w:val="FFFFFF"/>
              </w:rPr>
            </w:pPr>
          </w:p>
        </w:tc>
        <w:tc>
          <w:tcPr>
            <w:tcW w:w="3329" w:type="dxa"/>
            <w:shd w:val="clear" w:color="auto" w:fill="4CBCC5"/>
          </w:tcPr>
          <w:p w14:paraId="0362C429" w14:textId="34D89BAF" w:rsidR="00622092" w:rsidRPr="00EA01BA" w:rsidRDefault="007B122D">
            <w:pPr>
              <w:spacing w:before="60" w:after="60"/>
              <w:rPr>
                <w:rFonts w:cstheme="majorHAnsi"/>
                <w:b/>
                <w:color w:val="FFFFFF"/>
              </w:rPr>
            </w:pPr>
            <w:r>
              <w:rPr>
                <w:rFonts w:cstheme="majorHAnsi"/>
                <w:b/>
                <w:color w:val="FFFFFF"/>
              </w:rPr>
              <w:t>Basis</w:t>
            </w:r>
          </w:p>
        </w:tc>
        <w:tc>
          <w:tcPr>
            <w:tcW w:w="3109" w:type="dxa"/>
            <w:shd w:val="clear" w:color="auto" w:fill="4CBCC5"/>
          </w:tcPr>
          <w:p w14:paraId="7F0C0480" w14:textId="59916D7E" w:rsidR="00622092" w:rsidRPr="00EA01BA" w:rsidRDefault="004710ED">
            <w:pPr>
              <w:spacing w:before="60" w:after="60"/>
              <w:rPr>
                <w:rFonts w:cstheme="majorHAnsi"/>
                <w:b/>
                <w:color w:val="FFFFFF"/>
              </w:rPr>
            </w:pPr>
            <w:r>
              <w:rPr>
                <w:rFonts w:cstheme="majorHAnsi"/>
                <w:b/>
                <w:color w:val="FFFFFF"/>
              </w:rPr>
              <w:t>U</w:t>
            </w:r>
            <w:r w:rsidR="00622092" w:rsidRPr="00EA01BA">
              <w:rPr>
                <w:rFonts w:cstheme="majorHAnsi"/>
                <w:b/>
                <w:color w:val="FFFFFF"/>
              </w:rPr>
              <w:t>itbreiding</w:t>
            </w:r>
          </w:p>
        </w:tc>
      </w:tr>
      <w:tr w:rsidR="00622092" w:rsidRPr="00613C57" w14:paraId="0A8674AD" w14:textId="77777777" w:rsidTr="00F65109">
        <w:trPr>
          <w:trHeight w:val="390"/>
        </w:trPr>
        <w:tc>
          <w:tcPr>
            <w:tcW w:w="3196" w:type="dxa"/>
          </w:tcPr>
          <w:p w14:paraId="566BF805" w14:textId="77777777" w:rsidR="00622092" w:rsidRPr="00DA1023"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Algemene kenmerken</w:t>
            </w:r>
          </w:p>
          <w:p w14:paraId="0716AC0A" w14:textId="77777777" w:rsidR="00622092" w:rsidRPr="00DA1023"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b/>
                <w:i/>
                <w:lang w:val="nl-NL" w:eastAsia="nl-NL"/>
              </w:rPr>
            </w:pPr>
          </w:p>
        </w:tc>
        <w:tc>
          <w:tcPr>
            <w:tcW w:w="3329" w:type="dxa"/>
          </w:tcPr>
          <w:p w14:paraId="418DB7BC" w14:textId="77777777" w:rsidR="00622092"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Pr>
                <w:rFonts w:eastAsia="Times New Roman" w:cstheme="minorHAnsi"/>
                <w:iCs/>
                <w:lang w:val="nl-NL" w:eastAsia="nl-NL"/>
              </w:rPr>
              <w:t>variatie aan genres</w:t>
            </w:r>
          </w:p>
          <w:p w14:paraId="0BD2B568" w14:textId="0CC858AF" w:rsidR="00622092"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Pr>
                <w:rFonts w:eastAsia="Times New Roman" w:cstheme="minorHAnsi"/>
                <w:iCs/>
                <w:lang w:val="nl-NL" w:eastAsia="nl-NL"/>
              </w:rPr>
              <w:t>fictie en non-fictie</w:t>
            </w:r>
          </w:p>
        </w:tc>
        <w:tc>
          <w:tcPr>
            <w:tcW w:w="3109" w:type="dxa"/>
          </w:tcPr>
          <w:p w14:paraId="2D860BFB" w14:textId="0540A0FE" w:rsidR="00622092" w:rsidRPr="0048051F"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Pr>
                <w:rFonts w:eastAsia="Times New Roman" w:cstheme="minorHAnsi"/>
                <w:lang w:val="nl-NL" w:eastAsia="nl-NL"/>
              </w:rPr>
              <w:t>grote variatie aan genres</w:t>
            </w:r>
          </w:p>
        </w:tc>
      </w:tr>
      <w:tr w:rsidR="00622092" w:rsidRPr="00A002A2" w14:paraId="6481EC0D" w14:textId="77777777" w:rsidTr="00F65109">
        <w:trPr>
          <w:trHeight w:val="497"/>
        </w:trPr>
        <w:tc>
          <w:tcPr>
            <w:tcW w:w="3196" w:type="dxa"/>
          </w:tcPr>
          <w:p w14:paraId="6336D82D" w14:textId="77777777" w:rsidR="00622092" w:rsidRPr="00DA1023"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Tekstanalyse</w:t>
            </w:r>
          </w:p>
          <w:p w14:paraId="4A10338D" w14:textId="77777777" w:rsidR="00622092" w:rsidRPr="001202AE" w:rsidRDefault="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p>
        </w:tc>
        <w:tc>
          <w:tcPr>
            <w:tcW w:w="3329" w:type="dxa"/>
          </w:tcPr>
          <w:p w14:paraId="69DC298A" w14:textId="77777777" w:rsidR="00622092" w:rsidRPr="0048051F" w:rsidRDefault="00622092" w:rsidP="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48051F">
              <w:rPr>
                <w:rFonts w:eastAsia="Times New Roman" w:cstheme="minorHAnsi"/>
                <w:lang w:val="nl-NL" w:eastAsia="nl-NL"/>
              </w:rPr>
              <w:t>personage</w:t>
            </w:r>
            <w:r>
              <w:rPr>
                <w:rFonts w:eastAsia="Times New Roman" w:cstheme="minorHAnsi"/>
                <w:iCs/>
                <w:lang w:val="nl-NL" w:eastAsia="nl-NL"/>
              </w:rPr>
              <w:t xml:space="preserve">, </w:t>
            </w:r>
            <w:r w:rsidRPr="0048051F">
              <w:rPr>
                <w:rFonts w:eastAsia="Times New Roman" w:cstheme="minorHAnsi"/>
                <w:lang w:val="nl-NL" w:eastAsia="nl-NL"/>
              </w:rPr>
              <w:t>verhaallijn</w:t>
            </w:r>
            <w:r>
              <w:rPr>
                <w:rFonts w:eastAsia="Times New Roman" w:cstheme="minorHAnsi"/>
                <w:iCs/>
                <w:lang w:val="nl-NL" w:eastAsia="nl-NL"/>
              </w:rPr>
              <w:t xml:space="preserve">, </w:t>
            </w:r>
            <w:r w:rsidRPr="0048051F">
              <w:rPr>
                <w:rFonts w:eastAsia="Times New Roman" w:cstheme="minorHAnsi"/>
                <w:lang w:val="nl-NL" w:eastAsia="nl-NL"/>
              </w:rPr>
              <w:t>ruimte</w:t>
            </w:r>
            <w:r>
              <w:rPr>
                <w:rFonts w:eastAsia="Times New Roman" w:cstheme="minorHAnsi"/>
                <w:iCs/>
                <w:lang w:val="nl-NL" w:eastAsia="nl-NL"/>
              </w:rPr>
              <w:t xml:space="preserve"> en</w:t>
            </w:r>
          </w:p>
          <w:p w14:paraId="6A969611" w14:textId="3E328373" w:rsidR="00622092" w:rsidRPr="0048051F" w:rsidRDefault="00622092" w:rsidP="00622092">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48051F">
              <w:rPr>
                <w:rFonts w:eastAsia="Times New Roman" w:cstheme="minorHAnsi"/>
                <w:lang w:val="nl-NL" w:eastAsia="nl-NL"/>
              </w:rPr>
              <w:t>tijd</w:t>
            </w:r>
          </w:p>
        </w:tc>
        <w:tc>
          <w:tcPr>
            <w:tcW w:w="3109" w:type="dxa"/>
          </w:tcPr>
          <w:p w14:paraId="2070AADF" w14:textId="1E5C7B4B" w:rsidR="00622092" w:rsidRDefault="00761279">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Pr>
                <w:rFonts w:eastAsia="Times New Roman" w:cstheme="minorHAnsi"/>
                <w:lang w:val="nl-NL" w:eastAsia="nl-NL"/>
              </w:rPr>
              <w:t>e</w:t>
            </w:r>
            <w:r w:rsidR="00CB7779">
              <w:rPr>
                <w:rFonts w:eastAsia="Times New Roman" w:cstheme="minorHAnsi"/>
                <w:lang w:val="nl-NL" w:eastAsia="nl-NL"/>
              </w:rPr>
              <w:t>envoudige stilistische kenmerken</w:t>
            </w:r>
          </w:p>
          <w:p w14:paraId="0166EC3F" w14:textId="67AED6C9" w:rsidR="00CB7779" w:rsidRPr="0048051F" w:rsidRDefault="00761279">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Pr>
                <w:rFonts w:eastAsia="Times New Roman" w:cstheme="minorHAnsi"/>
                <w:lang w:val="nl-NL" w:eastAsia="nl-NL"/>
              </w:rPr>
              <w:t>samenhang vorm-inhoud</w:t>
            </w:r>
          </w:p>
        </w:tc>
      </w:tr>
    </w:tbl>
    <w:p w14:paraId="44A3440A" w14:textId="77777777" w:rsidR="00622092" w:rsidRDefault="00622092" w:rsidP="005B4E6F">
      <w:pPr>
        <w:pStyle w:val="Kop4"/>
      </w:pPr>
    </w:p>
    <w:p w14:paraId="2AF93DE2" w14:textId="1CF6D703" w:rsidR="00B76B78" w:rsidRPr="005179F9" w:rsidRDefault="00B76B78" w:rsidP="005B4E6F">
      <w:pPr>
        <w:pStyle w:val="Kop4"/>
        <w:rPr>
          <w:b w:val="0"/>
          <w:i w:val="0"/>
        </w:rPr>
      </w:pPr>
      <w:r w:rsidRPr="005179F9">
        <w:t>Taalgebruik</w:t>
      </w:r>
    </w:p>
    <w:p w14:paraId="36C7DF85" w14:textId="74D95E4A" w:rsidR="00B76B78" w:rsidRDefault="00AA4428" w:rsidP="00B76B78">
      <w:pPr>
        <w:rPr>
          <w:i/>
          <w:iCs/>
          <w:color w:val="70AD47" w:themeColor="accent6"/>
        </w:rPr>
      </w:pPr>
      <w:r>
        <w:rPr>
          <w:i/>
          <w:iCs/>
          <w:color w:val="ED7D31" w:themeColor="accent2"/>
        </w:rPr>
        <w:t>Oranje</w:t>
      </w:r>
      <w:r w:rsidR="002D02DF" w:rsidRPr="00F65109">
        <w:rPr>
          <w:i/>
          <w:iCs/>
          <w:color w:val="ED7D31" w:themeColor="accent2"/>
        </w:rPr>
        <w:t xml:space="preserve"> c</w:t>
      </w:r>
      <w:r w:rsidR="00B76B78" w:rsidRPr="00F65109">
        <w:rPr>
          <w:i/>
          <w:iCs/>
          <w:color w:val="ED7D31" w:themeColor="accent2"/>
        </w:rPr>
        <w:t>ursief: basisonderwijs</w:t>
      </w:r>
    </w:p>
    <w:tbl>
      <w:tblPr>
        <w:tblStyle w:val="Tabelraster2"/>
        <w:tblW w:w="5003" w:type="pct"/>
        <w:tblLook w:val="04A0" w:firstRow="1" w:lastRow="0" w:firstColumn="1" w:lastColumn="0" w:noHBand="0" w:noVBand="1"/>
      </w:tblPr>
      <w:tblGrid>
        <w:gridCol w:w="2328"/>
        <w:gridCol w:w="2516"/>
        <w:gridCol w:w="4790"/>
      </w:tblGrid>
      <w:tr w:rsidR="00493120" w:rsidRPr="005179F9" w14:paraId="302F1E6B" w14:textId="77777777" w:rsidTr="00673902">
        <w:tc>
          <w:tcPr>
            <w:tcW w:w="1208" w:type="pct"/>
          </w:tcPr>
          <w:p w14:paraId="40C2EC01" w14:textId="77777777" w:rsidR="00493120" w:rsidRPr="006A5ADA" w:rsidRDefault="00493120" w:rsidP="008157BE">
            <w:pPr>
              <w:tabs>
                <w:tab w:val="left" w:pos="432"/>
              </w:tabs>
              <w:spacing w:before="60" w:after="60" w:line="260" w:lineRule="exact"/>
              <w:rPr>
                <w:b/>
                <w:bCs/>
                <w:color w:val="14A436"/>
              </w:rPr>
            </w:pPr>
            <w:r w:rsidRPr="00180CD2">
              <w:rPr>
                <w:rFonts w:ascii="Calibri" w:eastAsia="Calibri" w:hAnsi="Calibri" w:cs="Arial"/>
                <w:b/>
                <w:bCs/>
                <w:snapToGrid w:val="0"/>
                <w:color w:val="0070C0"/>
              </w:rPr>
              <w:t>Communicatiemodel</w:t>
            </w:r>
          </w:p>
        </w:tc>
        <w:tc>
          <w:tcPr>
            <w:tcW w:w="3792" w:type="pct"/>
            <w:gridSpan w:val="2"/>
          </w:tcPr>
          <w:p w14:paraId="10E4AF8B" w14:textId="77777777" w:rsidR="00493120" w:rsidRPr="00C469D7" w:rsidRDefault="00493120" w:rsidP="008157BE">
            <w:pPr>
              <w:tabs>
                <w:tab w:val="left" w:pos="658"/>
              </w:tabs>
              <w:ind w:right="760"/>
              <w:rPr>
                <w:rFonts w:ascii="Calibri" w:eastAsia="Calibri" w:hAnsi="Calibri" w:cs="Arial"/>
                <w:snapToGrid w:val="0"/>
                <w:color w:val="ED7D31" w:themeColor="accent2"/>
              </w:rPr>
            </w:pPr>
            <w:r w:rsidRPr="00C469D7">
              <w:t>zender, boodschap, ontvanger, kanaal, context, doel</w:t>
            </w:r>
          </w:p>
        </w:tc>
      </w:tr>
      <w:tr w:rsidR="00FF4E04" w:rsidRPr="005179F9" w14:paraId="030C8CF1" w14:textId="77777777" w:rsidTr="00673902">
        <w:tc>
          <w:tcPr>
            <w:tcW w:w="1208" w:type="pct"/>
            <w:vMerge w:val="restart"/>
            <w:tcBorders>
              <w:top w:val="single" w:sz="4" w:space="0" w:color="auto"/>
              <w:left w:val="single" w:sz="4" w:space="0" w:color="auto"/>
              <w:right w:val="single" w:sz="4" w:space="0" w:color="auto"/>
            </w:tcBorders>
          </w:tcPr>
          <w:p w14:paraId="03C9F475" w14:textId="77777777" w:rsidR="00FF4E04" w:rsidRPr="005179F9" w:rsidRDefault="00FF4E04" w:rsidP="008157BE">
            <w:pPr>
              <w:tabs>
                <w:tab w:val="left" w:pos="432"/>
              </w:tabs>
              <w:spacing w:before="60" w:after="60" w:line="260" w:lineRule="exact"/>
              <w:rPr>
                <w:rFonts w:ascii="Calibri" w:eastAsia="Calibri" w:hAnsi="Calibri" w:cs="Arial"/>
                <w:b/>
                <w:bCs/>
                <w:snapToGrid w:val="0"/>
                <w:color w:val="0070C0"/>
              </w:rPr>
            </w:pPr>
            <w:r w:rsidRPr="005179F9">
              <w:rPr>
                <w:rFonts w:ascii="Calibri" w:eastAsia="Calibri" w:hAnsi="Calibri" w:cs="Arial"/>
                <w:b/>
                <w:bCs/>
                <w:snapToGrid w:val="0"/>
                <w:color w:val="0070C0"/>
              </w:rPr>
              <w:t>Tekstueel domein</w:t>
            </w:r>
          </w:p>
          <w:p w14:paraId="75B3EE70" w14:textId="77777777" w:rsidR="00FF4E04" w:rsidRPr="005179F9" w:rsidRDefault="00FF4E04" w:rsidP="008157BE">
            <w:pPr>
              <w:tabs>
                <w:tab w:val="left" w:pos="432"/>
              </w:tabs>
              <w:spacing w:before="60" w:after="60" w:line="260" w:lineRule="exact"/>
              <w:rPr>
                <w:rFonts w:ascii="Calibri" w:eastAsia="Calibri" w:hAnsi="Calibri" w:cs="Arial"/>
                <w:b/>
                <w:bCs/>
                <w:snapToGrid w:val="0"/>
                <w:color w:val="0070C0"/>
              </w:rPr>
            </w:pPr>
            <w:r w:rsidRPr="005179F9">
              <w:rPr>
                <w:rFonts w:ascii="Calibri" w:eastAsia="Calibri" w:hAnsi="Calibri" w:cs="Arial"/>
                <w:b/>
                <w:bCs/>
                <w:snapToGrid w:val="0"/>
                <w:color w:val="595959"/>
              </w:rPr>
              <w:t>teksten</w:t>
            </w:r>
          </w:p>
        </w:tc>
        <w:tc>
          <w:tcPr>
            <w:tcW w:w="1306" w:type="pct"/>
            <w:tcBorders>
              <w:top w:val="single" w:sz="4" w:space="0" w:color="auto"/>
              <w:left w:val="single" w:sz="4" w:space="0" w:color="auto"/>
              <w:bottom w:val="single" w:sz="4" w:space="0" w:color="auto"/>
              <w:right w:val="single" w:sz="4" w:space="0" w:color="auto"/>
            </w:tcBorders>
          </w:tcPr>
          <w:p w14:paraId="12CF38E6" w14:textId="77777777" w:rsidR="00FF4E04" w:rsidRPr="00C469D7" w:rsidRDefault="00FF4E04" w:rsidP="008157BE">
            <w:pPr>
              <w:tabs>
                <w:tab w:val="left" w:pos="432"/>
              </w:tabs>
              <w:spacing w:line="276" w:lineRule="auto"/>
              <w:rPr>
                <w:rFonts w:ascii="Calibri" w:eastAsia="Calibri" w:hAnsi="Calibri" w:cs="Arial"/>
                <w:color w:val="ED7D31" w:themeColor="accent2"/>
              </w:rPr>
            </w:pPr>
            <w:r w:rsidRPr="00C469D7">
              <w:rPr>
                <w:rFonts w:ascii="Calibri" w:eastAsia="Calibri" w:hAnsi="Calibri" w:cs="Arial"/>
                <w:snapToGrid w:val="0"/>
              </w:rPr>
              <w:t>tekstopbouwende elementen</w:t>
            </w:r>
          </w:p>
        </w:tc>
        <w:tc>
          <w:tcPr>
            <w:tcW w:w="2486" w:type="pct"/>
            <w:tcBorders>
              <w:top w:val="single" w:sz="4" w:space="0" w:color="auto"/>
              <w:left w:val="single" w:sz="4" w:space="0" w:color="auto"/>
              <w:bottom w:val="single" w:sz="4" w:space="0" w:color="auto"/>
              <w:right w:val="single" w:sz="4" w:space="0" w:color="auto"/>
            </w:tcBorders>
          </w:tcPr>
          <w:p w14:paraId="273567EA" w14:textId="25223498" w:rsidR="000B1FB9" w:rsidRPr="00C469D7" w:rsidRDefault="00334D4C" w:rsidP="008157BE">
            <w:pPr>
              <w:tabs>
                <w:tab w:val="left" w:pos="432"/>
              </w:tabs>
              <w:rPr>
                <w:rFonts w:ascii="Calibri" w:eastAsia="Calibri" w:hAnsi="Calibri" w:cs="Arial"/>
                <w:snapToGrid w:val="0"/>
              </w:rPr>
            </w:pPr>
            <w:r w:rsidRPr="00F65109">
              <w:rPr>
                <w:rFonts w:ascii="Calibri" w:eastAsia="Calibri" w:hAnsi="Calibri" w:cs="Arial"/>
                <w:i/>
                <w:iCs/>
                <w:snapToGrid w:val="0"/>
                <w:color w:val="ED7D31" w:themeColor="accent2"/>
              </w:rPr>
              <w:t>t</w:t>
            </w:r>
            <w:r w:rsidR="00FF4E04" w:rsidRPr="00F65109">
              <w:rPr>
                <w:rFonts w:ascii="Calibri" w:eastAsia="Calibri" w:hAnsi="Calibri" w:cs="Arial"/>
                <w:i/>
                <w:iCs/>
                <w:snapToGrid w:val="0"/>
                <w:color w:val="ED7D31" w:themeColor="accent2"/>
              </w:rPr>
              <w:t>itel</w:t>
            </w:r>
            <w:r w:rsidR="00795C63" w:rsidRPr="00F65109">
              <w:rPr>
                <w:rFonts w:ascii="Calibri" w:eastAsia="Calibri" w:hAnsi="Calibri" w:cs="Arial"/>
                <w:i/>
                <w:iCs/>
                <w:snapToGrid w:val="0"/>
                <w:color w:val="ED7D31" w:themeColor="accent2"/>
              </w:rPr>
              <w:t xml:space="preserve"> </w:t>
            </w:r>
            <w:r w:rsidR="0095742A" w:rsidRPr="00F65109">
              <w:rPr>
                <w:rFonts w:ascii="Calibri" w:eastAsia="Calibri" w:hAnsi="Calibri" w:cs="Arial"/>
                <w:i/>
                <w:iCs/>
                <w:snapToGrid w:val="0"/>
                <w:color w:val="ED7D31" w:themeColor="accent2"/>
              </w:rPr>
              <w:t>(</w:t>
            </w:r>
            <w:r w:rsidR="00ED0D9D" w:rsidRPr="00F65109">
              <w:rPr>
                <w:rFonts w:ascii="Calibri" w:eastAsia="Calibri" w:hAnsi="Calibri" w:cs="Arial"/>
                <w:i/>
                <w:iCs/>
                <w:snapToGrid w:val="0"/>
                <w:color w:val="ED7D31" w:themeColor="accent2"/>
              </w:rPr>
              <w:t>kopje</w:t>
            </w:r>
            <w:r w:rsidR="0095742A" w:rsidRPr="00F65109">
              <w:rPr>
                <w:rFonts w:ascii="Calibri" w:eastAsia="Calibri" w:hAnsi="Calibri" w:cs="Arial"/>
                <w:i/>
                <w:iCs/>
                <w:snapToGrid w:val="0"/>
                <w:color w:val="ED7D31" w:themeColor="accent2"/>
              </w:rPr>
              <w:t>)</w:t>
            </w:r>
            <w:r w:rsidR="00ED0D9D" w:rsidRPr="00C469D7">
              <w:rPr>
                <w:rFonts w:ascii="Calibri" w:eastAsia="Calibri" w:hAnsi="Calibri" w:cs="Arial"/>
                <w:snapToGrid w:val="0"/>
                <w:color w:val="70AD47" w:themeColor="accent6"/>
              </w:rPr>
              <w:t xml:space="preserve"> </w:t>
            </w:r>
            <w:r w:rsidR="00ED0D9D" w:rsidRPr="00C469D7">
              <w:rPr>
                <w:rFonts w:ascii="Calibri" w:eastAsia="Calibri" w:hAnsi="Calibri" w:cs="Arial"/>
                <w:snapToGrid w:val="0"/>
              </w:rPr>
              <w:t xml:space="preserve">en tussentitel (tussenkopje), benadrukte woorden, afbeeldingen, </w:t>
            </w:r>
            <w:r w:rsidR="00ED0D9D" w:rsidRPr="00F65109">
              <w:rPr>
                <w:rFonts w:ascii="Calibri" w:eastAsia="Calibri" w:hAnsi="Calibri" w:cs="Arial"/>
                <w:i/>
                <w:iCs/>
                <w:snapToGrid w:val="0"/>
                <w:color w:val="ED7D31" w:themeColor="accent2"/>
              </w:rPr>
              <w:t>lay-out</w:t>
            </w:r>
          </w:p>
          <w:p w14:paraId="09B4EFBA" w14:textId="02D1E594" w:rsidR="00FF4E04" w:rsidRPr="00C469D7" w:rsidRDefault="00FF4E04" w:rsidP="008157BE">
            <w:pPr>
              <w:tabs>
                <w:tab w:val="left" w:pos="432"/>
              </w:tabs>
              <w:rPr>
                <w:rFonts w:ascii="Calibri" w:eastAsia="Calibri" w:hAnsi="Calibri" w:cs="Arial"/>
                <w:strike/>
                <w:snapToGrid w:val="0"/>
                <w:color w:val="595959"/>
              </w:rPr>
            </w:pPr>
          </w:p>
        </w:tc>
      </w:tr>
      <w:tr w:rsidR="00FF4E04" w:rsidRPr="005179F9" w14:paraId="45808F90" w14:textId="77777777" w:rsidTr="00673902">
        <w:tc>
          <w:tcPr>
            <w:tcW w:w="1208" w:type="pct"/>
            <w:vMerge/>
          </w:tcPr>
          <w:p w14:paraId="1387A324" w14:textId="77777777" w:rsidR="00FF4E04" w:rsidRPr="005179F9" w:rsidRDefault="00FF4E04" w:rsidP="008157BE">
            <w:pPr>
              <w:tabs>
                <w:tab w:val="left" w:pos="432"/>
              </w:tabs>
              <w:spacing w:before="60" w:after="60" w:line="260" w:lineRule="exact"/>
              <w:rPr>
                <w:rFonts w:ascii="Calibri" w:eastAsia="Calibri" w:hAnsi="Calibri" w:cs="Arial"/>
                <w:b/>
                <w:bCs/>
                <w:snapToGrid w:val="0"/>
                <w:color w:val="0070C0"/>
              </w:rPr>
            </w:pPr>
          </w:p>
        </w:tc>
        <w:tc>
          <w:tcPr>
            <w:tcW w:w="1306" w:type="pct"/>
            <w:tcBorders>
              <w:top w:val="single" w:sz="4" w:space="0" w:color="auto"/>
              <w:left w:val="single" w:sz="4" w:space="0" w:color="auto"/>
              <w:bottom w:val="single" w:sz="4" w:space="0" w:color="auto"/>
              <w:right w:val="single" w:sz="4" w:space="0" w:color="auto"/>
            </w:tcBorders>
          </w:tcPr>
          <w:p w14:paraId="558A484A" w14:textId="0078BDC8" w:rsidR="00FF4E04" w:rsidRPr="00C469D7" w:rsidRDefault="00FF4E04" w:rsidP="008157BE">
            <w:pPr>
              <w:tabs>
                <w:tab w:val="left" w:pos="432"/>
              </w:tabs>
              <w:spacing w:line="276" w:lineRule="auto"/>
              <w:rPr>
                <w:rFonts w:ascii="Calibri" w:eastAsia="Calibri" w:hAnsi="Calibri" w:cs="Calibri"/>
                <w:color w:val="595959"/>
              </w:rPr>
            </w:pPr>
            <w:r w:rsidRPr="00C469D7">
              <w:rPr>
                <w:rFonts w:ascii="Calibri" w:eastAsia="Calibri" w:hAnsi="Calibri" w:cs="Arial"/>
                <w:snapToGrid w:val="0"/>
              </w:rPr>
              <w:t>tekststructuur</w:t>
            </w:r>
          </w:p>
        </w:tc>
        <w:tc>
          <w:tcPr>
            <w:tcW w:w="2486" w:type="pct"/>
            <w:tcBorders>
              <w:top w:val="single" w:sz="4" w:space="0" w:color="auto"/>
              <w:left w:val="single" w:sz="4" w:space="0" w:color="auto"/>
              <w:bottom w:val="single" w:sz="4" w:space="0" w:color="auto"/>
              <w:right w:val="single" w:sz="4" w:space="0" w:color="auto"/>
            </w:tcBorders>
          </w:tcPr>
          <w:p w14:paraId="48985223" w14:textId="4631C986" w:rsidR="00FF4E04" w:rsidRPr="00C469D7" w:rsidRDefault="00D82564" w:rsidP="008157BE">
            <w:pPr>
              <w:tabs>
                <w:tab w:val="left" w:pos="432"/>
              </w:tabs>
              <w:spacing w:line="276" w:lineRule="auto"/>
              <w:rPr>
                <w:rFonts w:ascii="Calibri" w:eastAsia="Calibri" w:hAnsi="Calibri" w:cs="Calibri"/>
                <w:i/>
                <w:iCs/>
                <w:color w:val="595959"/>
              </w:rPr>
            </w:pPr>
            <w:r w:rsidRPr="00F65109">
              <w:rPr>
                <w:rFonts w:ascii="Calibri" w:eastAsia="Calibri" w:hAnsi="Calibri" w:cs="Calibri"/>
                <w:i/>
                <w:iCs/>
                <w:color w:val="ED7D31" w:themeColor="accent2"/>
              </w:rPr>
              <w:t>i</w:t>
            </w:r>
            <w:r w:rsidR="0095742A" w:rsidRPr="00F65109">
              <w:rPr>
                <w:rFonts w:ascii="Calibri" w:eastAsia="Calibri" w:hAnsi="Calibri" w:cs="Calibri"/>
                <w:i/>
                <w:iCs/>
                <w:color w:val="ED7D31" w:themeColor="accent2"/>
              </w:rPr>
              <w:t>nleiding, midden, slot, alinea</w:t>
            </w:r>
          </w:p>
        </w:tc>
      </w:tr>
      <w:tr w:rsidR="00FF4E04" w:rsidRPr="005179F9" w14:paraId="74C39D4E" w14:textId="77777777" w:rsidTr="00673902">
        <w:tc>
          <w:tcPr>
            <w:tcW w:w="1208" w:type="pct"/>
            <w:vMerge/>
          </w:tcPr>
          <w:p w14:paraId="5EB1211D" w14:textId="77777777" w:rsidR="00FF4E04" w:rsidRPr="005179F9" w:rsidRDefault="00FF4E04" w:rsidP="008157BE">
            <w:pPr>
              <w:tabs>
                <w:tab w:val="left" w:pos="432"/>
              </w:tabs>
              <w:spacing w:before="60" w:after="60" w:line="260" w:lineRule="exact"/>
              <w:rPr>
                <w:rFonts w:ascii="Calibri" w:eastAsia="Calibri" w:hAnsi="Calibri" w:cs="Arial"/>
                <w:b/>
                <w:bCs/>
                <w:snapToGrid w:val="0"/>
                <w:color w:val="0070C0"/>
              </w:rPr>
            </w:pPr>
          </w:p>
        </w:tc>
        <w:tc>
          <w:tcPr>
            <w:tcW w:w="1306" w:type="pct"/>
            <w:tcBorders>
              <w:top w:val="single" w:sz="4" w:space="0" w:color="auto"/>
              <w:left w:val="single" w:sz="4" w:space="0" w:color="auto"/>
              <w:bottom w:val="single" w:sz="4" w:space="0" w:color="auto"/>
              <w:right w:val="single" w:sz="4" w:space="0" w:color="auto"/>
            </w:tcBorders>
          </w:tcPr>
          <w:p w14:paraId="4C5046FA" w14:textId="77777777" w:rsidR="00FF4E04" w:rsidRPr="00C469D7" w:rsidRDefault="00FF4E04" w:rsidP="008157BE">
            <w:pPr>
              <w:tabs>
                <w:tab w:val="left" w:pos="432"/>
              </w:tabs>
              <w:spacing w:line="276" w:lineRule="auto"/>
              <w:rPr>
                <w:rFonts w:ascii="Calibri" w:eastAsia="Calibri" w:hAnsi="Calibri" w:cs="Arial"/>
                <w:snapToGrid w:val="0"/>
              </w:rPr>
            </w:pPr>
            <w:r w:rsidRPr="00C469D7">
              <w:rPr>
                <w:rFonts w:ascii="Calibri" w:eastAsia="Calibri" w:hAnsi="Calibri" w:cs="Arial"/>
                <w:snapToGrid w:val="0"/>
              </w:rPr>
              <w:t xml:space="preserve">structuuraanduiders </w:t>
            </w:r>
          </w:p>
          <w:p w14:paraId="3EBFBECF" w14:textId="77777777" w:rsidR="00FF4E04" w:rsidRPr="00C469D7" w:rsidRDefault="00FF4E04" w:rsidP="008157BE">
            <w:pPr>
              <w:tabs>
                <w:tab w:val="left" w:pos="432"/>
              </w:tabs>
              <w:spacing w:before="120" w:after="60" w:line="260" w:lineRule="exact"/>
              <w:rPr>
                <w:rFonts w:ascii="Calibri" w:eastAsia="Calibri" w:hAnsi="Calibri" w:cs="Calibri"/>
                <w:i/>
                <w:iCs/>
                <w:color w:val="ED7D31" w:themeColor="accent2"/>
              </w:rPr>
            </w:pPr>
          </w:p>
        </w:tc>
        <w:tc>
          <w:tcPr>
            <w:tcW w:w="2486" w:type="pct"/>
            <w:tcBorders>
              <w:top w:val="single" w:sz="4" w:space="0" w:color="auto"/>
              <w:left w:val="single" w:sz="4" w:space="0" w:color="auto"/>
              <w:bottom w:val="single" w:sz="4" w:space="0" w:color="auto"/>
              <w:right w:val="single" w:sz="4" w:space="0" w:color="auto"/>
            </w:tcBorders>
          </w:tcPr>
          <w:p w14:paraId="5D07EACE" w14:textId="77777777" w:rsidR="00FF4E04" w:rsidRPr="00C469D7" w:rsidRDefault="00FF4E04" w:rsidP="008157BE">
            <w:pPr>
              <w:tabs>
                <w:tab w:val="left" w:pos="432"/>
              </w:tabs>
              <w:spacing w:line="276" w:lineRule="auto"/>
              <w:rPr>
                <w:rFonts w:ascii="Calibri" w:eastAsia="Calibri" w:hAnsi="Calibri" w:cs="Calibri"/>
                <w:color w:val="ED7D31" w:themeColor="accent2"/>
              </w:rPr>
            </w:pPr>
            <w:r w:rsidRPr="00C469D7">
              <w:rPr>
                <w:rFonts w:ascii="Calibri" w:eastAsia="Calibri" w:hAnsi="Calibri" w:cs="Calibri"/>
              </w:rPr>
              <w:t xml:space="preserve">signaalwoorden en verwijswoorden </w:t>
            </w:r>
          </w:p>
        </w:tc>
      </w:tr>
      <w:tr w:rsidR="00FF4E04" w:rsidRPr="005179F9" w14:paraId="7FF66E25" w14:textId="77777777" w:rsidTr="00673902">
        <w:tc>
          <w:tcPr>
            <w:tcW w:w="1208" w:type="pct"/>
            <w:vMerge/>
          </w:tcPr>
          <w:p w14:paraId="0F76A469" w14:textId="77777777" w:rsidR="00FF4E04" w:rsidRPr="005179F9" w:rsidRDefault="00FF4E04" w:rsidP="008157BE">
            <w:pPr>
              <w:tabs>
                <w:tab w:val="left" w:pos="432"/>
              </w:tabs>
              <w:spacing w:before="60" w:after="60" w:line="260" w:lineRule="exact"/>
              <w:rPr>
                <w:rFonts w:ascii="Trebuchet MS" w:eastAsia="Calibri" w:hAnsi="Trebuchet MS" w:cs="Times New Roman"/>
                <w:color w:val="808080"/>
                <w:sz w:val="20"/>
              </w:rPr>
            </w:pPr>
          </w:p>
        </w:tc>
        <w:tc>
          <w:tcPr>
            <w:tcW w:w="1306" w:type="pct"/>
            <w:tcBorders>
              <w:top w:val="single" w:sz="4" w:space="0" w:color="auto"/>
              <w:left w:val="single" w:sz="4" w:space="0" w:color="auto"/>
              <w:bottom w:val="single" w:sz="4" w:space="0" w:color="auto"/>
              <w:right w:val="single" w:sz="4" w:space="0" w:color="auto"/>
            </w:tcBorders>
          </w:tcPr>
          <w:p w14:paraId="558E1959" w14:textId="53E20C37" w:rsidR="00FF4E04" w:rsidRPr="00C469D7" w:rsidRDefault="00FF4E04" w:rsidP="008157BE">
            <w:pPr>
              <w:tabs>
                <w:tab w:val="left" w:pos="658"/>
              </w:tabs>
              <w:ind w:right="757"/>
              <w:rPr>
                <w:rFonts w:ascii="Calibri" w:eastAsia="Calibri" w:hAnsi="Calibri" w:cs="Calibri"/>
                <w:color w:val="595959"/>
              </w:rPr>
            </w:pPr>
            <w:r w:rsidRPr="00C469D7">
              <w:rPr>
                <w:rFonts w:ascii="Calibri" w:eastAsia="Calibri" w:hAnsi="Calibri" w:cs="Calibri"/>
              </w:rPr>
              <w:t>tekstsoorten</w:t>
            </w:r>
          </w:p>
        </w:tc>
        <w:tc>
          <w:tcPr>
            <w:tcW w:w="2486" w:type="pct"/>
            <w:tcBorders>
              <w:top w:val="single" w:sz="4" w:space="0" w:color="auto"/>
              <w:left w:val="single" w:sz="4" w:space="0" w:color="auto"/>
              <w:bottom w:val="single" w:sz="4" w:space="0" w:color="auto"/>
              <w:right w:val="single" w:sz="4" w:space="0" w:color="auto"/>
            </w:tcBorders>
          </w:tcPr>
          <w:p w14:paraId="476F56EE" w14:textId="77777777" w:rsidR="00FF4E04" w:rsidRPr="00C469D7" w:rsidRDefault="00FF4E04" w:rsidP="008157BE">
            <w:pPr>
              <w:tabs>
                <w:tab w:val="left" w:pos="658"/>
              </w:tabs>
              <w:ind w:right="760"/>
              <w:rPr>
                <w:rFonts w:ascii="Calibri" w:eastAsia="Calibri" w:hAnsi="Calibri" w:cs="Calibri"/>
              </w:rPr>
            </w:pPr>
            <w:r w:rsidRPr="00C469D7">
              <w:rPr>
                <w:rFonts w:ascii="Calibri" w:eastAsia="Calibri" w:hAnsi="Calibri" w:cs="Calibri"/>
              </w:rPr>
              <w:t xml:space="preserve">informatief </w:t>
            </w:r>
          </w:p>
          <w:p w14:paraId="1566BC02" w14:textId="77777777" w:rsidR="00FF4E04" w:rsidRPr="00C469D7" w:rsidRDefault="00FF4E04" w:rsidP="008157BE">
            <w:pPr>
              <w:tabs>
                <w:tab w:val="left" w:pos="658"/>
              </w:tabs>
              <w:ind w:right="760"/>
              <w:rPr>
                <w:rFonts w:ascii="Calibri" w:eastAsia="Calibri" w:hAnsi="Calibri" w:cs="Calibri"/>
              </w:rPr>
            </w:pPr>
            <w:r w:rsidRPr="00C469D7">
              <w:rPr>
                <w:rFonts w:ascii="Calibri" w:eastAsia="Calibri" w:hAnsi="Calibri" w:cs="Calibri"/>
              </w:rPr>
              <w:t xml:space="preserve">persuasief </w:t>
            </w:r>
          </w:p>
          <w:p w14:paraId="21476083" w14:textId="77777777" w:rsidR="00FF4E04" w:rsidRPr="00C469D7" w:rsidRDefault="00FF4E04" w:rsidP="008157BE">
            <w:pPr>
              <w:tabs>
                <w:tab w:val="left" w:pos="658"/>
              </w:tabs>
              <w:ind w:right="760"/>
              <w:rPr>
                <w:rFonts w:ascii="Calibri" w:eastAsia="Calibri" w:hAnsi="Calibri" w:cs="Calibri"/>
              </w:rPr>
            </w:pPr>
            <w:r w:rsidRPr="00C469D7">
              <w:rPr>
                <w:rFonts w:ascii="Calibri" w:eastAsia="Calibri" w:hAnsi="Calibri" w:cs="Calibri"/>
              </w:rPr>
              <w:t xml:space="preserve">opiniërend </w:t>
            </w:r>
          </w:p>
          <w:p w14:paraId="4A4E3584" w14:textId="5203354B" w:rsidR="00FF4E04" w:rsidRPr="00C469D7" w:rsidRDefault="00FF4E04" w:rsidP="008157BE">
            <w:pPr>
              <w:tabs>
                <w:tab w:val="left" w:pos="658"/>
              </w:tabs>
              <w:ind w:right="760"/>
              <w:rPr>
                <w:rFonts w:ascii="Calibri" w:eastAsia="Calibri" w:hAnsi="Calibri" w:cs="Calibri"/>
              </w:rPr>
            </w:pPr>
            <w:r w:rsidRPr="00C469D7">
              <w:rPr>
                <w:rFonts w:ascii="Calibri" w:eastAsia="Calibri" w:hAnsi="Calibri" w:cs="Calibri"/>
              </w:rPr>
              <w:t>prescriptief</w:t>
            </w:r>
          </w:p>
          <w:p w14:paraId="3567DE13" w14:textId="55337826" w:rsidR="00FF4E04" w:rsidRPr="00C469D7" w:rsidRDefault="00FF4E04" w:rsidP="008157BE">
            <w:pPr>
              <w:tabs>
                <w:tab w:val="left" w:pos="658"/>
              </w:tabs>
              <w:ind w:right="760"/>
              <w:rPr>
                <w:rFonts w:ascii="Calibri" w:eastAsia="Calibri" w:hAnsi="Calibri" w:cs="Calibri"/>
                <w:color w:val="595959"/>
              </w:rPr>
            </w:pPr>
            <w:r w:rsidRPr="00C469D7">
              <w:rPr>
                <w:rFonts w:ascii="Calibri" w:eastAsia="Calibri" w:hAnsi="Calibri" w:cs="Calibri"/>
              </w:rPr>
              <w:t xml:space="preserve">narratief </w:t>
            </w:r>
          </w:p>
        </w:tc>
      </w:tr>
      <w:tr w:rsidR="00673902" w:rsidRPr="005179F9" w14:paraId="022EFBBE" w14:textId="77777777" w:rsidTr="00673902">
        <w:tc>
          <w:tcPr>
            <w:tcW w:w="5000" w:type="pct"/>
            <w:gridSpan w:val="3"/>
            <w:tcBorders>
              <w:right w:val="single" w:sz="4" w:space="0" w:color="auto"/>
            </w:tcBorders>
          </w:tcPr>
          <w:p w14:paraId="21638696" w14:textId="34D99053" w:rsidR="00673902" w:rsidRPr="00C469D7" w:rsidRDefault="00673902" w:rsidP="001C685B">
            <w:pPr>
              <w:rPr>
                <w:lang w:val="nl-NL"/>
              </w:rPr>
            </w:pPr>
            <w:r>
              <w:t>Beleefdheidsconventies en register</w:t>
            </w:r>
          </w:p>
        </w:tc>
      </w:tr>
      <w:tr w:rsidR="00673902" w:rsidRPr="005179F9" w14:paraId="1AACDD34" w14:textId="77777777" w:rsidTr="00673902">
        <w:tc>
          <w:tcPr>
            <w:tcW w:w="5000" w:type="pct"/>
            <w:gridSpan w:val="3"/>
            <w:tcBorders>
              <w:right w:val="single" w:sz="4" w:space="0" w:color="auto"/>
            </w:tcBorders>
          </w:tcPr>
          <w:p w14:paraId="26C2CFDB" w14:textId="7976990A" w:rsidR="00673902" w:rsidRPr="00C469D7" w:rsidRDefault="00673902" w:rsidP="001C685B">
            <w:pPr>
              <w:rPr>
                <w:lang w:val="nl-NL"/>
              </w:rPr>
            </w:pPr>
            <w:r>
              <w:t>Effecten van non-verbale communicatie en van stereotypering</w:t>
            </w:r>
          </w:p>
        </w:tc>
      </w:tr>
      <w:tr w:rsidR="00673902" w:rsidRPr="005179F9" w14:paraId="6EA7865C" w14:textId="77777777" w:rsidTr="00673902">
        <w:tc>
          <w:tcPr>
            <w:tcW w:w="5000" w:type="pct"/>
            <w:gridSpan w:val="3"/>
            <w:tcBorders>
              <w:right w:val="single" w:sz="4" w:space="0" w:color="auto"/>
            </w:tcBorders>
          </w:tcPr>
          <w:p w14:paraId="7BEDD8EA" w14:textId="4AAEE64C" w:rsidR="00673902" w:rsidRPr="00C469D7" w:rsidRDefault="00673902" w:rsidP="001C685B">
            <w:pPr>
              <w:rPr>
                <w:lang w:val="nl-NL"/>
              </w:rPr>
            </w:pPr>
            <w:r>
              <w:t>Taalhandelingen</w:t>
            </w:r>
            <w:r w:rsidR="00B4687A">
              <w:t xml:space="preserve"> gebruiken</w:t>
            </w:r>
          </w:p>
        </w:tc>
      </w:tr>
    </w:tbl>
    <w:p w14:paraId="50B1225D" w14:textId="77777777" w:rsidR="000A45ED" w:rsidRPr="000A45ED" w:rsidRDefault="000A45ED" w:rsidP="000A45ED"/>
    <w:p w14:paraId="460592B9" w14:textId="77777777" w:rsidR="00182305" w:rsidRPr="00777708" w:rsidRDefault="00182305" w:rsidP="005B4E6F">
      <w:pPr>
        <w:pStyle w:val="Kop4"/>
      </w:pPr>
      <w:bookmarkStart w:id="189" w:name="_Taalsysteem_1"/>
      <w:bookmarkEnd w:id="189"/>
      <w:r w:rsidRPr="00777708">
        <w:t>Taalsysteem</w:t>
      </w:r>
    </w:p>
    <w:p w14:paraId="5EDA91F5" w14:textId="60205430" w:rsidR="00182305" w:rsidRPr="00F65109" w:rsidRDefault="00AB3148" w:rsidP="00182305">
      <w:pPr>
        <w:spacing w:after="120"/>
        <w:rPr>
          <w:rFonts w:ascii="Calibri" w:eastAsia="Calibri" w:hAnsi="Calibri" w:cs="Times New Roman"/>
          <w:i/>
          <w:iCs/>
          <w:color w:val="ED7D31" w:themeColor="accent2"/>
        </w:rPr>
      </w:pPr>
      <w:r w:rsidRPr="00F65109">
        <w:rPr>
          <w:rFonts w:ascii="Calibri" w:eastAsia="Calibri" w:hAnsi="Calibri" w:cs="Times New Roman"/>
          <w:i/>
          <w:iCs/>
          <w:color w:val="ED7D31" w:themeColor="accent2"/>
        </w:rPr>
        <w:t xml:space="preserve">Oranje </w:t>
      </w:r>
      <w:r w:rsidR="00182305" w:rsidRPr="00F65109">
        <w:rPr>
          <w:rFonts w:ascii="Calibri" w:eastAsia="Calibri" w:hAnsi="Calibri" w:cs="Times New Roman"/>
          <w:i/>
          <w:iCs/>
          <w:color w:val="ED7D31" w:themeColor="accent2"/>
        </w:rPr>
        <w:t xml:space="preserve">cursief: </w:t>
      </w:r>
      <w:r w:rsidR="00D36AF8" w:rsidRPr="00F65109">
        <w:rPr>
          <w:rFonts w:ascii="Calibri" w:eastAsia="Calibri" w:hAnsi="Calibri" w:cs="Times New Roman"/>
          <w:i/>
          <w:iCs/>
          <w:color w:val="ED7D31" w:themeColor="accent2"/>
        </w:rPr>
        <w:t>basisonderwijs</w:t>
      </w:r>
    </w:p>
    <w:p w14:paraId="2FBD4F61" w14:textId="2303BAE0" w:rsidR="00B165D4" w:rsidRPr="00B165D4" w:rsidRDefault="00B165D4" w:rsidP="00E93821">
      <w:r w:rsidRPr="00B165D4">
        <w:t>Aspecten van het taalsysteem: klanken (fonologisch domein), woorden (morfologisch domein), zinnen (syntactisch domein), betekenissen (semantisch domein), spelling en interpunctie (orthografisch domein).</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761"/>
        <w:gridCol w:w="2440"/>
        <w:gridCol w:w="2440"/>
      </w:tblGrid>
      <w:tr w:rsidR="00B165D4" w:rsidRPr="00986B89" w14:paraId="508CB608" w14:textId="77777777" w:rsidTr="00454CA3">
        <w:trPr>
          <w:tblHeader/>
        </w:trPr>
        <w:tc>
          <w:tcPr>
            <w:tcW w:w="1987" w:type="dxa"/>
            <w:tcBorders>
              <w:top w:val="single" w:sz="4" w:space="0" w:color="000000"/>
              <w:left w:val="single" w:sz="4" w:space="0" w:color="000000"/>
              <w:bottom w:val="single" w:sz="4" w:space="0" w:color="000000"/>
              <w:right w:val="single" w:sz="4" w:space="0" w:color="000000"/>
            </w:tcBorders>
          </w:tcPr>
          <w:p w14:paraId="0C9B0FC9" w14:textId="77777777" w:rsidR="00B165D4" w:rsidRPr="00FA1E59" w:rsidRDefault="00B165D4">
            <w:pPr>
              <w:widowControl w:val="0"/>
              <w:tabs>
                <w:tab w:val="left" w:pos="432"/>
              </w:tabs>
              <w:spacing w:before="60" w:after="60" w:line="260" w:lineRule="auto"/>
              <w:rPr>
                <w:rFonts w:eastAsia="Trebuchet MS" w:cstheme="majorHAnsi"/>
                <w:sz w:val="20"/>
                <w:szCs w:val="20"/>
              </w:rPr>
            </w:pPr>
          </w:p>
        </w:tc>
        <w:tc>
          <w:tcPr>
            <w:tcW w:w="2761" w:type="dxa"/>
            <w:tcBorders>
              <w:top w:val="single" w:sz="4" w:space="0" w:color="000000"/>
              <w:left w:val="single" w:sz="4" w:space="0" w:color="000000"/>
              <w:bottom w:val="single" w:sz="4" w:space="0" w:color="000000"/>
              <w:right w:val="single" w:sz="4" w:space="0" w:color="000000"/>
            </w:tcBorders>
            <w:shd w:val="clear" w:color="auto" w:fill="4CBCC5"/>
          </w:tcPr>
          <w:p w14:paraId="33B959CD" w14:textId="56DBDB20" w:rsidR="00B165D4" w:rsidRPr="00454CA3" w:rsidRDefault="00B165D4">
            <w:pPr>
              <w:widowControl w:val="0"/>
              <w:tabs>
                <w:tab w:val="left" w:pos="432"/>
              </w:tabs>
              <w:spacing w:before="60" w:after="60" w:line="260" w:lineRule="auto"/>
              <w:rPr>
                <w:rFonts w:cstheme="majorHAnsi"/>
                <w:b/>
                <w:color w:val="FFFFFF" w:themeColor="background1"/>
                <w:sz w:val="20"/>
                <w:szCs w:val="20"/>
              </w:rPr>
            </w:pPr>
            <w:r w:rsidRPr="00454CA3">
              <w:rPr>
                <w:rFonts w:cstheme="majorHAnsi"/>
                <w:b/>
                <w:color w:val="FFFFFF" w:themeColor="background1"/>
                <w:sz w:val="20"/>
                <w:szCs w:val="20"/>
              </w:rPr>
              <w:t>Basis</w:t>
            </w:r>
          </w:p>
        </w:tc>
        <w:tc>
          <w:tcPr>
            <w:tcW w:w="2440" w:type="dxa"/>
            <w:tcBorders>
              <w:top w:val="single" w:sz="4" w:space="0" w:color="000000"/>
              <w:left w:val="single" w:sz="4" w:space="0" w:color="000000"/>
              <w:bottom w:val="single" w:sz="4" w:space="0" w:color="000000"/>
              <w:right w:val="single" w:sz="4" w:space="0" w:color="000000"/>
            </w:tcBorders>
            <w:shd w:val="clear" w:color="auto" w:fill="4CBCC5"/>
          </w:tcPr>
          <w:p w14:paraId="68B6E7C2" w14:textId="0C507684" w:rsidR="00B165D4" w:rsidRPr="00454CA3" w:rsidRDefault="00B165D4">
            <w:pPr>
              <w:widowControl w:val="0"/>
              <w:tabs>
                <w:tab w:val="left" w:pos="432"/>
              </w:tabs>
              <w:spacing w:before="60" w:after="60" w:line="260" w:lineRule="auto"/>
              <w:rPr>
                <w:rFonts w:cstheme="majorHAnsi"/>
                <w:b/>
                <w:color w:val="FFFFFF" w:themeColor="background1"/>
              </w:rPr>
            </w:pPr>
            <w:r w:rsidRPr="00454CA3">
              <w:rPr>
                <w:rFonts w:cstheme="majorHAnsi"/>
                <w:b/>
                <w:color w:val="FFFFFF" w:themeColor="background1"/>
              </w:rPr>
              <w:t>Basisgeletterdheid</w:t>
            </w:r>
          </w:p>
        </w:tc>
        <w:tc>
          <w:tcPr>
            <w:tcW w:w="2440" w:type="dxa"/>
            <w:tcBorders>
              <w:top w:val="single" w:sz="4" w:space="0" w:color="000000"/>
              <w:left w:val="single" w:sz="4" w:space="0" w:color="000000"/>
              <w:bottom w:val="single" w:sz="4" w:space="0" w:color="000000"/>
              <w:right w:val="single" w:sz="4" w:space="0" w:color="000000"/>
            </w:tcBorders>
            <w:shd w:val="clear" w:color="auto" w:fill="4CBCC5"/>
          </w:tcPr>
          <w:p w14:paraId="4BE5F8F5" w14:textId="534A9C63" w:rsidR="00B165D4" w:rsidRPr="00454CA3" w:rsidRDefault="00910B6F">
            <w:pPr>
              <w:widowControl w:val="0"/>
              <w:tabs>
                <w:tab w:val="left" w:pos="432"/>
              </w:tabs>
              <w:spacing w:before="60" w:after="60" w:line="260" w:lineRule="auto"/>
              <w:rPr>
                <w:rFonts w:cstheme="majorHAnsi"/>
                <w:b/>
                <w:color w:val="FFFFFF" w:themeColor="background1"/>
              </w:rPr>
            </w:pPr>
            <w:r>
              <w:rPr>
                <w:rFonts w:cstheme="majorHAnsi"/>
                <w:b/>
                <w:color w:val="FFFFFF" w:themeColor="background1"/>
              </w:rPr>
              <w:t>Uitbreiding</w:t>
            </w:r>
          </w:p>
        </w:tc>
      </w:tr>
      <w:tr w:rsidR="00B165D4" w:rsidRPr="00986B89" w14:paraId="0629A463"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41302161"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Fonologisch domein</w:t>
            </w:r>
          </w:p>
          <w:p w14:paraId="6E7D6339" w14:textId="77777777" w:rsidR="00B165D4" w:rsidRPr="00986B89" w:rsidRDefault="00B165D4">
            <w:pPr>
              <w:widowControl w:val="0"/>
              <w:tabs>
                <w:tab w:val="left" w:pos="432"/>
              </w:tabs>
              <w:spacing w:before="60" w:after="60" w:line="260" w:lineRule="auto"/>
              <w:rPr>
                <w:rFonts w:cstheme="majorHAnsi"/>
                <w:color w:val="000000"/>
              </w:rPr>
            </w:pPr>
            <w:r w:rsidRPr="00986B89">
              <w:rPr>
                <w:rFonts w:cstheme="majorHAnsi"/>
                <w:b/>
                <w:i/>
              </w:rPr>
              <w:t>klanken</w:t>
            </w:r>
            <w:r w:rsidRPr="00986B89">
              <w:rPr>
                <w:rFonts w:cstheme="majorHAnsi"/>
              </w:rPr>
              <w:t xml:space="preserve"> en klankcombinaties</w:t>
            </w:r>
          </w:p>
        </w:tc>
        <w:tc>
          <w:tcPr>
            <w:tcW w:w="2761" w:type="dxa"/>
            <w:tcBorders>
              <w:top w:val="single" w:sz="4" w:space="0" w:color="000000"/>
              <w:left w:val="single" w:sz="4" w:space="0" w:color="000000"/>
              <w:bottom w:val="single" w:sz="4" w:space="0" w:color="000000"/>
              <w:right w:val="single" w:sz="4" w:space="0" w:color="000000"/>
            </w:tcBorders>
          </w:tcPr>
          <w:p w14:paraId="5B546B81" w14:textId="13733EE9" w:rsidR="00B165D4" w:rsidRPr="007B60DF" w:rsidRDefault="00046E74">
            <w:pPr>
              <w:widowControl w:val="0"/>
              <w:tabs>
                <w:tab w:val="left" w:pos="432"/>
              </w:tabs>
              <w:spacing w:before="60" w:after="60" w:line="260" w:lineRule="auto"/>
              <w:rPr>
                <w:rFonts w:cstheme="majorHAnsi"/>
                <w:iCs/>
              </w:rPr>
            </w:pPr>
            <w:r w:rsidRPr="00A56B51">
              <w:rPr>
                <w:rFonts w:cstheme="majorHAnsi"/>
                <w:iCs/>
              </w:rPr>
              <w:t>O</w:t>
            </w:r>
            <w:r w:rsidR="00B165D4" w:rsidRPr="00A56B51">
              <w:rPr>
                <w:rFonts w:cstheme="majorHAnsi"/>
                <w:iCs/>
              </w:rPr>
              <w:t>nderscheid klank- en schriftbeeld</w:t>
            </w:r>
            <w:r w:rsidR="00B165D4" w:rsidRPr="007B60DF">
              <w:rPr>
                <w:rFonts w:cstheme="majorHAnsi"/>
                <w:iCs/>
              </w:rPr>
              <w:t xml:space="preserve">: </w:t>
            </w:r>
          </w:p>
          <w:p w14:paraId="50AD1FFC" w14:textId="77777777" w:rsidR="00B165D4" w:rsidRPr="007B60DF" w:rsidRDefault="00B165D4">
            <w:pPr>
              <w:widowControl w:val="0"/>
              <w:tabs>
                <w:tab w:val="left" w:pos="432"/>
              </w:tabs>
              <w:spacing w:before="60" w:after="60" w:line="260" w:lineRule="auto"/>
              <w:rPr>
                <w:rFonts w:cstheme="majorHAnsi"/>
                <w:iCs/>
                <w:strike/>
                <w:color w:val="00B050"/>
              </w:rPr>
            </w:pPr>
            <w:r w:rsidRPr="00A56B51">
              <w:rPr>
                <w:rFonts w:cstheme="majorHAnsi"/>
                <w:iCs/>
                <w:color w:val="ED7D31" w:themeColor="accent2"/>
              </w:rPr>
              <w:t>klank</w:t>
            </w:r>
            <w:r w:rsidRPr="007B60DF">
              <w:rPr>
                <w:rFonts w:cstheme="majorHAnsi"/>
                <w:iCs/>
                <w:color w:val="00B050"/>
              </w:rPr>
              <w:t xml:space="preserve">: </w:t>
            </w:r>
            <w:r w:rsidRPr="007B60DF">
              <w:rPr>
                <w:rFonts w:cstheme="majorHAnsi"/>
                <w:iCs/>
              </w:rPr>
              <w:t>lange en korte klinkers</w:t>
            </w:r>
          </w:p>
          <w:p w14:paraId="1CB0E482" w14:textId="77777777" w:rsidR="00B165D4" w:rsidRPr="008932F0" w:rsidRDefault="00B165D4">
            <w:pPr>
              <w:widowControl w:val="0"/>
              <w:tabs>
                <w:tab w:val="left" w:pos="432"/>
              </w:tabs>
              <w:spacing w:before="60" w:after="60" w:line="260" w:lineRule="auto"/>
              <w:rPr>
                <w:rFonts w:cstheme="majorHAnsi"/>
                <w:i/>
                <w:iCs/>
              </w:rPr>
            </w:pPr>
            <w:r w:rsidRPr="00A56B51">
              <w:rPr>
                <w:rFonts w:cstheme="majorHAnsi"/>
                <w:iCs/>
                <w:color w:val="ED7D31" w:themeColor="accent2"/>
              </w:rPr>
              <w:t>letter: klinker en medeklinker</w:t>
            </w:r>
          </w:p>
        </w:tc>
        <w:tc>
          <w:tcPr>
            <w:tcW w:w="2440" w:type="dxa"/>
            <w:tcBorders>
              <w:top w:val="single" w:sz="4" w:space="0" w:color="000000"/>
              <w:left w:val="single" w:sz="4" w:space="0" w:color="000000"/>
              <w:bottom w:val="single" w:sz="4" w:space="0" w:color="000000"/>
              <w:right w:val="single" w:sz="4" w:space="0" w:color="000000"/>
            </w:tcBorders>
          </w:tcPr>
          <w:p w14:paraId="493B2086" w14:textId="77777777" w:rsidR="00B165D4" w:rsidRPr="00A56B51" w:rsidRDefault="00B165D4" w:rsidP="009428CB">
            <w:r w:rsidRPr="00A56B51">
              <w:t>uitspraak van hoogfrequente klanken en combinaties staat het overbrengen van de boodschap niet in de weg</w:t>
            </w:r>
          </w:p>
          <w:p w14:paraId="7C5B9196"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5FED30AF" w14:textId="77777777" w:rsidR="00B165D4" w:rsidRPr="00986B89" w:rsidRDefault="00B165D4">
            <w:pPr>
              <w:widowControl w:val="0"/>
              <w:tabs>
                <w:tab w:val="left" w:pos="432"/>
              </w:tabs>
              <w:spacing w:before="60" w:after="60" w:line="260" w:lineRule="auto"/>
              <w:rPr>
                <w:rFonts w:cstheme="majorHAnsi"/>
              </w:rPr>
            </w:pPr>
          </w:p>
          <w:p w14:paraId="297199E5" w14:textId="77777777" w:rsidR="00B165D4" w:rsidRPr="00986B89" w:rsidRDefault="00B165D4">
            <w:pPr>
              <w:widowControl w:val="0"/>
              <w:tabs>
                <w:tab w:val="left" w:pos="432"/>
              </w:tabs>
              <w:spacing w:before="60" w:after="60" w:line="260" w:lineRule="auto"/>
              <w:rPr>
                <w:rFonts w:cstheme="majorHAnsi"/>
                <w:strike/>
              </w:rPr>
            </w:pPr>
          </w:p>
        </w:tc>
      </w:tr>
      <w:tr w:rsidR="00B165D4" w:rsidRPr="00986B89" w14:paraId="3F357C9B"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694144E"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Morfologisch domein</w:t>
            </w:r>
          </w:p>
          <w:p w14:paraId="79DB997F"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r w:rsidRPr="00986B89">
              <w:rPr>
                <w:rFonts w:cstheme="majorHAnsi"/>
                <w:b/>
              </w:rPr>
              <w:t>woorden</w:t>
            </w:r>
            <w:r w:rsidRPr="00986B89">
              <w:rPr>
                <w:rFonts w:cstheme="majorHAnsi"/>
              </w:rPr>
              <w:t xml:space="preserve">: </w:t>
            </w:r>
            <w:r w:rsidRPr="00986B89">
              <w:rPr>
                <w:rFonts w:cstheme="majorHAnsi"/>
                <w:b/>
              </w:rPr>
              <w:t>woordvorming</w:t>
            </w:r>
            <w:r w:rsidRPr="00986B89">
              <w:rPr>
                <w:rFonts w:cstheme="majorHAnsi"/>
              </w:rPr>
              <w:t xml:space="preserve"> en </w:t>
            </w:r>
            <w:r w:rsidRPr="00986B89">
              <w:rPr>
                <w:rFonts w:cstheme="majorHAnsi"/>
                <w:b/>
              </w:rPr>
              <w:t>woordsoorten</w:t>
            </w:r>
          </w:p>
        </w:tc>
        <w:tc>
          <w:tcPr>
            <w:tcW w:w="2761" w:type="dxa"/>
            <w:tcBorders>
              <w:top w:val="single" w:sz="4" w:space="0" w:color="000000"/>
              <w:left w:val="single" w:sz="4" w:space="0" w:color="000000"/>
              <w:bottom w:val="single" w:sz="4" w:space="0" w:color="000000"/>
              <w:right w:val="single" w:sz="4" w:space="0" w:color="000000"/>
            </w:tcBorders>
          </w:tcPr>
          <w:p w14:paraId="789CA0EF" w14:textId="77777777" w:rsidR="00B165D4" w:rsidRPr="007B60DF" w:rsidRDefault="00B165D4">
            <w:pPr>
              <w:widowControl w:val="0"/>
              <w:tabs>
                <w:tab w:val="left" w:pos="432"/>
              </w:tabs>
              <w:spacing w:before="120" w:after="60" w:line="260" w:lineRule="auto"/>
              <w:rPr>
                <w:rFonts w:cstheme="majorHAnsi"/>
                <w:iCs/>
              </w:rPr>
            </w:pPr>
            <w:r w:rsidRPr="00A56B51">
              <w:rPr>
                <w:rFonts w:cstheme="majorHAnsi"/>
                <w:iCs/>
              </w:rPr>
              <w:t>Woordvorming</w:t>
            </w:r>
            <w:r w:rsidRPr="007B60DF">
              <w:rPr>
                <w:rFonts w:cstheme="majorHAnsi"/>
                <w:iCs/>
              </w:rPr>
              <w:t>:</w:t>
            </w:r>
          </w:p>
          <w:p w14:paraId="2BD6DE25" w14:textId="3A937712" w:rsidR="00B165D4" w:rsidRPr="007B60DF"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samenstellingen en afleidingen: voorvoegsel, achtervoegsel</w:t>
            </w:r>
            <w:r w:rsidRPr="007B60DF">
              <w:rPr>
                <w:rFonts w:cstheme="majorHAnsi"/>
                <w:iCs/>
                <w:color w:val="ED7D31" w:themeColor="accent2"/>
              </w:rPr>
              <w:t xml:space="preserve">, </w:t>
            </w:r>
          </w:p>
          <w:p w14:paraId="6D150BE1"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meervoud/enkelvoud</w:t>
            </w:r>
          </w:p>
          <w:p w14:paraId="5B7599CB"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verkleinwoord</w:t>
            </w:r>
          </w:p>
          <w:p w14:paraId="4999DFAE"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stam</w:t>
            </w:r>
          </w:p>
          <w:p w14:paraId="2F26F55F"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 xml:space="preserve">uitgang </w:t>
            </w:r>
          </w:p>
          <w:p w14:paraId="04A00B37"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persoon</w:t>
            </w:r>
          </w:p>
          <w:p w14:paraId="0ADAFE52"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getal</w:t>
            </w:r>
          </w:p>
          <w:p w14:paraId="0E5B5241"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congruentie tussen onderwerp en persoonsvorm</w:t>
            </w:r>
          </w:p>
          <w:p w14:paraId="1F2D547C"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imperatief</w:t>
            </w:r>
          </w:p>
          <w:p w14:paraId="290ED704" w14:textId="77777777" w:rsidR="00B165D4" w:rsidRPr="00A56B51" w:rsidRDefault="00B165D4">
            <w:pPr>
              <w:widowControl w:val="0"/>
              <w:tabs>
                <w:tab w:val="left" w:pos="432"/>
              </w:tabs>
              <w:spacing w:before="120" w:after="60" w:line="260" w:lineRule="auto"/>
              <w:rPr>
                <w:rFonts w:cstheme="majorHAnsi"/>
                <w:iCs/>
              </w:rPr>
            </w:pPr>
            <w:r w:rsidRPr="00A56B51">
              <w:rPr>
                <w:rFonts w:cstheme="majorHAnsi"/>
                <w:iCs/>
              </w:rPr>
              <w:t>Woordsoorten:</w:t>
            </w:r>
          </w:p>
          <w:p w14:paraId="5B6DC69A" w14:textId="07202CC9"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zelfstandig naamwoord</w:t>
            </w:r>
          </w:p>
          <w:p w14:paraId="1D68F9C2"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bijvoeglijk naamwoord</w:t>
            </w:r>
          </w:p>
          <w:p w14:paraId="5F424BF6"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werkwoord</w:t>
            </w:r>
          </w:p>
          <w:p w14:paraId="0D68F6F5"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 xml:space="preserve">voornaamwoord: </w:t>
            </w:r>
          </w:p>
          <w:p w14:paraId="0ED6DFA3"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 zelfstandig of bijvoeglijk gebruikt</w:t>
            </w:r>
          </w:p>
          <w:p w14:paraId="644E2064" w14:textId="77777777" w:rsidR="00B165D4" w:rsidRPr="00986B89" w:rsidRDefault="00B165D4">
            <w:pPr>
              <w:widowControl w:val="0"/>
              <w:tabs>
                <w:tab w:val="left" w:pos="432"/>
              </w:tabs>
              <w:spacing w:before="120" w:after="60" w:line="260" w:lineRule="auto"/>
              <w:rPr>
                <w:rFonts w:cstheme="majorHAnsi"/>
                <w:strike/>
                <w:color w:val="00B050"/>
              </w:rPr>
            </w:pPr>
            <w:r w:rsidRPr="00986B89">
              <w:rPr>
                <w:rFonts w:cstheme="majorHAnsi"/>
              </w:rPr>
              <w:t>- persoonlijk, bezittelijk, aanwijzend, vragend</w:t>
            </w:r>
          </w:p>
          <w:p w14:paraId="243D94AA" w14:textId="77777777" w:rsidR="00B165D4" w:rsidRPr="00A56B51" w:rsidRDefault="00B165D4">
            <w:pPr>
              <w:widowControl w:val="0"/>
              <w:tabs>
                <w:tab w:val="left" w:pos="432"/>
              </w:tabs>
              <w:spacing w:before="120" w:after="60" w:line="260" w:lineRule="auto"/>
              <w:rPr>
                <w:rFonts w:cstheme="majorHAnsi"/>
                <w:strike/>
                <w:color w:val="ED7D31" w:themeColor="accent2"/>
              </w:rPr>
            </w:pPr>
            <w:r w:rsidRPr="00A56B51">
              <w:rPr>
                <w:rFonts w:cstheme="majorHAnsi"/>
                <w:color w:val="ED7D31" w:themeColor="accent2"/>
              </w:rPr>
              <w:t>lidwoord</w:t>
            </w:r>
          </w:p>
          <w:p w14:paraId="697D0CA8"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 xml:space="preserve">voegwoord </w:t>
            </w:r>
          </w:p>
          <w:p w14:paraId="7D5B6D22"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 xml:space="preserve">voorzetsel </w:t>
            </w:r>
          </w:p>
          <w:p w14:paraId="3776A4F7" w14:textId="77777777" w:rsidR="00B165D4" w:rsidRPr="00986B89" w:rsidRDefault="00B165D4">
            <w:pPr>
              <w:widowControl w:val="0"/>
              <w:tabs>
                <w:tab w:val="left" w:pos="432"/>
              </w:tabs>
              <w:spacing w:before="120" w:after="60" w:line="260" w:lineRule="auto"/>
              <w:rPr>
                <w:rFonts w:cstheme="majorHAnsi"/>
                <w:strike/>
                <w:color w:val="00B050"/>
              </w:rPr>
            </w:pPr>
            <w:r w:rsidRPr="00986B89">
              <w:rPr>
                <w:rFonts w:cstheme="majorHAnsi"/>
              </w:rPr>
              <w:t>telwoord</w:t>
            </w:r>
          </w:p>
          <w:p w14:paraId="5DA37C0F"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 xml:space="preserve">bijwoord </w:t>
            </w:r>
          </w:p>
          <w:p w14:paraId="63DB2D9A"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tussenwerpsel</w:t>
            </w:r>
          </w:p>
          <w:p w14:paraId="6A716B32" w14:textId="77777777" w:rsidR="00B165D4" w:rsidRPr="00A56B51" w:rsidRDefault="00B165D4">
            <w:pPr>
              <w:widowControl w:val="0"/>
              <w:tabs>
                <w:tab w:val="left" w:pos="432"/>
              </w:tabs>
              <w:spacing w:before="120" w:after="60" w:line="260" w:lineRule="auto"/>
              <w:rPr>
                <w:rFonts w:cstheme="majorHAnsi"/>
                <w:iCs/>
              </w:rPr>
            </w:pPr>
            <w:r w:rsidRPr="00A56B51">
              <w:rPr>
                <w:rFonts w:cstheme="majorHAnsi"/>
                <w:iCs/>
              </w:rPr>
              <w:t xml:space="preserve">werkwoordstijden: </w:t>
            </w:r>
          </w:p>
          <w:p w14:paraId="1C2A5FD7" w14:textId="77777777" w:rsidR="00B165D4" w:rsidRPr="007B60DF" w:rsidRDefault="00B165D4">
            <w:pPr>
              <w:widowControl w:val="0"/>
              <w:tabs>
                <w:tab w:val="left" w:pos="432"/>
              </w:tabs>
              <w:spacing w:before="120" w:after="60" w:line="260" w:lineRule="auto"/>
              <w:rPr>
                <w:rFonts w:cstheme="majorHAnsi"/>
                <w:iCs/>
              </w:rPr>
            </w:pPr>
            <w:r w:rsidRPr="007B60DF">
              <w:rPr>
                <w:rFonts w:cstheme="majorHAnsi"/>
                <w:iCs/>
              </w:rPr>
              <w:lastRenderedPageBreak/>
              <w:t xml:space="preserve">onvoltooid </w:t>
            </w:r>
            <w:r w:rsidRPr="00A56B51">
              <w:rPr>
                <w:rFonts w:cstheme="majorHAnsi"/>
                <w:iCs/>
                <w:color w:val="ED7D31" w:themeColor="accent2"/>
                <w:u w:val="single"/>
              </w:rPr>
              <w:t xml:space="preserve">tegenwoordige tijd </w:t>
            </w:r>
            <w:r w:rsidRPr="007B60DF">
              <w:rPr>
                <w:rFonts w:cstheme="majorHAnsi"/>
                <w:iCs/>
              </w:rPr>
              <w:t>(ott)</w:t>
            </w:r>
          </w:p>
          <w:p w14:paraId="20AB8C8E"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voltooid tegenwoordige tijd (vtt)</w:t>
            </w:r>
          </w:p>
          <w:p w14:paraId="703BE811" w14:textId="77777777" w:rsidR="00B165D4" w:rsidRPr="00F65109" w:rsidRDefault="00B165D4">
            <w:pPr>
              <w:widowControl w:val="0"/>
              <w:tabs>
                <w:tab w:val="left" w:pos="432"/>
              </w:tabs>
              <w:spacing w:before="120" w:after="60" w:line="260" w:lineRule="auto"/>
              <w:rPr>
                <w:rFonts w:cstheme="majorHAnsi"/>
                <w:i/>
                <w:iCs/>
                <w:color w:val="ED7D31" w:themeColor="accent2"/>
                <w:u w:val="single"/>
              </w:rPr>
            </w:pPr>
            <w:r w:rsidRPr="00986B89">
              <w:rPr>
                <w:rFonts w:cstheme="majorHAnsi"/>
              </w:rPr>
              <w:t xml:space="preserve">onvoltooid </w:t>
            </w:r>
            <w:r w:rsidRPr="00A56B51">
              <w:rPr>
                <w:rFonts w:cstheme="majorHAnsi"/>
                <w:color w:val="ED7D31" w:themeColor="accent2"/>
                <w:u w:val="single"/>
              </w:rPr>
              <w:t>verleden tijd</w:t>
            </w:r>
            <w:r w:rsidRPr="00F65109">
              <w:rPr>
                <w:rFonts w:cstheme="majorHAnsi"/>
                <w:i/>
                <w:iCs/>
                <w:color w:val="ED7D31" w:themeColor="accent2"/>
                <w:u w:val="single"/>
              </w:rPr>
              <w:t xml:space="preserve"> </w:t>
            </w:r>
            <w:r w:rsidRPr="00F65109">
              <w:rPr>
                <w:rFonts w:cstheme="majorHAnsi"/>
              </w:rPr>
              <w:t>(ovt)</w:t>
            </w:r>
          </w:p>
          <w:p w14:paraId="4542D521"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voltooid verleden tijd (vvt)</w:t>
            </w:r>
          </w:p>
          <w:p w14:paraId="2FF71DB1"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onvoltooid toekomende tijd (otkt)</w:t>
            </w:r>
          </w:p>
          <w:p w14:paraId="363AECD0" w14:textId="77777777" w:rsidR="00B165D4" w:rsidRPr="00F65109" w:rsidRDefault="00B165D4">
            <w:pPr>
              <w:widowControl w:val="0"/>
              <w:tabs>
                <w:tab w:val="left" w:pos="432"/>
              </w:tabs>
              <w:spacing w:before="120" w:after="60" w:line="260" w:lineRule="auto"/>
              <w:rPr>
                <w:rFonts w:eastAsia="Trebuchet MS" w:cstheme="majorHAnsi"/>
                <w:color w:val="808080"/>
              </w:rPr>
            </w:pPr>
            <w:r w:rsidRPr="00F65109">
              <w:rPr>
                <w:rFonts w:eastAsia="Trebuchet MS" w:cstheme="majorHAnsi"/>
              </w:rPr>
              <w:t>imperatief</w:t>
            </w:r>
          </w:p>
        </w:tc>
        <w:tc>
          <w:tcPr>
            <w:tcW w:w="2440" w:type="dxa"/>
            <w:tcBorders>
              <w:top w:val="single" w:sz="4" w:space="0" w:color="000000"/>
              <w:left w:val="single" w:sz="4" w:space="0" w:color="000000"/>
              <w:bottom w:val="single" w:sz="4" w:space="0" w:color="000000"/>
              <w:right w:val="single" w:sz="4" w:space="0" w:color="000000"/>
            </w:tcBorders>
          </w:tcPr>
          <w:p w14:paraId="0D9BB56B"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298B72C9" w14:textId="77777777" w:rsidR="00B165D4" w:rsidRPr="00986B89" w:rsidRDefault="00B165D4">
            <w:pPr>
              <w:widowControl w:val="0"/>
              <w:tabs>
                <w:tab w:val="left" w:pos="432"/>
              </w:tabs>
              <w:spacing w:before="60" w:after="60" w:line="260" w:lineRule="auto"/>
              <w:rPr>
                <w:rFonts w:cstheme="majorHAnsi"/>
              </w:rPr>
            </w:pPr>
          </w:p>
          <w:p w14:paraId="65BF433D" w14:textId="77777777" w:rsidR="00B165D4" w:rsidRPr="00986B89" w:rsidRDefault="00B165D4">
            <w:pPr>
              <w:widowControl w:val="0"/>
              <w:tabs>
                <w:tab w:val="left" w:pos="432"/>
              </w:tabs>
              <w:spacing w:before="60" w:after="60" w:line="260" w:lineRule="auto"/>
              <w:rPr>
                <w:rFonts w:cstheme="majorHAnsi"/>
              </w:rPr>
            </w:pPr>
          </w:p>
          <w:p w14:paraId="75835A2B" w14:textId="77777777" w:rsidR="00B165D4" w:rsidRPr="00986B89" w:rsidRDefault="00B165D4">
            <w:pPr>
              <w:widowControl w:val="0"/>
              <w:tabs>
                <w:tab w:val="left" w:pos="432"/>
              </w:tabs>
              <w:spacing w:before="60" w:after="60" w:line="260" w:lineRule="auto"/>
              <w:rPr>
                <w:rFonts w:cstheme="majorHAnsi"/>
              </w:rPr>
            </w:pPr>
          </w:p>
          <w:p w14:paraId="4B2709BF" w14:textId="77777777" w:rsidR="00B165D4" w:rsidRPr="00986B89" w:rsidRDefault="00B165D4">
            <w:pPr>
              <w:widowControl w:val="0"/>
              <w:tabs>
                <w:tab w:val="left" w:pos="432"/>
              </w:tabs>
              <w:spacing w:before="60" w:after="60" w:line="260" w:lineRule="auto"/>
              <w:rPr>
                <w:rFonts w:cstheme="majorHAnsi"/>
              </w:rPr>
            </w:pPr>
          </w:p>
          <w:p w14:paraId="33ADD468" w14:textId="77777777" w:rsidR="00B165D4" w:rsidRPr="00986B89" w:rsidRDefault="00B165D4">
            <w:pPr>
              <w:widowControl w:val="0"/>
              <w:tabs>
                <w:tab w:val="left" w:pos="432"/>
              </w:tabs>
              <w:spacing w:before="60" w:after="60" w:line="260" w:lineRule="auto"/>
              <w:rPr>
                <w:rFonts w:cstheme="majorHAnsi"/>
              </w:rPr>
            </w:pPr>
          </w:p>
          <w:p w14:paraId="2EBA6277" w14:textId="77777777" w:rsidR="00B165D4" w:rsidRPr="00986B89" w:rsidRDefault="00B165D4">
            <w:pPr>
              <w:widowControl w:val="0"/>
              <w:tabs>
                <w:tab w:val="left" w:pos="432"/>
              </w:tabs>
              <w:spacing w:before="60" w:after="60" w:line="260" w:lineRule="auto"/>
              <w:rPr>
                <w:rFonts w:cstheme="majorHAnsi"/>
              </w:rPr>
            </w:pPr>
          </w:p>
          <w:p w14:paraId="3F602A0D" w14:textId="77777777" w:rsidR="00B165D4" w:rsidRPr="00986B89" w:rsidRDefault="00B165D4">
            <w:pPr>
              <w:widowControl w:val="0"/>
              <w:tabs>
                <w:tab w:val="left" w:pos="432"/>
              </w:tabs>
              <w:spacing w:before="60" w:after="60" w:line="260" w:lineRule="auto"/>
              <w:rPr>
                <w:rFonts w:cstheme="majorHAnsi"/>
              </w:rPr>
            </w:pPr>
          </w:p>
          <w:p w14:paraId="6739FEC0" w14:textId="77777777" w:rsidR="00B165D4" w:rsidRPr="00986B89" w:rsidRDefault="00B165D4">
            <w:pPr>
              <w:widowControl w:val="0"/>
              <w:tabs>
                <w:tab w:val="left" w:pos="432"/>
              </w:tabs>
              <w:spacing w:before="60" w:after="60" w:line="260" w:lineRule="auto"/>
              <w:rPr>
                <w:rFonts w:cstheme="majorHAnsi"/>
              </w:rPr>
            </w:pPr>
          </w:p>
          <w:p w14:paraId="36EEF746" w14:textId="77777777" w:rsidR="00B165D4" w:rsidRPr="00986B89" w:rsidRDefault="00B165D4">
            <w:pPr>
              <w:widowControl w:val="0"/>
              <w:tabs>
                <w:tab w:val="left" w:pos="432"/>
              </w:tabs>
              <w:spacing w:before="60" w:after="60" w:line="260" w:lineRule="auto"/>
              <w:rPr>
                <w:rFonts w:cstheme="majorHAnsi"/>
                <w:b/>
                <w:highlight w:val="green"/>
              </w:rPr>
            </w:pPr>
          </w:p>
          <w:p w14:paraId="08910503" w14:textId="77777777" w:rsidR="00B165D4" w:rsidRPr="00986B89" w:rsidRDefault="00B165D4">
            <w:pPr>
              <w:widowControl w:val="0"/>
              <w:tabs>
                <w:tab w:val="left" w:pos="432"/>
              </w:tabs>
              <w:spacing w:before="60" w:after="60" w:line="260" w:lineRule="auto"/>
              <w:rPr>
                <w:rFonts w:cstheme="majorHAnsi"/>
              </w:rPr>
            </w:pPr>
          </w:p>
          <w:p w14:paraId="3E79E9A1" w14:textId="77777777" w:rsidR="00B165D4" w:rsidRPr="00986B89" w:rsidRDefault="00B165D4">
            <w:pPr>
              <w:widowControl w:val="0"/>
              <w:tabs>
                <w:tab w:val="left" w:pos="432"/>
              </w:tabs>
              <w:spacing w:before="60" w:after="60" w:line="260" w:lineRule="auto"/>
              <w:rPr>
                <w:rFonts w:cstheme="majorHAnsi"/>
              </w:rPr>
            </w:pPr>
          </w:p>
          <w:p w14:paraId="66049F66" w14:textId="77777777" w:rsidR="00B165D4" w:rsidRPr="00986B89" w:rsidRDefault="00B165D4">
            <w:pPr>
              <w:widowControl w:val="0"/>
              <w:tabs>
                <w:tab w:val="left" w:pos="432"/>
              </w:tabs>
              <w:spacing w:before="60" w:after="60" w:line="260" w:lineRule="auto"/>
              <w:rPr>
                <w:rFonts w:cstheme="majorHAnsi"/>
              </w:rPr>
            </w:pPr>
          </w:p>
          <w:p w14:paraId="5A640B0F" w14:textId="77777777" w:rsidR="00B165D4" w:rsidRPr="00986B89" w:rsidRDefault="00B165D4">
            <w:pPr>
              <w:widowControl w:val="0"/>
              <w:tabs>
                <w:tab w:val="left" w:pos="432"/>
              </w:tabs>
              <w:spacing w:before="60" w:after="60" w:line="260" w:lineRule="auto"/>
              <w:rPr>
                <w:rFonts w:cstheme="majorHAnsi"/>
              </w:rPr>
            </w:pPr>
          </w:p>
          <w:p w14:paraId="4B0913B8" w14:textId="77777777" w:rsidR="00B165D4" w:rsidRPr="00986B89" w:rsidRDefault="00B165D4">
            <w:pPr>
              <w:widowControl w:val="0"/>
              <w:tabs>
                <w:tab w:val="left" w:pos="432"/>
              </w:tabs>
              <w:spacing w:before="60" w:after="60" w:line="260" w:lineRule="auto"/>
              <w:rPr>
                <w:rFonts w:cstheme="majorHAnsi"/>
              </w:rPr>
            </w:pPr>
          </w:p>
          <w:p w14:paraId="36464872" w14:textId="77777777" w:rsidR="00B165D4" w:rsidRPr="00986B89" w:rsidRDefault="00B165D4">
            <w:pPr>
              <w:widowControl w:val="0"/>
              <w:tabs>
                <w:tab w:val="left" w:pos="432"/>
              </w:tabs>
              <w:spacing w:before="60" w:after="60" w:line="260" w:lineRule="auto"/>
              <w:rPr>
                <w:rFonts w:cstheme="majorHAnsi"/>
              </w:rPr>
            </w:pPr>
          </w:p>
          <w:p w14:paraId="415605A5" w14:textId="77777777" w:rsidR="00B165D4" w:rsidRPr="00986B89" w:rsidRDefault="00B165D4">
            <w:pPr>
              <w:widowControl w:val="0"/>
              <w:tabs>
                <w:tab w:val="left" w:pos="432"/>
              </w:tabs>
              <w:spacing w:before="60" w:after="60" w:line="260" w:lineRule="auto"/>
              <w:rPr>
                <w:rFonts w:cstheme="majorHAnsi"/>
              </w:rPr>
            </w:pPr>
          </w:p>
          <w:p w14:paraId="1C2368AE" w14:textId="77777777" w:rsidR="00B165D4" w:rsidRPr="00986B89" w:rsidRDefault="00B165D4">
            <w:pPr>
              <w:widowControl w:val="0"/>
              <w:tabs>
                <w:tab w:val="left" w:pos="432"/>
              </w:tabs>
              <w:spacing w:before="60" w:after="60" w:line="260" w:lineRule="auto"/>
              <w:rPr>
                <w:rFonts w:cstheme="majorHAnsi"/>
              </w:rPr>
            </w:pPr>
          </w:p>
          <w:p w14:paraId="1573979B" w14:textId="77777777" w:rsidR="00B165D4" w:rsidRPr="00986B89" w:rsidRDefault="00B165D4">
            <w:pPr>
              <w:widowControl w:val="0"/>
              <w:tabs>
                <w:tab w:val="left" w:pos="432"/>
              </w:tabs>
              <w:spacing w:before="60" w:after="60" w:line="260" w:lineRule="auto"/>
              <w:rPr>
                <w:rFonts w:cstheme="majorHAnsi"/>
              </w:rPr>
            </w:pPr>
          </w:p>
          <w:p w14:paraId="0E8BD839" w14:textId="77777777" w:rsidR="00B165D4" w:rsidRPr="00986B89" w:rsidRDefault="00B165D4">
            <w:pPr>
              <w:widowControl w:val="0"/>
              <w:tabs>
                <w:tab w:val="left" w:pos="432"/>
              </w:tabs>
              <w:spacing w:before="60" w:after="60" w:line="260" w:lineRule="auto"/>
              <w:rPr>
                <w:rFonts w:cstheme="majorHAnsi"/>
              </w:rPr>
            </w:pPr>
          </w:p>
          <w:p w14:paraId="6C71CD2A" w14:textId="77777777" w:rsidR="00B165D4" w:rsidRPr="00986B89" w:rsidRDefault="00B165D4">
            <w:pPr>
              <w:widowControl w:val="0"/>
              <w:tabs>
                <w:tab w:val="left" w:pos="432"/>
              </w:tabs>
              <w:spacing w:before="60" w:after="60" w:line="260" w:lineRule="auto"/>
              <w:rPr>
                <w:rFonts w:cstheme="majorHAnsi"/>
              </w:rPr>
            </w:pPr>
          </w:p>
          <w:p w14:paraId="64D8B94B" w14:textId="77777777" w:rsidR="00B165D4" w:rsidRPr="00986B89" w:rsidRDefault="00B165D4">
            <w:pPr>
              <w:widowControl w:val="0"/>
              <w:tabs>
                <w:tab w:val="left" w:pos="432"/>
              </w:tabs>
              <w:spacing w:before="60" w:after="60" w:line="260" w:lineRule="auto"/>
              <w:rPr>
                <w:rFonts w:cstheme="majorHAnsi"/>
              </w:rPr>
            </w:pPr>
          </w:p>
          <w:p w14:paraId="694967F5" w14:textId="77777777" w:rsidR="00B165D4" w:rsidRPr="00986B89" w:rsidRDefault="00B165D4">
            <w:pPr>
              <w:widowControl w:val="0"/>
              <w:tabs>
                <w:tab w:val="left" w:pos="432"/>
              </w:tabs>
              <w:spacing w:before="60" w:after="60" w:line="260" w:lineRule="auto"/>
              <w:rPr>
                <w:rFonts w:cstheme="majorHAnsi"/>
              </w:rPr>
            </w:pPr>
          </w:p>
          <w:p w14:paraId="4026098E" w14:textId="77777777" w:rsidR="00B165D4" w:rsidRPr="00986B89" w:rsidRDefault="00B165D4">
            <w:pPr>
              <w:widowControl w:val="0"/>
              <w:tabs>
                <w:tab w:val="left" w:pos="432"/>
              </w:tabs>
              <w:spacing w:before="60" w:after="60" w:line="260" w:lineRule="auto"/>
              <w:rPr>
                <w:rFonts w:cstheme="majorHAnsi"/>
              </w:rPr>
            </w:pPr>
          </w:p>
          <w:p w14:paraId="0E49677A" w14:textId="77777777" w:rsidR="00B165D4" w:rsidRPr="00986B89" w:rsidRDefault="00B165D4">
            <w:pPr>
              <w:widowControl w:val="0"/>
              <w:tabs>
                <w:tab w:val="left" w:pos="432"/>
              </w:tabs>
              <w:spacing w:before="60" w:after="60" w:line="260" w:lineRule="auto"/>
              <w:rPr>
                <w:rFonts w:cstheme="majorHAnsi"/>
              </w:rPr>
            </w:pPr>
          </w:p>
          <w:p w14:paraId="31137376" w14:textId="77777777" w:rsidR="00B165D4" w:rsidRPr="00986B89" w:rsidRDefault="00B165D4">
            <w:pPr>
              <w:widowControl w:val="0"/>
              <w:tabs>
                <w:tab w:val="left" w:pos="432"/>
              </w:tabs>
              <w:spacing w:before="60" w:after="60" w:line="260" w:lineRule="auto"/>
              <w:rPr>
                <w:rFonts w:cstheme="majorHAnsi"/>
              </w:rPr>
            </w:pPr>
          </w:p>
          <w:p w14:paraId="52413BED" w14:textId="77777777" w:rsidR="00B165D4" w:rsidRPr="00986B89" w:rsidRDefault="00B165D4">
            <w:pPr>
              <w:widowControl w:val="0"/>
              <w:tabs>
                <w:tab w:val="left" w:pos="432"/>
              </w:tabs>
              <w:spacing w:before="60" w:after="60" w:line="260" w:lineRule="auto"/>
              <w:rPr>
                <w:rFonts w:cstheme="majorHAnsi"/>
              </w:rPr>
            </w:pPr>
          </w:p>
          <w:p w14:paraId="2BA4C692" w14:textId="77777777" w:rsidR="00B165D4" w:rsidRPr="00986B89" w:rsidRDefault="00B165D4">
            <w:pPr>
              <w:widowControl w:val="0"/>
              <w:tabs>
                <w:tab w:val="left" w:pos="432"/>
              </w:tabs>
              <w:spacing w:before="60" w:after="60" w:line="260" w:lineRule="auto"/>
              <w:rPr>
                <w:rFonts w:cstheme="majorHAnsi"/>
              </w:rPr>
            </w:pPr>
          </w:p>
          <w:p w14:paraId="6B628FDA" w14:textId="77777777" w:rsidR="00B165D4" w:rsidRPr="00986B89" w:rsidRDefault="00B165D4">
            <w:pPr>
              <w:widowControl w:val="0"/>
              <w:tabs>
                <w:tab w:val="left" w:pos="432"/>
              </w:tabs>
              <w:spacing w:before="60" w:after="60" w:line="260" w:lineRule="auto"/>
              <w:rPr>
                <w:rFonts w:cstheme="majorHAnsi"/>
              </w:rPr>
            </w:pPr>
          </w:p>
        </w:tc>
      </w:tr>
      <w:tr w:rsidR="00B165D4" w:rsidRPr="00986B89" w14:paraId="15F8F298"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1FA1B0E"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Syntactisch domein</w:t>
            </w:r>
          </w:p>
          <w:p w14:paraId="72ECAC45"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r w:rsidRPr="00986B89">
              <w:rPr>
                <w:rFonts w:cstheme="majorHAnsi"/>
                <w:b/>
                <w:color w:val="808080"/>
              </w:rPr>
              <w:t>zinnen: zinssoorten</w:t>
            </w:r>
            <w:r w:rsidRPr="00986B89">
              <w:rPr>
                <w:rFonts w:cstheme="majorHAnsi"/>
                <w:color w:val="808080"/>
              </w:rPr>
              <w:t xml:space="preserve"> en </w:t>
            </w:r>
            <w:r w:rsidRPr="00986B89">
              <w:rPr>
                <w:rFonts w:cstheme="majorHAnsi"/>
                <w:b/>
                <w:color w:val="808080"/>
              </w:rPr>
              <w:t>zinsdelen</w:t>
            </w:r>
          </w:p>
        </w:tc>
        <w:tc>
          <w:tcPr>
            <w:tcW w:w="2761" w:type="dxa"/>
            <w:tcBorders>
              <w:top w:val="single" w:sz="4" w:space="0" w:color="000000"/>
              <w:left w:val="single" w:sz="4" w:space="0" w:color="000000"/>
              <w:bottom w:val="single" w:sz="4" w:space="0" w:color="000000"/>
              <w:right w:val="single" w:sz="4" w:space="0" w:color="000000"/>
            </w:tcBorders>
          </w:tcPr>
          <w:p w14:paraId="7C99B825" w14:textId="1656F50C" w:rsidR="00B165D4" w:rsidRPr="007B60DF" w:rsidRDefault="00334D4C">
            <w:pPr>
              <w:widowControl w:val="0"/>
              <w:tabs>
                <w:tab w:val="left" w:pos="432"/>
              </w:tabs>
              <w:spacing w:before="120" w:after="60" w:line="260" w:lineRule="auto"/>
              <w:rPr>
                <w:rFonts w:cstheme="majorHAnsi"/>
                <w:iCs/>
                <w:u w:val="single"/>
              </w:rPr>
            </w:pPr>
            <w:r w:rsidRPr="00A56B51">
              <w:rPr>
                <w:rFonts w:cstheme="majorHAnsi"/>
                <w:iCs/>
              </w:rPr>
              <w:t>d</w:t>
            </w:r>
            <w:r w:rsidR="00B165D4" w:rsidRPr="00A56B51">
              <w:rPr>
                <w:rFonts w:cstheme="majorHAnsi"/>
                <w:iCs/>
              </w:rPr>
              <w:t xml:space="preserve">e </w:t>
            </w:r>
            <w:r w:rsidR="00B165D4" w:rsidRPr="00A56B51">
              <w:rPr>
                <w:rFonts w:cstheme="majorHAnsi"/>
                <w:iCs/>
                <w:color w:val="ED7D31" w:themeColor="accent2"/>
              </w:rPr>
              <w:t>zin</w:t>
            </w:r>
          </w:p>
          <w:p w14:paraId="303A558F" w14:textId="77777777" w:rsidR="00B165D4" w:rsidRPr="007B60DF" w:rsidRDefault="00B165D4">
            <w:pPr>
              <w:widowControl w:val="0"/>
              <w:tabs>
                <w:tab w:val="left" w:pos="432"/>
              </w:tabs>
              <w:spacing w:before="120" w:after="60" w:line="260" w:lineRule="auto"/>
              <w:rPr>
                <w:rFonts w:cstheme="majorHAnsi"/>
                <w:iCs/>
                <w:u w:val="single"/>
              </w:rPr>
            </w:pPr>
            <w:r w:rsidRPr="00A56B51">
              <w:rPr>
                <w:rFonts w:cstheme="majorHAnsi"/>
                <w:iCs/>
              </w:rPr>
              <w:t>zinssoorten</w:t>
            </w:r>
            <w:r w:rsidRPr="007B60DF">
              <w:rPr>
                <w:rFonts w:cstheme="majorHAnsi"/>
                <w:iCs/>
              </w:rPr>
              <w:t xml:space="preserve">: </w:t>
            </w:r>
          </w:p>
          <w:p w14:paraId="48F11B00"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ontkennende zin</w:t>
            </w:r>
          </w:p>
          <w:p w14:paraId="64A5B6D9"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bevestigende zin</w:t>
            </w:r>
          </w:p>
          <w:p w14:paraId="44649998"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mededelende zin</w:t>
            </w:r>
          </w:p>
          <w:p w14:paraId="6265323C"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vragende zin</w:t>
            </w:r>
          </w:p>
          <w:p w14:paraId="5F4515B7"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bevelende zin</w:t>
            </w:r>
          </w:p>
          <w:p w14:paraId="785EF939"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uitroepende zin</w:t>
            </w:r>
          </w:p>
          <w:p w14:paraId="6E8C078D"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enkelvoudige zin</w:t>
            </w:r>
          </w:p>
          <w:p w14:paraId="0D0A9234" w14:textId="77777777" w:rsidR="00B165D4" w:rsidRPr="00986B89" w:rsidRDefault="00B165D4">
            <w:pPr>
              <w:widowControl w:val="0"/>
              <w:tabs>
                <w:tab w:val="left" w:pos="432"/>
              </w:tabs>
              <w:spacing w:before="120" w:after="60" w:line="260" w:lineRule="auto"/>
              <w:rPr>
                <w:rFonts w:cstheme="majorHAnsi"/>
                <w:strike/>
                <w:color w:val="00B050"/>
              </w:rPr>
            </w:pPr>
            <w:r w:rsidRPr="00986B89">
              <w:rPr>
                <w:rFonts w:cstheme="majorHAnsi"/>
              </w:rPr>
              <w:t xml:space="preserve">samengestelde zin: </w:t>
            </w:r>
          </w:p>
          <w:p w14:paraId="6997909B"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rPr>
              <w:t xml:space="preserve">zinsdelen - </w:t>
            </w:r>
            <w:r w:rsidRPr="00A56B51">
              <w:rPr>
                <w:rFonts w:cstheme="majorHAnsi"/>
                <w:iCs/>
                <w:color w:val="ED7D31" w:themeColor="accent2"/>
              </w:rPr>
              <w:t>zinsdeel</w:t>
            </w:r>
          </w:p>
          <w:p w14:paraId="76938197"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onderwerp (o)</w:t>
            </w:r>
          </w:p>
          <w:p w14:paraId="13DF84A8" w14:textId="77777777" w:rsidR="00B165D4" w:rsidRPr="007B60DF" w:rsidRDefault="00B165D4">
            <w:pPr>
              <w:widowControl w:val="0"/>
              <w:tabs>
                <w:tab w:val="left" w:pos="432"/>
              </w:tabs>
              <w:spacing w:before="120" w:after="60" w:line="260" w:lineRule="auto"/>
              <w:rPr>
                <w:rFonts w:cstheme="majorHAnsi"/>
                <w:iCs/>
                <w:strike/>
                <w:color w:val="00B050"/>
              </w:rPr>
            </w:pPr>
            <w:r w:rsidRPr="007B60DF">
              <w:rPr>
                <w:rFonts w:cstheme="majorHAnsi"/>
                <w:iCs/>
              </w:rPr>
              <w:t xml:space="preserve">gezegde </w:t>
            </w:r>
            <w:r w:rsidRPr="00A56B51">
              <w:rPr>
                <w:rFonts w:cstheme="majorHAnsi"/>
                <w:iCs/>
                <w:color w:val="ED7D31" w:themeColor="accent2"/>
              </w:rPr>
              <w:t>(doen- en zijn-relatie)</w:t>
            </w:r>
            <w:r w:rsidRPr="007B60DF">
              <w:rPr>
                <w:rFonts w:cstheme="majorHAnsi"/>
                <w:iCs/>
              </w:rPr>
              <w:t xml:space="preserve"> met daarin de </w:t>
            </w:r>
            <w:r w:rsidRPr="00A56B51">
              <w:rPr>
                <w:rFonts w:cstheme="majorHAnsi"/>
                <w:iCs/>
                <w:color w:val="ED7D31" w:themeColor="accent2"/>
              </w:rPr>
              <w:t>persoonsvorm (pv)</w:t>
            </w:r>
          </w:p>
          <w:p w14:paraId="00F0CBD2" w14:textId="77777777" w:rsidR="00B165D4" w:rsidRPr="00986B89" w:rsidRDefault="00B165D4">
            <w:pPr>
              <w:widowControl w:val="0"/>
              <w:tabs>
                <w:tab w:val="left" w:pos="432"/>
              </w:tabs>
              <w:spacing w:before="120" w:after="60" w:line="260" w:lineRule="auto"/>
              <w:rPr>
                <w:rFonts w:cstheme="majorHAnsi"/>
              </w:rPr>
            </w:pPr>
            <w:r w:rsidRPr="00986B89">
              <w:rPr>
                <w:rFonts w:cstheme="majorHAnsi"/>
                <w:color w:val="808080"/>
              </w:rPr>
              <w:t xml:space="preserve"> </w:t>
            </w:r>
          </w:p>
          <w:p w14:paraId="30C7DFE7" w14:textId="77777777" w:rsidR="00B165D4" w:rsidRPr="00986B89" w:rsidRDefault="00B165D4">
            <w:pPr>
              <w:spacing w:before="120" w:after="60" w:line="260" w:lineRule="auto"/>
              <w:rPr>
                <w:rFonts w:cstheme="majorHAnsi"/>
              </w:rPr>
            </w:pPr>
          </w:p>
          <w:p w14:paraId="7EE565A0" w14:textId="743384DF" w:rsidR="00B165D4" w:rsidRPr="00986B89" w:rsidRDefault="00334D4C">
            <w:pPr>
              <w:widowControl w:val="0"/>
              <w:tabs>
                <w:tab w:val="left" w:pos="432"/>
              </w:tabs>
              <w:spacing w:before="120" w:after="60" w:line="260" w:lineRule="auto"/>
              <w:rPr>
                <w:rFonts w:cstheme="majorHAnsi"/>
              </w:rPr>
            </w:pPr>
            <w:r>
              <w:rPr>
                <w:rFonts w:cstheme="majorHAnsi"/>
              </w:rPr>
              <w:t>v</w:t>
            </w:r>
            <w:r w:rsidR="00B165D4" w:rsidRPr="00986B89">
              <w:rPr>
                <w:rFonts w:cstheme="majorHAnsi"/>
              </w:rPr>
              <w:t>oorwerp:</w:t>
            </w:r>
          </w:p>
          <w:p w14:paraId="4178A61F"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lijdend voorwerp (lv)</w:t>
            </w:r>
          </w:p>
          <w:p w14:paraId="4C89C036"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meewerkend voorwerp (mv)</w:t>
            </w:r>
          </w:p>
          <w:p w14:paraId="5B9FC65C" w14:textId="138467A3" w:rsidR="00B165D4" w:rsidRPr="00986B89" w:rsidRDefault="00334D4C">
            <w:pPr>
              <w:widowControl w:val="0"/>
              <w:spacing w:before="120" w:after="60" w:line="260" w:lineRule="auto"/>
              <w:rPr>
                <w:rFonts w:cstheme="majorHAnsi"/>
              </w:rPr>
            </w:pPr>
            <w:r>
              <w:rPr>
                <w:rFonts w:cstheme="majorHAnsi"/>
              </w:rPr>
              <w:t>b</w:t>
            </w:r>
            <w:r w:rsidR="00B165D4" w:rsidRPr="00986B89">
              <w:rPr>
                <w:rFonts w:cstheme="majorHAnsi"/>
              </w:rPr>
              <w:t>epaling:</w:t>
            </w:r>
          </w:p>
          <w:p w14:paraId="1B89A319" w14:textId="77777777" w:rsidR="00B165D4" w:rsidRPr="00986B89" w:rsidRDefault="00B165D4">
            <w:pPr>
              <w:widowControl w:val="0"/>
              <w:tabs>
                <w:tab w:val="left" w:pos="432"/>
              </w:tabs>
              <w:spacing w:before="120" w:after="60" w:line="260" w:lineRule="auto"/>
              <w:rPr>
                <w:rFonts w:eastAsia="Trebuchet MS" w:cstheme="majorHAnsi"/>
                <w:color w:val="808080"/>
                <w:sz w:val="20"/>
                <w:szCs w:val="20"/>
              </w:rPr>
            </w:pPr>
            <w:r w:rsidRPr="00986B89">
              <w:rPr>
                <w:rFonts w:cstheme="majorHAnsi"/>
              </w:rPr>
              <w:t>bijwoordelijke bepaling (bwb)</w:t>
            </w:r>
          </w:p>
        </w:tc>
        <w:tc>
          <w:tcPr>
            <w:tcW w:w="2440" w:type="dxa"/>
            <w:tcBorders>
              <w:top w:val="single" w:sz="4" w:space="0" w:color="000000"/>
              <w:left w:val="single" w:sz="4" w:space="0" w:color="000000"/>
              <w:bottom w:val="single" w:sz="4" w:space="0" w:color="000000"/>
              <w:right w:val="single" w:sz="4" w:space="0" w:color="000000"/>
            </w:tcBorders>
          </w:tcPr>
          <w:p w14:paraId="0A42AA3C" w14:textId="77777777" w:rsidR="00B165D4" w:rsidRPr="00A56B51" w:rsidRDefault="00B165D4">
            <w:pPr>
              <w:widowControl w:val="0"/>
              <w:tabs>
                <w:tab w:val="left" w:pos="432"/>
              </w:tabs>
              <w:spacing w:before="120" w:after="60" w:line="260" w:lineRule="auto"/>
              <w:rPr>
                <w:rFonts w:cstheme="majorHAnsi"/>
                <w:iCs/>
              </w:rPr>
            </w:pPr>
            <w:r w:rsidRPr="00A56B51">
              <w:rPr>
                <w:rFonts w:cstheme="majorHAnsi"/>
                <w:iCs/>
              </w:rPr>
              <w:t>eenvoudige grammaticale constructies en zinspatronen</w:t>
            </w:r>
            <w:r w:rsidRPr="00A56B51">
              <w:rPr>
                <w:rFonts w:cstheme="majorHAnsi"/>
                <w:iCs/>
              </w:rPr>
              <w:br/>
              <w:t>zinsbouw staat het overbrengen van de boodschap niet in de weg</w:t>
            </w:r>
          </w:p>
        </w:tc>
        <w:tc>
          <w:tcPr>
            <w:tcW w:w="2440" w:type="dxa"/>
            <w:tcBorders>
              <w:top w:val="single" w:sz="4" w:space="0" w:color="000000"/>
              <w:left w:val="single" w:sz="4" w:space="0" w:color="000000"/>
              <w:bottom w:val="single" w:sz="4" w:space="0" w:color="000000"/>
              <w:right w:val="single" w:sz="4" w:space="0" w:color="000000"/>
            </w:tcBorders>
          </w:tcPr>
          <w:p w14:paraId="3A898375" w14:textId="77777777" w:rsidR="00B165D4" w:rsidRPr="00986B89" w:rsidRDefault="00B165D4">
            <w:pPr>
              <w:widowControl w:val="0"/>
              <w:tabs>
                <w:tab w:val="left" w:pos="432"/>
              </w:tabs>
              <w:spacing w:before="120" w:after="60" w:line="260" w:lineRule="auto"/>
              <w:rPr>
                <w:rFonts w:cstheme="majorHAnsi"/>
                <w:i/>
              </w:rPr>
            </w:pPr>
          </w:p>
          <w:p w14:paraId="4884FA2B" w14:textId="77777777" w:rsidR="00B165D4" w:rsidRPr="00986B89" w:rsidRDefault="00B165D4">
            <w:pPr>
              <w:widowControl w:val="0"/>
              <w:tabs>
                <w:tab w:val="left" w:pos="432"/>
              </w:tabs>
              <w:spacing w:before="120" w:after="60" w:line="260" w:lineRule="auto"/>
              <w:rPr>
                <w:rFonts w:cstheme="majorHAnsi"/>
                <w:i/>
              </w:rPr>
            </w:pPr>
          </w:p>
          <w:p w14:paraId="307E1538" w14:textId="77777777" w:rsidR="00B165D4" w:rsidRPr="00986B89" w:rsidRDefault="00B165D4">
            <w:pPr>
              <w:widowControl w:val="0"/>
              <w:tabs>
                <w:tab w:val="left" w:pos="432"/>
              </w:tabs>
              <w:spacing w:before="120" w:after="60" w:line="260" w:lineRule="auto"/>
              <w:rPr>
                <w:rFonts w:cstheme="majorHAnsi"/>
                <w:i/>
              </w:rPr>
            </w:pPr>
          </w:p>
          <w:p w14:paraId="7000D7C3" w14:textId="77777777" w:rsidR="00B165D4" w:rsidRPr="00986B89" w:rsidRDefault="00B165D4">
            <w:pPr>
              <w:widowControl w:val="0"/>
              <w:tabs>
                <w:tab w:val="left" w:pos="432"/>
              </w:tabs>
              <w:spacing w:before="120" w:after="60" w:line="260" w:lineRule="auto"/>
              <w:rPr>
                <w:rFonts w:cstheme="majorHAnsi"/>
                <w:i/>
              </w:rPr>
            </w:pPr>
          </w:p>
          <w:p w14:paraId="6B624C8C" w14:textId="77777777" w:rsidR="00B165D4" w:rsidRPr="00986B89" w:rsidRDefault="00B165D4">
            <w:pPr>
              <w:widowControl w:val="0"/>
              <w:tabs>
                <w:tab w:val="left" w:pos="432"/>
              </w:tabs>
              <w:spacing w:before="120" w:after="60" w:line="260" w:lineRule="auto"/>
              <w:rPr>
                <w:rFonts w:cstheme="majorHAnsi"/>
                <w:i/>
              </w:rPr>
            </w:pPr>
          </w:p>
          <w:p w14:paraId="351F88AD" w14:textId="77777777" w:rsidR="00B165D4" w:rsidRPr="00986B89" w:rsidRDefault="00B165D4">
            <w:pPr>
              <w:widowControl w:val="0"/>
              <w:tabs>
                <w:tab w:val="left" w:pos="432"/>
              </w:tabs>
              <w:spacing w:before="120" w:after="60" w:line="260" w:lineRule="auto"/>
              <w:rPr>
                <w:rFonts w:cstheme="majorHAnsi"/>
                <w:i/>
              </w:rPr>
            </w:pPr>
          </w:p>
          <w:p w14:paraId="15CB2B65" w14:textId="77777777" w:rsidR="00B165D4" w:rsidRPr="00986B89" w:rsidRDefault="00B165D4">
            <w:pPr>
              <w:widowControl w:val="0"/>
              <w:tabs>
                <w:tab w:val="left" w:pos="432"/>
              </w:tabs>
              <w:spacing w:before="120" w:after="60" w:line="260" w:lineRule="auto"/>
              <w:rPr>
                <w:rFonts w:cstheme="majorHAnsi"/>
                <w:i/>
              </w:rPr>
            </w:pPr>
          </w:p>
          <w:p w14:paraId="2BE425B7" w14:textId="77777777" w:rsidR="00B165D4" w:rsidRDefault="00B165D4" w:rsidP="008932F0"/>
          <w:p w14:paraId="70043F53" w14:textId="77777777" w:rsidR="00B165D4" w:rsidRDefault="00B165D4" w:rsidP="008932F0"/>
          <w:p w14:paraId="2990DC1E" w14:textId="6A879FA4" w:rsidR="00B165D4" w:rsidRPr="00986B89" w:rsidRDefault="00B165D4" w:rsidP="008932F0">
            <w:pPr>
              <w:rPr>
                <w:strike/>
              </w:rPr>
            </w:pPr>
            <w:r w:rsidRPr="00986B89">
              <w:t>samengestelde zin: onderschikking en nevenschikking</w:t>
            </w:r>
          </w:p>
          <w:p w14:paraId="3C7890A3" w14:textId="77777777" w:rsidR="00B165D4" w:rsidRPr="00986B89" w:rsidRDefault="00B165D4" w:rsidP="008932F0">
            <w:r w:rsidRPr="00986B89">
              <w:t>werkwoordelijk gezegde en naamwoordelijk gezegde (wwg en nwg)</w:t>
            </w:r>
          </w:p>
          <w:p w14:paraId="78519939" w14:textId="77777777" w:rsidR="00B165D4" w:rsidRPr="00986B89" w:rsidRDefault="00B165D4" w:rsidP="008932F0"/>
          <w:p w14:paraId="6D702201" w14:textId="77777777" w:rsidR="00B165D4" w:rsidRPr="00986B89" w:rsidRDefault="00B165D4" w:rsidP="008932F0">
            <w:pPr>
              <w:rPr>
                <w:i/>
              </w:rPr>
            </w:pPr>
          </w:p>
          <w:p w14:paraId="01D57BC6" w14:textId="77777777" w:rsidR="00B165D4" w:rsidRPr="00986B89" w:rsidRDefault="00B165D4" w:rsidP="008932F0">
            <w:r w:rsidRPr="00986B89">
              <w:t>voorzetselvoorwerp (vzv)</w:t>
            </w:r>
          </w:p>
          <w:p w14:paraId="75FA14B2" w14:textId="77777777" w:rsidR="00B165D4" w:rsidRPr="00986B89" w:rsidRDefault="00B165D4">
            <w:pPr>
              <w:widowControl w:val="0"/>
              <w:rPr>
                <w:rFonts w:cstheme="majorHAnsi"/>
                <w:color w:val="00B050"/>
              </w:rPr>
            </w:pPr>
          </w:p>
        </w:tc>
      </w:tr>
      <w:tr w:rsidR="00B165D4" w:rsidRPr="00986B89" w14:paraId="32D06D4F"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7832A8DC"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t>Semantisch domein</w:t>
            </w:r>
          </w:p>
          <w:p w14:paraId="4A84F170" w14:textId="77777777" w:rsidR="00B165D4" w:rsidRPr="00986B89" w:rsidRDefault="00B165D4">
            <w:pPr>
              <w:widowControl w:val="0"/>
              <w:tabs>
                <w:tab w:val="left" w:pos="432"/>
              </w:tabs>
              <w:spacing w:before="60" w:after="60" w:line="260" w:lineRule="auto"/>
              <w:rPr>
                <w:rFonts w:cstheme="majorHAnsi"/>
                <w:b/>
                <w:color w:val="808080"/>
              </w:rPr>
            </w:pPr>
            <w:r w:rsidRPr="00986B89">
              <w:rPr>
                <w:rFonts w:cstheme="majorHAnsi"/>
                <w:b/>
              </w:rPr>
              <w:t xml:space="preserve">betekenissen en </w:t>
            </w:r>
            <w:r w:rsidRPr="00986B89">
              <w:rPr>
                <w:rFonts w:cstheme="majorHAnsi"/>
                <w:b/>
              </w:rPr>
              <w:lastRenderedPageBreak/>
              <w:t>betekenisrelaties</w:t>
            </w:r>
          </w:p>
        </w:tc>
        <w:tc>
          <w:tcPr>
            <w:tcW w:w="2761" w:type="dxa"/>
            <w:tcBorders>
              <w:top w:val="single" w:sz="4" w:space="0" w:color="000000"/>
              <w:left w:val="single" w:sz="4" w:space="0" w:color="000000"/>
              <w:bottom w:val="single" w:sz="4" w:space="0" w:color="000000"/>
              <w:right w:val="single" w:sz="4" w:space="0" w:color="000000"/>
            </w:tcBorders>
          </w:tcPr>
          <w:p w14:paraId="692F36B8"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lastRenderedPageBreak/>
              <w:t xml:space="preserve">synoniem </w:t>
            </w:r>
          </w:p>
          <w:p w14:paraId="5353134C"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 xml:space="preserve">homoniem </w:t>
            </w:r>
          </w:p>
          <w:p w14:paraId="35183E60"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lastRenderedPageBreak/>
              <w:t xml:space="preserve">letterlijk/figuurlijk </w:t>
            </w:r>
          </w:p>
          <w:p w14:paraId="7E1DB4B3" w14:textId="77777777" w:rsidR="00B165D4" w:rsidRPr="00986B89" w:rsidRDefault="00B165D4">
            <w:pPr>
              <w:widowControl w:val="0"/>
              <w:tabs>
                <w:tab w:val="left" w:pos="432"/>
              </w:tabs>
              <w:spacing w:before="120" w:after="60" w:line="260" w:lineRule="auto"/>
              <w:rPr>
                <w:rFonts w:cstheme="majorHAnsi"/>
              </w:rPr>
            </w:pPr>
            <w:r w:rsidRPr="00986B89">
              <w:rPr>
                <w:rFonts w:cstheme="majorHAnsi"/>
              </w:rPr>
              <w:t>beeldspraak</w:t>
            </w:r>
          </w:p>
          <w:p w14:paraId="54AA3056" w14:textId="77777777" w:rsidR="00B165D4" w:rsidRPr="00986B89" w:rsidRDefault="00B165D4">
            <w:pPr>
              <w:widowControl w:val="0"/>
              <w:tabs>
                <w:tab w:val="left" w:pos="432"/>
              </w:tabs>
              <w:spacing w:before="120" w:after="60" w:line="260" w:lineRule="auto"/>
              <w:rPr>
                <w:rFonts w:cstheme="majorHAnsi"/>
                <w:color w:val="808080"/>
              </w:rPr>
            </w:pPr>
            <w:r w:rsidRPr="00986B89">
              <w:rPr>
                <w:rFonts w:cstheme="majorHAnsi"/>
              </w:rPr>
              <w:t>vergelijking</w:t>
            </w:r>
          </w:p>
        </w:tc>
        <w:tc>
          <w:tcPr>
            <w:tcW w:w="2440" w:type="dxa"/>
            <w:tcBorders>
              <w:top w:val="single" w:sz="4" w:space="0" w:color="000000"/>
              <w:left w:val="single" w:sz="4" w:space="0" w:color="000000"/>
              <w:bottom w:val="single" w:sz="4" w:space="0" w:color="000000"/>
              <w:right w:val="single" w:sz="4" w:space="0" w:color="000000"/>
            </w:tcBorders>
          </w:tcPr>
          <w:p w14:paraId="200D3015"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34FA4B21" w14:textId="77777777" w:rsidR="00B165D4" w:rsidRPr="00986B89" w:rsidRDefault="00B165D4">
            <w:pPr>
              <w:widowControl w:val="0"/>
              <w:tabs>
                <w:tab w:val="left" w:pos="432"/>
              </w:tabs>
              <w:spacing w:before="60" w:after="60" w:line="260" w:lineRule="auto"/>
              <w:rPr>
                <w:rFonts w:cstheme="majorHAnsi"/>
              </w:rPr>
            </w:pPr>
          </w:p>
          <w:p w14:paraId="0120FEFE" w14:textId="77777777" w:rsidR="00B165D4" w:rsidRPr="00986B89" w:rsidRDefault="00B165D4">
            <w:pPr>
              <w:widowControl w:val="0"/>
              <w:tabs>
                <w:tab w:val="left" w:pos="432"/>
              </w:tabs>
              <w:spacing w:before="60" w:after="60" w:line="260" w:lineRule="auto"/>
              <w:rPr>
                <w:rFonts w:cstheme="majorHAnsi"/>
              </w:rPr>
            </w:pPr>
          </w:p>
          <w:p w14:paraId="69E30D1E" w14:textId="77777777" w:rsidR="00B165D4" w:rsidRPr="00986B89" w:rsidRDefault="00B165D4">
            <w:pPr>
              <w:widowControl w:val="0"/>
              <w:tabs>
                <w:tab w:val="left" w:pos="432"/>
              </w:tabs>
              <w:spacing w:before="60" w:after="60" w:line="260" w:lineRule="auto"/>
              <w:rPr>
                <w:rFonts w:cstheme="majorHAnsi"/>
              </w:rPr>
            </w:pPr>
          </w:p>
          <w:p w14:paraId="467B369A" w14:textId="77777777" w:rsidR="00B165D4" w:rsidRPr="00986B89" w:rsidRDefault="00B165D4">
            <w:pPr>
              <w:widowControl w:val="0"/>
              <w:tabs>
                <w:tab w:val="left" w:pos="432"/>
              </w:tabs>
              <w:spacing w:before="60" w:after="60" w:line="260" w:lineRule="auto"/>
              <w:rPr>
                <w:rFonts w:cstheme="majorHAnsi"/>
              </w:rPr>
            </w:pPr>
          </w:p>
          <w:p w14:paraId="7FEA9D2A" w14:textId="77777777" w:rsidR="00B165D4" w:rsidRPr="00986B89" w:rsidRDefault="00B165D4">
            <w:pPr>
              <w:widowControl w:val="0"/>
              <w:tabs>
                <w:tab w:val="left" w:pos="432"/>
              </w:tabs>
              <w:spacing w:before="60" w:after="60" w:line="260" w:lineRule="auto"/>
              <w:rPr>
                <w:rFonts w:cstheme="majorHAnsi"/>
              </w:rPr>
            </w:pPr>
          </w:p>
          <w:p w14:paraId="669C51B0" w14:textId="77777777" w:rsidR="00B165D4" w:rsidRPr="00986B89" w:rsidRDefault="00B165D4">
            <w:pPr>
              <w:widowControl w:val="0"/>
              <w:tabs>
                <w:tab w:val="left" w:pos="432"/>
              </w:tabs>
              <w:spacing w:before="60" w:after="60" w:line="260" w:lineRule="auto"/>
              <w:rPr>
                <w:rFonts w:cstheme="majorHAnsi"/>
              </w:rPr>
            </w:pPr>
          </w:p>
          <w:p w14:paraId="15F6A97A" w14:textId="77777777" w:rsidR="00B165D4" w:rsidRPr="00986B89" w:rsidRDefault="00B165D4">
            <w:pPr>
              <w:widowControl w:val="0"/>
              <w:tabs>
                <w:tab w:val="left" w:pos="432"/>
              </w:tabs>
              <w:spacing w:before="60" w:after="60" w:line="260" w:lineRule="auto"/>
              <w:rPr>
                <w:rFonts w:cstheme="majorHAnsi"/>
                <w:color w:val="808080"/>
              </w:rPr>
            </w:pPr>
          </w:p>
        </w:tc>
      </w:tr>
      <w:tr w:rsidR="00B165D4" w:rsidRPr="00986B89" w14:paraId="33C1427B"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00FE4E30" w14:textId="77777777" w:rsidR="00B165D4" w:rsidRPr="00986B89" w:rsidRDefault="00B165D4">
            <w:pPr>
              <w:widowControl w:val="0"/>
              <w:tabs>
                <w:tab w:val="left" w:pos="432"/>
              </w:tabs>
              <w:spacing w:before="60" w:after="60" w:line="260" w:lineRule="auto"/>
              <w:rPr>
                <w:rFonts w:cstheme="majorHAnsi"/>
                <w:b/>
                <w:i/>
                <w:color w:val="0070C0"/>
              </w:rPr>
            </w:pPr>
            <w:r w:rsidRPr="00986B89">
              <w:rPr>
                <w:rFonts w:cstheme="majorHAnsi"/>
                <w:b/>
                <w:i/>
                <w:color w:val="0070C0"/>
              </w:rPr>
              <w:lastRenderedPageBreak/>
              <w:t>Orthografisch domein</w:t>
            </w:r>
          </w:p>
          <w:p w14:paraId="370A3CCA" w14:textId="77777777" w:rsidR="00B165D4" w:rsidRPr="00986B89" w:rsidRDefault="00B165D4">
            <w:pPr>
              <w:widowControl w:val="0"/>
              <w:tabs>
                <w:tab w:val="left" w:pos="432"/>
              </w:tabs>
              <w:spacing w:before="60" w:after="60" w:line="260" w:lineRule="auto"/>
              <w:rPr>
                <w:rFonts w:cstheme="majorHAnsi"/>
              </w:rPr>
            </w:pPr>
            <w:r w:rsidRPr="00986B89">
              <w:rPr>
                <w:rFonts w:cstheme="majorHAnsi"/>
                <w:b/>
              </w:rPr>
              <w:t>spelling en spellingvormen:</w:t>
            </w:r>
            <w:r w:rsidRPr="00986B89">
              <w:rPr>
                <w:rFonts w:cstheme="majorHAnsi"/>
                <w:i/>
              </w:rPr>
              <w:t xml:space="preserve"> </w:t>
            </w:r>
            <w:r w:rsidRPr="00986B89">
              <w:rPr>
                <w:rFonts w:cstheme="majorHAnsi"/>
              </w:rPr>
              <w:t>belang, functie, gebruik, regels en strategieën van spelling</w:t>
            </w:r>
          </w:p>
          <w:p w14:paraId="1ECAD173" w14:textId="77777777" w:rsidR="00B165D4" w:rsidRPr="00986B89" w:rsidRDefault="00B165D4">
            <w:pPr>
              <w:widowControl w:val="0"/>
              <w:tabs>
                <w:tab w:val="left" w:pos="432"/>
              </w:tabs>
              <w:spacing w:before="60" w:after="60" w:line="260" w:lineRule="auto"/>
              <w:rPr>
                <w:rFonts w:eastAsia="Trebuchet MS" w:cstheme="majorHAnsi"/>
                <w:color w:val="808080"/>
                <w:sz w:val="20"/>
                <w:szCs w:val="20"/>
              </w:rPr>
            </w:pPr>
          </w:p>
        </w:tc>
        <w:tc>
          <w:tcPr>
            <w:tcW w:w="2761" w:type="dxa"/>
            <w:tcBorders>
              <w:top w:val="single" w:sz="4" w:space="0" w:color="000000"/>
              <w:left w:val="single" w:sz="4" w:space="0" w:color="000000"/>
              <w:bottom w:val="single" w:sz="4" w:space="0" w:color="000000"/>
              <w:right w:val="single" w:sz="4" w:space="0" w:color="000000"/>
            </w:tcBorders>
          </w:tcPr>
          <w:p w14:paraId="65D1F354" w14:textId="77777777" w:rsidR="00B165D4" w:rsidRPr="00A56B51" w:rsidRDefault="00B165D4">
            <w:pPr>
              <w:widowControl w:val="0"/>
              <w:tabs>
                <w:tab w:val="left" w:pos="432"/>
              </w:tabs>
              <w:spacing w:before="120" w:after="60" w:line="260" w:lineRule="auto"/>
              <w:rPr>
                <w:rFonts w:cstheme="majorHAnsi"/>
                <w:iCs/>
                <w:strike/>
                <w:color w:val="ED7D31" w:themeColor="accent2"/>
              </w:rPr>
            </w:pPr>
            <w:r w:rsidRPr="00A56B51">
              <w:rPr>
                <w:rFonts w:cstheme="majorHAnsi"/>
                <w:iCs/>
                <w:color w:val="ED7D31" w:themeColor="accent2"/>
              </w:rPr>
              <w:t>spelling van woorden met vast woordbeeld: klankzuivere woorden en hoogfrequente niet-klankzuivere woorden</w:t>
            </w:r>
          </w:p>
          <w:p w14:paraId="4270D374"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 xml:space="preserve">spelling van woorden met veranderlijk woordbeeld: </w:t>
            </w:r>
          </w:p>
          <w:p w14:paraId="7D6CDF3B"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klinker in open/gesloten lettergreep</w:t>
            </w:r>
          </w:p>
          <w:p w14:paraId="54BCCF52"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verdubbeling medeklinker</w:t>
            </w:r>
          </w:p>
          <w:p w14:paraId="6A6A646A"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 xml:space="preserve">niet-klankzuivere eindletter </w:t>
            </w:r>
          </w:p>
          <w:p w14:paraId="0E9B185E" w14:textId="77777777" w:rsidR="00B165D4" w:rsidRPr="00A56B51" w:rsidRDefault="00B165D4">
            <w:pPr>
              <w:widowControl w:val="0"/>
              <w:tabs>
                <w:tab w:val="left" w:pos="432"/>
              </w:tabs>
              <w:spacing w:before="120" w:after="60" w:line="260" w:lineRule="auto"/>
              <w:rPr>
                <w:rFonts w:cstheme="majorHAnsi"/>
                <w:iCs/>
                <w:color w:val="ED7D31" w:themeColor="accent2"/>
              </w:rPr>
            </w:pPr>
            <w:r w:rsidRPr="00A56B51">
              <w:rPr>
                <w:rFonts w:cstheme="majorHAnsi"/>
                <w:iCs/>
                <w:color w:val="ED7D31" w:themeColor="accent2"/>
              </w:rPr>
              <w:t>werkwoorden</w:t>
            </w:r>
          </w:p>
          <w:p w14:paraId="6F028A2A" w14:textId="77777777" w:rsidR="00B165D4" w:rsidRPr="007B60DF" w:rsidRDefault="00B165D4">
            <w:pPr>
              <w:widowControl w:val="0"/>
              <w:tabs>
                <w:tab w:val="left" w:pos="432"/>
              </w:tabs>
              <w:spacing w:before="120" w:after="60" w:line="260" w:lineRule="auto"/>
              <w:rPr>
                <w:rFonts w:cstheme="majorHAnsi"/>
                <w:iCs/>
                <w:color w:val="70AD47" w:themeColor="accent6"/>
              </w:rPr>
            </w:pPr>
            <w:r w:rsidRPr="00A56B51">
              <w:rPr>
                <w:rFonts w:cstheme="majorHAnsi"/>
                <w:iCs/>
                <w:color w:val="ED7D31" w:themeColor="accent2"/>
              </w:rPr>
              <w:t>hoofdletters</w:t>
            </w:r>
          </w:p>
          <w:p w14:paraId="4F7B5A0E" w14:textId="4D3DE9C8" w:rsidR="00B165D4" w:rsidRPr="00986B89" w:rsidRDefault="00B165D4">
            <w:pPr>
              <w:widowControl w:val="0"/>
              <w:tabs>
                <w:tab w:val="left" w:pos="432"/>
              </w:tabs>
              <w:spacing w:before="120" w:after="60" w:line="260" w:lineRule="auto"/>
              <w:rPr>
                <w:rFonts w:cstheme="majorHAnsi"/>
                <w:u w:val="single"/>
              </w:rPr>
            </w:pPr>
            <w:r w:rsidRPr="00A56B51">
              <w:rPr>
                <w:rFonts w:cstheme="majorHAnsi"/>
                <w:iCs/>
              </w:rPr>
              <w:t>diakritische tekens:</w:t>
            </w:r>
            <w:r w:rsidRPr="007B60DF">
              <w:rPr>
                <w:rFonts w:cstheme="majorHAnsi"/>
                <w:iCs/>
              </w:rPr>
              <w:t xml:space="preserve"> </w:t>
            </w:r>
            <w:r w:rsidRPr="00A56B51">
              <w:rPr>
                <w:rFonts w:cstheme="majorHAnsi"/>
                <w:iCs/>
                <w:color w:val="ED7D31" w:themeColor="accent2"/>
              </w:rPr>
              <w:t>trema, koppelteken, apostrof</w:t>
            </w:r>
          </w:p>
        </w:tc>
        <w:tc>
          <w:tcPr>
            <w:tcW w:w="2440" w:type="dxa"/>
            <w:tcBorders>
              <w:top w:val="single" w:sz="4" w:space="0" w:color="000000"/>
              <w:left w:val="single" w:sz="4" w:space="0" w:color="000000"/>
              <w:bottom w:val="single" w:sz="4" w:space="0" w:color="000000"/>
              <w:right w:val="single" w:sz="4" w:space="0" w:color="000000"/>
            </w:tcBorders>
          </w:tcPr>
          <w:p w14:paraId="4A3A9B09" w14:textId="77777777" w:rsidR="00B165D4" w:rsidRPr="007B60DF" w:rsidRDefault="00B165D4">
            <w:pPr>
              <w:widowControl w:val="0"/>
              <w:tabs>
                <w:tab w:val="left" w:pos="432"/>
              </w:tabs>
              <w:spacing w:before="60" w:after="60" w:line="260" w:lineRule="auto"/>
              <w:rPr>
                <w:rFonts w:cstheme="majorHAnsi"/>
                <w:iCs/>
              </w:rPr>
            </w:pPr>
            <w:r w:rsidRPr="00A56B51">
              <w:rPr>
                <w:rFonts w:cstheme="majorHAnsi"/>
                <w:iCs/>
              </w:rPr>
              <w:t xml:space="preserve">spelling van frequente woorden </w:t>
            </w:r>
            <w:r w:rsidRPr="00A56B51">
              <w:rPr>
                <w:rFonts w:cstheme="majorHAnsi"/>
                <w:iCs/>
              </w:rPr>
              <w:br/>
              <w:t>spelling staat het overbrengen van de boodschap niet in de weg</w:t>
            </w:r>
          </w:p>
        </w:tc>
        <w:tc>
          <w:tcPr>
            <w:tcW w:w="2440" w:type="dxa"/>
            <w:tcBorders>
              <w:top w:val="single" w:sz="4" w:space="0" w:color="000000"/>
              <w:left w:val="single" w:sz="4" w:space="0" w:color="000000"/>
              <w:bottom w:val="single" w:sz="4" w:space="0" w:color="000000"/>
              <w:right w:val="single" w:sz="4" w:space="0" w:color="000000"/>
            </w:tcBorders>
          </w:tcPr>
          <w:p w14:paraId="455A7AD7" w14:textId="77777777" w:rsidR="00B165D4" w:rsidRPr="00986B89" w:rsidRDefault="00B165D4">
            <w:pPr>
              <w:widowControl w:val="0"/>
              <w:tabs>
                <w:tab w:val="left" w:pos="432"/>
              </w:tabs>
              <w:spacing w:before="60" w:after="60" w:line="260" w:lineRule="auto"/>
              <w:rPr>
                <w:rFonts w:cstheme="majorHAnsi"/>
              </w:rPr>
            </w:pPr>
          </w:p>
          <w:p w14:paraId="3B276A64" w14:textId="77777777" w:rsidR="00B165D4" w:rsidRPr="00986B89" w:rsidRDefault="00B165D4">
            <w:pPr>
              <w:widowControl w:val="0"/>
              <w:tabs>
                <w:tab w:val="left" w:pos="432"/>
              </w:tabs>
              <w:spacing w:before="60" w:after="60" w:line="260" w:lineRule="auto"/>
              <w:rPr>
                <w:rFonts w:cstheme="majorHAnsi"/>
                <w:color w:val="808080"/>
              </w:rPr>
            </w:pPr>
          </w:p>
          <w:p w14:paraId="72294176" w14:textId="77777777" w:rsidR="00B165D4" w:rsidRPr="00986B89" w:rsidRDefault="00B165D4">
            <w:pPr>
              <w:widowControl w:val="0"/>
              <w:tabs>
                <w:tab w:val="left" w:pos="432"/>
              </w:tabs>
              <w:spacing w:before="60" w:after="60" w:line="260" w:lineRule="auto"/>
              <w:rPr>
                <w:rFonts w:cstheme="majorHAnsi"/>
                <w:color w:val="808080"/>
              </w:rPr>
            </w:pPr>
          </w:p>
        </w:tc>
      </w:tr>
      <w:tr w:rsidR="00B165D4" w:rsidRPr="00986B89" w14:paraId="073DB85A" w14:textId="77777777" w:rsidTr="000C378A">
        <w:tc>
          <w:tcPr>
            <w:tcW w:w="1987" w:type="dxa"/>
            <w:tcBorders>
              <w:top w:val="single" w:sz="4" w:space="0" w:color="000000"/>
              <w:left w:val="single" w:sz="4" w:space="0" w:color="000000"/>
              <w:bottom w:val="single" w:sz="4" w:space="0" w:color="000000"/>
              <w:right w:val="single" w:sz="4" w:space="0" w:color="000000"/>
            </w:tcBorders>
          </w:tcPr>
          <w:p w14:paraId="182030D8" w14:textId="77777777" w:rsidR="00B165D4" w:rsidRPr="00986B89" w:rsidRDefault="00B165D4">
            <w:pPr>
              <w:widowControl w:val="0"/>
              <w:tabs>
                <w:tab w:val="left" w:pos="432"/>
              </w:tabs>
              <w:spacing w:before="60" w:after="60" w:line="260" w:lineRule="auto"/>
              <w:rPr>
                <w:rFonts w:cstheme="majorHAnsi"/>
                <w:b/>
                <w:color w:val="000000"/>
              </w:rPr>
            </w:pPr>
            <w:r w:rsidRPr="00986B89">
              <w:rPr>
                <w:rFonts w:cstheme="majorHAnsi"/>
                <w:b/>
              </w:rPr>
              <w:t xml:space="preserve">Interpunctie - </w:t>
            </w:r>
            <w:r w:rsidRPr="00986B89">
              <w:rPr>
                <w:rFonts w:cstheme="majorHAnsi"/>
                <w:u w:val="single"/>
              </w:rPr>
              <w:t>leestekens</w:t>
            </w:r>
          </w:p>
        </w:tc>
        <w:tc>
          <w:tcPr>
            <w:tcW w:w="2761" w:type="dxa"/>
            <w:tcBorders>
              <w:top w:val="single" w:sz="4" w:space="0" w:color="000000"/>
              <w:left w:val="single" w:sz="4" w:space="0" w:color="000000"/>
              <w:bottom w:val="single" w:sz="4" w:space="0" w:color="000000"/>
              <w:right w:val="single" w:sz="4" w:space="0" w:color="000000"/>
            </w:tcBorders>
          </w:tcPr>
          <w:p w14:paraId="25FE7EE0"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t>punt</w:t>
            </w:r>
          </w:p>
          <w:p w14:paraId="2F5617E4"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t>vraagteken</w:t>
            </w:r>
          </w:p>
          <w:p w14:paraId="14DF485E"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t>uitroepteken</w:t>
            </w:r>
          </w:p>
          <w:p w14:paraId="54E7FD03"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t>komma</w:t>
            </w:r>
          </w:p>
          <w:p w14:paraId="62E24523"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t>dubbele punt</w:t>
            </w:r>
          </w:p>
          <w:p w14:paraId="1D8342E2" w14:textId="77777777" w:rsidR="00B165D4" w:rsidRPr="00A56B51" w:rsidRDefault="00B165D4">
            <w:pPr>
              <w:widowControl w:val="0"/>
              <w:tabs>
                <w:tab w:val="left" w:pos="432"/>
              </w:tabs>
              <w:spacing w:before="120" w:after="60" w:line="260" w:lineRule="auto"/>
              <w:rPr>
                <w:rFonts w:cstheme="majorHAnsi"/>
                <w:color w:val="ED7D31" w:themeColor="accent2"/>
              </w:rPr>
            </w:pPr>
            <w:r w:rsidRPr="00A56B51">
              <w:rPr>
                <w:rFonts w:cstheme="majorHAnsi"/>
                <w:color w:val="ED7D31" w:themeColor="accent2"/>
              </w:rPr>
              <w:t>spatie</w:t>
            </w:r>
          </w:p>
          <w:p w14:paraId="4FA9928C" w14:textId="77777777" w:rsidR="00B165D4" w:rsidRPr="00986B89" w:rsidRDefault="00B165D4">
            <w:pPr>
              <w:widowControl w:val="0"/>
              <w:tabs>
                <w:tab w:val="left" w:pos="432"/>
              </w:tabs>
              <w:spacing w:before="120" w:after="60" w:line="260" w:lineRule="auto"/>
              <w:rPr>
                <w:rFonts w:eastAsia="Trebuchet MS" w:cstheme="majorHAnsi"/>
                <w:color w:val="808080"/>
                <w:sz w:val="20"/>
                <w:szCs w:val="20"/>
                <w:u w:val="single"/>
              </w:rPr>
            </w:pPr>
            <w:r w:rsidRPr="00A56B51">
              <w:rPr>
                <w:rFonts w:cstheme="majorHAnsi"/>
                <w:color w:val="ED7D31" w:themeColor="accent2"/>
              </w:rPr>
              <w:t>aanhalingsteken</w:t>
            </w:r>
          </w:p>
        </w:tc>
        <w:tc>
          <w:tcPr>
            <w:tcW w:w="2440" w:type="dxa"/>
            <w:tcBorders>
              <w:top w:val="single" w:sz="4" w:space="0" w:color="000000"/>
              <w:left w:val="single" w:sz="4" w:space="0" w:color="000000"/>
              <w:bottom w:val="single" w:sz="4" w:space="0" w:color="000000"/>
              <w:right w:val="single" w:sz="4" w:space="0" w:color="000000"/>
            </w:tcBorders>
          </w:tcPr>
          <w:p w14:paraId="3767D269" w14:textId="77777777" w:rsidR="00B165D4" w:rsidRPr="00986B89" w:rsidRDefault="00B165D4">
            <w:pPr>
              <w:widowControl w:val="0"/>
              <w:tabs>
                <w:tab w:val="left" w:pos="432"/>
              </w:tabs>
              <w:spacing w:before="60" w:after="60" w:line="260" w:lineRule="auto"/>
              <w:rPr>
                <w:rFonts w:cstheme="majorHAnsi"/>
              </w:rPr>
            </w:pPr>
          </w:p>
        </w:tc>
        <w:tc>
          <w:tcPr>
            <w:tcW w:w="2440" w:type="dxa"/>
            <w:tcBorders>
              <w:top w:val="single" w:sz="4" w:space="0" w:color="000000"/>
              <w:left w:val="single" w:sz="4" w:space="0" w:color="000000"/>
              <w:bottom w:val="single" w:sz="4" w:space="0" w:color="000000"/>
              <w:right w:val="single" w:sz="4" w:space="0" w:color="000000"/>
            </w:tcBorders>
          </w:tcPr>
          <w:p w14:paraId="24FFDFE9" w14:textId="77777777" w:rsidR="00B165D4" w:rsidRPr="00986B89" w:rsidRDefault="00B165D4">
            <w:pPr>
              <w:widowControl w:val="0"/>
              <w:tabs>
                <w:tab w:val="left" w:pos="432"/>
              </w:tabs>
              <w:spacing w:before="60" w:after="60" w:line="260" w:lineRule="auto"/>
              <w:rPr>
                <w:rFonts w:cstheme="majorHAnsi"/>
              </w:rPr>
            </w:pPr>
          </w:p>
        </w:tc>
      </w:tr>
    </w:tbl>
    <w:p w14:paraId="754CC885" w14:textId="5E0916C3" w:rsidR="00186772" w:rsidRPr="00986B89" w:rsidRDefault="00480121" w:rsidP="005B4E6F">
      <w:pPr>
        <w:pStyle w:val="Kop1"/>
        <w:rPr>
          <w:rFonts w:cstheme="majorHAnsi"/>
        </w:rPr>
      </w:pPr>
      <w:bookmarkStart w:id="190" w:name="_Toc160997756"/>
      <w:r w:rsidRPr="00986B89">
        <w:rPr>
          <w:rFonts w:cstheme="majorHAnsi"/>
        </w:rPr>
        <w:t>Basisuitrusting</w:t>
      </w:r>
      <w:bookmarkEnd w:id="190"/>
    </w:p>
    <w:p w14:paraId="5A73BF66" w14:textId="77777777" w:rsidR="00B716E9" w:rsidRDefault="00B716E9" w:rsidP="00B716E9">
      <w:r>
        <w:t>Basisuitrusting verwijst naar de infrastructuur en het (didactisch) materiaal die beschikbaar moeten zijn voor de realisatie van de leerplandoelen.</w:t>
      </w:r>
    </w:p>
    <w:p w14:paraId="2582A178" w14:textId="77777777" w:rsidR="00B716E9" w:rsidRDefault="00B716E9" w:rsidP="005B4E6F">
      <w:pPr>
        <w:pStyle w:val="Kop2"/>
      </w:pPr>
      <w:bookmarkStart w:id="191" w:name="_Toc54974885"/>
      <w:bookmarkStart w:id="192" w:name="_Toc121484790"/>
      <w:bookmarkStart w:id="193" w:name="_Toc127295269"/>
      <w:bookmarkStart w:id="194" w:name="_Toc128941191"/>
      <w:bookmarkStart w:id="195" w:name="_Toc129036358"/>
      <w:bookmarkStart w:id="196" w:name="_Toc129199587"/>
      <w:bookmarkStart w:id="197" w:name="_Toc160997757"/>
      <w:r>
        <w:t>Infrastructuur</w:t>
      </w:r>
      <w:bookmarkEnd w:id="191"/>
      <w:bookmarkEnd w:id="192"/>
      <w:bookmarkEnd w:id="193"/>
      <w:bookmarkEnd w:id="194"/>
      <w:bookmarkEnd w:id="195"/>
      <w:bookmarkEnd w:id="196"/>
      <w:bookmarkEnd w:id="197"/>
    </w:p>
    <w:p w14:paraId="1F794446" w14:textId="77777777" w:rsidR="00B716E9" w:rsidRDefault="00B716E9" w:rsidP="00B716E9">
      <w:r>
        <w:t>Een leslokaal</w:t>
      </w:r>
    </w:p>
    <w:p w14:paraId="0A3CF671" w14:textId="705E71D5" w:rsidR="00B716E9" w:rsidRDefault="00B716E9" w:rsidP="005B4E6F">
      <w:pPr>
        <w:pStyle w:val="Opsomming1"/>
        <w:numPr>
          <w:ilvl w:val="0"/>
          <w:numId w:val="22"/>
        </w:numPr>
      </w:pPr>
      <w:r>
        <w:t>dat qua grootte, akoestiek en inrichting geschikt is om communicatieve werkvormen te organiseren;</w:t>
      </w:r>
    </w:p>
    <w:p w14:paraId="5FC70BB0" w14:textId="77777777" w:rsidR="00186772" w:rsidRDefault="00480121" w:rsidP="005B4E6F">
      <w:pPr>
        <w:pStyle w:val="Opsomming1"/>
        <w:numPr>
          <w:ilvl w:val="0"/>
          <w:numId w:val="22"/>
        </w:numPr>
      </w:pPr>
      <w:r>
        <w:t>met een (draagbare) computer waarop de nodige software en audiovisueel materiaal kwaliteitsvol werkt en die met internet verbonden is;</w:t>
      </w:r>
    </w:p>
    <w:p w14:paraId="72185971" w14:textId="77777777" w:rsidR="00186772" w:rsidRDefault="00480121" w:rsidP="005B4E6F">
      <w:pPr>
        <w:pStyle w:val="Opsomming1"/>
        <w:numPr>
          <w:ilvl w:val="0"/>
          <w:numId w:val="22"/>
        </w:numPr>
      </w:pPr>
      <w:r>
        <w:lastRenderedPageBreak/>
        <w:t>met de mogelijkheid om (bewegend beeld) kwaliteitsvol te projecteren;</w:t>
      </w:r>
    </w:p>
    <w:p w14:paraId="2B2C4395" w14:textId="77777777" w:rsidR="00186772" w:rsidRDefault="00480121" w:rsidP="005B4E6F">
      <w:pPr>
        <w:pStyle w:val="Opsomming1"/>
        <w:numPr>
          <w:ilvl w:val="0"/>
          <w:numId w:val="22"/>
        </w:numPr>
      </w:pPr>
      <w:r>
        <w:t>met de mogelijkheid om geluid kwaliteitsvol weer te geven;</w:t>
      </w:r>
    </w:p>
    <w:p w14:paraId="5C296499" w14:textId="77777777" w:rsidR="00186772" w:rsidRDefault="00480121" w:rsidP="005B4E6F">
      <w:pPr>
        <w:pStyle w:val="Opsomming1"/>
        <w:numPr>
          <w:ilvl w:val="0"/>
          <w:numId w:val="22"/>
        </w:numPr>
      </w:pPr>
      <w:r>
        <w:t>met de mogelijkheid om draadloos internet te raadplegen met een aanvaardbare snelheid</w:t>
      </w:r>
      <w:r w:rsidR="00B716E9">
        <w:t>.</w:t>
      </w:r>
    </w:p>
    <w:p w14:paraId="3B0527A3" w14:textId="77777777" w:rsidR="00B716E9" w:rsidRPr="00636CF1" w:rsidRDefault="00B716E9" w:rsidP="00B716E9">
      <w:r w:rsidRPr="00636CF1">
        <w:t>Toegang tot (mobile) devices voor leerlingen</w:t>
      </w:r>
      <w:r>
        <w:t>.</w:t>
      </w:r>
    </w:p>
    <w:p w14:paraId="26B8938E" w14:textId="77777777" w:rsidR="00E87246" w:rsidRPr="00986B89" w:rsidRDefault="00E87246" w:rsidP="005B4E6F">
      <w:pPr>
        <w:pStyle w:val="Kop1"/>
        <w:numPr>
          <w:ilvl w:val="0"/>
          <w:numId w:val="23"/>
        </w:numPr>
        <w:rPr>
          <w:rFonts w:cstheme="majorHAnsi"/>
        </w:rPr>
      </w:pPr>
      <w:bookmarkStart w:id="198" w:name="_heading=h.34g0dwd" w:colFirst="0" w:colLast="0"/>
      <w:bookmarkStart w:id="199" w:name="_Toc130635187"/>
      <w:bookmarkStart w:id="200" w:name="_Toc160997758"/>
      <w:bookmarkStart w:id="201" w:name="_Toc54974888"/>
      <w:bookmarkEnd w:id="198"/>
      <w:r w:rsidRPr="00986B89">
        <w:rPr>
          <w:rFonts w:cstheme="majorHAnsi"/>
        </w:rPr>
        <w:t>Glossarium</w:t>
      </w:r>
      <w:bookmarkEnd w:id="199"/>
      <w:bookmarkEnd w:id="200"/>
    </w:p>
    <w:p w14:paraId="1201844F" w14:textId="77777777" w:rsidR="00E87246" w:rsidRPr="00986B89" w:rsidRDefault="00E87246">
      <w:pPr>
        <w:rPr>
          <w:rFonts w:cstheme="majorHAnsi"/>
        </w:rPr>
      </w:pPr>
      <w:bookmarkStart w:id="202" w:name="_Hlk128940490"/>
      <w:r w:rsidRPr="00986B89">
        <w:rPr>
          <w:rFonts w:cstheme="majorHAnsi"/>
        </w:rPr>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87246" w:rsidRPr="00986B89" w14:paraId="010A4565" w14:textId="77777777">
        <w:tc>
          <w:tcPr>
            <w:tcW w:w="2405" w:type="dxa"/>
            <w:shd w:val="clear" w:color="auto" w:fill="E7E6E6"/>
            <w:tcMar>
              <w:top w:w="57" w:type="dxa"/>
              <w:bottom w:w="57" w:type="dxa"/>
            </w:tcMar>
          </w:tcPr>
          <w:p w14:paraId="5F3D7661" w14:textId="77777777" w:rsidR="00E87246" w:rsidRPr="00885F50" w:rsidRDefault="00E87246" w:rsidP="00E87246">
            <w:pPr>
              <w:rPr>
                <w:rFonts w:eastAsia="Calibri" w:cstheme="majorHAnsi"/>
                <w:b/>
                <w:sz w:val="20"/>
                <w:szCs w:val="20"/>
                <w:lang w:val="nl-NL"/>
              </w:rPr>
            </w:pPr>
            <w:bookmarkStart w:id="203" w:name="_Hlk128927529"/>
            <w:bookmarkStart w:id="204" w:name="_Toc130635188"/>
            <w:bookmarkEnd w:id="202"/>
            <w:r w:rsidRPr="00885F50">
              <w:rPr>
                <w:rFonts w:eastAsia="Calibri" w:cstheme="majorHAnsi"/>
                <w:b/>
                <w:sz w:val="20"/>
                <w:szCs w:val="20"/>
                <w:lang w:val="nl-NL"/>
              </w:rPr>
              <w:t>Handelingswerkwoord</w:t>
            </w:r>
          </w:p>
        </w:tc>
        <w:tc>
          <w:tcPr>
            <w:tcW w:w="3438" w:type="dxa"/>
            <w:shd w:val="clear" w:color="auto" w:fill="E7E6E6"/>
            <w:tcMar>
              <w:top w:w="57" w:type="dxa"/>
              <w:bottom w:w="57" w:type="dxa"/>
            </w:tcMar>
          </w:tcPr>
          <w:p w14:paraId="53F36378"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Synoniem</w:t>
            </w:r>
          </w:p>
        </w:tc>
        <w:tc>
          <w:tcPr>
            <w:tcW w:w="3439" w:type="dxa"/>
            <w:shd w:val="clear" w:color="auto" w:fill="E7E6E6"/>
            <w:tcMar>
              <w:top w:w="57" w:type="dxa"/>
              <w:bottom w:w="57" w:type="dxa"/>
            </w:tcMar>
          </w:tcPr>
          <w:p w14:paraId="3B3BD294"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Toelichting</w:t>
            </w:r>
          </w:p>
        </w:tc>
      </w:tr>
      <w:tr w:rsidR="00E87246" w:rsidRPr="00986B89" w14:paraId="72C64F46" w14:textId="77777777">
        <w:tc>
          <w:tcPr>
            <w:tcW w:w="2405" w:type="dxa"/>
            <w:tcMar>
              <w:top w:w="57" w:type="dxa"/>
              <w:bottom w:w="57" w:type="dxa"/>
            </w:tcMar>
          </w:tcPr>
          <w:p w14:paraId="0214EE11"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Analyseren</w:t>
            </w:r>
          </w:p>
        </w:tc>
        <w:tc>
          <w:tcPr>
            <w:tcW w:w="3438" w:type="dxa"/>
            <w:tcMar>
              <w:top w:w="57" w:type="dxa"/>
              <w:bottom w:w="57" w:type="dxa"/>
            </w:tcMar>
          </w:tcPr>
          <w:p w14:paraId="77FDA265" w14:textId="77777777" w:rsidR="00E87246" w:rsidRPr="00885F50" w:rsidRDefault="00E87246" w:rsidP="00E87246">
            <w:pPr>
              <w:rPr>
                <w:rFonts w:eastAsia="Calibri" w:cstheme="majorHAnsi"/>
                <w:sz w:val="20"/>
                <w:szCs w:val="20"/>
                <w:lang w:val="nl-NL"/>
              </w:rPr>
            </w:pPr>
          </w:p>
        </w:tc>
        <w:tc>
          <w:tcPr>
            <w:tcW w:w="3439" w:type="dxa"/>
            <w:tcMar>
              <w:top w:w="57" w:type="dxa"/>
              <w:bottom w:w="57" w:type="dxa"/>
            </w:tcMar>
          </w:tcPr>
          <w:p w14:paraId="584BE613"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Verbanden zoeken tussen gegeven data en een (eigen) besluit trekken</w:t>
            </w:r>
          </w:p>
        </w:tc>
      </w:tr>
      <w:tr w:rsidR="00E87246" w:rsidRPr="00986B89" w14:paraId="64DED166" w14:textId="77777777">
        <w:tc>
          <w:tcPr>
            <w:tcW w:w="2405" w:type="dxa"/>
            <w:tcMar>
              <w:top w:w="57" w:type="dxa"/>
              <w:bottom w:w="57" w:type="dxa"/>
            </w:tcMar>
          </w:tcPr>
          <w:p w14:paraId="3CDC319B"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Beargumenteren</w:t>
            </w:r>
          </w:p>
        </w:tc>
        <w:tc>
          <w:tcPr>
            <w:tcW w:w="3438" w:type="dxa"/>
            <w:tcMar>
              <w:top w:w="57" w:type="dxa"/>
              <w:bottom w:w="57" w:type="dxa"/>
            </w:tcMar>
          </w:tcPr>
          <w:p w14:paraId="6667E6D7"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Verklaren</w:t>
            </w:r>
          </w:p>
        </w:tc>
        <w:tc>
          <w:tcPr>
            <w:tcW w:w="3439" w:type="dxa"/>
            <w:tcMar>
              <w:top w:w="57" w:type="dxa"/>
              <w:bottom w:w="57" w:type="dxa"/>
            </w:tcMar>
          </w:tcPr>
          <w:p w14:paraId="3B0FB6A6"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Motiveren, uitleggen waarom</w:t>
            </w:r>
          </w:p>
        </w:tc>
      </w:tr>
      <w:tr w:rsidR="00E87246" w:rsidRPr="00986B89" w14:paraId="5DCDF0B2" w14:textId="77777777">
        <w:tc>
          <w:tcPr>
            <w:tcW w:w="2405" w:type="dxa"/>
            <w:tcMar>
              <w:top w:w="57" w:type="dxa"/>
              <w:bottom w:w="57" w:type="dxa"/>
            </w:tcMar>
          </w:tcPr>
          <w:p w14:paraId="531420C0"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Beoordelen</w:t>
            </w:r>
          </w:p>
        </w:tc>
        <w:tc>
          <w:tcPr>
            <w:tcW w:w="3438" w:type="dxa"/>
            <w:tcMar>
              <w:top w:w="57" w:type="dxa"/>
              <w:bottom w:w="57" w:type="dxa"/>
            </w:tcMar>
          </w:tcPr>
          <w:p w14:paraId="463958C4"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Evalueren</w:t>
            </w:r>
          </w:p>
        </w:tc>
        <w:tc>
          <w:tcPr>
            <w:tcW w:w="3439" w:type="dxa"/>
            <w:tcMar>
              <w:top w:w="57" w:type="dxa"/>
              <w:bottom w:w="57" w:type="dxa"/>
            </w:tcMar>
          </w:tcPr>
          <w:p w14:paraId="210F2A13"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Een gemotiveerd waardeoordeel geven</w:t>
            </w:r>
          </w:p>
        </w:tc>
      </w:tr>
      <w:tr w:rsidR="00E87246" w:rsidRPr="00986B89" w14:paraId="73C421E3" w14:textId="77777777">
        <w:tc>
          <w:tcPr>
            <w:tcW w:w="2405" w:type="dxa"/>
            <w:tcMar>
              <w:top w:w="57" w:type="dxa"/>
              <w:bottom w:w="57" w:type="dxa"/>
            </w:tcMar>
          </w:tcPr>
          <w:p w14:paraId="4097B5AE"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Berekenen</w:t>
            </w:r>
          </w:p>
        </w:tc>
        <w:tc>
          <w:tcPr>
            <w:tcW w:w="3438" w:type="dxa"/>
            <w:tcMar>
              <w:top w:w="57" w:type="dxa"/>
              <w:bottom w:w="57" w:type="dxa"/>
            </w:tcMar>
          </w:tcPr>
          <w:p w14:paraId="1721A5F6"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Berekeningen uitvoeren</w:t>
            </w:r>
          </w:p>
        </w:tc>
        <w:tc>
          <w:tcPr>
            <w:tcW w:w="3439" w:type="dxa"/>
            <w:tcMar>
              <w:top w:w="57" w:type="dxa"/>
              <w:bottom w:w="57" w:type="dxa"/>
            </w:tcMar>
          </w:tcPr>
          <w:p w14:paraId="00E8885E" w14:textId="77777777" w:rsidR="00E87246" w:rsidRPr="00885F50" w:rsidRDefault="00E87246" w:rsidP="00E87246">
            <w:pPr>
              <w:rPr>
                <w:rFonts w:eastAsia="Calibri" w:cstheme="majorHAnsi"/>
                <w:sz w:val="20"/>
                <w:szCs w:val="20"/>
                <w:lang w:val="nl-NL"/>
              </w:rPr>
            </w:pPr>
          </w:p>
        </w:tc>
      </w:tr>
      <w:tr w:rsidR="00E87246" w:rsidRPr="00986B89" w14:paraId="7DE339FE" w14:textId="77777777">
        <w:tc>
          <w:tcPr>
            <w:tcW w:w="2405" w:type="dxa"/>
            <w:tcMar>
              <w:top w:w="57" w:type="dxa"/>
              <w:bottom w:w="57" w:type="dxa"/>
            </w:tcMar>
          </w:tcPr>
          <w:p w14:paraId="4654F3F5"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Berekeningen uitvoeren</w:t>
            </w:r>
          </w:p>
        </w:tc>
        <w:tc>
          <w:tcPr>
            <w:tcW w:w="3438" w:type="dxa"/>
            <w:tcMar>
              <w:top w:w="57" w:type="dxa"/>
              <w:bottom w:w="57" w:type="dxa"/>
            </w:tcMar>
          </w:tcPr>
          <w:p w14:paraId="441FD200"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Berekenen</w:t>
            </w:r>
          </w:p>
        </w:tc>
        <w:tc>
          <w:tcPr>
            <w:tcW w:w="3439" w:type="dxa"/>
            <w:tcMar>
              <w:top w:w="57" w:type="dxa"/>
              <w:bottom w:w="57" w:type="dxa"/>
            </w:tcMar>
          </w:tcPr>
          <w:p w14:paraId="13C8153B" w14:textId="77777777" w:rsidR="00E87246" w:rsidRPr="00885F50" w:rsidRDefault="00E87246" w:rsidP="00E87246">
            <w:pPr>
              <w:rPr>
                <w:rFonts w:eastAsia="Calibri" w:cstheme="majorHAnsi"/>
                <w:sz w:val="20"/>
                <w:szCs w:val="20"/>
                <w:lang w:val="nl-NL"/>
              </w:rPr>
            </w:pPr>
          </w:p>
        </w:tc>
      </w:tr>
      <w:tr w:rsidR="00E87246" w:rsidRPr="00986B89" w14:paraId="51C0E412" w14:textId="77777777">
        <w:tc>
          <w:tcPr>
            <w:tcW w:w="2405" w:type="dxa"/>
            <w:tcMar>
              <w:top w:w="57" w:type="dxa"/>
              <w:bottom w:w="57" w:type="dxa"/>
            </w:tcMar>
          </w:tcPr>
          <w:p w14:paraId="1134C302"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Beschrijven</w:t>
            </w:r>
          </w:p>
        </w:tc>
        <w:tc>
          <w:tcPr>
            <w:tcW w:w="3438" w:type="dxa"/>
            <w:tcMar>
              <w:top w:w="57" w:type="dxa"/>
              <w:bottom w:w="57" w:type="dxa"/>
            </w:tcMar>
          </w:tcPr>
          <w:p w14:paraId="3029CF69"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Toelichten, uitleggen</w:t>
            </w:r>
          </w:p>
        </w:tc>
        <w:tc>
          <w:tcPr>
            <w:tcW w:w="3439" w:type="dxa"/>
            <w:tcMar>
              <w:top w:w="57" w:type="dxa"/>
              <w:bottom w:w="57" w:type="dxa"/>
            </w:tcMar>
          </w:tcPr>
          <w:p w14:paraId="4F06C503" w14:textId="77777777" w:rsidR="00E87246" w:rsidRPr="00885F50" w:rsidRDefault="00E87246" w:rsidP="00E87246">
            <w:pPr>
              <w:rPr>
                <w:rFonts w:eastAsia="Calibri" w:cstheme="majorHAnsi"/>
                <w:sz w:val="20"/>
                <w:szCs w:val="20"/>
                <w:lang w:val="nl-NL"/>
              </w:rPr>
            </w:pPr>
          </w:p>
        </w:tc>
      </w:tr>
      <w:tr w:rsidR="00E87246" w:rsidRPr="00986B89" w14:paraId="1C5C1C35" w14:textId="77777777">
        <w:tc>
          <w:tcPr>
            <w:tcW w:w="2405" w:type="dxa"/>
            <w:tcMar>
              <w:top w:w="57" w:type="dxa"/>
              <w:bottom w:w="57" w:type="dxa"/>
            </w:tcMar>
          </w:tcPr>
          <w:p w14:paraId="6FFA7A87"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Betekenis geven aan</w:t>
            </w:r>
          </w:p>
        </w:tc>
        <w:tc>
          <w:tcPr>
            <w:tcW w:w="3438" w:type="dxa"/>
            <w:tcMar>
              <w:top w:w="57" w:type="dxa"/>
              <w:bottom w:w="57" w:type="dxa"/>
            </w:tcMar>
          </w:tcPr>
          <w:p w14:paraId="773B6DC6"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Interpreteren</w:t>
            </w:r>
          </w:p>
        </w:tc>
        <w:tc>
          <w:tcPr>
            <w:tcW w:w="3439" w:type="dxa"/>
            <w:tcMar>
              <w:top w:w="57" w:type="dxa"/>
              <w:bottom w:w="57" w:type="dxa"/>
            </w:tcMar>
          </w:tcPr>
          <w:p w14:paraId="3DEF31F3" w14:textId="77777777" w:rsidR="00E87246" w:rsidRPr="00885F50" w:rsidRDefault="00E87246" w:rsidP="00E87246">
            <w:pPr>
              <w:rPr>
                <w:rFonts w:eastAsia="Calibri" w:cstheme="majorHAnsi"/>
                <w:sz w:val="20"/>
                <w:szCs w:val="20"/>
                <w:lang w:val="nl-NL"/>
              </w:rPr>
            </w:pPr>
          </w:p>
        </w:tc>
      </w:tr>
      <w:tr w:rsidR="00E87246" w:rsidRPr="00986B89" w14:paraId="2A1DDCCE" w14:textId="77777777">
        <w:tc>
          <w:tcPr>
            <w:tcW w:w="2405" w:type="dxa"/>
            <w:tcMar>
              <w:top w:w="57" w:type="dxa"/>
              <w:bottom w:w="57" w:type="dxa"/>
            </w:tcMar>
          </w:tcPr>
          <w:p w14:paraId="14B2EA6F"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Een (…) cyclus doorlopen</w:t>
            </w:r>
          </w:p>
        </w:tc>
        <w:tc>
          <w:tcPr>
            <w:tcW w:w="3438" w:type="dxa"/>
            <w:tcMar>
              <w:top w:w="57" w:type="dxa"/>
              <w:bottom w:w="57" w:type="dxa"/>
            </w:tcMar>
          </w:tcPr>
          <w:p w14:paraId="2ED85B3F"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Een (…) proces doorlopen</w:t>
            </w:r>
          </w:p>
        </w:tc>
        <w:tc>
          <w:tcPr>
            <w:tcW w:w="3439" w:type="dxa"/>
            <w:tcMar>
              <w:top w:w="57" w:type="dxa"/>
              <w:bottom w:w="57" w:type="dxa"/>
            </w:tcMar>
          </w:tcPr>
          <w:p w14:paraId="3D315F32"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Via verschillende fasen tot een (deel)resultaat komen of een doel bereiken</w:t>
            </w:r>
          </w:p>
        </w:tc>
      </w:tr>
      <w:tr w:rsidR="00E87246" w:rsidRPr="00986B89" w14:paraId="1D85B25F" w14:textId="77777777">
        <w:tc>
          <w:tcPr>
            <w:tcW w:w="2405" w:type="dxa"/>
            <w:tcMar>
              <w:top w:w="57" w:type="dxa"/>
              <w:bottom w:w="57" w:type="dxa"/>
            </w:tcMar>
          </w:tcPr>
          <w:p w14:paraId="56AC83EE"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Een (…) proces doorlopen</w:t>
            </w:r>
          </w:p>
        </w:tc>
        <w:tc>
          <w:tcPr>
            <w:tcW w:w="3438" w:type="dxa"/>
            <w:tcMar>
              <w:top w:w="57" w:type="dxa"/>
              <w:bottom w:w="57" w:type="dxa"/>
            </w:tcMar>
          </w:tcPr>
          <w:p w14:paraId="334E2B09"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Een (…) cyclus doorlopen</w:t>
            </w:r>
          </w:p>
        </w:tc>
        <w:tc>
          <w:tcPr>
            <w:tcW w:w="3439" w:type="dxa"/>
            <w:tcMar>
              <w:top w:w="57" w:type="dxa"/>
              <w:bottom w:w="57" w:type="dxa"/>
            </w:tcMar>
          </w:tcPr>
          <w:p w14:paraId="58D5CF7C"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Via verschillende fasen tot een (deel)resultaat komen of een doel bereiken</w:t>
            </w:r>
          </w:p>
        </w:tc>
      </w:tr>
      <w:tr w:rsidR="00E87246" w:rsidRPr="00986B89" w14:paraId="26A8E334" w14:textId="77777777">
        <w:tc>
          <w:tcPr>
            <w:tcW w:w="2405" w:type="dxa"/>
            <w:tcMar>
              <w:top w:w="57" w:type="dxa"/>
              <w:bottom w:w="57" w:type="dxa"/>
            </w:tcMar>
          </w:tcPr>
          <w:p w14:paraId="2D18B6B0"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Evalueren</w:t>
            </w:r>
          </w:p>
        </w:tc>
        <w:tc>
          <w:tcPr>
            <w:tcW w:w="3438" w:type="dxa"/>
            <w:tcMar>
              <w:top w:w="57" w:type="dxa"/>
              <w:bottom w:w="57" w:type="dxa"/>
            </w:tcMar>
          </w:tcPr>
          <w:p w14:paraId="28253F0D"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Beoordelen</w:t>
            </w:r>
          </w:p>
        </w:tc>
        <w:tc>
          <w:tcPr>
            <w:tcW w:w="3439" w:type="dxa"/>
            <w:tcMar>
              <w:top w:w="57" w:type="dxa"/>
              <w:bottom w:w="57" w:type="dxa"/>
            </w:tcMar>
          </w:tcPr>
          <w:p w14:paraId="37F0A9A5" w14:textId="77777777" w:rsidR="00E87246" w:rsidRPr="00885F50" w:rsidRDefault="00E87246" w:rsidP="00E87246">
            <w:pPr>
              <w:rPr>
                <w:rFonts w:eastAsia="Calibri" w:cstheme="majorHAnsi"/>
                <w:sz w:val="20"/>
                <w:szCs w:val="20"/>
                <w:lang w:val="nl-NL"/>
              </w:rPr>
            </w:pPr>
          </w:p>
        </w:tc>
      </w:tr>
      <w:tr w:rsidR="00E87246" w:rsidRPr="00986B89" w14:paraId="746D97B5" w14:textId="77777777">
        <w:tc>
          <w:tcPr>
            <w:tcW w:w="2405" w:type="dxa"/>
            <w:tcMar>
              <w:top w:w="57" w:type="dxa"/>
              <w:bottom w:w="57" w:type="dxa"/>
            </w:tcMar>
          </w:tcPr>
          <w:p w14:paraId="38210793"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Gebruiken</w:t>
            </w:r>
          </w:p>
        </w:tc>
        <w:tc>
          <w:tcPr>
            <w:tcW w:w="3438" w:type="dxa"/>
            <w:tcMar>
              <w:top w:w="57" w:type="dxa"/>
              <w:bottom w:w="57" w:type="dxa"/>
            </w:tcMar>
          </w:tcPr>
          <w:p w14:paraId="662C6964"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Hanteren, inzetten, toepassen</w:t>
            </w:r>
          </w:p>
        </w:tc>
        <w:tc>
          <w:tcPr>
            <w:tcW w:w="3439" w:type="dxa"/>
            <w:tcMar>
              <w:top w:w="57" w:type="dxa"/>
              <w:bottom w:w="57" w:type="dxa"/>
            </w:tcMar>
          </w:tcPr>
          <w:p w14:paraId="50D41D1C" w14:textId="77777777" w:rsidR="00E87246" w:rsidRPr="00885F50" w:rsidRDefault="00E87246" w:rsidP="00E87246">
            <w:pPr>
              <w:rPr>
                <w:rFonts w:eastAsia="Calibri" w:cstheme="majorHAnsi"/>
                <w:sz w:val="20"/>
                <w:szCs w:val="20"/>
                <w:lang w:val="nl-NL"/>
              </w:rPr>
            </w:pPr>
          </w:p>
        </w:tc>
      </w:tr>
      <w:tr w:rsidR="00E87246" w:rsidRPr="00986B89" w14:paraId="79CA4836" w14:textId="77777777">
        <w:tc>
          <w:tcPr>
            <w:tcW w:w="2405" w:type="dxa"/>
            <w:tcMar>
              <w:top w:w="57" w:type="dxa"/>
              <w:bottom w:w="57" w:type="dxa"/>
            </w:tcMar>
          </w:tcPr>
          <w:p w14:paraId="2B61E11C"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Hanteren</w:t>
            </w:r>
          </w:p>
        </w:tc>
        <w:tc>
          <w:tcPr>
            <w:tcW w:w="3438" w:type="dxa"/>
            <w:tcMar>
              <w:top w:w="57" w:type="dxa"/>
              <w:bottom w:w="57" w:type="dxa"/>
            </w:tcMar>
          </w:tcPr>
          <w:p w14:paraId="6505A771"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Gebruiken, inzetten, toepassen</w:t>
            </w:r>
          </w:p>
        </w:tc>
        <w:tc>
          <w:tcPr>
            <w:tcW w:w="3439" w:type="dxa"/>
            <w:tcMar>
              <w:top w:w="57" w:type="dxa"/>
              <w:bottom w:w="57" w:type="dxa"/>
            </w:tcMar>
          </w:tcPr>
          <w:p w14:paraId="24F583B4" w14:textId="77777777" w:rsidR="00E87246" w:rsidRPr="00885F50" w:rsidRDefault="00E87246" w:rsidP="00E87246">
            <w:pPr>
              <w:rPr>
                <w:rFonts w:eastAsia="Calibri" w:cstheme="majorHAnsi"/>
                <w:sz w:val="20"/>
                <w:szCs w:val="20"/>
                <w:lang w:val="nl-NL"/>
              </w:rPr>
            </w:pPr>
          </w:p>
        </w:tc>
      </w:tr>
      <w:tr w:rsidR="00E87246" w:rsidRPr="00986B89" w14:paraId="2AF4D458" w14:textId="77777777">
        <w:tc>
          <w:tcPr>
            <w:tcW w:w="2405" w:type="dxa"/>
            <w:tcMar>
              <w:top w:w="57" w:type="dxa"/>
              <w:bottom w:w="57" w:type="dxa"/>
            </w:tcMar>
          </w:tcPr>
          <w:p w14:paraId="604125D1"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Identificeren</w:t>
            </w:r>
          </w:p>
        </w:tc>
        <w:tc>
          <w:tcPr>
            <w:tcW w:w="3438" w:type="dxa"/>
            <w:tcMar>
              <w:top w:w="57" w:type="dxa"/>
              <w:bottom w:w="57" w:type="dxa"/>
            </w:tcMar>
          </w:tcPr>
          <w:p w14:paraId="3E54B9D6" w14:textId="77777777" w:rsidR="00E87246" w:rsidRPr="00885F50" w:rsidRDefault="00E87246" w:rsidP="00E87246">
            <w:pPr>
              <w:rPr>
                <w:rFonts w:eastAsia="Calibri" w:cstheme="majorHAnsi"/>
                <w:sz w:val="20"/>
                <w:szCs w:val="20"/>
                <w:lang w:val="nl-NL"/>
              </w:rPr>
            </w:pPr>
          </w:p>
        </w:tc>
        <w:tc>
          <w:tcPr>
            <w:tcW w:w="3439" w:type="dxa"/>
            <w:tcMar>
              <w:top w:w="57" w:type="dxa"/>
              <w:bottom w:w="57" w:type="dxa"/>
            </w:tcMar>
          </w:tcPr>
          <w:p w14:paraId="536A2AB2"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Benoemen; aangeven met woorden, beelden …</w:t>
            </w:r>
          </w:p>
        </w:tc>
      </w:tr>
      <w:tr w:rsidR="00E87246" w:rsidRPr="00986B89" w14:paraId="2EBCD377" w14:textId="77777777">
        <w:tc>
          <w:tcPr>
            <w:tcW w:w="2405" w:type="dxa"/>
            <w:tcMar>
              <w:top w:w="57" w:type="dxa"/>
              <w:bottom w:w="57" w:type="dxa"/>
            </w:tcMar>
          </w:tcPr>
          <w:p w14:paraId="0D82FA1B" w14:textId="77777777" w:rsidR="00E87246" w:rsidRPr="00885F50" w:rsidRDefault="00E87246" w:rsidP="00E87246">
            <w:pPr>
              <w:rPr>
                <w:rFonts w:eastAsia="Calibri" w:cstheme="majorHAnsi"/>
                <w:b/>
                <w:i/>
                <w:sz w:val="20"/>
                <w:szCs w:val="20"/>
                <w:lang w:val="nl-NL"/>
              </w:rPr>
            </w:pPr>
            <w:r w:rsidRPr="00885F50">
              <w:rPr>
                <w:rFonts w:eastAsia="Calibri" w:cstheme="majorHAnsi"/>
                <w:b/>
                <w:sz w:val="20"/>
                <w:szCs w:val="20"/>
                <w:lang w:val="nl-NL"/>
              </w:rPr>
              <w:t>Illustreren</w:t>
            </w:r>
          </w:p>
        </w:tc>
        <w:tc>
          <w:tcPr>
            <w:tcW w:w="3438" w:type="dxa"/>
            <w:tcMar>
              <w:top w:w="57" w:type="dxa"/>
              <w:bottom w:w="57" w:type="dxa"/>
            </w:tcMar>
          </w:tcPr>
          <w:p w14:paraId="74C191E2" w14:textId="77777777" w:rsidR="00E87246" w:rsidRPr="00885F50" w:rsidRDefault="00E87246" w:rsidP="00E87246">
            <w:pPr>
              <w:rPr>
                <w:rFonts w:eastAsia="Calibri" w:cstheme="majorHAnsi"/>
                <w:sz w:val="20"/>
                <w:szCs w:val="20"/>
                <w:lang w:val="nl-NL"/>
              </w:rPr>
            </w:pPr>
          </w:p>
        </w:tc>
        <w:tc>
          <w:tcPr>
            <w:tcW w:w="3439" w:type="dxa"/>
            <w:tcMar>
              <w:top w:w="57" w:type="dxa"/>
              <w:bottom w:w="57" w:type="dxa"/>
            </w:tcMar>
          </w:tcPr>
          <w:p w14:paraId="41066E28"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Beschrijven (toelichten, uitleggen) aan de hand van voorbeelden</w:t>
            </w:r>
          </w:p>
        </w:tc>
      </w:tr>
      <w:tr w:rsidR="00E87246" w:rsidRPr="00986B89" w14:paraId="659A3859" w14:textId="77777777">
        <w:tc>
          <w:tcPr>
            <w:tcW w:w="2405" w:type="dxa"/>
            <w:tcMar>
              <w:top w:w="57" w:type="dxa"/>
              <w:bottom w:w="57" w:type="dxa"/>
            </w:tcMar>
          </w:tcPr>
          <w:p w14:paraId="1D095B64"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In dialoog gaan over</w:t>
            </w:r>
          </w:p>
        </w:tc>
        <w:tc>
          <w:tcPr>
            <w:tcW w:w="3438" w:type="dxa"/>
            <w:tcMar>
              <w:top w:w="57" w:type="dxa"/>
              <w:bottom w:w="57" w:type="dxa"/>
            </w:tcMar>
          </w:tcPr>
          <w:p w14:paraId="0B03D908"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In interactie gaan over</w:t>
            </w:r>
          </w:p>
        </w:tc>
        <w:tc>
          <w:tcPr>
            <w:tcW w:w="3439" w:type="dxa"/>
            <w:tcMar>
              <w:top w:w="57" w:type="dxa"/>
              <w:bottom w:w="57" w:type="dxa"/>
            </w:tcMar>
          </w:tcPr>
          <w:p w14:paraId="2DA9C93F" w14:textId="77777777" w:rsidR="00E87246" w:rsidRPr="00885F50" w:rsidRDefault="00E87246" w:rsidP="00E87246">
            <w:pPr>
              <w:rPr>
                <w:rFonts w:eastAsia="Calibri" w:cstheme="majorHAnsi"/>
                <w:sz w:val="20"/>
                <w:szCs w:val="20"/>
                <w:lang w:val="nl-NL"/>
              </w:rPr>
            </w:pPr>
          </w:p>
        </w:tc>
      </w:tr>
      <w:tr w:rsidR="00E87246" w:rsidRPr="00986B89" w14:paraId="599CC06C" w14:textId="77777777">
        <w:tc>
          <w:tcPr>
            <w:tcW w:w="2405" w:type="dxa"/>
            <w:tcMar>
              <w:top w:w="57" w:type="dxa"/>
              <w:bottom w:w="57" w:type="dxa"/>
            </w:tcMar>
          </w:tcPr>
          <w:p w14:paraId="68708C97"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In interactie gaan over</w:t>
            </w:r>
          </w:p>
        </w:tc>
        <w:tc>
          <w:tcPr>
            <w:tcW w:w="3438" w:type="dxa"/>
            <w:tcMar>
              <w:top w:w="57" w:type="dxa"/>
              <w:bottom w:w="57" w:type="dxa"/>
            </w:tcMar>
          </w:tcPr>
          <w:p w14:paraId="40CE6A07"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In dialoog gaan over</w:t>
            </w:r>
          </w:p>
        </w:tc>
        <w:tc>
          <w:tcPr>
            <w:tcW w:w="3439" w:type="dxa"/>
            <w:tcMar>
              <w:top w:w="57" w:type="dxa"/>
              <w:bottom w:w="57" w:type="dxa"/>
            </w:tcMar>
          </w:tcPr>
          <w:p w14:paraId="49C65AF8" w14:textId="77777777" w:rsidR="00E87246" w:rsidRPr="00885F50" w:rsidRDefault="00E87246" w:rsidP="00E87246">
            <w:pPr>
              <w:rPr>
                <w:rFonts w:eastAsia="Calibri" w:cstheme="majorHAnsi"/>
                <w:sz w:val="20"/>
                <w:szCs w:val="20"/>
                <w:lang w:val="nl-NL"/>
              </w:rPr>
            </w:pPr>
          </w:p>
        </w:tc>
      </w:tr>
      <w:tr w:rsidR="00E87246" w:rsidRPr="00986B89" w14:paraId="13D0A75A" w14:textId="77777777">
        <w:tc>
          <w:tcPr>
            <w:tcW w:w="2405" w:type="dxa"/>
            <w:tcMar>
              <w:top w:w="57" w:type="dxa"/>
              <w:bottom w:w="57" w:type="dxa"/>
            </w:tcMar>
          </w:tcPr>
          <w:p w14:paraId="6D8ED163"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Interpreteren</w:t>
            </w:r>
          </w:p>
        </w:tc>
        <w:tc>
          <w:tcPr>
            <w:tcW w:w="3438" w:type="dxa"/>
            <w:tcMar>
              <w:top w:w="57" w:type="dxa"/>
              <w:bottom w:w="57" w:type="dxa"/>
            </w:tcMar>
          </w:tcPr>
          <w:p w14:paraId="1B03C139"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Betekenis geven aan</w:t>
            </w:r>
          </w:p>
        </w:tc>
        <w:tc>
          <w:tcPr>
            <w:tcW w:w="3439" w:type="dxa"/>
            <w:tcMar>
              <w:top w:w="57" w:type="dxa"/>
              <w:bottom w:w="57" w:type="dxa"/>
            </w:tcMar>
          </w:tcPr>
          <w:p w14:paraId="7A185DBA" w14:textId="77777777" w:rsidR="00E87246" w:rsidRPr="00885F50" w:rsidRDefault="00E87246" w:rsidP="00E87246">
            <w:pPr>
              <w:rPr>
                <w:rFonts w:eastAsia="Calibri" w:cstheme="majorHAnsi"/>
                <w:sz w:val="20"/>
                <w:szCs w:val="20"/>
                <w:lang w:val="nl-NL"/>
              </w:rPr>
            </w:pPr>
          </w:p>
        </w:tc>
      </w:tr>
      <w:tr w:rsidR="00E87246" w:rsidRPr="00986B89" w14:paraId="4F65C656" w14:textId="77777777">
        <w:tc>
          <w:tcPr>
            <w:tcW w:w="2405" w:type="dxa"/>
            <w:tcMar>
              <w:top w:w="57" w:type="dxa"/>
              <w:bottom w:w="57" w:type="dxa"/>
            </w:tcMar>
          </w:tcPr>
          <w:p w14:paraId="46B0E80F"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Inzetten</w:t>
            </w:r>
          </w:p>
        </w:tc>
        <w:tc>
          <w:tcPr>
            <w:tcW w:w="3438" w:type="dxa"/>
            <w:tcMar>
              <w:top w:w="57" w:type="dxa"/>
              <w:bottom w:w="57" w:type="dxa"/>
            </w:tcMar>
          </w:tcPr>
          <w:p w14:paraId="0BC3626A"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Gebruiken, hanteren, toepassen</w:t>
            </w:r>
          </w:p>
        </w:tc>
        <w:tc>
          <w:tcPr>
            <w:tcW w:w="3439" w:type="dxa"/>
            <w:tcMar>
              <w:top w:w="57" w:type="dxa"/>
              <w:bottom w:w="57" w:type="dxa"/>
            </w:tcMar>
          </w:tcPr>
          <w:p w14:paraId="61A3439D" w14:textId="77777777" w:rsidR="00E87246" w:rsidRPr="00885F50" w:rsidRDefault="00E87246" w:rsidP="00E87246">
            <w:pPr>
              <w:rPr>
                <w:rFonts w:eastAsia="Calibri" w:cstheme="majorHAnsi"/>
                <w:sz w:val="20"/>
                <w:szCs w:val="20"/>
                <w:lang w:val="nl-NL"/>
              </w:rPr>
            </w:pPr>
          </w:p>
        </w:tc>
      </w:tr>
      <w:tr w:rsidR="00E87246" w:rsidRPr="00986B89" w14:paraId="4A9CEADD" w14:textId="77777777">
        <w:trPr>
          <w:trHeight w:val="300"/>
        </w:trPr>
        <w:tc>
          <w:tcPr>
            <w:tcW w:w="2405" w:type="dxa"/>
            <w:tcMar>
              <w:top w:w="57" w:type="dxa"/>
              <w:bottom w:w="57" w:type="dxa"/>
            </w:tcMar>
          </w:tcPr>
          <w:p w14:paraId="0E76A517"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Kritisch omgaan met</w:t>
            </w:r>
          </w:p>
        </w:tc>
        <w:tc>
          <w:tcPr>
            <w:tcW w:w="3438" w:type="dxa"/>
            <w:tcMar>
              <w:top w:w="57" w:type="dxa"/>
              <w:bottom w:w="57" w:type="dxa"/>
            </w:tcMar>
          </w:tcPr>
          <w:p w14:paraId="78A820A5"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Kritisch gebruiken</w:t>
            </w:r>
          </w:p>
        </w:tc>
        <w:tc>
          <w:tcPr>
            <w:tcW w:w="3439" w:type="dxa"/>
            <w:tcMar>
              <w:top w:w="57" w:type="dxa"/>
              <w:bottom w:w="57" w:type="dxa"/>
            </w:tcMar>
          </w:tcPr>
          <w:p w14:paraId="64F94A1B" w14:textId="77777777" w:rsidR="00E87246" w:rsidRPr="00885F50" w:rsidRDefault="00E87246" w:rsidP="00E87246">
            <w:pPr>
              <w:rPr>
                <w:rFonts w:eastAsia="Calibri" w:cstheme="majorHAnsi"/>
                <w:sz w:val="20"/>
                <w:szCs w:val="20"/>
                <w:lang w:val="nl-NL"/>
              </w:rPr>
            </w:pPr>
          </w:p>
        </w:tc>
      </w:tr>
      <w:tr w:rsidR="00E87246" w:rsidRPr="00986B89" w14:paraId="21B28A1E" w14:textId="77777777">
        <w:trPr>
          <w:trHeight w:val="300"/>
        </w:trPr>
        <w:tc>
          <w:tcPr>
            <w:tcW w:w="2405" w:type="dxa"/>
            <w:tcMar>
              <w:top w:w="57" w:type="dxa"/>
              <w:bottom w:w="57" w:type="dxa"/>
            </w:tcMar>
          </w:tcPr>
          <w:p w14:paraId="00EB0033"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Kwantificeren</w:t>
            </w:r>
          </w:p>
        </w:tc>
        <w:tc>
          <w:tcPr>
            <w:tcW w:w="3438" w:type="dxa"/>
            <w:tcMar>
              <w:top w:w="57" w:type="dxa"/>
              <w:bottom w:w="57" w:type="dxa"/>
            </w:tcMar>
          </w:tcPr>
          <w:p w14:paraId="527344D2" w14:textId="77777777" w:rsidR="00E87246" w:rsidRPr="00885F50" w:rsidRDefault="00E87246" w:rsidP="00E87246">
            <w:pPr>
              <w:rPr>
                <w:rFonts w:eastAsia="Calibri" w:cstheme="majorHAnsi"/>
                <w:sz w:val="20"/>
                <w:szCs w:val="20"/>
                <w:lang w:val="nl-NL"/>
              </w:rPr>
            </w:pPr>
          </w:p>
        </w:tc>
        <w:tc>
          <w:tcPr>
            <w:tcW w:w="3439" w:type="dxa"/>
            <w:tcMar>
              <w:top w:w="57" w:type="dxa"/>
              <w:bottom w:w="57" w:type="dxa"/>
            </w:tcMar>
          </w:tcPr>
          <w:p w14:paraId="2B241125"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Beredeneren door gebruik te maken van verbanden, formules, vergelijkingen …</w:t>
            </w:r>
          </w:p>
        </w:tc>
      </w:tr>
      <w:tr w:rsidR="00E87246" w:rsidRPr="00986B89" w14:paraId="567D0042" w14:textId="77777777">
        <w:tc>
          <w:tcPr>
            <w:tcW w:w="2405" w:type="dxa"/>
            <w:tcMar>
              <w:top w:w="57" w:type="dxa"/>
              <w:bottom w:w="57" w:type="dxa"/>
            </w:tcMar>
          </w:tcPr>
          <w:p w14:paraId="596953EC"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Onderzoeken</w:t>
            </w:r>
          </w:p>
        </w:tc>
        <w:tc>
          <w:tcPr>
            <w:tcW w:w="3438" w:type="dxa"/>
            <w:tcMar>
              <w:top w:w="57" w:type="dxa"/>
              <w:bottom w:w="57" w:type="dxa"/>
            </w:tcMar>
          </w:tcPr>
          <w:p w14:paraId="38C57953"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Onderzoek voeren</w:t>
            </w:r>
          </w:p>
        </w:tc>
        <w:tc>
          <w:tcPr>
            <w:tcW w:w="3439" w:type="dxa"/>
            <w:tcMar>
              <w:top w:w="57" w:type="dxa"/>
              <w:bottom w:w="57" w:type="dxa"/>
            </w:tcMar>
          </w:tcPr>
          <w:p w14:paraId="0ACC30E9"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Verbanden zoeken tussen zelf verzamelde data en een (eigen) besluit trekken</w:t>
            </w:r>
          </w:p>
        </w:tc>
      </w:tr>
      <w:tr w:rsidR="00E87246" w:rsidRPr="00986B89" w14:paraId="7E3FABBD" w14:textId="77777777">
        <w:tc>
          <w:tcPr>
            <w:tcW w:w="2405" w:type="dxa"/>
            <w:tcMar>
              <w:top w:w="57" w:type="dxa"/>
              <w:bottom w:w="57" w:type="dxa"/>
            </w:tcMar>
          </w:tcPr>
          <w:p w14:paraId="147FC4DD"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lastRenderedPageBreak/>
              <w:t>Onderzoek voeren</w:t>
            </w:r>
          </w:p>
        </w:tc>
        <w:tc>
          <w:tcPr>
            <w:tcW w:w="3438" w:type="dxa"/>
            <w:tcMar>
              <w:top w:w="57" w:type="dxa"/>
              <w:bottom w:w="57" w:type="dxa"/>
            </w:tcMar>
          </w:tcPr>
          <w:p w14:paraId="04B00072"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Onderzoeken</w:t>
            </w:r>
          </w:p>
        </w:tc>
        <w:tc>
          <w:tcPr>
            <w:tcW w:w="3439" w:type="dxa"/>
            <w:tcMar>
              <w:top w:w="57" w:type="dxa"/>
              <w:bottom w:w="57" w:type="dxa"/>
            </w:tcMar>
          </w:tcPr>
          <w:p w14:paraId="6F0DC4B1"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Verbanden zoeken tussen zelf verzamelde data en een (eigen) besluit trekken</w:t>
            </w:r>
          </w:p>
        </w:tc>
      </w:tr>
      <w:tr w:rsidR="00E87246" w:rsidRPr="00986B89" w14:paraId="5A21A77D" w14:textId="77777777">
        <w:tc>
          <w:tcPr>
            <w:tcW w:w="2405" w:type="dxa"/>
            <w:tcMar>
              <w:top w:w="57" w:type="dxa"/>
              <w:bottom w:w="57" w:type="dxa"/>
            </w:tcMar>
          </w:tcPr>
          <w:p w14:paraId="6BAC7229"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Reflecteren over</w:t>
            </w:r>
          </w:p>
        </w:tc>
        <w:tc>
          <w:tcPr>
            <w:tcW w:w="3438" w:type="dxa"/>
            <w:tcMar>
              <w:top w:w="57" w:type="dxa"/>
              <w:bottom w:w="57" w:type="dxa"/>
            </w:tcMar>
          </w:tcPr>
          <w:p w14:paraId="51A47C84" w14:textId="77777777" w:rsidR="00E87246" w:rsidRPr="00885F50" w:rsidRDefault="00E87246" w:rsidP="00E87246">
            <w:pPr>
              <w:rPr>
                <w:rFonts w:eastAsia="Calibri" w:cstheme="majorHAnsi"/>
                <w:sz w:val="20"/>
                <w:szCs w:val="20"/>
                <w:lang w:val="nl-NL"/>
              </w:rPr>
            </w:pPr>
          </w:p>
        </w:tc>
        <w:tc>
          <w:tcPr>
            <w:tcW w:w="3439" w:type="dxa"/>
            <w:tcMar>
              <w:top w:w="57" w:type="dxa"/>
              <w:bottom w:w="57" w:type="dxa"/>
            </w:tcMar>
          </w:tcPr>
          <w:p w14:paraId="2E49A3E7" w14:textId="77777777" w:rsidR="00E87246" w:rsidRPr="00885F50" w:rsidRDefault="00E87246" w:rsidP="00E87246">
            <w:pPr>
              <w:rPr>
                <w:rFonts w:eastAsia="Calibri" w:cstheme="majorHAnsi"/>
                <w:sz w:val="20"/>
                <w:szCs w:val="20"/>
                <w:highlight w:val="yellow"/>
                <w:lang w:val="nl-NL"/>
              </w:rPr>
            </w:pPr>
            <w:r w:rsidRPr="00885F50">
              <w:rPr>
                <w:rFonts w:eastAsia="Calibri" w:cstheme="majorHAnsi"/>
                <w:sz w:val="20"/>
                <w:szCs w:val="20"/>
                <w:lang w:val="nl-NL"/>
              </w:rPr>
              <w:t>Kritisch nadenken over en argumenten afwegen zoals in een dialoog, een gedachtewisseling, een paper</w:t>
            </w:r>
          </w:p>
        </w:tc>
      </w:tr>
      <w:tr w:rsidR="00E87246" w:rsidRPr="00986B89" w14:paraId="29726E4A" w14:textId="77777777">
        <w:trPr>
          <w:trHeight w:val="300"/>
        </w:trPr>
        <w:tc>
          <w:tcPr>
            <w:tcW w:w="2405" w:type="dxa"/>
          </w:tcPr>
          <w:p w14:paraId="582346B1"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Testen</w:t>
            </w:r>
          </w:p>
        </w:tc>
        <w:tc>
          <w:tcPr>
            <w:tcW w:w="3438" w:type="dxa"/>
          </w:tcPr>
          <w:p w14:paraId="5C5BDDCC"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Toetsen</w:t>
            </w:r>
          </w:p>
        </w:tc>
        <w:tc>
          <w:tcPr>
            <w:tcW w:w="3439" w:type="dxa"/>
          </w:tcPr>
          <w:p w14:paraId="4B58D1B8" w14:textId="77777777" w:rsidR="00E87246" w:rsidRPr="00885F50" w:rsidRDefault="00E87246" w:rsidP="00E87246">
            <w:pPr>
              <w:rPr>
                <w:rFonts w:eastAsia="Calibri" w:cstheme="majorHAnsi"/>
                <w:sz w:val="20"/>
                <w:szCs w:val="20"/>
                <w:lang w:val="nl-NL"/>
              </w:rPr>
            </w:pPr>
          </w:p>
        </w:tc>
      </w:tr>
      <w:tr w:rsidR="00E87246" w:rsidRPr="00986B89" w14:paraId="0CEC4A0C" w14:textId="77777777">
        <w:tc>
          <w:tcPr>
            <w:tcW w:w="2405" w:type="dxa"/>
            <w:tcMar>
              <w:top w:w="57" w:type="dxa"/>
              <w:bottom w:w="57" w:type="dxa"/>
            </w:tcMar>
          </w:tcPr>
          <w:p w14:paraId="25FDDCAF"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Toelichten</w:t>
            </w:r>
          </w:p>
        </w:tc>
        <w:tc>
          <w:tcPr>
            <w:tcW w:w="3438" w:type="dxa"/>
            <w:tcMar>
              <w:top w:w="57" w:type="dxa"/>
              <w:bottom w:w="57" w:type="dxa"/>
            </w:tcMar>
          </w:tcPr>
          <w:p w14:paraId="1707EA36"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Beschrijven, uitleggen</w:t>
            </w:r>
          </w:p>
        </w:tc>
        <w:tc>
          <w:tcPr>
            <w:tcW w:w="3439" w:type="dxa"/>
            <w:tcMar>
              <w:top w:w="57" w:type="dxa"/>
              <w:bottom w:w="57" w:type="dxa"/>
            </w:tcMar>
          </w:tcPr>
          <w:p w14:paraId="25B0DBC8" w14:textId="77777777" w:rsidR="00E87246" w:rsidRPr="00885F50" w:rsidRDefault="00E87246" w:rsidP="00E87246">
            <w:pPr>
              <w:rPr>
                <w:rFonts w:eastAsia="Calibri" w:cstheme="majorHAnsi"/>
                <w:sz w:val="20"/>
                <w:szCs w:val="20"/>
                <w:lang w:val="nl-NL"/>
              </w:rPr>
            </w:pPr>
          </w:p>
        </w:tc>
      </w:tr>
      <w:tr w:rsidR="00E87246" w:rsidRPr="00986B89" w14:paraId="0542ADE4" w14:textId="77777777">
        <w:tc>
          <w:tcPr>
            <w:tcW w:w="2405" w:type="dxa"/>
            <w:tcMar>
              <w:top w:w="57" w:type="dxa"/>
              <w:bottom w:w="57" w:type="dxa"/>
            </w:tcMar>
          </w:tcPr>
          <w:p w14:paraId="5FE15F49"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Toepassen</w:t>
            </w:r>
          </w:p>
        </w:tc>
        <w:tc>
          <w:tcPr>
            <w:tcW w:w="3438" w:type="dxa"/>
            <w:tcMar>
              <w:top w:w="57" w:type="dxa"/>
              <w:bottom w:w="57" w:type="dxa"/>
            </w:tcMar>
          </w:tcPr>
          <w:p w14:paraId="641164CF"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Gebruiken, hanteren, inzetten</w:t>
            </w:r>
          </w:p>
        </w:tc>
        <w:tc>
          <w:tcPr>
            <w:tcW w:w="3439" w:type="dxa"/>
            <w:tcMar>
              <w:top w:w="57" w:type="dxa"/>
              <w:bottom w:w="57" w:type="dxa"/>
            </w:tcMar>
          </w:tcPr>
          <w:p w14:paraId="0A554B9E" w14:textId="77777777" w:rsidR="00E87246" w:rsidRPr="00885F50" w:rsidRDefault="00E87246" w:rsidP="00E87246">
            <w:pPr>
              <w:rPr>
                <w:rFonts w:eastAsia="Calibri" w:cstheme="majorHAnsi"/>
                <w:sz w:val="20"/>
                <w:szCs w:val="20"/>
                <w:lang w:val="nl-NL"/>
              </w:rPr>
            </w:pPr>
          </w:p>
        </w:tc>
      </w:tr>
      <w:tr w:rsidR="00E87246" w:rsidRPr="00986B89" w14:paraId="7D894692" w14:textId="77777777">
        <w:trPr>
          <w:trHeight w:val="300"/>
        </w:trPr>
        <w:tc>
          <w:tcPr>
            <w:tcW w:w="2405" w:type="dxa"/>
            <w:tcMar>
              <w:top w:w="57" w:type="dxa"/>
              <w:bottom w:w="57" w:type="dxa"/>
            </w:tcMar>
          </w:tcPr>
          <w:p w14:paraId="6A15ADDC"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Toetsen</w:t>
            </w:r>
          </w:p>
        </w:tc>
        <w:tc>
          <w:tcPr>
            <w:tcW w:w="3438" w:type="dxa"/>
            <w:tcMar>
              <w:top w:w="57" w:type="dxa"/>
              <w:bottom w:w="57" w:type="dxa"/>
            </w:tcMar>
          </w:tcPr>
          <w:p w14:paraId="5CBBCD4D"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Testen</w:t>
            </w:r>
          </w:p>
        </w:tc>
        <w:tc>
          <w:tcPr>
            <w:tcW w:w="3439" w:type="dxa"/>
            <w:tcMar>
              <w:top w:w="57" w:type="dxa"/>
              <w:bottom w:w="57" w:type="dxa"/>
            </w:tcMar>
          </w:tcPr>
          <w:p w14:paraId="2BBFF0E5" w14:textId="77777777" w:rsidR="00E87246" w:rsidRPr="00885F50" w:rsidRDefault="00E87246" w:rsidP="00E87246">
            <w:pPr>
              <w:rPr>
                <w:rFonts w:eastAsia="Calibri" w:cstheme="majorHAnsi"/>
                <w:sz w:val="20"/>
                <w:szCs w:val="20"/>
                <w:lang w:val="nl-NL"/>
              </w:rPr>
            </w:pPr>
          </w:p>
        </w:tc>
      </w:tr>
      <w:tr w:rsidR="00E87246" w:rsidRPr="00986B89" w14:paraId="62D89662" w14:textId="77777777">
        <w:tc>
          <w:tcPr>
            <w:tcW w:w="2405" w:type="dxa"/>
            <w:tcMar>
              <w:top w:w="57" w:type="dxa"/>
              <w:bottom w:w="57" w:type="dxa"/>
            </w:tcMar>
          </w:tcPr>
          <w:p w14:paraId="166556E3"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Uitleggen</w:t>
            </w:r>
          </w:p>
        </w:tc>
        <w:tc>
          <w:tcPr>
            <w:tcW w:w="3438" w:type="dxa"/>
            <w:tcMar>
              <w:top w:w="57" w:type="dxa"/>
              <w:bottom w:w="57" w:type="dxa"/>
            </w:tcMar>
          </w:tcPr>
          <w:p w14:paraId="48C30214"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Beschrijven, toelichten</w:t>
            </w:r>
          </w:p>
        </w:tc>
        <w:tc>
          <w:tcPr>
            <w:tcW w:w="3439" w:type="dxa"/>
            <w:tcMar>
              <w:top w:w="57" w:type="dxa"/>
              <w:bottom w:w="57" w:type="dxa"/>
            </w:tcMar>
          </w:tcPr>
          <w:p w14:paraId="7C339B45" w14:textId="77777777" w:rsidR="00E87246" w:rsidRPr="00885F50" w:rsidRDefault="00E87246" w:rsidP="00E87246">
            <w:pPr>
              <w:rPr>
                <w:rFonts w:eastAsia="Calibri" w:cstheme="majorHAnsi"/>
                <w:sz w:val="20"/>
                <w:szCs w:val="20"/>
                <w:lang w:val="nl-NL"/>
              </w:rPr>
            </w:pPr>
          </w:p>
        </w:tc>
      </w:tr>
      <w:tr w:rsidR="00E87246" w:rsidRPr="00986B89" w14:paraId="6753C614" w14:textId="77777777">
        <w:tc>
          <w:tcPr>
            <w:tcW w:w="2405" w:type="dxa"/>
            <w:tcMar>
              <w:top w:w="57" w:type="dxa"/>
              <w:bottom w:w="57" w:type="dxa"/>
            </w:tcMar>
          </w:tcPr>
          <w:p w14:paraId="2A0E123B" w14:textId="77777777" w:rsidR="00E87246" w:rsidRPr="00885F50" w:rsidRDefault="00E87246" w:rsidP="00E87246">
            <w:pPr>
              <w:rPr>
                <w:rFonts w:eastAsia="Calibri" w:cstheme="majorHAnsi"/>
                <w:b/>
                <w:sz w:val="20"/>
                <w:szCs w:val="20"/>
                <w:lang w:val="nl-NL"/>
              </w:rPr>
            </w:pPr>
            <w:r w:rsidRPr="00885F50">
              <w:rPr>
                <w:rFonts w:eastAsia="Calibri" w:cstheme="majorHAnsi"/>
                <w:b/>
                <w:sz w:val="20"/>
                <w:szCs w:val="20"/>
                <w:lang w:val="nl-NL"/>
              </w:rPr>
              <w:t>Verklaren</w:t>
            </w:r>
          </w:p>
        </w:tc>
        <w:tc>
          <w:tcPr>
            <w:tcW w:w="3438" w:type="dxa"/>
            <w:tcMar>
              <w:top w:w="57" w:type="dxa"/>
              <w:bottom w:w="57" w:type="dxa"/>
            </w:tcMar>
          </w:tcPr>
          <w:p w14:paraId="78DE3919"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Beargumenteren</w:t>
            </w:r>
          </w:p>
        </w:tc>
        <w:tc>
          <w:tcPr>
            <w:tcW w:w="3439" w:type="dxa"/>
            <w:tcMar>
              <w:top w:w="57" w:type="dxa"/>
              <w:bottom w:w="57" w:type="dxa"/>
            </w:tcMar>
          </w:tcPr>
          <w:p w14:paraId="004161DB" w14:textId="77777777" w:rsidR="00E87246" w:rsidRPr="00885F50" w:rsidRDefault="00E87246" w:rsidP="00E87246">
            <w:pPr>
              <w:rPr>
                <w:rFonts w:eastAsia="Calibri" w:cstheme="majorHAnsi"/>
                <w:sz w:val="20"/>
                <w:szCs w:val="20"/>
                <w:lang w:val="nl-NL"/>
              </w:rPr>
            </w:pPr>
            <w:r w:rsidRPr="00885F50">
              <w:rPr>
                <w:rFonts w:eastAsia="Calibri" w:cstheme="majorHAnsi"/>
                <w:sz w:val="20"/>
                <w:szCs w:val="20"/>
                <w:lang w:val="nl-NL"/>
              </w:rPr>
              <w:t>Motiveren, uitleggen waarom</w:t>
            </w:r>
          </w:p>
        </w:tc>
      </w:tr>
    </w:tbl>
    <w:p w14:paraId="13E2DDF6" w14:textId="77777777" w:rsidR="00E87246" w:rsidRPr="00986B89" w:rsidRDefault="00E87246" w:rsidP="005B4E6F">
      <w:pPr>
        <w:pStyle w:val="Kop1"/>
        <w:numPr>
          <w:ilvl w:val="0"/>
          <w:numId w:val="23"/>
        </w:numPr>
        <w:rPr>
          <w:rFonts w:cstheme="majorHAnsi"/>
        </w:rPr>
      </w:pPr>
      <w:bookmarkStart w:id="205" w:name="_Toc160997759"/>
      <w:bookmarkEnd w:id="203"/>
      <w:r w:rsidRPr="00986B89">
        <w:rPr>
          <w:rFonts w:cstheme="majorHAnsi"/>
        </w:rPr>
        <w:t>Concordantie</w:t>
      </w:r>
      <w:bookmarkEnd w:id="201"/>
      <w:bookmarkEnd w:id="204"/>
      <w:bookmarkEnd w:id="205"/>
    </w:p>
    <w:p w14:paraId="0169EF6D" w14:textId="77777777" w:rsidR="00E87246" w:rsidRPr="00986B89" w:rsidRDefault="00E87246" w:rsidP="005B4E6F">
      <w:pPr>
        <w:pStyle w:val="Kop2"/>
        <w:numPr>
          <w:ilvl w:val="1"/>
          <w:numId w:val="23"/>
        </w:numPr>
        <w:rPr>
          <w:rFonts w:cstheme="majorHAnsi"/>
        </w:rPr>
      </w:pPr>
      <w:bookmarkStart w:id="206" w:name="_Toc160997760"/>
      <w:bookmarkStart w:id="207" w:name="_Hlk128940695"/>
      <w:r w:rsidRPr="00986B89">
        <w:rPr>
          <w:rFonts w:cstheme="majorHAnsi"/>
        </w:rPr>
        <w:t>Concordantietabel</w:t>
      </w:r>
      <w:bookmarkEnd w:id="206"/>
    </w:p>
    <w:p w14:paraId="5812DFE5" w14:textId="63E9C254" w:rsidR="00E87246" w:rsidRPr="00986B89" w:rsidRDefault="00E87246">
      <w:pPr>
        <w:rPr>
          <w:rFonts w:cstheme="majorHAnsi"/>
        </w:rPr>
      </w:pPr>
      <w:r w:rsidRPr="00986B89">
        <w:rPr>
          <w:rFonts w:cstheme="majorHAnsi"/>
        </w:rPr>
        <w:t>De concordantietabel geeft duidelijk aan welke leerplandoelen de minimumdoelen (MD)</w:t>
      </w:r>
      <w:r w:rsidR="006E60E7">
        <w:rPr>
          <w:rFonts w:cstheme="majorHAnsi"/>
        </w:rPr>
        <w:t xml:space="preserve">, uitbreidingsdoelen (UD) en </w:t>
      </w:r>
      <w:r w:rsidR="00984CB8">
        <w:rPr>
          <w:rFonts w:cstheme="majorHAnsi"/>
        </w:rPr>
        <w:t xml:space="preserve">basisgeletterdheid (BG) </w:t>
      </w:r>
      <w:r w:rsidRPr="00986B89">
        <w:rPr>
          <w:rFonts w:cstheme="majorHAnsi"/>
        </w:rPr>
        <w:t xml:space="preserve">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87246" w:rsidRPr="00986B89" w14:paraId="3C0F2687" w14:textId="77777777">
        <w:tc>
          <w:tcPr>
            <w:tcW w:w="1555" w:type="dxa"/>
          </w:tcPr>
          <w:p w14:paraId="67242FFA" w14:textId="77777777" w:rsidR="00E87246" w:rsidRPr="00986B89" w:rsidRDefault="00E87246" w:rsidP="00E87246">
            <w:pPr>
              <w:spacing w:before="120" w:after="120"/>
              <w:rPr>
                <w:rFonts w:cstheme="majorHAnsi"/>
                <w:b/>
              </w:rPr>
            </w:pPr>
            <w:r w:rsidRPr="00986B89">
              <w:rPr>
                <w:rFonts w:cstheme="majorHAnsi"/>
                <w:b/>
              </w:rPr>
              <w:t>Leerplandoel</w:t>
            </w:r>
          </w:p>
        </w:tc>
        <w:tc>
          <w:tcPr>
            <w:tcW w:w="7943" w:type="dxa"/>
          </w:tcPr>
          <w:p w14:paraId="725182AD" w14:textId="77777777" w:rsidR="00E87246" w:rsidRPr="00986B89" w:rsidRDefault="00E87246" w:rsidP="00E87246">
            <w:pPr>
              <w:spacing w:before="120" w:after="120"/>
              <w:rPr>
                <w:rFonts w:cstheme="majorHAnsi"/>
                <w:b/>
              </w:rPr>
            </w:pPr>
            <w:r w:rsidRPr="00986B89">
              <w:rPr>
                <w:rFonts w:cstheme="majorHAnsi"/>
                <w:b/>
                <w:bCs/>
              </w:rPr>
              <w:t>Minimumdoelen</w:t>
            </w:r>
            <w:r w:rsidRPr="00986B89">
              <w:rPr>
                <w:rFonts w:cstheme="majorHAnsi"/>
              </w:rPr>
              <w:t xml:space="preserve"> </w:t>
            </w:r>
          </w:p>
        </w:tc>
      </w:tr>
      <w:bookmarkEnd w:id="207"/>
      <w:tr w:rsidR="00E87246" w:rsidRPr="00986B89" w14:paraId="0D9BF570" w14:textId="77777777">
        <w:tc>
          <w:tcPr>
            <w:tcW w:w="1555" w:type="dxa"/>
          </w:tcPr>
          <w:p w14:paraId="2C45D04D" w14:textId="77777777" w:rsidR="00E87246" w:rsidRPr="00986B89" w:rsidRDefault="00E87246" w:rsidP="005B4E6F">
            <w:pPr>
              <w:numPr>
                <w:ilvl w:val="0"/>
                <w:numId w:val="26"/>
              </w:numPr>
              <w:spacing w:before="120" w:after="120"/>
              <w:ind w:left="567" w:firstLine="0"/>
              <w:rPr>
                <w:rFonts w:cstheme="majorHAnsi"/>
              </w:rPr>
            </w:pPr>
          </w:p>
        </w:tc>
        <w:tc>
          <w:tcPr>
            <w:tcW w:w="7943" w:type="dxa"/>
          </w:tcPr>
          <w:p w14:paraId="0D54E9DA" w14:textId="12501D72" w:rsidR="00E87246" w:rsidRPr="00986B89" w:rsidRDefault="00E87246" w:rsidP="00E87246">
            <w:pPr>
              <w:spacing w:before="120" w:after="120"/>
              <w:rPr>
                <w:rFonts w:cstheme="majorHAnsi"/>
              </w:rPr>
            </w:pPr>
            <w:r w:rsidRPr="00986B89">
              <w:rPr>
                <w:rFonts w:cstheme="majorHAnsi"/>
              </w:rPr>
              <w:t>MD</w:t>
            </w:r>
            <w:r w:rsidR="000E226C">
              <w:rPr>
                <w:rFonts w:cstheme="majorHAnsi"/>
              </w:rPr>
              <w:t xml:space="preserve"> 02.01</w:t>
            </w:r>
            <w:r w:rsidR="00FF5D71">
              <w:rPr>
                <w:rFonts w:cstheme="majorHAnsi"/>
              </w:rPr>
              <w:t>; UD 02.</w:t>
            </w:r>
            <w:r w:rsidR="000E1548">
              <w:rPr>
                <w:rFonts w:cstheme="majorHAnsi"/>
              </w:rPr>
              <w:t>0</w:t>
            </w:r>
            <w:r w:rsidR="00287E52">
              <w:rPr>
                <w:rFonts w:cstheme="majorHAnsi"/>
              </w:rPr>
              <w:t>1</w:t>
            </w:r>
            <w:r w:rsidR="002E7FA1">
              <w:rPr>
                <w:rFonts w:cstheme="majorHAnsi"/>
              </w:rPr>
              <w:t>; BG02.01</w:t>
            </w:r>
          </w:p>
        </w:tc>
      </w:tr>
      <w:tr w:rsidR="00E87246" w:rsidRPr="00986B89" w14:paraId="21382770" w14:textId="77777777">
        <w:tc>
          <w:tcPr>
            <w:tcW w:w="1555" w:type="dxa"/>
          </w:tcPr>
          <w:p w14:paraId="332387BB" w14:textId="77777777" w:rsidR="00E87246" w:rsidRPr="00986B89" w:rsidRDefault="00E87246" w:rsidP="005B4E6F">
            <w:pPr>
              <w:numPr>
                <w:ilvl w:val="0"/>
                <w:numId w:val="26"/>
              </w:numPr>
              <w:spacing w:before="120" w:after="120"/>
              <w:ind w:left="567" w:firstLine="0"/>
              <w:rPr>
                <w:rFonts w:cstheme="majorHAnsi"/>
              </w:rPr>
            </w:pPr>
          </w:p>
        </w:tc>
        <w:tc>
          <w:tcPr>
            <w:tcW w:w="7943" w:type="dxa"/>
          </w:tcPr>
          <w:p w14:paraId="751AD3B1" w14:textId="01B2A534" w:rsidR="00E87246" w:rsidRPr="00986B89" w:rsidRDefault="000E226C" w:rsidP="00E87246">
            <w:pPr>
              <w:spacing w:before="120" w:after="120"/>
              <w:rPr>
                <w:rFonts w:cstheme="majorHAnsi"/>
              </w:rPr>
            </w:pPr>
            <w:r>
              <w:rPr>
                <w:rFonts w:cstheme="majorHAnsi"/>
              </w:rPr>
              <w:t>MD 02.</w:t>
            </w:r>
            <w:r w:rsidR="00B008F5">
              <w:rPr>
                <w:rFonts w:cstheme="majorHAnsi"/>
              </w:rPr>
              <w:t>0</w:t>
            </w:r>
            <w:r w:rsidR="00EF456F">
              <w:rPr>
                <w:rFonts w:cstheme="majorHAnsi"/>
              </w:rPr>
              <w:t>3</w:t>
            </w:r>
            <w:r w:rsidR="00FF5D71">
              <w:rPr>
                <w:rFonts w:cstheme="majorHAnsi"/>
              </w:rPr>
              <w:t>; UD 0</w:t>
            </w:r>
            <w:r w:rsidR="0006341D">
              <w:rPr>
                <w:rFonts w:cstheme="majorHAnsi"/>
              </w:rPr>
              <w:t>2.</w:t>
            </w:r>
            <w:r w:rsidR="000E1548">
              <w:rPr>
                <w:rFonts w:cstheme="majorHAnsi"/>
              </w:rPr>
              <w:t>0</w:t>
            </w:r>
            <w:r w:rsidR="00287E52">
              <w:rPr>
                <w:rFonts w:cstheme="majorHAnsi"/>
              </w:rPr>
              <w:t>2</w:t>
            </w:r>
            <w:r w:rsidR="002E7FA1">
              <w:rPr>
                <w:rFonts w:cstheme="majorHAnsi"/>
              </w:rPr>
              <w:t>; BG 02.0</w:t>
            </w:r>
            <w:r w:rsidR="00D0492F">
              <w:rPr>
                <w:rFonts w:cstheme="majorHAnsi"/>
              </w:rPr>
              <w:t>1</w:t>
            </w:r>
          </w:p>
        </w:tc>
      </w:tr>
      <w:tr w:rsidR="000E226C" w:rsidRPr="00986B89" w14:paraId="3E8D5A7B" w14:textId="77777777">
        <w:tc>
          <w:tcPr>
            <w:tcW w:w="1555" w:type="dxa"/>
          </w:tcPr>
          <w:p w14:paraId="024DAA2A"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7885C2C1" w14:textId="062D5E1B" w:rsidR="000E226C" w:rsidRPr="00986B89" w:rsidRDefault="000E226C" w:rsidP="000E226C">
            <w:pPr>
              <w:spacing w:before="120" w:after="120"/>
              <w:rPr>
                <w:rFonts w:cstheme="majorHAnsi"/>
              </w:rPr>
            </w:pPr>
            <w:r w:rsidRPr="00567357">
              <w:rPr>
                <w:rFonts w:cstheme="majorHAnsi"/>
              </w:rPr>
              <w:t>MD 02.</w:t>
            </w:r>
            <w:r w:rsidR="00EF456F">
              <w:rPr>
                <w:rFonts w:cstheme="majorHAnsi"/>
              </w:rPr>
              <w:t>05</w:t>
            </w:r>
            <w:r w:rsidR="00287E52">
              <w:rPr>
                <w:rFonts w:cstheme="majorHAnsi"/>
              </w:rPr>
              <w:t>; UD 02.04</w:t>
            </w:r>
            <w:r w:rsidR="003A75E3">
              <w:rPr>
                <w:rFonts w:cstheme="majorHAnsi"/>
              </w:rPr>
              <w:t>; BG 02.02</w:t>
            </w:r>
          </w:p>
        </w:tc>
      </w:tr>
      <w:tr w:rsidR="000E226C" w:rsidRPr="00986B89" w14:paraId="5CF9FF94" w14:textId="77777777">
        <w:tc>
          <w:tcPr>
            <w:tcW w:w="1555" w:type="dxa"/>
          </w:tcPr>
          <w:p w14:paraId="4FD4EE89"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36CFCD0B" w14:textId="62285155" w:rsidR="000E226C" w:rsidRPr="00986B89" w:rsidRDefault="000E226C" w:rsidP="000E226C">
            <w:pPr>
              <w:spacing w:before="120" w:after="120"/>
              <w:rPr>
                <w:rFonts w:cstheme="majorHAnsi"/>
              </w:rPr>
            </w:pPr>
            <w:r w:rsidRPr="00567357">
              <w:rPr>
                <w:rFonts w:cstheme="majorHAnsi"/>
              </w:rPr>
              <w:t>MD 02.</w:t>
            </w:r>
            <w:r w:rsidR="006D7A99">
              <w:rPr>
                <w:rFonts w:cstheme="majorHAnsi"/>
              </w:rPr>
              <w:t>06</w:t>
            </w:r>
          </w:p>
        </w:tc>
      </w:tr>
      <w:tr w:rsidR="000E226C" w:rsidRPr="00986B89" w14:paraId="3AAC7A1B" w14:textId="77777777">
        <w:tc>
          <w:tcPr>
            <w:tcW w:w="1555" w:type="dxa"/>
          </w:tcPr>
          <w:p w14:paraId="7DCEAFC5"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7D3A250E" w14:textId="33101A88" w:rsidR="000E226C" w:rsidRPr="00986B89" w:rsidRDefault="000E226C" w:rsidP="000E226C">
            <w:pPr>
              <w:spacing w:before="120" w:after="120"/>
              <w:rPr>
                <w:rFonts w:cstheme="majorHAnsi"/>
              </w:rPr>
            </w:pPr>
            <w:r w:rsidRPr="00567357">
              <w:rPr>
                <w:rFonts w:cstheme="majorHAnsi"/>
              </w:rPr>
              <w:t>MD 02.</w:t>
            </w:r>
            <w:r w:rsidR="006D7A99">
              <w:rPr>
                <w:rFonts w:cstheme="majorHAnsi"/>
              </w:rPr>
              <w:t>07</w:t>
            </w:r>
            <w:r w:rsidR="00602FE0">
              <w:rPr>
                <w:rFonts w:cstheme="majorHAnsi"/>
              </w:rPr>
              <w:t>; UD 02.05</w:t>
            </w:r>
            <w:r w:rsidR="00E44688">
              <w:rPr>
                <w:rFonts w:cstheme="majorHAnsi"/>
              </w:rPr>
              <w:t>; BG 02.03</w:t>
            </w:r>
          </w:p>
        </w:tc>
      </w:tr>
      <w:tr w:rsidR="000E226C" w:rsidRPr="00986B89" w14:paraId="60767D23" w14:textId="77777777">
        <w:tc>
          <w:tcPr>
            <w:tcW w:w="1555" w:type="dxa"/>
          </w:tcPr>
          <w:p w14:paraId="05D52691" w14:textId="33B236F6" w:rsidR="000E226C" w:rsidRPr="00986B89" w:rsidRDefault="006D7A99" w:rsidP="005B4E6F">
            <w:pPr>
              <w:numPr>
                <w:ilvl w:val="0"/>
                <w:numId w:val="26"/>
              </w:numPr>
              <w:spacing w:before="120" w:after="120"/>
              <w:ind w:left="567" w:firstLine="0"/>
              <w:rPr>
                <w:rFonts w:cstheme="majorHAnsi"/>
              </w:rPr>
            </w:pPr>
            <w:r>
              <w:rPr>
                <w:rFonts w:cstheme="majorHAnsi"/>
              </w:rPr>
              <w:t>+</w:t>
            </w:r>
          </w:p>
        </w:tc>
        <w:tc>
          <w:tcPr>
            <w:tcW w:w="7943" w:type="dxa"/>
          </w:tcPr>
          <w:p w14:paraId="5D354A76" w14:textId="6054E3C0" w:rsidR="000E226C" w:rsidRPr="00986B89" w:rsidRDefault="006D7A99" w:rsidP="000E226C">
            <w:pPr>
              <w:spacing w:before="120" w:after="120"/>
              <w:rPr>
                <w:rFonts w:cstheme="majorHAnsi"/>
              </w:rPr>
            </w:pPr>
            <w:r>
              <w:rPr>
                <w:rFonts w:cstheme="majorHAnsi"/>
              </w:rPr>
              <w:t>-</w:t>
            </w:r>
          </w:p>
        </w:tc>
      </w:tr>
      <w:tr w:rsidR="000E226C" w:rsidRPr="00986B89" w14:paraId="565ECB04" w14:textId="77777777">
        <w:tc>
          <w:tcPr>
            <w:tcW w:w="1555" w:type="dxa"/>
          </w:tcPr>
          <w:p w14:paraId="3CAB939D"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1D4AB718" w14:textId="7823B5CE" w:rsidR="000E226C" w:rsidRPr="00986B89" w:rsidRDefault="000E226C" w:rsidP="000E226C">
            <w:pPr>
              <w:spacing w:before="120" w:after="120"/>
              <w:rPr>
                <w:rFonts w:cstheme="majorHAnsi"/>
              </w:rPr>
            </w:pPr>
            <w:r w:rsidRPr="00567357">
              <w:rPr>
                <w:rFonts w:cstheme="majorHAnsi"/>
              </w:rPr>
              <w:t>MD 02.</w:t>
            </w:r>
            <w:r w:rsidR="00FF5D71">
              <w:rPr>
                <w:rFonts w:cstheme="majorHAnsi"/>
              </w:rPr>
              <w:t>13</w:t>
            </w:r>
          </w:p>
        </w:tc>
      </w:tr>
      <w:tr w:rsidR="000E226C" w:rsidRPr="00986B89" w14:paraId="401029EB" w14:textId="77777777">
        <w:tc>
          <w:tcPr>
            <w:tcW w:w="1555" w:type="dxa"/>
          </w:tcPr>
          <w:p w14:paraId="0D9F343E"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2FA3F58F" w14:textId="0D02AAC2" w:rsidR="000E226C" w:rsidRPr="00986B89" w:rsidRDefault="000E226C" w:rsidP="000E226C">
            <w:pPr>
              <w:spacing w:before="120" w:after="120"/>
              <w:rPr>
                <w:rFonts w:cstheme="majorHAnsi"/>
              </w:rPr>
            </w:pPr>
            <w:r w:rsidRPr="00567357">
              <w:rPr>
                <w:rFonts w:cstheme="majorHAnsi"/>
              </w:rPr>
              <w:t>MD 02.</w:t>
            </w:r>
            <w:r w:rsidR="00FF5D71">
              <w:rPr>
                <w:rFonts w:cstheme="majorHAnsi"/>
              </w:rPr>
              <w:t>1</w:t>
            </w:r>
            <w:r w:rsidR="00833B58">
              <w:rPr>
                <w:rFonts w:cstheme="majorHAnsi"/>
              </w:rPr>
              <w:t>3</w:t>
            </w:r>
            <w:r w:rsidR="00FC1EE4">
              <w:rPr>
                <w:rFonts w:cstheme="majorHAnsi"/>
              </w:rPr>
              <w:t>; UD 02.12</w:t>
            </w:r>
          </w:p>
        </w:tc>
      </w:tr>
      <w:tr w:rsidR="000E226C" w:rsidRPr="00986B89" w14:paraId="77096401" w14:textId="77777777">
        <w:tc>
          <w:tcPr>
            <w:tcW w:w="1555" w:type="dxa"/>
          </w:tcPr>
          <w:p w14:paraId="4724F456"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6FBE6A85" w14:textId="3A5D7EF6" w:rsidR="000E226C" w:rsidRPr="00986B89" w:rsidRDefault="000E226C" w:rsidP="000E226C">
            <w:pPr>
              <w:spacing w:before="120" w:after="120"/>
              <w:rPr>
                <w:rFonts w:cstheme="majorHAnsi"/>
              </w:rPr>
            </w:pPr>
            <w:r w:rsidRPr="00567357">
              <w:rPr>
                <w:rFonts w:cstheme="majorHAnsi"/>
              </w:rPr>
              <w:t>MD 02.</w:t>
            </w:r>
            <w:r w:rsidR="001C0F08">
              <w:rPr>
                <w:rFonts w:cstheme="majorHAnsi"/>
              </w:rPr>
              <w:t>12</w:t>
            </w:r>
            <w:r w:rsidR="006957CE">
              <w:rPr>
                <w:rFonts w:cstheme="majorHAnsi"/>
              </w:rPr>
              <w:t>; UD 02</w:t>
            </w:r>
            <w:r w:rsidRPr="00567357">
              <w:rPr>
                <w:rFonts w:cstheme="majorHAnsi"/>
              </w:rPr>
              <w:t>.</w:t>
            </w:r>
            <w:r w:rsidR="00590D1F">
              <w:rPr>
                <w:rFonts w:cstheme="majorHAnsi"/>
              </w:rPr>
              <w:t>11</w:t>
            </w:r>
          </w:p>
        </w:tc>
      </w:tr>
      <w:tr w:rsidR="000E226C" w:rsidRPr="00986B89" w14:paraId="5C1DE435" w14:textId="77777777">
        <w:trPr>
          <w:trHeight w:val="413"/>
        </w:trPr>
        <w:tc>
          <w:tcPr>
            <w:tcW w:w="1555" w:type="dxa"/>
          </w:tcPr>
          <w:p w14:paraId="3E4E6596"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609C02A2" w14:textId="2FDC7CD5" w:rsidR="000E226C" w:rsidRPr="00986B89" w:rsidRDefault="000E226C" w:rsidP="000E226C">
            <w:pPr>
              <w:spacing w:before="120" w:after="120"/>
              <w:rPr>
                <w:rFonts w:cstheme="majorHAnsi"/>
              </w:rPr>
            </w:pPr>
            <w:r w:rsidRPr="00567357">
              <w:rPr>
                <w:rFonts w:cstheme="majorHAnsi"/>
              </w:rPr>
              <w:t>MD 02.</w:t>
            </w:r>
            <w:r w:rsidR="00FF5D71">
              <w:rPr>
                <w:rFonts w:cstheme="majorHAnsi"/>
              </w:rPr>
              <w:t>10</w:t>
            </w:r>
            <w:r w:rsidR="00A8660B">
              <w:rPr>
                <w:rFonts w:cstheme="majorHAnsi"/>
              </w:rPr>
              <w:t>; UD 02.08</w:t>
            </w:r>
            <w:r w:rsidR="005B586C">
              <w:rPr>
                <w:rFonts w:cstheme="majorHAnsi"/>
              </w:rPr>
              <w:t>; UD 02.</w:t>
            </w:r>
            <w:r w:rsidR="009C07DC">
              <w:rPr>
                <w:rFonts w:cstheme="majorHAnsi"/>
              </w:rPr>
              <w:t>09</w:t>
            </w:r>
          </w:p>
        </w:tc>
      </w:tr>
      <w:tr w:rsidR="000E226C" w:rsidRPr="00986B89" w14:paraId="245B92D0" w14:textId="77777777">
        <w:tc>
          <w:tcPr>
            <w:tcW w:w="1555" w:type="dxa"/>
          </w:tcPr>
          <w:p w14:paraId="01C8998D"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07B776F7" w14:textId="38ADCC93" w:rsidR="000E226C" w:rsidRPr="00986B89" w:rsidRDefault="000E226C" w:rsidP="000E226C">
            <w:pPr>
              <w:spacing w:before="120" w:after="120"/>
              <w:rPr>
                <w:rFonts w:cstheme="majorHAnsi"/>
              </w:rPr>
            </w:pPr>
            <w:r w:rsidRPr="00567357">
              <w:rPr>
                <w:rFonts w:cstheme="majorHAnsi"/>
              </w:rPr>
              <w:t>MD 02.</w:t>
            </w:r>
            <w:r w:rsidR="00FF5D71">
              <w:rPr>
                <w:rFonts w:cstheme="majorHAnsi"/>
              </w:rPr>
              <w:t>11</w:t>
            </w:r>
            <w:r w:rsidR="0019063E">
              <w:rPr>
                <w:rFonts w:cstheme="majorHAnsi"/>
              </w:rPr>
              <w:t xml:space="preserve">; </w:t>
            </w:r>
            <w:r w:rsidR="005F4015">
              <w:rPr>
                <w:rFonts w:cstheme="majorHAnsi"/>
              </w:rPr>
              <w:t xml:space="preserve">UD </w:t>
            </w:r>
            <w:r w:rsidR="00907C77">
              <w:rPr>
                <w:rFonts w:cstheme="majorHAnsi"/>
              </w:rPr>
              <w:t>02.10</w:t>
            </w:r>
          </w:p>
        </w:tc>
      </w:tr>
      <w:tr w:rsidR="000E226C" w:rsidRPr="00986B89" w14:paraId="5656125D" w14:textId="77777777">
        <w:tc>
          <w:tcPr>
            <w:tcW w:w="1555" w:type="dxa"/>
          </w:tcPr>
          <w:p w14:paraId="681BFF0E"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1514B450" w14:textId="7E8DEB08" w:rsidR="000E226C" w:rsidRPr="00986B89" w:rsidRDefault="000E226C" w:rsidP="000E226C">
            <w:pPr>
              <w:spacing w:before="120" w:after="120"/>
              <w:rPr>
                <w:rFonts w:cstheme="majorHAnsi"/>
              </w:rPr>
            </w:pPr>
            <w:r w:rsidRPr="00567357">
              <w:rPr>
                <w:rFonts w:cstheme="majorHAnsi"/>
              </w:rPr>
              <w:t>MD 02.</w:t>
            </w:r>
            <w:r w:rsidR="00FF5D71">
              <w:rPr>
                <w:rFonts w:cstheme="majorHAnsi"/>
              </w:rPr>
              <w:t>09</w:t>
            </w:r>
            <w:r w:rsidR="00886661">
              <w:rPr>
                <w:rFonts w:cstheme="majorHAnsi"/>
              </w:rPr>
              <w:t xml:space="preserve">; </w:t>
            </w:r>
            <w:r w:rsidR="0019063E">
              <w:rPr>
                <w:rFonts w:cstheme="majorHAnsi"/>
              </w:rPr>
              <w:t>UD 02.07</w:t>
            </w:r>
          </w:p>
        </w:tc>
      </w:tr>
      <w:tr w:rsidR="000E226C" w:rsidRPr="00986B89" w14:paraId="4C005C6A" w14:textId="77777777">
        <w:tc>
          <w:tcPr>
            <w:tcW w:w="1555" w:type="dxa"/>
          </w:tcPr>
          <w:p w14:paraId="3F0B678E" w14:textId="77777777" w:rsidR="000E226C" w:rsidRPr="00986B89" w:rsidRDefault="000E226C" w:rsidP="005B4E6F">
            <w:pPr>
              <w:numPr>
                <w:ilvl w:val="0"/>
                <w:numId w:val="26"/>
              </w:numPr>
              <w:spacing w:before="120" w:after="120"/>
              <w:ind w:left="567" w:firstLine="0"/>
              <w:rPr>
                <w:rFonts w:cstheme="majorHAnsi"/>
              </w:rPr>
            </w:pPr>
          </w:p>
        </w:tc>
        <w:tc>
          <w:tcPr>
            <w:tcW w:w="7943" w:type="dxa"/>
          </w:tcPr>
          <w:p w14:paraId="33909066" w14:textId="257E84A0" w:rsidR="000E226C" w:rsidRPr="00986B89" w:rsidRDefault="000E226C" w:rsidP="000E226C">
            <w:pPr>
              <w:spacing w:before="120" w:after="120"/>
              <w:rPr>
                <w:rFonts w:cstheme="majorHAnsi"/>
              </w:rPr>
            </w:pPr>
            <w:r w:rsidRPr="00567357">
              <w:rPr>
                <w:rFonts w:cstheme="majorHAnsi"/>
              </w:rPr>
              <w:t>MD 02.</w:t>
            </w:r>
            <w:r w:rsidR="00FF5D71">
              <w:rPr>
                <w:rFonts w:cstheme="majorHAnsi"/>
              </w:rPr>
              <w:t>08</w:t>
            </w:r>
            <w:r w:rsidR="006D24C1">
              <w:rPr>
                <w:rFonts w:cstheme="majorHAnsi"/>
              </w:rPr>
              <w:t xml:space="preserve">; </w:t>
            </w:r>
            <w:r w:rsidR="00886661">
              <w:rPr>
                <w:rFonts w:cstheme="majorHAnsi"/>
              </w:rPr>
              <w:t>UD 02.06</w:t>
            </w:r>
          </w:p>
        </w:tc>
      </w:tr>
    </w:tbl>
    <w:p w14:paraId="4E11901B" w14:textId="77777777" w:rsidR="00E87246" w:rsidRPr="00986B89" w:rsidRDefault="00E87246" w:rsidP="005B4E6F">
      <w:pPr>
        <w:pStyle w:val="Kop2"/>
        <w:numPr>
          <w:ilvl w:val="1"/>
          <w:numId w:val="23"/>
        </w:numPr>
        <w:rPr>
          <w:rFonts w:cstheme="majorHAnsi"/>
        </w:rPr>
      </w:pPr>
      <w:bookmarkStart w:id="208" w:name="_Hlk128940760"/>
      <w:bookmarkStart w:id="209" w:name="_Toc128941196"/>
      <w:bookmarkStart w:id="210" w:name="_Toc129036363"/>
      <w:bookmarkStart w:id="211" w:name="_Toc129199592"/>
      <w:bookmarkStart w:id="212" w:name="_Toc160997761"/>
      <w:r w:rsidRPr="00986B89">
        <w:rPr>
          <w:rFonts w:cstheme="majorHAnsi"/>
        </w:rPr>
        <w:lastRenderedPageBreak/>
        <w:t>Minimumdoelen</w:t>
      </w:r>
      <w:bookmarkEnd w:id="208"/>
      <w:bookmarkEnd w:id="209"/>
      <w:bookmarkEnd w:id="210"/>
      <w:bookmarkEnd w:id="211"/>
      <w:r w:rsidRPr="00986B89">
        <w:rPr>
          <w:rFonts w:cstheme="majorHAnsi"/>
        </w:rPr>
        <w:t xml:space="preserve"> basisvorming</w:t>
      </w:r>
      <w:bookmarkEnd w:id="212"/>
    </w:p>
    <w:tbl>
      <w:tblPr>
        <w:tblW w:w="9628" w:type="dxa"/>
        <w:tblLayout w:type="fixed"/>
        <w:tblLook w:val="0400" w:firstRow="0" w:lastRow="0" w:firstColumn="0" w:lastColumn="0" w:noHBand="0" w:noVBand="1"/>
      </w:tblPr>
      <w:tblGrid>
        <w:gridCol w:w="996"/>
        <w:gridCol w:w="8632"/>
      </w:tblGrid>
      <w:tr w:rsidR="00186772" w:rsidRPr="00AE6D06" w14:paraId="754CC8E5" w14:textId="77777777" w:rsidTr="00215E2E">
        <w:tc>
          <w:tcPr>
            <w:tcW w:w="996" w:type="dxa"/>
          </w:tcPr>
          <w:p w14:paraId="754CC8D3" w14:textId="77777777" w:rsidR="00186772" w:rsidRPr="00AE6D06" w:rsidRDefault="00480121" w:rsidP="00EA1397">
            <w:pPr>
              <w:spacing w:after="0"/>
              <w:rPr>
                <w:rFonts w:cstheme="majorHAnsi"/>
              </w:rPr>
            </w:pPr>
            <w:r w:rsidRPr="00AE6D06">
              <w:rPr>
                <w:rFonts w:cstheme="majorHAnsi"/>
              </w:rPr>
              <w:t>02.01</w:t>
            </w:r>
          </w:p>
        </w:tc>
        <w:tc>
          <w:tcPr>
            <w:tcW w:w="8632" w:type="dxa"/>
          </w:tcPr>
          <w:p w14:paraId="754CC8D4" w14:textId="77777777" w:rsidR="00186772" w:rsidRPr="00AE6D06" w:rsidRDefault="00480121" w:rsidP="00EA1397">
            <w:pPr>
              <w:spacing w:after="0"/>
              <w:rPr>
                <w:rFonts w:cstheme="majorHAnsi"/>
              </w:rPr>
            </w:pPr>
            <w:r w:rsidRPr="00AE6D06">
              <w:rPr>
                <w:rFonts w:cstheme="majorHAnsi"/>
              </w:rPr>
              <w:t>De leerlingen bepalen het onderwerp, de hoofdgedachte en de hoofdpunten bij het doelgericht lezen en beluisteren van teksten.</w:t>
            </w:r>
          </w:p>
          <w:p w14:paraId="754CC8D5" w14:textId="77777777" w:rsidR="00186772" w:rsidRPr="00AE6D06" w:rsidRDefault="00480121" w:rsidP="00EA1397">
            <w:pPr>
              <w:spacing w:after="0"/>
              <w:rPr>
                <w:rFonts w:cstheme="majorHAnsi"/>
              </w:rPr>
            </w:pPr>
            <w:r w:rsidRPr="00AE6D06">
              <w:rPr>
                <w:rFonts w:cstheme="majorHAnsi"/>
              </w:rPr>
              <w:t>Tekstkenmerken voor receptie:</w:t>
            </w:r>
          </w:p>
          <w:p w14:paraId="754CC8D6" w14:textId="77777777" w:rsidR="00186772" w:rsidRPr="00AE6D06" w:rsidRDefault="00480121" w:rsidP="00227480">
            <w:pPr>
              <w:pStyle w:val="Opsommingminimumdoelen"/>
              <w:spacing w:before="0" w:after="0"/>
              <w:ind w:left="308" w:hanging="284"/>
            </w:pPr>
            <w:r w:rsidRPr="00AE6D06">
              <w:t>Herkenbare structuur, expliciet aangegeven bij teksten met minder samenhang</w:t>
            </w:r>
          </w:p>
          <w:p w14:paraId="754CC8D7" w14:textId="77777777" w:rsidR="00186772" w:rsidRPr="00AE6D06" w:rsidRDefault="00480121" w:rsidP="00227480">
            <w:pPr>
              <w:pStyle w:val="Opsommingminimumdoelen"/>
              <w:spacing w:before="0" w:after="0"/>
              <w:ind w:left="308" w:hanging="284"/>
            </w:pPr>
            <w:r w:rsidRPr="00AE6D06">
              <w:t>Grote samenhang</w:t>
            </w:r>
          </w:p>
          <w:p w14:paraId="754CC8D8" w14:textId="77777777" w:rsidR="00186772" w:rsidRPr="00AE6D06" w:rsidRDefault="00480121" w:rsidP="00227480">
            <w:pPr>
              <w:pStyle w:val="Opsommingminimumdoelen"/>
              <w:spacing w:before="0" w:after="0"/>
              <w:ind w:left="308" w:hanging="284"/>
            </w:pPr>
            <w:r w:rsidRPr="00AE6D06">
              <w:t>Voornamelijk Standaardnederlands</w:t>
            </w:r>
          </w:p>
          <w:p w14:paraId="754CC8D9" w14:textId="77777777" w:rsidR="00186772" w:rsidRPr="00AE6D06" w:rsidRDefault="00480121" w:rsidP="00227480">
            <w:pPr>
              <w:pStyle w:val="Opsommingminimumdoelen"/>
              <w:spacing w:before="0" w:after="0"/>
              <w:ind w:left="308" w:hanging="284"/>
            </w:pPr>
            <w:r w:rsidRPr="00AE6D06">
              <w:t>Frequente en minder frequente woorden</w:t>
            </w:r>
          </w:p>
          <w:p w14:paraId="754CC8DA" w14:textId="77777777" w:rsidR="00186772" w:rsidRPr="00AE6D06" w:rsidRDefault="00480121" w:rsidP="00227480">
            <w:pPr>
              <w:pStyle w:val="Opsommingminimumdoelen"/>
              <w:spacing w:before="0" w:after="0"/>
              <w:ind w:left="308" w:hanging="284"/>
            </w:pPr>
            <w:r w:rsidRPr="00AE6D06">
              <w:t>Eenvoudig figuurlijk taalgebruik</w:t>
            </w:r>
          </w:p>
          <w:p w14:paraId="754CC8DB" w14:textId="77777777" w:rsidR="00186772" w:rsidRPr="00AE6D06" w:rsidRDefault="00480121" w:rsidP="00227480">
            <w:pPr>
              <w:pStyle w:val="Opsommingminimumdoelen"/>
              <w:spacing w:before="0" w:after="0"/>
              <w:ind w:left="308" w:hanging="284"/>
            </w:pPr>
            <w:r w:rsidRPr="00AE6D06">
              <w:t>Concrete inhoud</w:t>
            </w:r>
          </w:p>
          <w:p w14:paraId="754CC8DC" w14:textId="77777777" w:rsidR="00186772" w:rsidRPr="00AE6D06" w:rsidRDefault="00480121" w:rsidP="00227480">
            <w:pPr>
              <w:pStyle w:val="Opsommingminimumdoelen"/>
              <w:spacing w:before="0" w:after="0"/>
              <w:ind w:left="308" w:hanging="284"/>
            </w:pPr>
            <w:r w:rsidRPr="00AE6D06">
              <w:t>Lage tot gemiddelde informatiedichtheid</w:t>
            </w:r>
          </w:p>
          <w:p w14:paraId="754CC8DD" w14:textId="77777777" w:rsidR="00186772" w:rsidRPr="00AE6D06" w:rsidRDefault="00480121" w:rsidP="00227480">
            <w:pPr>
              <w:pStyle w:val="Opsommingminimumdoelen"/>
              <w:spacing w:before="0" w:after="0"/>
              <w:ind w:left="308" w:hanging="284"/>
            </w:pPr>
            <w:r w:rsidRPr="00AE6D06">
              <w:t xml:space="preserve">Tekstsoorten: informatief, persuasief, opiniërend, prescriptief en narratief </w:t>
            </w:r>
          </w:p>
          <w:p w14:paraId="754CC8DE" w14:textId="77777777" w:rsidR="00186772" w:rsidRPr="00AE6D06" w:rsidRDefault="00480121" w:rsidP="00EA1397">
            <w:pPr>
              <w:spacing w:after="0"/>
              <w:rPr>
                <w:rFonts w:cstheme="majorHAnsi"/>
              </w:rPr>
            </w:pPr>
            <w:r w:rsidRPr="00AE6D06">
              <w:rPr>
                <w:rFonts w:cstheme="majorHAnsi"/>
              </w:rPr>
              <w:t>Bijkomend voor schriftelijke receptie:</w:t>
            </w:r>
          </w:p>
          <w:p w14:paraId="754CC8DF" w14:textId="77777777" w:rsidR="00186772" w:rsidRPr="00AE6D06" w:rsidRDefault="00480121" w:rsidP="005B4E6F">
            <w:pPr>
              <w:widowControl w:val="0"/>
              <w:numPr>
                <w:ilvl w:val="0"/>
                <w:numId w:val="16"/>
              </w:numPr>
              <w:pBdr>
                <w:top w:val="nil"/>
                <w:left w:val="nil"/>
                <w:bottom w:val="nil"/>
                <w:right w:val="nil"/>
                <w:between w:val="nil"/>
              </w:pBdr>
              <w:spacing w:after="0"/>
              <w:ind w:left="304" w:hanging="283"/>
              <w:rPr>
                <w:rFonts w:cstheme="majorHAnsi"/>
              </w:rPr>
            </w:pPr>
            <w:r w:rsidRPr="00AE6D06">
              <w:rPr>
                <w:rFonts w:cstheme="majorHAnsi"/>
              </w:rPr>
              <w:t>Duidelijke lay-out</w:t>
            </w:r>
          </w:p>
          <w:p w14:paraId="754CC8E0" w14:textId="77777777" w:rsidR="00186772" w:rsidRPr="00AE6D06" w:rsidRDefault="00480121" w:rsidP="00EA1397">
            <w:pPr>
              <w:spacing w:after="0"/>
              <w:rPr>
                <w:rFonts w:cstheme="majorHAnsi"/>
              </w:rPr>
            </w:pPr>
            <w:r w:rsidRPr="00AE6D06">
              <w:rPr>
                <w:rFonts w:cstheme="majorHAnsi"/>
              </w:rPr>
              <w:t>Bijkomend voor mondelinge receptie:</w:t>
            </w:r>
          </w:p>
          <w:p w14:paraId="754CC8E4" w14:textId="17ACA2A3" w:rsidR="00186772" w:rsidRPr="00AE6D06" w:rsidRDefault="00480121" w:rsidP="005B4E6F">
            <w:pPr>
              <w:widowControl w:val="0"/>
              <w:numPr>
                <w:ilvl w:val="0"/>
                <w:numId w:val="16"/>
              </w:numPr>
              <w:pBdr>
                <w:top w:val="nil"/>
                <w:left w:val="nil"/>
                <w:bottom w:val="nil"/>
                <w:right w:val="nil"/>
                <w:between w:val="nil"/>
              </w:pBdr>
              <w:spacing w:after="0"/>
              <w:ind w:left="304" w:hanging="283"/>
              <w:rPr>
                <w:rFonts w:cstheme="majorHAnsi"/>
              </w:rPr>
            </w:pPr>
            <w:r w:rsidRPr="00AE6D06">
              <w:rPr>
                <w:rFonts w:cstheme="majorHAnsi"/>
              </w:rPr>
              <w:t>Normaal spreektempo</w:t>
            </w:r>
          </w:p>
        </w:tc>
      </w:tr>
      <w:tr w:rsidR="00186772" w:rsidRPr="00AE6D06" w14:paraId="754CC8F0" w14:textId="77777777" w:rsidTr="00215E2E">
        <w:tc>
          <w:tcPr>
            <w:tcW w:w="996" w:type="dxa"/>
          </w:tcPr>
          <w:p w14:paraId="754CC8E9" w14:textId="77777777" w:rsidR="00186772" w:rsidRPr="00AE6D06" w:rsidRDefault="00480121" w:rsidP="00EA1397">
            <w:pPr>
              <w:spacing w:after="0"/>
              <w:rPr>
                <w:rFonts w:cstheme="majorHAnsi"/>
              </w:rPr>
            </w:pPr>
            <w:r w:rsidRPr="00AE6D06">
              <w:rPr>
                <w:rFonts w:cstheme="majorHAnsi"/>
              </w:rPr>
              <w:t>02.03</w:t>
            </w:r>
          </w:p>
        </w:tc>
        <w:tc>
          <w:tcPr>
            <w:tcW w:w="8632" w:type="dxa"/>
          </w:tcPr>
          <w:p w14:paraId="754CC8EA" w14:textId="77777777" w:rsidR="00186772" w:rsidRPr="00AE6D06" w:rsidRDefault="00480121" w:rsidP="00EA1397">
            <w:pPr>
              <w:spacing w:after="0"/>
              <w:rPr>
                <w:rFonts w:cstheme="majorHAnsi"/>
              </w:rPr>
            </w:pPr>
            <w:r w:rsidRPr="00AE6D06">
              <w:rPr>
                <w:rFonts w:cstheme="majorHAnsi"/>
              </w:rPr>
              <w:t>De leerlingen selecteren relevante informatie bij het lezen en beluisteren van teksten.</w:t>
            </w:r>
          </w:p>
          <w:p w14:paraId="754CC8EF" w14:textId="37D1A317" w:rsidR="00186772" w:rsidRPr="00AE6D06" w:rsidRDefault="00480121" w:rsidP="00EA1397">
            <w:pPr>
              <w:spacing w:after="0"/>
              <w:rPr>
                <w:rFonts w:cstheme="majorHAnsi"/>
              </w:rPr>
            </w:pPr>
            <w:r w:rsidRPr="00AE6D06">
              <w:rPr>
                <w:rFonts w:cstheme="majorHAnsi"/>
              </w:rPr>
              <w:t>Tekstkenmerken voor receptie</w:t>
            </w:r>
          </w:p>
        </w:tc>
      </w:tr>
      <w:tr w:rsidR="00186772" w:rsidRPr="00AE6D06" w14:paraId="754CC90F" w14:textId="77777777" w:rsidTr="00215E2E">
        <w:tc>
          <w:tcPr>
            <w:tcW w:w="996" w:type="dxa"/>
          </w:tcPr>
          <w:p w14:paraId="754CC8FA" w14:textId="77777777" w:rsidR="00186772" w:rsidRPr="00AE6D06" w:rsidRDefault="00480121" w:rsidP="00EA1397">
            <w:pPr>
              <w:spacing w:after="0"/>
              <w:rPr>
                <w:rFonts w:cstheme="majorHAnsi"/>
              </w:rPr>
            </w:pPr>
            <w:r w:rsidRPr="00AE6D06">
              <w:rPr>
                <w:rFonts w:cstheme="majorHAnsi"/>
              </w:rPr>
              <w:t>02.05</w:t>
            </w:r>
          </w:p>
        </w:tc>
        <w:tc>
          <w:tcPr>
            <w:tcW w:w="8632" w:type="dxa"/>
          </w:tcPr>
          <w:p w14:paraId="754CC8FB" w14:textId="77777777" w:rsidR="00186772" w:rsidRPr="00AE6D06" w:rsidRDefault="00480121" w:rsidP="00EA1397">
            <w:pPr>
              <w:spacing w:after="0"/>
              <w:rPr>
                <w:rFonts w:cstheme="majorHAnsi"/>
              </w:rPr>
            </w:pPr>
            <w:r w:rsidRPr="00AE6D06">
              <w:rPr>
                <w:rFonts w:cstheme="majorHAnsi"/>
              </w:rPr>
              <w:t>De leerlingen spreken en schrijven doelgericht.</w:t>
            </w:r>
          </w:p>
          <w:p w14:paraId="754CC8FC" w14:textId="77777777" w:rsidR="00186772" w:rsidRPr="00AE6D06" w:rsidRDefault="00480121" w:rsidP="00EA1397">
            <w:pPr>
              <w:spacing w:after="0"/>
              <w:rPr>
                <w:rFonts w:cstheme="majorHAnsi"/>
              </w:rPr>
            </w:pPr>
            <w:r w:rsidRPr="00AE6D06">
              <w:rPr>
                <w:rFonts w:cstheme="majorHAnsi"/>
              </w:rPr>
              <w:t>Minimumvereisten voor productie:</w:t>
            </w:r>
          </w:p>
          <w:p w14:paraId="754CC8FD" w14:textId="77777777" w:rsidR="00186772" w:rsidRPr="00AE6D06" w:rsidRDefault="00480121" w:rsidP="005B4E6F">
            <w:pPr>
              <w:widowControl w:val="0"/>
              <w:numPr>
                <w:ilvl w:val="0"/>
                <w:numId w:val="1"/>
              </w:numPr>
              <w:pBdr>
                <w:top w:val="nil"/>
                <w:left w:val="nil"/>
                <w:bottom w:val="nil"/>
                <w:right w:val="nil"/>
                <w:between w:val="nil"/>
              </w:pBdr>
              <w:spacing w:after="0"/>
              <w:ind w:left="304" w:hanging="283"/>
              <w:rPr>
                <w:rFonts w:cstheme="majorHAnsi"/>
              </w:rPr>
            </w:pPr>
            <w:r w:rsidRPr="00AE6D06">
              <w:rPr>
                <w:rFonts w:cstheme="majorHAnsi"/>
              </w:rPr>
              <w:t>Eenvoudige, herkenbare tekststructuur</w:t>
            </w:r>
          </w:p>
          <w:p w14:paraId="754CC8FE" w14:textId="77777777" w:rsidR="00186772" w:rsidRPr="00AE6D06" w:rsidRDefault="00480121" w:rsidP="005B4E6F">
            <w:pPr>
              <w:widowControl w:val="0"/>
              <w:numPr>
                <w:ilvl w:val="0"/>
                <w:numId w:val="1"/>
              </w:numPr>
              <w:pBdr>
                <w:top w:val="nil"/>
                <w:left w:val="nil"/>
                <w:bottom w:val="nil"/>
                <w:right w:val="nil"/>
                <w:between w:val="nil"/>
              </w:pBdr>
              <w:spacing w:after="0"/>
              <w:ind w:left="304" w:hanging="283"/>
              <w:rPr>
                <w:rFonts w:cstheme="majorHAnsi"/>
              </w:rPr>
            </w:pPr>
            <w:r w:rsidRPr="00AE6D06">
              <w:rPr>
                <w:rFonts w:cstheme="majorHAnsi"/>
              </w:rPr>
              <w:t>Redelijk herkenbare samenhang</w:t>
            </w:r>
          </w:p>
          <w:p w14:paraId="754CC8FF" w14:textId="77777777" w:rsidR="00186772" w:rsidRPr="00AE6D06" w:rsidRDefault="00480121" w:rsidP="005B4E6F">
            <w:pPr>
              <w:widowControl w:val="0"/>
              <w:numPr>
                <w:ilvl w:val="0"/>
                <w:numId w:val="1"/>
              </w:numPr>
              <w:pBdr>
                <w:top w:val="nil"/>
                <w:left w:val="nil"/>
                <w:bottom w:val="nil"/>
                <w:right w:val="nil"/>
                <w:between w:val="nil"/>
              </w:pBdr>
              <w:spacing w:after="0"/>
              <w:ind w:left="304" w:hanging="283"/>
              <w:rPr>
                <w:rFonts w:cstheme="majorHAnsi"/>
              </w:rPr>
            </w:pPr>
            <w:r w:rsidRPr="00AE6D06">
              <w:rPr>
                <w:rFonts w:cstheme="majorHAnsi"/>
              </w:rPr>
              <w:t>Gepast taalgebruik</w:t>
            </w:r>
          </w:p>
          <w:p w14:paraId="754CC900" w14:textId="77777777" w:rsidR="00186772" w:rsidRPr="00AE6D06" w:rsidRDefault="00480121" w:rsidP="005B4E6F">
            <w:pPr>
              <w:widowControl w:val="0"/>
              <w:numPr>
                <w:ilvl w:val="0"/>
                <w:numId w:val="1"/>
              </w:numPr>
              <w:pBdr>
                <w:top w:val="nil"/>
                <w:left w:val="nil"/>
                <w:bottom w:val="nil"/>
                <w:right w:val="nil"/>
                <w:between w:val="nil"/>
              </w:pBdr>
              <w:spacing w:after="0"/>
              <w:ind w:left="304" w:hanging="283"/>
              <w:rPr>
                <w:rFonts w:cstheme="majorHAnsi"/>
              </w:rPr>
            </w:pPr>
            <w:r w:rsidRPr="00AE6D06">
              <w:rPr>
                <w:rFonts w:cstheme="majorHAnsi"/>
              </w:rPr>
              <w:t>Gepast register</w:t>
            </w:r>
          </w:p>
          <w:p w14:paraId="754CC901" w14:textId="77777777" w:rsidR="00186772" w:rsidRPr="00AE6D06" w:rsidRDefault="00480121" w:rsidP="005B4E6F">
            <w:pPr>
              <w:widowControl w:val="0"/>
              <w:numPr>
                <w:ilvl w:val="0"/>
                <w:numId w:val="1"/>
              </w:numPr>
              <w:pBdr>
                <w:top w:val="nil"/>
                <w:left w:val="nil"/>
                <w:bottom w:val="nil"/>
                <w:right w:val="nil"/>
                <w:between w:val="nil"/>
              </w:pBdr>
              <w:spacing w:after="0"/>
              <w:ind w:left="304" w:hanging="283"/>
              <w:rPr>
                <w:rFonts w:cstheme="majorHAnsi"/>
              </w:rPr>
            </w:pPr>
            <w:r w:rsidRPr="00AE6D06">
              <w:rPr>
                <w:rFonts w:cstheme="majorHAnsi"/>
              </w:rPr>
              <w:t>Concrete inhoud</w:t>
            </w:r>
          </w:p>
          <w:p w14:paraId="754CC902" w14:textId="77777777" w:rsidR="00186772" w:rsidRPr="00AE6D06" w:rsidRDefault="00480121" w:rsidP="005B4E6F">
            <w:pPr>
              <w:widowControl w:val="0"/>
              <w:numPr>
                <w:ilvl w:val="0"/>
                <w:numId w:val="1"/>
              </w:numPr>
              <w:pBdr>
                <w:top w:val="nil"/>
                <w:left w:val="nil"/>
                <w:bottom w:val="nil"/>
                <w:right w:val="nil"/>
                <w:between w:val="nil"/>
              </w:pBdr>
              <w:spacing w:after="0"/>
              <w:ind w:left="304" w:hanging="283"/>
              <w:rPr>
                <w:rFonts w:cstheme="majorHAnsi"/>
              </w:rPr>
            </w:pPr>
            <w:r w:rsidRPr="00AE6D06">
              <w:rPr>
                <w:rFonts w:cstheme="majorHAnsi"/>
              </w:rPr>
              <w:t>Grote variatie aan tekstsoorten</w:t>
            </w:r>
          </w:p>
          <w:p w14:paraId="754CC903" w14:textId="77777777" w:rsidR="00186772" w:rsidRPr="00AE6D06" w:rsidRDefault="00480121" w:rsidP="00EA1397">
            <w:pPr>
              <w:widowControl w:val="0"/>
              <w:spacing w:after="0"/>
              <w:rPr>
                <w:rFonts w:cstheme="majorHAnsi"/>
              </w:rPr>
            </w:pPr>
            <w:r w:rsidRPr="00AE6D06">
              <w:rPr>
                <w:rFonts w:cstheme="majorHAnsi"/>
              </w:rPr>
              <w:t xml:space="preserve">Bijkomend voor schriftelijke productie: </w:t>
            </w:r>
          </w:p>
          <w:p w14:paraId="754CC904" w14:textId="77777777" w:rsidR="00186772" w:rsidRPr="00AE6D06" w:rsidRDefault="00480121" w:rsidP="005B4E6F">
            <w:pPr>
              <w:widowControl w:val="0"/>
              <w:numPr>
                <w:ilvl w:val="0"/>
                <w:numId w:val="17"/>
              </w:numPr>
              <w:pBdr>
                <w:top w:val="nil"/>
                <w:left w:val="nil"/>
                <w:bottom w:val="nil"/>
                <w:right w:val="nil"/>
                <w:between w:val="nil"/>
              </w:pBdr>
              <w:spacing w:after="0"/>
              <w:ind w:left="304" w:hanging="283"/>
              <w:rPr>
                <w:rFonts w:cstheme="majorHAnsi"/>
              </w:rPr>
            </w:pPr>
            <w:r w:rsidRPr="00AE6D06">
              <w:rPr>
                <w:rFonts w:cstheme="majorHAnsi"/>
              </w:rPr>
              <w:t xml:space="preserve">Gepaste lay-out </w:t>
            </w:r>
          </w:p>
          <w:p w14:paraId="754CC905" w14:textId="77777777" w:rsidR="00186772" w:rsidRPr="00AE6D06" w:rsidRDefault="00480121" w:rsidP="005B4E6F">
            <w:pPr>
              <w:widowControl w:val="0"/>
              <w:numPr>
                <w:ilvl w:val="0"/>
                <w:numId w:val="17"/>
              </w:numPr>
              <w:pBdr>
                <w:top w:val="nil"/>
                <w:left w:val="nil"/>
                <w:bottom w:val="nil"/>
                <w:right w:val="nil"/>
                <w:between w:val="nil"/>
              </w:pBdr>
              <w:spacing w:after="0"/>
              <w:ind w:left="304" w:hanging="283"/>
              <w:rPr>
                <w:rFonts w:cstheme="majorHAnsi"/>
              </w:rPr>
            </w:pPr>
            <w:r w:rsidRPr="00AE6D06">
              <w:rPr>
                <w:rFonts w:cstheme="majorHAnsi"/>
              </w:rPr>
              <w:t>Verzorgd taalgebruik met aandacht voor Standaardnederlands, spelling, interpunctie, woordkeuze, zinsbouw, helderheid, adequaatheid, correctheid en vlotheid</w:t>
            </w:r>
          </w:p>
          <w:p w14:paraId="754CC906" w14:textId="77777777" w:rsidR="00186772" w:rsidRPr="00AE6D06" w:rsidRDefault="00480121" w:rsidP="00EA1397">
            <w:pPr>
              <w:spacing w:after="0"/>
              <w:rPr>
                <w:rFonts w:cstheme="majorHAnsi"/>
              </w:rPr>
            </w:pPr>
            <w:r w:rsidRPr="00AE6D06">
              <w:rPr>
                <w:rFonts w:cstheme="majorHAnsi"/>
              </w:rPr>
              <w:t xml:space="preserve">Bijkomend voor mondelinge productie: </w:t>
            </w:r>
          </w:p>
          <w:p w14:paraId="754CC907" w14:textId="77777777" w:rsidR="00186772" w:rsidRPr="00AE6D06" w:rsidRDefault="00480121" w:rsidP="005B4E6F">
            <w:pPr>
              <w:widowControl w:val="0"/>
              <w:numPr>
                <w:ilvl w:val="0"/>
                <w:numId w:val="18"/>
              </w:numPr>
              <w:pBdr>
                <w:top w:val="nil"/>
                <w:left w:val="nil"/>
                <w:bottom w:val="nil"/>
                <w:right w:val="nil"/>
                <w:between w:val="nil"/>
              </w:pBdr>
              <w:spacing w:after="0"/>
              <w:ind w:left="304" w:hanging="283"/>
              <w:rPr>
                <w:rFonts w:cstheme="majorHAnsi"/>
              </w:rPr>
            </w:pPr>
            <w:r w:rsidRPr="00AE6D06">
              <w:rPr>
                <w:rFonts w:cstheme="majorHAnsi"/>
              </w:rPr>
              <w:t>Verzorgd taalgebruik met aandacht voor Standaardnederlands, uitspraak, intonatie, woordkeuze, zinsbouw, helderheid, adequaatheid, correctheid en vlotheid</w:t>
            </w:r>
          </w:p>
          <w:p w14:paraId="754CC908" w14:textId="77777777" w:rsidR="00186772" w:rsidRPr="00AE6D06" w:rsidRDefault="00480121" w:rsidP="005B4E6F">
            <w:pPr>
              <w:widowControl w:val="0"/>
              <w:numPr>
                <w:ilvl w:val="0"/>
                <w:numId w:val="18"/>
              </w:numPr>
              <w:pBdr>
                <w:top w:val="nil"/>
                <w:left w:val="nil"/>
                <w:bottom w:val="nil"/>
                <w:right w:val="nil"/>
                <w:between w:val="nil"/>
              </w:pBdr>
              <w:spacing w:after="0"/>
              <w:ind w:left="304" w:hanging="283"/>
              <w:rPr>
                <w:rFonts w:cstheme="majorHAnsi"/>
              </w:rPr>
            </w:pPr>
            <w:r w:rsidRPr="00AE6D06">
              <w:rPr>
                <w:rFonts w:cstheme="majorHAnsi"/>
              </w:rPr>
              <w:t xml:space="preserve">Gepaste lichaamstaal </w:t>
            </w:r>
          </w:p>
          <w:p w14:paraId="754CC90E" w14:textId="29E204A9" w:rsidR="00186772" w:rsidRPr="00AE6D06" w:rsidRDefault="00480121" w:rsidP="00EA1397">
            <w:pPr>
              <w:spacing w:after="0"/>
              <w:rPr>
                <w:rFonts w:cstheme="majorHAnsi"/>
              </w:rPr>
            </w:pPr>
            <w:r w:rsidRPr="00AE6D06">
              <w:rPr>
                <w:rFonts w:cstheme="majorHAnsi"/>
              </w:rPr>
              <w:t>Met behulp van ondersteunende middelen</w:t>
            </w:r>
          </w:p>
        </w:tc>
      </w:tr>
      <w:tr w:rsidR="00186772" w:rsidRPr="00AE6D06" w14:paraId="754CC918" w14:textId="77777777" w:rsidTr="00215E2E">
        <w:tc>
          <w:tcPr>
            <w:tcW w:w="996" w:type="dxa"/>
          </w:tcPr>
          <w:p w14:paraId="754CC910" w14:textId="77777777" w:rsidR="00186772" w:rsidRPr="00AE6D06" w:rsidRDefault="00480121" w:rsidP="00EA1397">
            <w:pPr>
              <w:spacing w:after="0"/>
              <w:rPr>
                <w:rFonts w:cstheme="majorHAnsi"/>
              </w:rPr>
            </w:pPr>
            <w:r w:rsidRPr="00AE6D06">
              <w:rPr>
                <w:rFonts w:cstheme="majorHAnsi"/>
              </w:rPr>
              <w:t>02.06</w:t>
            </w:r>
          </w:p>
        </w:tc>
        <w:tc>
          <w:tcPr>
            <w:tcW w:w="8632" w:type="dxa"/>
          </w:tcPr>
          <w:p w14:paraId="754CC911" w14:textId="77777777" w:rsidR="00186772" w:rsidRPr="00AE6D06" w:rsidRDefault="00480121" w:rsidP="00EA1397">
            <w:pPr>
              <w:spacing w:after="0"/>
              <w:rPr>
                <w:rFonts w:cstheme="majorHAnsi"/>
              </w:rPr>
            </w:pPr>
            <w:r w:rsidRPr="00AE6D06">
              <w:rPr>
                <w:rFonts w:cstheme="majorHAnsi"/>
              </w:rPr>
              <w:t>De leerlingen drukken zich creatief uit met taal.</w:t>
            </w:r>
          </w:p>
          <w:p w14:paraId="754CC913" w14:textId="1024BCE0" w:rsidR="00186772" w:rsidRPr="00EA1397" w:rsidRDefault="00480121" w:rsidP="00EA1397">
            <w:pPr>
              <w:spacing w:after="0"/>
              <w:rPr>
                <w:rFonts w:cstheme="majorHAnsi"/>
              </w:rPr>
            </w:pPr>
            <w:r w:rsidRPr="00132A73">
              <w:rPr>
                <w:rFonts w:cstheme="majorHAnsi"/>
                <w:i/>
              </w:rPr>
              <w:t>Voetnoot</w:t>
            </w:r>
            <w:r w:rsidRPr="00EA1397">
              <w:rPr>
                <w:rFonts w:cstheme="majorHAnsi"/>
              </w:rPr>
              <w:t xml:space="preserve">: </w:t>
            </w:r>
          </w:p>
          <w:p w14:paraId="754CC917" w14:textId="61A2FDA0" w:rsidR="00186772" w:rsidRPr="00AE6D06" w:rsidRDefault="00480121" w:rsidP="00EA1397">
            <w:pPr>
              <w:spacing w:after="0"/>
              <w:rPr>
                <w:rFonts w:cstheme="majorHAnsi"/>
              </w:rPr>
            </w:pPr>
            <w:r w:rsidRPr="00AE6D06">
              <w:rPr>
                <w:rFonts w:cstheme="majorHAnsi"/>
              </w:rPr>
              <w:t>Rekening houdend met de context waarin het minimumdoel aan bod komt.</w:t>
            </w:r>
          </w:p>
        </w:tc>
      </w:tr>
      <w:tr w:rsidR="00186772" w:rsidRPr="00AE6D06" w14:paraId="754CC922" w14:textId="77777777" w:rsidTr="00215E2E">
        <w:tc>
          <w:tcPr>
            <w:tcW w:w="996" w:type="dxa"/>
          </w:tcPr>
          <w:p w14:paraId="754CC919" w14:textId="77777777" w:rsidR="00186772" w:rsidRPr="00AE6D06" w:rsidRDefault="00480121" w:rsidP="00EA1397">
            <w:pPr>
              <w:spacing w:after="0"/>
              <w:rPr>
                <w:rFonts w:cstheme="majorHAnsi"/>
              </w:rPr>
            </w:pPr>
            <w:r w:rsidRPr="00AE6D06">
              <w:rPr>
                <w:rFonts w:cstheme="majorHAnsi"/>
              </w:rPr>
              <w:t>02.07</w:t>
            </w:r>
          </w:p>
        </w:tc>
        <w:tc>
          <w:tcPr>
            <w:tcW w:w="8632" w:type="dxa"/>
          </w:tcPr>
          <w:p w14:paraId="754CC91B" w14:textId="10F8ED52" w:rsidR="00186772" w:rsidRPr="00AE6D06" w:rsidRDefault="00480121" w:rsidP="00EA1397">
            <w:pPr>
              <w:spacing w:after="0"/>
              <w:rPr>
                <w:rFonts w:cstheme="majorHAnsi"/>
              </w:rPr>
            </w:pPr>
            <w:r w:rsidRPr="00AE6D06">
              <w:rPr>
                <w:rFonts w:cstheme="majorHAnsi"/>
              </w:rPr>
              <w:t>De leerlingen nemen doelgericht deel aan mondelinge en schriftelijke interactie.</w:t>
            </w:r>
          </w:p>
          <w:p w14:paraId="754CC91D" w14:textId="13F4D4B8" w:rsidR="00186772" w:rsidRPr="00AE6D06" w:rsidRDefault="00480121" w:rsidP="00EA1397">
            <w:pPr>
              <w:spacing w:after="0"/>
              <w:rPr>
                <w:rFonts w:cstheme="majorHAnsi"/>
              </w:rPr>
            </w:pPr>
            <w:r w:rsidRPr="00AE6D06">
              <w:rPr>
                <w:rFonts w:cstheme="majorHAnsi"/>
              </w:rPr>
              <w:t>Tekstkenmerken voor receptie</w:t>
            </w:r>
          </w:p>
          <w:p w14:paraId="754CC921" w14:textId="4E96755D" w:rsidR="00186772" w:rsidRPr="00AE6D06" w:rsidRDefault="00480121" w:rsidP="00EA1397">
            <w:pPr>
              <w:spacing w:after="0"/>
              <w:rPr>
                <w:rFonts w:cstheme="majorHAnsi"/>
              </w:rPr>
            </w:pPr>
            <w:r w:rsidRPr="00AE6D06">
              <w:rPr>
                <w:rFonts w:cstheme="majorHAnsi"/>
              </w:rPr>
              <w:t>Minimumvereisten voor productie</w:t>
            </w:r>
          </w:p>
        </w:tc>
      </w:tr>
      <w:tr w:rsidR="00186772" w:rsidRPr="00AE6D06" w14:paraId="754CC92D" w14:textId="77777777" w:rsidTr="00215E2E">
        <w:tc>
          <w:tcPr>
            <w:tcW w:w="996" w:type="dxa"/>
          </w:tcPr>
          <w:p w14:paraId="754CC923" w14:textId="77777777" w:rsidR="00186772" w:rsidRPr="00AE6D06" w:rsidRDefault="00480121" w:rsidP="00EA1397">
            <w:pPr>
              <w:spacing w:after="0"/>
              <w:rPr>
                <w:rFonts w:cstheme="majorHAnsi"/>
              </w:rPr>
            </w:pPr>
            <w:r w:rsidRPr="00AE6D06">
              <w:rPr>
                <w:rFonts w:cstheme="majorHAnsi"/>
              </w:rPr>
              <w:t>02.08</w:t>
            </w:r>
          </w:p>
        </w:tc>
        <w:tc>
          <w:tcPr>
            <w:tcW w:w="8632" w:type="dxa"/>
          </w:tcPr>
          <w:p w14:paraId="754CC925" w14:textId="1D72FEC9" w:rsidR="00186772" w:rsidRPr="00AE6D06" w:rsidRDefault="00480121" w:rsidP="00EA1397">
            <w:pPr>
              <w:spacing w:after="0"/>
              <w:rPr>
                <w:rFonts w:cstheme="majorHAnsi"/>
              </w:rPr>
            </w:pPr>
            <w:r w:rsidRPr="00AE6D06">
              <w:rPr>
                <w:rFonts w:cstheme="majorHAnsi"/>
              </w:rPr>
              <w:t>De leerlingen zetten doelgericht strategieën in ter ondersteuning van informatieverwerking en communicatieve handelingen.</w:t>
            </w:r>
          </w:p>
          <w:p w14:paraId="754CC926" w14:textId="7FA856F6" w:rsidR="00186772" w:rsidRPr="00EA1397" w:rsidRDefault="00480121" w:rsidP="00EA1397">
            <w:pPr>
              <w:spacing w:after="0"/>
              <w:rPr>
                <w:rFonts w:cstheme="majorHAnsi"/>
              </w:rPr>
            </w:pPr>
            <w:r w:rsidRPr="00132A73">
              <w:rPr>
                <w:rFonts w:cstheme="majorHAnsi"/>
                <w:i/>
              </w:rPr>
              <w:t>Voetnoot</w:t>
            </w:r>
            <w:r w:rsidRPr="00EA1397">
              <w:rPr>
                <w:rFonts w:cstheme="majorHAnsi"/>
              </w:rPr>
              <w:t xml:space="preserve">: </w:t>
            </w:r>
          </w:p>
          <w:p w14:paraId="754CC927" w14:textId="77777777" w:rsidR="00186772" w:rsidRPr="00AE6D06" w:rsidRDefault="00480121" w:rsidP="00EA1397">
            <w:pPr>
              <w:spacing w:after="0"/>
              <w:rPr>
                <w:rFonts w:cstheme="majorHAnsi"/>
              </w:rPr>
            </w:pPr>
            <w:r w:rsidRPr="00AE6D06">
              <w:rPr>
                <w:rFonts w:cstheme="majorHAnsi"/>
              </w:rPr>
              <w:t>Dit minimumdoel wordt doelgericht ingezet in functie van alle andere minimumdoelen binnen sleutelcompetentie 2.</w:t>
            </w:r>
          </w:p>
          <w:p w14:paraId="754CC92C" w14:textId="2442D8A0" w:rsidR="00186772" w:rsidRPr="00AE6D06" w:rsidRDefault="00480121" w:rsidP="00EA1397">
            <w:pPr>
              <w:spacing w:after="0"/>
              <w:rPr>
                <w:rFonts w:cstheme="majorHAnsi"/>
              </w:rPr>
            </w:pPr>
            <w:r w:rsidRPr="00AE6D06">
              <w:rPr>
                <w:rFonts w:cstheme="majorHAnsi"/>
              </w:rPr>
              <w:t>Rekening houdend met de context waarin het minimumdoel aan bod komt.</w:t>
            </w:r>
          </w:p>
        </w:tc>
      </w:tr>
      <w:tr w:rsidR="00186772" w:rsidRPr="00AE6D06" w14:paraId="754CC937" w14:textId="77777777" w:rsidTr="00215E2E">
        <w:tc>
          <w:tcPr>
            <w:tcW w:w="996" w:type="dxa"/>
          </w:tcPr>
          <w:p w14:paraId="754CC92E" w14:textId="77777777" w:rsidR="00186772" w:rsidRPr="00AE6D06" w:rsidRDefault="00480121" w:rsidP="00EA1397">
            <w:pPr>
              <w:spacing w:after="0"/>
              <w:rPr>
                <w:rFonts w:cstheme="majorHAnsi"/>
              </w:rPr>
            </w:pPr>
            <w:r w:rsidRPr="00AE6D06">
              <w:rPr>
                <w:rFonts w:cstheme="majorHAnsi"/>
              </w:rPr>
              <w:t>02.09</w:t>
            </w:r>
          </w:p>
        </w:tc>
        <w:tc>
          <w:tcPr>
            <w:tcW w:w="8632" w:type="dxa"/>
          </w:tcPr>
          <w:p w14:paraId="754CC92F" w14:textId="77777777" w:rsidR="00186772" w:rsidRPr="00AE6D06" w:rsidRDefault="00480121" w:rsidP="00EA1397">
            <w:pPr>
              <w:spacing w:after="0"/>
              <w:rPr>
                <w:rFonts w:cstheme="majorHAnsi"/>
              </w:rPr>
            </w:pPr>
            <w:r w:rsidRPr="00AE6D06">
              <w:rPr>
                <w:rFonts w:cstheme="majorHAnsi"/>
              </w:rPr>
              <w:t>De leerlingen zetten eerder en nieuwverworven woordenschat in ter ondersteuning van hun communicatieve handelingen.</w:t>
            </w:r>
          </w:p>
          <w:p w14:paraId="754CC931" w14:textId="77777777" w:rsidR="00186772" w:rsidRPr="00AE6D06" w:rsidRDefault="00480121" w:rsidP="00EA1397">
            <w:pPr>
              <w:spacing w:after="0"/>
              <w:rPr>
                <w:rFonts w:cstheme="majorHAnsi"/>
              </w:rPr>
            </w:pPr>
            <w:r w:rsidRPr="00AE6D06">
              <w:rPr>
                <w:rFonts w:cstheme="majorHAnsi"/>
              </w:rPr>
              <w:lastRenderedPageBreak/>
              <w:t>Tekstkenmerken voor receptie</w:t>
            </w:r>
          </w:p>
          <w:p w14:paraId="754CC933" w14:textId="77777777" w:rsidR="00186772" w:rsidRPr="00AE6D06" w:rsidRDefault="00480121" w:rsidP="00EA1397">
            <w:pPr>
              <w:spacing w:after="0"/>
              <w:rPr>
                <w:rFonts w:cstheme="majorHAnsi"/>
              </w:rPr>
            </w:pPr>
            <w:r w:rsidRPr="00AE6D06">
              <w:rPr>
                <w:rFonts w:cstheme="majorHAnsi"/>
              </w:rPr>
              <w:t>Minimumvereisten voor productie</w:t>
            </w:r>
          </w:p>
          <w:p w14:paraId="754CC935" w14:textId="4DCB5F02" w:rsidR="00186772" w:rsidRPr="00EA1397" w:rsidRDefault="00480121" w:rsidP="00EA1397">
            <w:pPr>
              <w:spacing w:after="0"/>
              <w:rPr>
                <w:rFonts w:cstheme="majorHAnsi"/>
              </w:rPr>
            </w:pPr>
            <w:r w:rsidRPr="00132A73">
              <w:rPr>
                <w:rFonts w:cstheme="majorHAnsi"/>
                <w:i/>
              </w:rPr>
              <w:t>Voetnoot</w:t>
            </w:r>
            <w:r w:rsidRPr="00EA1397">
              <w:rPr>
                <w:rFonts w:cstheme="majorHAnsi"/>
              </w:rPr>
              <w:t>:</w:t>
            </w:r>
          </w:p>
          <w:p w14:paraId="754CC936" w14:textId="77777777" w:rsidR="00186772" w:rsidRPr="00AE6D06" w:rsidRDefault="00480121" w:rsidP="00EA1397">
            <w:pPr>
              <w:spacing w:after="0"/>
              <w:rPr>
                <w:rFonts w:cstheme="majorHAnsi"/>
              </w:rPr>
            </w:pPr>
            <w:r w:rsidRPr="00AE6D06">
              <w:rPr>
                <w:rFonts w:cstheme="majorHAnsi"/>
              </w:rPr>
              <w:t>Rekening houdend met de ontwikkeling van leerlingen en met de context waarin het minimumdoel aan bod komt.</w:t>
            </w:r>
          </w:p>
        </w:tc>
      </w:tr>
      <w:tr w:rsidR="00186772" w:rsidRPr="00AE6D06" w14:paraId="754CC94B" w14:textId="77777777" w:rsidTr="00215E2E">
        <w:tc>
          <w:tcPr>
            <w:tcW w:w="996" w:type="dxa"/>
          </w:tcPr>
          <w:p w14:paraId="754CC938" w14:textId="77777777" w:rsidR="00186772" w:rsidRPr="00AE6D06" w:rsidRDefault="00480121" w:rsidP="00EA1397">
            <w:pPr>
              <w:spacing w:after="0"/>
              <w:rPr>
                <w:rFonts w:cstheme="majorHAnsi"/>
              </w:rPr>
            </w:pPr>
            <w:r w:rsidRPr="00AE6D06">
              <w:rPr>
                <w:rFonts w:cstheme="majorHAnsi"/>
              </w:rPr>
              <w:lastRenderedPageBreak/>
              <w:t>02.10</w:t>
            </w:r>
          </w:p>
        </w:tc>
        <w:tc>
          <w:tcPr>
            <w:tcW w:w="8632" w:type="dxa"/>
          </w:tcPr>
          <w:p w14:paraId="754CC939" w14:textId="77777777" w:rsidR="00186772" w:rsidRPr="00AE6D06" w:rsidRDefault="00480121" w:rsidP="00EA1397">
            <w:pPr>
              <w:spacing w:after="0"/>
              <w:rPr>
                <w:rFonts w:cstheme="majorHAnsi"/>
              </w:rPr>
            </w:pPr>
            <w:r w:rsidRPr="00AE6D06">
              <w:rPr>
                <w:rFonts w:cstheme="majorHAnsi"/>
              </w:rPr>
              <w:t>De leerlingen passen inzicht in het taalsysteem toe ter ondersteuning van hun communicatieve handelingen.</w:t>
            </w:r>
          </w:p>
          <w:p w14:paraId="754CC93B" w14:textId="77777777" w:rsidR="00186772" w:rsidRPr="00AE6D06" w:rsidRDefault="00480121" w:rsidP="00EA1397">
            <w:pPr>
              <w:spacing w:after="0"/>
              <w:rPr>
                <w:rFonts w:cstheme="majorHAnsi"/>
              </w:rPr>
            </w:pPr>
            <w:r w:rsidRPr="00AE6D06">
              <w:rPr>
                <w:rFonts w:cstheme="majorHAnsi"/>
              </w:rPr>
              <w:t>Onderliggende (kennis)elementen:</w:t>
            </w:r>
          </w:p>
          <w:p w14:paraId="754CC93D"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Klanken: lange en korte klinkers</w:t>
            </w:r>
          </w:p>
          <w:p w14:paraId="754CC93E"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Onderscheid klank- en schriftbeeld</w:t>
            </w:r>
          </w:p>
          <w:p w14:paraId="754CC93F"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Samenstellingen en afleidingen: voorvoegsel, achtervoegsel, meervoud/enkelvoud, verkleinwoord, stam, uitgang </w:t>
            </w:r>
          </w:p>
          <w:p w14:paraId="754CC940"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Werkwoordstijden: onvoltooid tegenwoordige tijd, voltooid tegenwoordige tijd, onvoltooid verleden tijd, voltooid verleden tijd, onvoltooid toekomende tijd; imperatief </w:t>
            </w:r>
          </w:p>
          <w:p w14:paraId="754CC941"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Woordsoorten: zelfstandig naamwoord, bijvoeglijk naamwoord, werkwoord, voornaamwoord (zelfstandig, bijvoeglijk, persoonlijk, bezittelijk, aanwijzend, vragend), lidwoord, voegwoord, voorzetsel, telwoord, bijwoord, tussenwerpsel </w:t>
            </w:r>
          </w:p>
          <w:p w14:paraId="754CC942"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Zinsdelen: onderwerp, gezegde (doen- en zijn-relatie), persoonsvorm, lijdend voorwerp, meewerkend voorwerp, bijwoordelijke bepaling </w:t>
            </w:r>
          </w:p>
          <w:p w14:paraId="754CC943"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Zinssoorten: ontkennende/bevestigende zinnen, mededelende/vragende/bevelende/uitroepende zinnen, enkelvoudige en samengestelde zinnen</w:t>
            </w:r>
          </w:p>
          <w:p w14:paraId="754CC944"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Betekenisrelaties: synoniem, homoniem, letterlijk/figuurlijk </w:t>
            </w:r>
          </w:p>
          <w:p w14:paraId="754CC945"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Beeldspraak en vergelijking </w:t>
            </w:r>
          </w:p>
          <w:p w14:paraId="754CC946"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Spelling van woorden met vast en veranderlijk woordbeeld </w:t>
            </w:r>
          </w:p>
          <w:p w14:paraId="754CC947"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Hoofdletters </w:t>
            </w:r>
          </w:p>
          <w:p w14:paraId="754CC948"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Interpunctietekens: punt, komma, vraagteken, uitroepteken, dubbele punt, spatie, aanhalingsteken </w:t>
            </w:r>
          </w:p>
          <w:p w14:paraId="754CC949"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 xml:space="preserve">Congruentie </w:t>
            </w:r>
          </w:p>
          <w:p w14:paraId="754CC94A" w14:textId="77777777" w:rsidR="00186772" w:rsidRPr="00AE6D06" w:rsidRDefault="00480121" w:rsidP="005B4E6F">
            <w:pPr>
              <w:numPr>
                <w:ilvl w:val="0"/>
                <w:numId w:val="2"/>
              </w:numPr>
              <w:pBdr>
                <w:top w:val="nil"/>
                <w:left w:val="nil"/>
                <w:bottom w:val="nil"/>
                <w:right w:val="nil"/>
                <w:between w:val="nil"/>
              </w:pBdr>
              <w:spacing w:after="0"/>
              <w:ind w:left="306" w:hanging="283"/>
              <w:rPr>
                <w:rFonts w:cstheme="majorHAnsi"/>
              </w:rPr>
            </w:pPr>
            <w:r w:rsidRPr="00AE6D06">
              <w:rPr>
                <w:rFonts w:cstheme="majorHAnsi"/>
              </w:rPr>
              <w:t>Diakritische tekens: trema, koppelteken en apostrof</w:t>
            </w:r>
          </w:p>
        </w:tc>
      </w:tr>
      <w:tr w:rsidR="00186772" w:rsidRPr="00AE6D06" w14:paraId="754CC958" w14:textId="77777777" w:rsidTr="00215E2E">
        <w:tc>
          <w:tcPr>
            <w:tcW w:w="996" w:type="dxa"/>
          </w:tcPr>
          <w:p w14:paraId="754CC94C" w14:textId="77777777" w:rsidR="00186772" w:rsidRPr="00AE6D06" w:rsidRDefault="00480121" w:rsidP="00EA1397">
            <w:pPr>
              <w:spacing w:after="0"/>
              <w:rPr>
                <w:rFonts w:cstheme="majorHAnsi"/>
              </w:rPr>
            </w:pPr>
            <w:r w:rsidRPr="00AE6D06">
              <w:rPr>
                <w:rFonts w:cstheme="majorHAnsi"/>
              </w:rPr>
              <w:t>02.11</w:t>
            </w:r>
          </w:p>
        </w:tc>
        <w:tc>
          <w:tcPr>
            <w:tcW w:w="8632" w:type="dxa"/>
          </w:tcPr>
          <w:p w14:paraId="754CC94D" w14:textId="77777777" w:rsidR="00186772" w:rsidRPr="00AE6D06" w:rsidRDefault="00480121" w:rsidP="00EA1397">
            <w:pPr>
              <w:spacing w:after="0"/>
              <w:rPr>
                <w:rFonts w:cstheme="majorHAnsi"/>
              </w:rPr>
            </w:pPr>
            <w:r w:rsidRPr="00AE6D06">
              <w:rPr>
                <w:rFonts w:cstheme="majorHAnsi"/>
              </w:rPr>
              <w:t>De leerlingen passen inzicht in taalgebruik toe ter ondersteuning van hun communicatieve handelingen.</w:t>
            </w:r>
          </w:p>
          <w:p w14:paraId="754CC94F" w14:textId="77777777" w:rsidR="00186772" w:rsidRPr="00AE6D06" w:rsidRDefault="00480121" w:rsidP="00EA1397">
            <w:pPr>
              <w:spacing w:after="0"/>
              <w:rPr>
                <w:rFonts w:cstheme="majorHAnsi"/>
              </w:rPr>
            </w:pPr>
            <w:r w:rsidRPr="00AE6D06">
              <w:rPr>
                <w:rFonts w:cstheme="majorHAnsi"/>
              </w:rPr>
              <w:t>Onderliggende (kennis)elementen:</w:t>
            </w:r>
          </w:p>
          <w:p w14:paraId="754CC951"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Tekstopbouwende elementen: titel, benadrukte woorden, lay-out, afbeeldingen</w:t>
            </w:r>
          </w:p>
          <w:p w14:paraId="754CC952"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Tekststructuur</w:t>
            </w:r>
          </w:p>
          <w:p w14:paraId="754CC953"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 xml:space="preserve">Structuuraanduiders: signaalwoorden en verwijswoorden  </w:t>
            </w:r>
          </w:p>
          <w:p w14:paraId="754CC954"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Communicatiemodel: zender, boodschap, ontvanger, kanaal, context, doel</w:t>
            </w:r>
          </w:p>
          <w:p w14:paraId="754CC955"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Effecten van non-verbale communicatie en van stereotypering</w:t>
            </w:r>
          </w:p>
          <w:p w14:paraId="754CC956"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 xml:space="preserve">Beleefdheidsconventies en registers </w:t>
            </w:r>
          </w:p>
          <w:p w14:paraId="754CC957" w14:textId="77777777" w:rsidR="00186772" w:rsidRPr="00AE6D06" w:rsidRDefault="00480121" w:rsidP="005B4E6F">
            <w:pPr>
              <w:numPr>
                <w:ilvl w:val="0"/>
                <w:numId w:val="3"/>
              </w:numPr>
              <w:pBdr>
                <w:top w:val="nil"/>
                <w:left w:val="nil"/>
                <w:bottom w:val="nil"/>
                <w:right w:val="nil"/>
                <w:between w:val="nil"/>
              </w:pBdr>
              <w:spacing w:after="0"/>
              <w:ind w:left="306" w:hanging="283"/>
              <w:rPr>
                <w:rFonts w:cstheme="majorHAnsi"/>
              </w:rPr>
            </w:pPr>
            <w:r w:rsidRPr="00AE6D06">
              <w:rPr>
                <w:rFonts w:cstheme="majorHAnsi"/>
              </w:rPr>
              <w:t>Taalhandelingen</w:t>
            </w:r>
          </w:p>
        </w:tc>
      </w:tr>
      <w:tr w:rsidR="00186772" w:rsidRPr="00AE6D06" w14:paraId="754CC95B" w14:textId="77777777" w:rsidTr="00215E2E">
        <w:tc>
          <w:tcPr>
            <w:tcW w:w="996" w:type="dxa"/>
          </w:tcPr>
          <w:p w14:paraId="754CC959" w14:textId="77777777" w:rsidR="00186772" w:rsidRPr="00AE6D06" w:rsidRDefault="00480121" w:rsidP="00EA1397">
            <w:pPr>
              <w:spacing w:after="0"/>
              <w:rPr>
                <w:rFonts w:cstheme="majorHAnsi"/>
              </w:rPr>
            </w:pPr>
            <w:r w:rsidRPr="00AE6D06">
              <w:rPr>
                <w:rFonts w:cstheme="majorHAnsi"/>
              </w:rPr>
              <w:t>02.12</w:t>
            </w:r>
          </w:p>
        </w:tc>
        <w:tc>
          <w:tcPr>
            <w:tcW w:w="8632" w:type="dxa"/>
          </w:tcPr>
          <w:p w14:paraId="754CC95A" w14:textId="77777777" w:rsidR="00186772" w:rsidRPr="00AE6D06" w:rsidRDefault="00480121" w:rsidP="00EA1397">
            <w:pPr>
              <w:spacing w:after="0"/>
              <w:rPr>
                <w:rFonts w:cstheme="majorHAnsi"/>
              </w:rPr>
            </w:pPr>
            <w:r w:rsidRPr="00AE6D06">
              <w:rPr>
                <w:rFonts w:cstheme="majorHAnsi"/>
              </w:rPr>
              <w:t>De leerlingen geven overeenkomsten en verschillen aan in taaluitingen, tussen standaardtaal, regionale, sociale en situationele taalvariëteiten en tussen talen.</w:t>
            </w:r>
          </w:p>
        </w:tc>
      </w:tr>
      <w:tr w:rsidR="00186772" w:rsidRPr="00AE6D06" w14:paraId="754CC96D" w14:textId="77777777" w:rsidTr="00215E2E">
        <w:tc>
          <w:tcPr>
            <w:tcW w:w="996" w:type="dxa"/>
          </w:tcPr>
          <w:p w14:paraId="754CC95C" w14:textId="77777777" w:rsidR="00186772" w:rsidRPr="00AE6D06" w:rsidRDefault="00480121" w:rsidP="00EA1397">
            <w:pPr>
              <w:spacing w:after="0"/>
              <w:rPr>
                <w:rFonts w:cstheme="majorHAnsi"/>
              </w:rPr>
            </w:pPr>
            <w:r w:rsidRPr="00AE6D06">
              <w:rPr>
                <w:rFonts w:cstheme="majorHAnsi"/>
              </w:rPr>
              <w:t>02.13</w:t>
            </w:r>
          </w:p>
        </w:tc>
        <w:tc>
          <w:tcPr>
            <w:tcW w:w="8632" w:type="dxa"/>
          </w:tcPr>
          <w:p w14:paraId="754CC95D" w14:textId="77777777" w:rsidR="00186772" w:rsidRPr="00AE6D06" w:rsidRDefault="00480121" w:rsidP="00EA1397">
            <w:pPr>
              <w:spacing w:after="0"/>
              <w:rPr>
                <w:rFonts w:cstheme="majorHAnsi"/>
              </w:rPr>
            </w:pPr>
            <w:r w:rsidRPr="00AE6D06">
              <w:rPr>
                <w:rFonts w:cstheme="majorHAnsi"/>
              </w:rPr>
              <w:t>De leerlingen verwoorden de eigen beleving en interpretatie van literaire teksten.</w:t>
            </w:r>
          </w:p>
          <w:p w14:paraId="754CC960" w14:textId="6B9B017A" w:rsidR="00186772" w:rsidRPr="00AE6D06" w:rsidRDefault="00480121" w:rsidP="00EA1397">
            <w:pPr>
              <w:spacing w:after="0"/>
              <w:rPr>
                <w:rFonts w:cstheme="majorHAnsi"/>
              </w:rPr>
            </w:pPr>
            <w:r w:rsidRPr="00AE6D06">
              <w:rPr>
                <w:rFonts w:cstheme="majorHAnsi"/>
              </w:rPr>
              <w:t>Onderliggende (kennis)elementen:</w:t>
            </w:r>
          </w:p>
          <w:p w14:paraId="754CC961" w14:textId="77777777" w:rsidR="00186772" w:rsidRPr="00AE6D06" w:rsidRDefault="00480121" w:rsidP="005B4E6F">
            <w:pPr>
              <w:numPr>
                <w:ilvl w:val="0"/>
                <w:numId w:val="4"/>
              </w:numPr>
              <w:pBdr>
                <w:top w:val="nil"/>
                <w:left w:val="nil"/>
                <w:bottom w:val="nil"/>
                <w:right w:val="nil"/>
                <w:between w:val="nil"/>
              </w:pBdr>
              <w:spacing w:after="0"/>
              <w:ind w:left="306" w:hanging="283"/>
              <w:rPr>
                <w:rFonts w:cstheme="majorHAnsi"/>
              </w:rPr>
            </w:pPr>
            <w:r w:rsidRPr="00AE6D06">
              <w:rPr>
                <w:rFonts w:cstheme="majorHAnsi"/>
              </w:rPr>
              <w:t>Elementaire literaire en narratieve concepten: verhaallijn, personages, ruimte en tijd</w:t>
            </w:r>
          </w:p>
          <w:p w14:paraId="754CC963" w14:textId="77777777" w:rsidR="00186772" w:rsidRPr="00AE6D06" w:rsidRDefault="00480121" w:rsidP="00EA1397">
            <w:pPr>
              <w:spacing w:after="0"/>
              <w:rPr>
                <w:rFonts w:cstheme="majorHAnsi"/>
              </w:rPr>
            </w:pPr>
            <w:r w:rsidRPr="00AE6D06">
              <w:rPr>
                <w:rFonts w:cstheme="majorHAnsi"/>
              </w:rPr>
              <w:t>Tekstkenmerken:</w:t>
            </w:r>
          </w:p>
          <w:p w14:paraId="754CC965" w14:textId="77777777" w:rsidR="00186772" w:rsidRPr="00AE6D06" w:rsidRDefault="00480121" w:rsidP="005B4E6F">
            <w:pPr>
              <w:numPr>
                <w:ilvl w:val="0"/>
                <w:numId w:val="4"/>
              </w:numPr>
              <w:pBdr>
                <w:top w:val="nil"/>
                <w:left w:val="nil"/>
                <w:bottom w:val="nil"/>
                <w:right w:val="nil"/>
                <w:between w:val="nil"/>
              </w:pBdr>
              <w:spacing w:after="0"/>
              <w:ind w:left="303" w:hanging="283"/>
              <w:rPr>
                <w:rFonts w:cstheme="majorHAnsi"/>
              </w:rPr>
            </w:pPr>
            <w:r w:rsidRPr="00AE6D06">
              <w:rPr>
                <w:rFonts w:cstheme="majorHAnsi"/>
              </w:rPr>
              <w:t>Variatie aan genres: fictie en non-fictie</w:t>
            </w:r>
          </w:p>
          <w:p w14:paraId="754CC967" w14:textId="2DFB1053" w:rsidR="00186772" w:rsidRPr="00EA1397" w:rsidRDefault="00480121" w:rsidP="00EA1397">
            <w:pPr>
              <w:spacing w:after="0"/>
              <w:rPr>
                <w:rFonts w:cstheme="majorHAnsi"/>
              </w:rPr>
            </w:pPr>
            <w:r w:rsidRPr="006F639B">
              <w:rPr>
                <w:rFonts w:cstheme="majorHAnsi"/>
                <w:i/>
              </w:rPr>
              <w:t>Voetnoot</w:t>
            </w:r>
            <w:r w:rsidRPr="00EA1397">
              <w:rPr>
                <w:rFonts w:cstheme="majorHAnsi"/>
              </w:rPr>
              <w:t xml:space="preserve">: </w:t>
            </w:r>
          </w:p>
          <w:p w14:paraId="754CC96C" w14:textId="05E0557F" w:rsidR="00186772" w:rsidRPr="00AE6D06" w:rsidRDefault="00480121" w:rsidP="00EA1397">
            <w:pPr>
              <w:spacing w:after="0"/>
              <w:rPr>
                <w:rFonts w:cstheme="majorHAnsi"/>
              </w:rPr>
            </w:pPr>
            <w:r w:rsidRPr="00AE6D06">
              <w:rPr>
                <w:rFonts w:cstheme="majorHAnsi"/>
              </w:rPr>
              <w:t>Rekening houdend met de context waarin het minimumdoel aan bod komt.</w:t>
            </w:r>
          </w:p>
        </w:tc>
      </w:tr>
    </w:tbl>
    <w:p w14:paraId="754CC96F" w14:textId="77777777" w:rsidR="00186772" w:rsidRPr="00986B89" w:rsidRDefault="00480121" w:rsidP="005B4E6F">
      <w:pPr>
        <w:pStyle w:val="Kop2"/>
        <w:rPr>
          <w:rFonts w:cstheme="majorHAnsi"/>
        </w:rPr>
      </w:pPr>
      <w:bookmarkStart w:id="213" w:name="_Toc160997762"/>
      <w:r w:rsidRPr="00986B89">
        <w:rPr>
          <w:rFonts w:cstheme="majorHAnsi"/>
        </w:rPr>
        <w:lastRenderedPageBreak/>
        <w:t>Uitbreidingsdoelen</w:t>
      </w:r>
      <w:bookmarkEnd w:id="213"/>
      <w:r w:rsidRPr="00986B89">
        <w:rPr>
          <w:rFonts w:cstheme="majorHAnsi"/>
        </w:rPr>
        <w:t xml:space="preserve"> </w:t>
      </w:r>
    </w:p>
    <w:tbl>
      <w:tblPr>
        <w:tblW w:w="9628" w:type="dxa"/>
        <w:tblLayout w:type="fixed"/>
        <w:tblLook w:val="0400" w:firstRow="0" w:lastRow="0" w:firstColumn="0" w:lastColumn="0" w:noHBand="0" w:noVBand="1"/>
      </w:tblPr>
      <w:tblGrid>
        <w:gridCol w:w="996"/>
        <w:gridCol w:w="8632"/>
      </w:tblGrid>
      <w:tr w:rsidR="00186772" w:rsidRPr="00802C10" w14:paraId="754CC981" w14:textId="77777777" w:rsidTr="00215E2E">
        <w:tc>
          <w:tcPr>
            <w:tcW w:w="996" w:type="dxa"/>
          </w:tcPr>
          <w:p w14:paraId="754CC970" w14:textId="77777777" w:rsidR="00186772" w:rsidRPr="00802C10" w:rsidRDefault="00480121" w:rsidP="00EA1397">
            <w:pPr>
              <w:spacing w:after="0"/>
              <w:rPr>
                <w:rFonts w:cstheme="majorHAnsi"/>
              </w:rPr>
            </w:pPr>
            <w:r w:rsidRPr="00802C10">
              <w:rPr>
                <w:rFonts w:cstheme="majorHAnsi"/>
              </w:rPr>
              <w:t>UD02.01</w:t>
            </w:r>
          </w:p>
        </w:tc>
        <w:tc>
          <w:tcPr>
            <w:tcW w:w="8632" w:type="dxa"/>
          </w:tcPr>
          <w:p w14:paraId="754CC971" w14:textId="77777777" w:rsidR="00186772" w:rsidRPr="00802C10" w:rsidRDefault="00480121" w:rsidP="00EA1397">
            <w:pPr>
              <w:spacing w:after="0"/>
              <w:rPr>
                <w:rFonts w:cstheme="majorHAnsi"/>
              </w:rPr>
            </w:pPr>
            <w:r w:rsidRPr="00802C10">
              <w:rPr>
                <w:rFonts w:cstheme="majorHAnsi"/>
              </w:rPr>
              <w:t xml:space="preserve">De leerlingen bepalen het onderwerp, de hoofdgedachte en de hoofdpunten bij het doelgericht </w:t>
            </w:r>
            <w:r w:rsidRPr="00AE6D06">
              <w:rPr>
                <w:rFonts w:cstheme="majorHAnsi"/>
              </w:rPr>
              <w:t>lezen</w:t>
            </w:r>
            <w:r w:rsidRPr="00802C10">
              <w:rPr>
                <w:rFonts w:cstheme="majorHAnsi"/>
              </w:rPr>
              <w:t xml:space="preserve"> en beluisteren van teksten.</w:t>
            </w:r>
          </w:p>
          <w:p w14:paraId="754CC972" w14:textId="77777777" w:rsidR="00186772" w:rsidRPr="00802C10" w:rsidRDefault="00480121" w:rsidP="00EA1397">
            <w:pPr>
              <w:spacing w:after="0"/>
              <w:rPr>
                <w:rFonts w:cstheme="majorHAnsi"/>
              </w:rPr>
            </w:pPr>
            <w:r w:rsidRPr="00802C10">
              <w:rPr>
                <w:rFonts w:cstheme="majorHAnsi"/>
              </w:rPr>
              <w:t>Tekstkenmerken voor receptie:</w:t>
            </w:r>
          </w:p>
          <w:p w14:paraId="754CC973"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Herkenbare structuur</w:t>
            </w:r>
          </w:p>
          <w:p w14:paraId="754CC974"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Herkenbare samenhang</w:t>
            </w:r>
          </w:p>
          <w:p w14:paraId="754CC975"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Standaardnederlands, soms andere taalvariëteiten</w:t>
            </w:r>
          </w:p>
          <w:p w14:paraId="754CC976"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Frequente en minder frequente woorden</w:t>
            </w:r>
          </w:p>
          <w:p w14:paraId="754CC977"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Eenvoudig figuurlijk taalgebruik</w:t>
            </w:r>
          </w:p>
          <w:p w14:paraId="754CC978"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Concrete inhoud</w:t>
            </w:r>
          </w:p>
          <w:p w14:paraId="754CC979"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Gemiddelde tot vrij hoge informatiedichtheid</w:t>
            </w:r>
          </w:p>
          <w:p w14:paraId="754CC97A" w14:textId="77777777" w:rsidR="00186772" w:rsidRPr="00802C10" w:rsidRDefault="00480121" w:rsidP="005B4E6F">
            <w:pPr>
              <w:widowControl w:val="0"/>
              <w:numPr>
                <w:ilvl w:val="0"/>
                <w:numId w:val="13"/>
              </w:numPr>
              <w:pBdr>
                <w:top w:val="nil"/>
                <w:left w:val="nil"/>
                <w:bottom w:val="nil"/>
                <w:right w:val="nil"/>
                <w:between w:val="nil"/>
              </w:pBdr>
              <w:spacing w:after="0"/>
              <w:ind w:left="304" w:hanging="283"/>
              <w:rPr>
                <w:rFonts w:cstheme="majorHAnsi"/>
              </w:rPr>
            </w:pPr>
            <w:r w:rsidRPr="00802C10">
              <w:rPr>
                <w:rFonts w:cstheme="majorHAnsi"/>
              </w:rPr>
              <w:t xml:space="preserve">Tekstsoorten: informatief, persuasief, opiniërend, prescriptief en narratief </w:t>
            </w:r>
          </w:p>
          <w:p w14:paraId="754CC97B" w14:textId="77777777" w:rsidR="00186772" w:rsidRPr="00802C10" w:rsidRDefault="00480121" w:rsidP="00EA1397">
            <w:pPr>
              <w:widowControl w:val="0"/>
              <w:spacing w:after="0"/>
              <w:rPr>
                <w:rFonts w:cstheme="majorHAnsi"/>
              </w:rPr>
            </w:pPr>
            <w:r w:rsidRPr="00802C10">
              <w:rPr>
                <w:rFonts w:cstheme="majorHAnsi"/>
              </w:rPr>
              <w:t>Bijkomend voor schriftelijke receptie:</w:t>
            </w:r>
          </w:p>
          <w:p w14:paraId="754CC97C" w14:textId="77777777" w:rsidR="00186772" w:rsidRPr="00802C10" w:rsidRDefault="00480121" w:rsidP="005B4E6F">
            <w:pPr>
              <w:widowControl w:val="0"/>
              <w:numPr>
                <w:ilvl w:val="0"/>
                <w:numId w:val="15"/>
              </w:numPr>
              <w:pBdr>
                <w:top w:val="nil"/>
                <w:left w:val="nil"/>
                <w:bottom w:val="nil"/>
                <w:right w:val="nil"/>
                <w:between w:val="nil"/>
              </w:pBdr>
              <w:spacing w:after="0"/>
              <w:ind w:left="304" w:hanging="283"/>
              <w:rPr>
                <w:rFonts w:cstheme="majorHAnsi"/>
              </w:rPr>
            </w:pPr>
            <w:r w:rsidRPr="00802C10">
              <w:rPr>
                <w:rFonts w:cstheme="majorHAnsi"/>
              </w:rPr>
              <w:t>Duidelijke lay-out</w:t>
            </w:r>
          </w:p>
          <w:p w14:paraId="754CC97D" w14:textId="77777777" w:rsidR="00186772" w:rsidRPr="00802C10" w:rsidRDefault="00480121" w:rsidP="00EA1397">
            <w:pPr>
              <w:widowControl w:val="0"/>
              <w:spacing w:after="0"/>
              <w:rPr>
                <w:rFonts w:cstheme="majorHAnsi"/>
              </w:rPr>
            </w:pPr>
            <w:r w:rsidRPr="00802C10">
              <w:rPr>
                <w:rFonts w:cstheme="majorHAnsi"/>
              </w:rPr>
              <w:t>Bijkomend voor mondelinge receptie:</w:t>
            </w:r>
          </w:p>
          <w:p w14:paraId="754CC980" w14:textId="7B673433" w:rsidR="00186772" w:rsidRPr="00D2055A" w:rsidRDefault="00480121" w:rsidP="005B4E6F">
            <w:pPr>
              <w:widowControl w:val="0"/>
              <w:numPr>
                <w:ilvl w:val="0"/>
                <w:numId w:val="12"/>
              </w:numPr>
              <w:spacing w:after="0"/>
              <w:ind w:left="304" w:hanging="283"/>
              <w:rPr>
                <w:rFonts w:cstheme="majorHAnsi"/>
              </w:rPr>
            </w:pPr>
            <w:r w:rsidRPr="00802C10">
              <w:rPr>
                <w:rFonts w:cstheme="majorHAnsi"/>
              </w:rPr>
              <w:t>Normaal spreektempo</w:t>
            </w:r>
          </w:p>
        </w:tc>
      </w:tr>
      <w:tr w:rsidR="00186772" w:rsidRPr="00802C10" w14:paraId="754CC98C" w14:textId="77777777" w:rsidTr="006F639B">
        <w:trPr>
          <w:trHeight w:val="541"/>
        </w:trPr>
        <w:tc>
          <w:tcPr>
            <w:tcW w:w="996" w:type="dxa"/>
          </w:tcPr>
          <w:p w14:paraId="754CC985" w14:textId="77777777" w:rsidR="00186772" w:rsidRPr="00802C10" w:rsidRDefault="00480121" w:rsidP="00EA1397">
            <w:pPr>
              <w:spacing w:after="0"/>
              <w:rPr>
                <w:rFonts w:cstheme="majorHAnsi"/>
              </w:rPr>
            </w:pPr>
            <w:r w:rsidRPr="00802C10">
              <w:rPr>
                <w:rFonts w:cstheme="majorHAnsi"/>
              </w:rPr>
              <w:t>UD02.02</w:t>
            </w:r>
          </w:p>
        </w:tc>
        <w:tc>
          <w:tcPr>
            <w:tcW w:w="8632" w:type="dxa"/>
          </w:tcPr>
          <w:p w14:paraId="754CC986" w14:textId="77777777" w:rsidR="00186772" w:rsidRPr="00802C10" w:rsidRDefault="00480121" w:rsidP="00EA1397">
            <w:pPr>
              <w:spacing w:after="0"/>
              <w:rPr>
                <w:rFonts w:cstheme="majorHAnsi"/>
              </w:rPr>
            </w:pPr>
            <w:r w:rsidRPr="00802C10">
              <w:rPr>
                <w:rFonts w:cstheme="majorHAnsi"/>
              </w:rPr>
              <w:t>De leerlingen selecteren relevante informatie bij het lezen en beluisteren van teksten.</w:t>
            </w:r>
          </w:p>
          <w:p w14:paraId="754CC98B" w14:textId="7C6EBA5C" w:rsidR="00186772" w:rsidRPr="00802C10" w:rsidRDefault="00480121" w:rsidP="00EA1397">
            <w:pPr>
              <w:spacing w:after="0"/>
              <w:rPr>
                <w:rFonts w:cstheme="majorHAnsi"/>
              </w:rPr>
            </w:pPr>
            <w:r w:rsidRPr="00802C10">
              <w:rPr>
                <w:rFonts w:cstheme="majorHAnsi"/>
              </w:rPr>
              <w:t>Tekstkenmerken voor receptie</w:t>
            </w:r>
          </w:p>
        </w:tc>
      </w:tr>
      <w:tr w:rsidR="00186772" w:rsidRPr="00802C10" w14:paraId="754CC9B2" w14:textId="77777777" w:rsidTr="00215E2E">
        <w:tc>
          <w:tcPr>
            <w:tcW w:w="996" w:type="dxa"/>
          </w:tcPr>
          <w:p w14:paraId="754CC996" w14:textId="77777777" w:rsidR="00186772" w:rsidRPr="00802C10" w:rsidRDefault="00480121" w:rsidP="00EA1397">
            <w:pPr>
              <w:spacing w:after="0"/>
              <w:rPr>
                <w:rFonts w:cstheme="majorHAnsi"/>
              </w:rPr>
            </w:pPr>
            <w:r w:rsidRPr="00802C10">
              <w:rPr>
                <w:rFonts w:cstheme="majorHAnsi"/>
              </w:rPr>
              <w:t>UD02.04</w:t>
            </w:r>
          </w:p>
        </w:tc>
        <w:tc>
          <w:tcPr>
            <w:tcW w:w="8632" w:type="dxa"/>
          </w:tcPr>
          <w:p w14:paraId="63DDC9CB" w14:textId="64640E22" w:rsidR="00EA1397" w:rsidRPr="00802C10" w:rsidRDefault="00480121" w:rsidP="00EA1397">
            <w:pPr>
              <w:spacing w:after="0"/>
              <w:rPr>
                <w:rFonts w:cstheme="majorHAnsi"/>
              </w:rPr>
            </w:pPr>
            <w:r w:rsidRPr="00802C10">
              <w:rPr>
                <w:rFonts w:cstheme="majorHAnsi"/>
              </w:rPr>
              <w:t>De leerlingen spreken en schrijven doelgericht.</w:t>
            </w:r>
          </w:p>
          <w:p w14:paraId="754CC999" w14:textId="77777777" w:rsidR="00186772" w:rsidRPr="00802C10" w:rsidRDefault="00480121" w:rsidP="00EA1397">
            <w:pPr>
              <w:spacing w:after="0"/>
              <w:rPr>
                <w:rFonts w:cstheme="majorHAnsi"/>
              </w:rPr>
            </w:pPr>
            <w:r w:rsidRPr="00802C10">
              <w:rPr>
                <w:rFonts w:cstheme="majorHAnsi"/>
              </w:rPr>
              <w:t xml:space="preserve">Minimumvereisten voor productie: </w:t>
            </w:r>
          </w:p>
          <w:p w14:paraId="754CC99B"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Herkenbare tekstopbouw</w:t>
            </w:r>
          </w:p>
          <w:p w14:paraId="754CC99C"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Gepaste en herkenbare tekststructuur</w:t>
            </w:r>
          </w:p>
          <w:p w14:paraId="754CC99D"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Herkenbare samenhang</w:t>
            </w:r>
          </w:p>
          <w:p w14:paraId="754CC99E"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Frequente en minder frequente woorden</w:t>
            </w:r>
          </w:p>
          <w:p w14:paraId="754CC99F"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Eenvoudig figuurlijk taalgebruik</w:t>
            </w:r>
          </w:p>
          <w:p w14:paraId="754CC9A0"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Gepast register</w:t>
            </w:r>
          </w:p>
          <w:p w14:paraId="754CC9A1"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Concrete inhoud</w:t>
            </w:r>
          </w:p>
          <w:p w14:paraId="754CC9A2" w14:textId="77777777" w:rsidR="00186772" w:rsidRPr="00802C10" w:rsidRDefault="00480121" w:rsidP="005B4E6F">
            <w:pPr>
              <w:numPr>
                <w:ilvl w:val="0"/>
                <w:numId w:val="4"/>
              </w:numPr>
              <w:pBdr>
                <w:top w:val="nil"/>
                <w:left w:val="nil"/>
                <w:bottom w:val="nil"/>
                <w:right w:val="nil"/>
                <w:between w:val="nil"/>
              </w:pBdr>
              <w:spacing w:after="0"/>
              <w:ind w:left="303" w:hanging="283"/>
              <w:rPr>
                <w:rFonts w:cstheme="majorHAnsi"/>
              </w:rPr>
            </w:pPr>
            <w:r w:rsidRPr="00802C10">
              <w:rPr>
                <w:rFonts w:cstheme="majorHAnsi"/>
              </w:rPr>
              <w:t xml:space="preserve">Grote variatie aan tekstsoorten </w:t>
            </w:r>
          </w:p>
          <w:p w14:paraId="754CC9A4" w14:textId="77777777" w:rsidR="00186772" w:rsidRPr="00802C10" w:rsidRDefault="00480121" w:rsidP="00EA1397">
            <w:pPr>
              <w:spacing w:after="0"/>
              <w:rPr>
                <w:rFonts w:cstheme="majorHAnsi"/>
              </w:rPr>
            </w:pPr>
            <w:r w:rsidRPr="00802C10">
              <w:rPr>
                <w:rFonts w:cstheme="majorHAnsi"/>
              </w:rPr>
              <w:t>Bijkomend voor schriftelijke productie:</w:t>
            </w:r>
          </w:p>
          <w:p w14:paraId="754CC9A6" w14:textId="77777777" w:rsidR="00186772" w:rsidRPr="00802C10" w:rsidRDefault="00480121" w:rsidP="005B4E6F">
            <w:pPr>
              <w:numPr>
                <w:ilvl w:val="0"/>
                <w:numId w:val="10"/>
              </w:numPr>
              <w:pBdr>
                <w:top w:val="nil"/>
                <w:left w:val="nil"/>
                <w:bottom w:val="nil"/>
                <w:right w:val="nil"/>
                <w:between w:val="nil"/>
              </w:pBdr>
              <w:spacing w:after="0"/>
              <w:ind w:left="303" w:hanging="283"/>
              <w:rPr>
                <w:rFonts w:cstheme="majorHAnsi"/>
              </w:rPr>
            </w:pPr>
            <w:r w:rsidRPr="00802C10">
              <w:rPr>
                <w:rFonts w:cstheme="majorHAnsi"/>
              </w:rPr>
              <w:t xml:space="preserve">Tekstopbouwende elementen </w:t>
            </w:r>
          </w:p>
          <w:p w14:paraId="754CC9A7" w14:textId="77777777" w:rsidR="00186772" w:rsidRPr="00802C10" w:rsidRDefault="00480121" w:rsidP="005B4E6F">
            <w:pPr>
              <w:numPr>
                <w:ilvl w:val="0"/>
                <w:numId w:val="10"/>
              </w:numPr>
              <w:pBdr>
                <w:top w:val="nil"/>
                <w:left w:val="nil"/>
                <w:bottom w:val="nil"/>
                <w:right w:val="nil"/>
                <w:between w:val="nil"/>
              </w:pBdr>
              <w:spacing w:after="0"/>
              <w:ind w:left="303" w:hanging="283"/>
              <w:rPr>
                <w:rFonts w:cstheme="majorHAnsi"/>
              </w:rPr>
            </w:pPr>
            <w:r w:rsidRPr="00802C10">
              <w:rPr>
                <w:rFonts w:cstheme="majorHAnsi"/>
              </w:rPr>
              <w:t>Gepaste lay-out</w:t>
            </w:r>
          </w:p>
          <w:p w14:paraId="754CC9A8" w14:textId="77777777" w:rsidR="00186772" w:rsidRPr="00802C10" w:rsidRDefault="00480121" w:rsidP="005B4E6F">
            <w:pPr>
              <w:numPr>
                <w:ilvl w:val="0"/>
                <w:numId w:val="10"/>
              </w:numPr>
              <w:pBdr>
                <w:top w:val="nil"/>
                <w:left w:val="nil"/>
                <w:bottom w:val="nil"/>
                <w:right w:val="nil"/>
                <w:between w:val="nil"/>
              </w:pBdr>
              <w:spacing w:after="0"/>
              <w:ind w:left="303" w:hanging="283"/>
              <w:rPr>
                <w:rFonts w:cstheme="majorHAnsi"/>
              </w:rPr>
            </w:pPr>
            <w:r w:rsidRPr="00802C10">
              <w:rPr>
                <w:rFonts w:cstheme="majorHAnsi"/>
              </w:rPr>
              <w:t>Afhankelijk van de context Standaardnederlands met aandacht voor spelling, interpunctie, woordkeuze, zinsbouw, helderheid, adequaatheid, correctheid en vlotheid</w:t>
            </w:r>
          </w:p>
          <w:p w14:paraId="754CC9AA" w14:textId="77777777" w:rsidR="00186772" w:rsidRPr="00802C10" w:rsidRDefault="00480121" w:rsidP="00EA1397">
            <w:pPr>
              <w:spacing w:after="0"/>
              <w:ind w:left="20"/>
              <w:rPr>
                <w:rFonts w:cstheme="majorHAnsi"/>
              </w:rPr>
            </w:pPr>
            <w:r w:rsidRPr="00802C10">
              <w:rPr>
                <w:rFonts w:cstheme="majorHAnsi"/>
              </w:rPr>
              <w:t>Bijkomend voor mondelinge productie:</w:t>
            </w:r>
          </w:p>
          <w:p w14:paraId="754CC9AC" w14:textId="77777777" w:rsidR="00186772" w:rsidRPr="00802C10" w:rsidRDefault="00480121" w:rsidP="005B4E6F">
            <w:pPr>
              <w:numPr>
                <w:ilvl w:val="0"/>
                <w:numId w:val="10"/>
              </w:numPr>
              <w:pBdr>
                <w:top w:val="nil"/>
                <w:left w:val="nil"/>
                <w:bottom w:val="nil"/>
                <w:right w:val="nil"/>
                <w:between w:val="nil"/>
              </w:pBdr>
              <w:spacing w:after="0"/>
              <w:ind w:left="303" w:hanging="283"/>
              <w:rPr>
                <w:rFonts w:cstheme="majorHAnsi"/>
              </w:rPr>
            </w:pPr>
            <w:r w:rsidRPr="00802C10">
              <w:rPr>
                <w:rFonts w:cstheme="majorHAnsi"/>
              </w:rPr>
              <w:t xml:space="preserve">Gepaste lichaamstaal </w:t>
            </w:r>
          </w:p>
          <w:p w14:paraId="754CC9AD" w14:textId="77777777" w:rsidR="00186772" w:rsidRPr="00802C10" w:rsidRDefault="00480121" w:rsidP="005B4E6F">
            <w:pPr>
              <w:numPr>
                <w:ilvl w:val="0"/>
                <w:numId w:val="10"/>
              </w:numPr>
              <w:pBdr>
                <w:top w:val="nil"/>
                <w:left w:val="nil"/>
                <w:bottom w:val="nil"/>
                <w:right w:val="nil"/>
                <w:between w:val="nil"/>
              </w:pBdr>
              <w:spacing w:after="0"/>
              <w:ind w:left="303" w:hanging="283"/>
              <w:rPr>
                <w:rFonts w:cstheme="majorHAnsi"/>
              </w:rPr>
            </w:pPr>
            <w:r w:rsidRPr="00802C10">
              <w:rPr>
                <w:rFonts w:cstheme="majorHAnsi"/>
              </w:rPr>
              <w:t>Afhankelijk van de context Standaardnederlands met aandacht voor uitspraak, intonatie, woordkeuze, zinsbouw, helderheid, adequaatheid, correctheid en vlotheid</w:t>
            </w:r>
          </w:p>
          <w:p w14:paraId="754CC9B1" w14:textId="7252D767" w:rsidR="00186772" w:rsidRPr="00802C10" w:rsidRDefault="00480121" w:rsidP="00EA1397">
            <w:pPr>
              <w:spacing w:after="0"/>
              <w:rPr>
                <w:rFonts w:cstheme="majorHAnsi"/>
              </w:rPr>
            </w:pPr>
            <w:r w:rsidRPr="00802C10">
              <w:rPr>
                <w:rFonts w:cstheme="majorHAnsi"/>
              </w:rPr>
              <w:t>Met behulp van ondersteunende middelen</w:t>
            </w:r>
          </w:p>
        </w:tc>
      </w:tr>
      <w:tr w:rsidR="00186772" w:rsidRPr="00802C10" w14:paraId="754CC9BC" w14:textId="77777777" w:rsidTr="00215E2E">
        <w:tc>
          <w:tcPr>
            <w:tcW w:w="996" w:type="dxa"/>
          </w:tcPr>
          <w:p w14:paraId="754CC9B3" w14:textId="77777777" w:rsidR="00186772" w:rsidRPr="00802C10" w:rsidRDefault="00480121" w:rsidP="00EA1397">
            <w:pPr>
              <w:spacing w:after="0"/>
              <w:rPr>
                <w:rFonts w:cstheme="majorHAnsi"/>
              </w:rPr>
            </w:pPr>
            <w:r w:rsidRPr="00802C10">
              <w:rPr>
                <w:rFonts w:cstheme="majorHAnsi"/>
              </w:rPr>
              <w:t>UD02.05</w:t>
            </w:r>
          </w:p>
        </w:tc>
        <w:tc>
          <w:tcPr>
            <w:tcW w:w="8632" w:type="dxa"/>
          </w:tcPr>
          <w:p w14:paraId="754CC9B5" w14:textId="6452ED62" w:rsidR="00186772" w:rsidRPr="00802C10" w:rsidRDefault="00480121" w:rsidP="00EA1397">
            <w:pPr>
              <w:spacing w:after="0"/>
              <w:rPr>
                <w:rFonts w:cstheme="majorHAnsi"/>
              </w:rPr>
            </w:pPr>
            <w:r w:rsidRPr="00802C10">
              <w:rPr>
                <w:rFonts w:cstheme="majorHAnsi"/>
              </w:rPr>
              <w:t>De leerlingen nemen doelgericht deel aan mondelinge en schriftelijke interactie.</w:t>
            </w:r>
          </w:p>
          <w:p w14:paraId="754CC9B7" w14:textId="2460E6C7" w:rsidR="00186772" w:rsidRPr="00802C10" w:rsidRDefault="00480121" w:rsidP="00EA1397">
            <w:pPr>
              <w:spacing w:after="0"/>
              <w:rPr>
                <w:rFonts w:cstheme="majorHAnsi"/>
              </w:rPr>
            </w:pPr>
            <w:r w:rsidRPr="00802C10">
              <w:rPr>
                <w:rFonts w:cstheme="majorHAnsi"/>
              </w:rPr>
              <w:t>Tekstkenmerken voor receptie</w:t>
            </w:r>
          </w:p>
          <w:p w14:paraId="754CC9BB" w14:textId="260C4BF2" w:rsidR="00186772" w:rsidRPr="00802C10" w:rsidRDefault="00480121" w:rsidP="00EA1397">
            <w:pPr>
              <w:spacing w:after="0"/>
              <w:rPr>
                <w:rFonts w:cstheme="majorHAnsi"/>
              </w:rPr>
            </w:pPr>
            <w:r w:rsidRPr="00802C10">
              <w:rPr>
                <w:rFonts w:cstheme="majorHAnsi"/>
              </w:rPr>
              <w:t>Minimumvereisten voor productie</w:t>
            </w:r>
          </w:p>
        </w:tc>
      </w:tr>
      <w:tr w:rsidR="00186772" w:rsidRPr="00802C10" w14:paraId="754CC9C7" w14:textId="77777777" w:rsidTr="00215E2E">
        <w:tc>
          <w:tcPr>
            <w:tcW w:w="996" w:type="dxa"/>
          </w:tcPr>
          <w:p w14:paraId="754CC9BD" w14:textId="77777777" w:rsidR="00186772" w:rsidRPr="00802C10" w:rsidRDefault="00480121" w:rsidP="00EA1397">
            <w:pPr>
              <w:spacing w:after="0"/>
              <w:rPr>
                <w:rFonts w:cstheme="majorHAnsi"/>
              </w:rPr>
            </w:pPr>
            <w:r w:rsidRPr="00802C10">
              <w:rPr>
                <w:rFonts w:cstheme="majorHAnsi"/>
              </w:rPr>
              <w:t>UD02.06</w:t>
            </w:r>
          </w:p>
        </w:tc>
        <w:tc>
          <w:tcPr>
            <w:tcW w:w="8632" w:type="dxa"/>
          </w:tcPr>
          <w:p w14:paraId="754CC9BF" w14:textId="5207847D" w:rsidR="00186772" w:rsidRPr="00802C10" w:rsidRDefault="00480121" w:rsidP="00EA1397">
            <w:pPr>
              <w:spacing w:after="0"/>
              <w:rPr>
                <w:rFonts w:cstheme="majorHAnsi"/>
              </w:rPr>
            </w:pPr>
            <w:r w:rsidRPr="00802C10">
              <w:rPr>
                <w:rFonts w:cstheme="majorHAnsi"/>
              </w:rPr>
              <w:t>De leerlingen zetten doelgericht strategieën in ter ondersteuning van informatieverwerking en communicatieve handelingen.</w:t>
            </w:r>
          </w:p>
          <w:p w14:paraId="754CC9C0" w14:textId="77777777" w:rsidR="00186772" w:rsidRPr="00EA1397" w:rsidRDefault="00480121" w:rsidP="00EA1397">
            <w:pPr>
              <w:spacing w:after="0"/>
              <w:rPr>
                <w:rFonts w:cstheme="majorHAnsi"/>
              </w:rPr>
            </w:pPr>
            <w:r w:rsidRPr="004F63CD">
              <w:rPr>
                <w:rFonts w:cstheme="majorHAnsi"/>
                <w:i/>
              </w:rPr>
              <w:t>Voetnoot</w:t>
            </w:r>
            <w:r w:rsidRPr="00EA1397">
              <w:rPr>
                <w:rFonts w:cstheme="majorHAnsi"/>
              </w:rPr>
              <w:t xml:space="preserve">: </w:t>
            </w:r>
          </w:p>
          <w:p w14:paraId="754CC9C1" w14:textId="77777777" w:rsidR="00186772" w:rsidRPr="00802C10" w:rsidRDefault="00480121" w:rsidP="00EA1397">
            <w:pPr>
              <w:spacing w:after="0"/>
              <w:rPr>
                <w:rFonts w:cstheme="majorHAnsi"/>
              </w:rPr>
            </w:pPr>
            <w:r w:rsidRPr="00802C10">
              <w:rPr>
                <w:rFonts w:cstheme="majorHAnsi"/>
              </w:rPr>
              <w:t>Dit uitbreidingsdoel wordt doelgericht ingezet in functie van alle andere uitbreidingsdoelen binnen sleutelcompetentie 2.</w:t>
            </w:r>
          </w:p>
          <w:p w14:paraId="754CC9C6" w14:textId="216D509F" w:rsidR="00186772" w:rsidRPr="00802C10" w:rsidRDefault="00480121" w:rsidP="00EA1397">
            <w:pPr>
              <w:spacing w:after="0"/>
              <w:rPr>
                <w:rFonts w:cstheme="majorHAnsi"/>
              </w:rPr>
            </w:pPr>
            <w:r w:rsidRPr="00802C10">
              <w:rPr>
                <w:rFonts w:cstheme="majorHAnsi"/>
              </w:rPr>
              <w:t>Rekening houdend met de context waarin het uitbreidingsdoel aan bod komt.</w:t>
            </w:r>
          </w:p>
        </w:tc>
      </w:tr>
      <w:tr w:rsidR="00186772" w:rsidRPr="00802C10" w14:paraId="754CC9D1" w14:textId="77777777" w:rsidTr="00215E2E">
        <w:tc>
          <w:tcPr>
            <w:tcW w:w="996" w:type="dxa"/>
          </w:tcPr>
          <w:p w14:paraId="754CC9C8" w14:textId="77777777" w:rsidR="00186772" w:rsidRPr="00802C10" w:rsidRDefault="00480121" w:rsidP="00EA1397">
            <w:pPr>
              <w:spacing w:after="0"/>
              <w:rPr>
                <w:rFonts w:cstheme="majorHAnsi"/>
              </w:rPr>
            </w:pPr>
            <w:r w:rsidRPr="00802C10">
              <w:rPr>
                <w:rFonts w:cstheme="majorHAnsi"/>
              </w:rPr>
              <w:t>UD02.07</w:t>
            </w:r>
          </w:p>
        </w:tc>
        <w:tc>
          <w:tcPr>
            <w:tcW w:w="8632" w:type="dxa"/>
          </w:tcPr>
          <w:p w14:paraId="754CC9C9" w14:textId="77777777" w:rsidR="00186772" w:rsidRPr="00802C10" w:rsidRDefault="00480121" w:rsidP="00EA1397">
            <w:pPr>
              <w:spacing w:after="0"/>
              <w:rPr>
                <w:rFonts w:cstheme="majorHAnsi"/>
              </w:rPr>
            </w:pPr>
            <w:r w:rsidRPr="00802C10">
              <w:rPr>
                <w:rFonts w:cstheme="majorHAnsi"/>
              </w:rPr>
              <w:t>De leerlingen zetten eerder en nieuwverworven woordenschat in ter ondersteuning van hun communicatieve handelingen.</w:t>
            </w:r>
          </w:p>
          <w:p w14:paraId="754CC9CB" w14:textId="77777777" w:rsidR="00186772" w:rsidRPr="00802C10" w:rsidRDefault="00480121" w:rsidP="00EA1397">
            <w:pPr>
              <w:spacing w:after="0"/>
              <w:rPr>
                <w:rFonts w:cstheme="majorHAnsi"/>
              </w:rPr>
            </w:pPr>
            <w:r w:rsidRPr="00802C10">
              <w:rPr>
                <w:rFonts w:cstheme="majorHAnsi"/>
              </w:rPr>
              <w:lastRenderedPageBreak/>
              <w:t>Tekstkenmerken voor receptie</w:t>
            </w:r>
          </w:p>
          <w:p w14:paraId="754CC9CD" w14:textId="77777777" w:rsidR="00186772" w:rsidRPr="00802C10" w:rsidRDefault="00480121" w:rsidP="00EA1397">
            <w:pPr>
              <w:spacing w:after="0"/>
              <w:rPr>
                <w:rFonts w:cstheme="majorHAnsi"/>
              </w:rPr>
            </w:pPr>
            <w:r w:rsidRPr="00802C10">
              <w:rPr>
                <w:rFonts w:cstheme="majorHAnsi"/>
              </w:rPr>
              <w:t>Minimumvereisten voor productie</w:t>
            </w:r>
          </w:p>
          <w:p w14:paraId="754CC9CF" w14:textId="77777777" w:rsidR="00186772" w:rsidRPr="00EA1397" w:rsidRDefault="00480121" w:rsidP="00EA1397">
            <w:pPr>
              <w:spacing w:after="0"/>
              <w:rPr>
                <w:rFonts w:cstheme="majorHAnsi"/>
              </w:rPr>
            </w:pPr>
            <w:r w:rsidRPr="004F63CD">
              <w:rPr>
                <w:rFonts w:cstheme="majorHAnsi"/>
                <w:i/>
              </w:rPr>
              <w:t>Voetnoot</w:t>
            </w:r>
            <w:r w:rsidRPr="00EA1397">
              <w:rPr>
                <w:rFonts w:cstheme="majorHAnsi"/>
              </w:rPr>
              <w:t>:</w:t>
            </w:r>
          </w:p>
          <w:p w14:paraId="754CC9D0" w14:textId="77777777" w:rsidR="00186772" w:rsidRPr="00802C10" w:rsidRDefault="00480121" w:rsidP="00EA1397">
            <w:pPr>
              <w:spacing w:after="0"/>
              <w:rPr>
                <w:rFonts w:cstheme="majorHAnsi"/>
              </w:rPr>
            </w:pPr>
            <w:r w:rsidRPr="00802C10">
              <w:rPr>
                <w:rFonts w:cstheme="majorHAnsi"/>
              </w:rPr>
              <w:t>Rekening houdend met de ontwikkeling van leerlingen en met de context waarin het minimumdoel aan bod komt.</w:t>
            </w:r>
          </w:p>
        </w:tc>
      </w:tr>
      <w:tr w:rsidR="00186772" w:rsidRPr="00802C10" w14:paraId="754CC9D9" w14:textId="77777777" w:rsidTr="00215E2E">
        <w:tc>
          <w:tcPr>
            <w:tcW w:w="996" w:type="dxa"/>
          </w:tcPr>
          <w:p w14:paraId="754CC9D2" w14:textId="77777777" w:rsidR="00186772" w:rsidRPr="00802C10" w:rsidRDefault="00480121" w:rsidP="00EA1397">
            <w:pPr>
              <w:spacing w:after="0"/>
              <w:rPr>
                <w:rFonts w:cstheme="majorHAnsi"/>
              </w:rPr>
            </w:pPr>
            <w:r w:rsidRPr="00802C10">
              <w:rPr>
                <w:rFonts w:cstheme="majorHAnsi"/>
              </w:rPr>
              <w:lastRenderedPageBreak/>
              <w:t>UD02.08</w:t>
            </w:r>
          </w:p>
        </w:tc>
        <w:tc>
          <w:tcPr>
            <w:tcW w:w="8632" w:type="dxa"/>
          </w:tcPr>
          <w:p w14:paraId="754CC9D3" w14:textId="77777777" w:rsidR="00186772" w:rsidRPr="00802C10" w:rsidRDefault="00480121" w:rsidP="00EA1397">
            <w:pPr>
              <w:spacing w:after="0"/>
              <w:rPr>
                <w:rFonts w:cstheme="majorHAnsi"/>
              </w:rPr>
            </w:pPr>
            <w:r w:rsidRPr="00802C10">
              <w:rPr>
                <w:rFonts w:cstheme="majorHAnsi"/>
              </w:rPr>
              <w:t>De leerlingen passen inzicht in het taalsysteem toe ter ondersteuning van hun communicatieve handelingen.</w:t>
            </w:r>
          </w:p>
          <w:p w14:paraId="754CC9D5" w14:textId="77777777" w:rsidR="00186772" w:rsidRPr="00802C10" w:rsidRDefault="00480121" w:rsidP="00EA1397">
            <w:pPr>
              <w:spacing w:after="0"/>
              <w:rPr>
                <w:rFonts w:cstheme="majorHAnsi"/>
              </w:rPr>
            </w:pPr>
            <w:r w:rsidRPr="00802C10">
              <w:rPr>
                <w:rFonts w:cstheme="majorHAnsi"/>
              </w:rPr>
              <w:t>Onderliggende (kennis)elementen:</w:t>
            </w:r>
          </w:p>
          <w:p w14:paraId="754CC9D7" w14:textId="77777777" w:rsidR="00186772" w:rsidRPr="00802C10" w:rsidRDefault="00480121" w:rsidP="005B4E6F">
            <w:pPr>
              <w:numPr>
                <w:ilvl w:val="0"/>
                <w:numId w:val="10"/>
              </w:numPr>
              <w:pBdr>
                <w:top w:val="nil"/>
                <w:left w:val="nil"/>
                <w:bottom w:val="nil"/>
                <w:right w:val="nil"/>
                <w:between w:val="nil"/>
              </w:pBdr>
              <w:spacing w:after="0"/>
              <w:ind w:left="303" w:hanging="283"/>
              <w:rPr>
                <w:rFonts w:cstheme="majorHAnsi"/>
              </w:rPr>
            </w:pPr>
            <w:r w:rsidRPr="00802C10">
              <w:rPr>
                <w:rFonts w:cstheme="majorHAnsi"/>
              </w:rPr>
              <w:t>Zinsdelen: werkwoordelijk en naamwoordelijk gezegde (doen- en zijn-relatie), voorzetselvoorwerp</w:t>
            </w:r>
          </w:p>
          <w:p w14:paraId="754CC9D8" w14:textId="77777777" w:rsidR="00186772" w:rsidRPr="00802C10" w:rsidRDefault="00480121" w:rsidP="005B4E6F">
            <w:pPr>
              <w:numPr>
                <w:ilvl w:val="0"/>
                <w:numId w:val="11"/>
              </w:numPr>
              <w:pBdr>
                <w:top w:val="nil"/>
                <w:left w:val="nil"/>
                <w:bottom w:val="nil"/>
                <w:right w:val="nil"/>
                <w:between w:val="nil"/>
              </w:pBdr>
              <w:spacing w:after="0"/>
              <w:ind w:left="303" w:hanging="283"/>
              <w:rPr>
                <w:rFonts w:cstheme="majorHAnsi"/>
              </w:rPr>
            </w:pPr>
            <w:r w:rsidRPr="00802C10">
              <w:rPr>
                <w:rFonts w:cstheme="majorHAnsi"/>
              </w:rPr>
              <w:t>Zinssoorten: enkelvoudige en samengestelde zinnen (nevengeschikte en ondergeschikte zinnen)</w:t>
            </w:r>
          </w:p>
        </w:tc>
      </w:tr>
      <w:tr w:rsidR="00186772" w:rsidRPr="00802C10" w14:paraId="754CC9E0" w14:textId="77777777" w:rsidTr="00215E2E">
        <w:tc>
          <w:tcPr>
            <w:tcW w:w="996" w:type="dxa"/>
          </w:tcPr>
          <w:p w14:paraId="754CC9DA" w14:textId="77777777" w:rsidR="00186772" w:rsidRPr="00802C10" w:rsidRDefault="00480121" w:rsidP="00EA1397">
            <w:pPr>
              <w:spacing w:after="0"/>
              <w:rPr>
                <w:rFonts w:cstheme="majorHAnsi"/>
              </w:rPr>
            </w:pPr>
            <w:r w:rsidRPr="00802C10">
              <w:rPr>
                <w:rFonts w:cstheme="majorHAnsi"/>
              </w:rPr>
              <w:t>UD02.09</w:t>
            </w:r>
          </w:p>
        </w:tc>
        <w:tc>
          <w:tcPr>
            <w:tcW w:w="8632" w:type="dxa"/>
          </w:tcPr>
          <w:p w14:paraId="754CC9DB" w14:textId="77777777" w:rsidR="00186772" w:rsidRPr="00802C10" w:rsidRDefault="00480121" w:rsidP="00EA1397">
            <w:pPr>
              <w:spacing w:after="0"/>
              <w:rPr>
                <w:rFonts w:cstheme="majorHAnsi"/>
              </w:rPr>
            </w:pPr>
            <w:r w:rsidRPr="00802C10">
              <w:rPr>
                <w:rFonts w:cstheme="majorHAnsi"/>
              </w:rPr>
              <w:t>De leerlingen analyseren het Standaardnederlands als taalsysteem.</w:t>
            </w:r>
          </w:p>
          <w:p w14:paraId="754CC9DD" w14:textId="77777777" w:rsidR="00186772" w:rsidRPr="00802C10" w:rsidRDefault="00480121" w:rsidP="00EA1397">
            <w:pPr>
              <w:spacing w:after="0"/>
              <w:rPr>
                <w:rFonts w:cstheme="majorHAnsi"/>
              </w:rPr>
            </w:pPr>
            <w:r w:rsidRPr="00802C10">
              <w:rPr>
                <w:rFonts w:cstheme="majorHAnsi"/>
              </w:rPr>
              <w:t>Onderliggende (kennis)elementen:</w:t>
            </w:r>
          </w:p>
          <w:p w14:paraId="754CC9DF" w14:textId="77777777" w:rsidR="00186772" w:rsidRPr="00802C10" w:rsidRDefault="00480121" w:rsidP="005B4E6F">
            <w:pPr>
              <w:numPr>
                <w:ilvl w:val="0"/>
                <w:numId w:val="11"/>
              </w:numPr>
              <w:pBdr>
                <w:top w:val="nil"/>
                <w:left w:val="nil"/>
                <w:bottom w:val="nil"/>
                <w:right w:val="nil"/>
                <w:between w:val="nil"/>
              </w:pBdr>
              <w:spacing w:after="0"/>
              <w:ind w:left="310" w:hanging="283"/>
              <w:rPr>
                <w:rFonts w:cstheme="majorHAnsi"/>
              </w:rPr>
            </w:pPr>
            <w:r w:rsidRPr="00802C10">
              <w:rPr>
                <w:rFonts w:cstheme="majorHAnsi"/>
              </w:rPr>
              <w:t>Aangeleerde kenniselementen uit MD 02.10 en UD 02.08</w:t>
            </w:r>
          </w:p>
        </w:tc>
      </w:tr>
      <w:tr w:rsidR="00186772" w:rsidRPr="00802C10" w14:paraId="754CC9E6" w14:textId="77777777" w:rsidTr="00215E2E">
        <w:tc>
          <w:tcPr>
            <w:tcW w:w="996" w:type="dxa"/>
          </w:tcPr>
          <w:p w14:paraId="754CC9E1" w14:textId="77777777" w:rsidR="00186772" w:rsidRPr="00802C10" w:rsidRDefault="00480121" w:rsidP="00EA1397">
            <w:pPr>
              <w:spacing w:after="0"/>
              <w:rPr>
                <w:rFonts w:cstheme="majorHAnsi"/>
              </w:rPr>
            </w:pPr>
            <w:r w:rsidRPr="00802C10">
              <w:rPr>
                <w:rFonts w:cstheme="majorHAnsi"/>
              </w:rPr>
              <w:t>UD02.10</w:t>
            </w:r>
          </w:p>
        </w:tc>
        <w:tc>
          <w:tcPr>
            <w:tcW w:w="8632" w:type="dxa"/>
          </w:tcPr>
          <w:p w14:paraId="754CC9E2" w14:textId="77777777" w:rsidR="00186772" w:rsidRPr="00802C10" w:rsidRDefault="00480121" w:rsidP="00EA1397">
            <w:pPr>
              <w:spacing w:after="0"/>
              <w:rPr>
                <w:rFonts w:cstheme="majorHAnsi"/>
              </w:rPr>
            </w:pPr>
            <w:r w:rsidRPr="00802C10">
              <w:rPr>
                <w:rFonts w:cstheme="majorHAnsi"/>
              </w:rPr>
              <w:t>De leerlingen passen inzicht in taalgebruik toe ter ondersteuning van hun communicatieve handelingen.</w:t>
            </w:r>
          </w:p>
          <w:p w14:paraId="754CC9E4" w14:textId="77777777" w:rsidR="00186772" w:rsidRPr="00EA1397" w:rsidRDefault="00480121" w:rsidP="00EA1397">
            <w:pPr>
              <w:spacing w:after="0"/>
              <w:rPr>
                <w:rFonts w:cstheme="majorHAnsi"/>
              </w:rPr>
            </w:pPr>
            <w:r w:rsidRPr="004F63CD">
              <w:rPr>
                <w:rFonts w:cstheme="majorHAnsi"/>
                <w:i/>
              </w:rPr>
              <w:t>Voetnoot</w:t>
            </w:r>
            <w:r w:rsidRPr="00EA1397">
              <w:rPr>
                <w:rFonts w:cstheme="majorHAnsi"/>
              </w:rPr>
              <w:t>:</w:t>
            </w:r>
          </w:p>
          <w:p w14:paraId="754CC9E5" w14:textId="32020446" w:rsidR="00186772" w:rsidRPr="00802C10" w:rsidRDefault="00480121" w:rsidP="00EA1397">
            <w:pPr>
              <w:spacing w:after="0"/>
              <w:rPr>
                <w:rFonts w:cstheme="majorHAnsi"/>
              </w:rPr>
            </w:pPr>
            <w:r w:rsidRPr="00802C10">
              <w:rPr>
                <w:rFonts w:cstheme="majorHAnsi"/>
              </w:rPr>
              <w:t xml:space="preserve">Rekening houdend met de context waarin het </w:t>
            </w:r>
            <w:r w:rsidR="004004BC">
              <w:rPr>
                <w:rFonts w:cstheme="majorHAnsi"/>
              </w:rPr>
              <w:t>uitbreidingsdoel</w:t>
            </w:r>
            <w:r w:rsidRPr="00802C10">
              <w:rPr>
                <w:rFonts w:cstheme="majorHAnsi"/>
              </w:rPr>
              <w:t xml:space="preserve"> aan bod komt.</w:t>
            </w:r>
          </w:p>
        </w:tc>
      </w:tr>
      <w:tr w:rsidR="00186772" w:rsidRPr="00802C10" w14:paraId="754CC9ED" w14:textId="77777777" w:rsidTr="00215E2E">
        <w:tc>
          <w:tcPr>
            <w:tcW w:w="996" w:type="dxa"/>
          </w:tcPr>
          <w:p w14:paraId="754CC9E7" w14:textId="77777777" w:rsidR="00186772" w:rsidRPr="00802C10" w:rsidRDefault="00480121" w:rsidP="00EA1397">
            <w:pPr>
              <w:spacing w:after="0"/>
              <w:rPr>
                <w:rFonts w:cstheme="majorHAnsi"/>
              </w:rPr>
            </w:pPr>
            <w:r w:rsidRPr="00802C10">
              <w:rPr>
                <w:rFonts w:cstheme="majorHAnsi"/>
              </w:rPr>
              <w:t>UD02.11</w:t>
            </w:r>
          </w:p>
        </w:tc>
        <w:tc>
          <w:tcPr>
            <w:tcW w:w="8632" w:type="dxa"/>
          </w:tcPr>
          <w:p w14:paraId="754CC9E8" w14:textId="77777777" w:rsidR="00186772" w:rsidRPr="00802C10" w:rsidRDefault="00480121" w:rsidP="00EA1397">
            <w:pPr>
              <w:spacing w:after="0"/>
              <w:rPr>
                <w:rFonts w:cstheme="majorHAnsi"/>
              </w:rPr>
            </w:pPr>
            <w:r w:rsidRPr="00802C10">
              <w:rPr>
                <w:rFonts w:cstheme="majorHAnsi"/>
              </w:rPr>
              <w:t>De leerlingen geven overeenkomsten en verschillen aan in taaluitingen, taalvariëteiten en talen.</w:t>
            </w:r>
          </w:p>
          <w:p w14:paraId="754CC9EA" w14:textId="77777777" w:rsidR="00186772" w:rsidRPr="00802C10" w:rsidRDefault="00480121" w:rsidP="00EA1397">
            <w:pPr>
              <w:spacing w:after="0"/>
              <w:rPr>
                <w:rFonts w:cstheme="majorHAnsi"/>
              </w:rPr>
            </w:pPr>
            <w:r w:rsidRPr="00802C10">
              <w:rPr>
                <w:rFonts w:cstheme="majorHAnsi"/>
              </w:rPr>
              <w:t>Onderliggende (kennis)elementen:</w:t>
            </w:r>
          </w:p>
          <w:p w14:paraId="754CC9EC" w14:textId="77777777" w:rsidR="00186772" w:rsidRPr="00802C10" w:rsidRDefault="00480121" w:rsidP="005B4E6F">
            <w:pPr>
              <w:numPr>
                <w:ilvl w:val="0"/>
                <w:numId w:val="11"/>
              </w:numPr>
              <w:pBdr>
                <w:top w:val="nil"/>
                <w:left w:val="nil"/>
                <w:bottom w:val="nil"/>
                <w:right w:val="nil"/>
                <w:between w:val="nil"/>
              </w:pBdr>
              <w:spacing w:after="0"/>
              <w:ind w:left="303" w:hanging="283"/>
              <w:rPr>
                <w:rFonts w:cstheme="majorHAnsi"/>
              </w:rPr>
            </w:pPr>
            <w:r w:rsidRPr="00802C10">
              <w:rPr>
                <w:rFonts w:cstheme="majorHAnsi"/>
              </w:rPr>
              <w:t>Nationale taalvariëteiten in het Nederlands</w:t>
            </w:r>
          </w:p>
        </w:tc>
      </w:tr>
      <w:tr w:rsidR="00186772" w:rsidRPr="00802C10" w14:paraId="754CC9FD" w14:textId="77777777" w:rsidTr="00215E2E">
        <w:tc>
          <w:tcPr>
            <w:tcW w:w="996" w:type="dxa"/>
          </w:tcPr>
          <w:p w14:paraId="754CC9EE" w14:textId="77777777" w:rsidR="00186772" w:rsidRPr="00802C10" w:rsidRDefault="00480121" w:rsidP="00EA1397">
            <w:pPr>
              <w:spacing w:after="0"/>
              <w:rPr>
                <w:rFonts w:cstheme="majorHAnsi"/>
              </w:rPr>
            </w:pPr>
            <w:r w:rsidRPr="00802C10">
              <w:rPr>
                <w:rFonts w:cstheme="majorHAnsi"/>
              </w:rPr>
              <w:t>UD02.12</w:t>
            </w:r>
          </w:p>
        </w:tc>
        <w:tc>
          <w:tcPr>
            <w:tcW w:w="8632" w:type="dxa"/>
          </w:tcPr>
          <w:p w14:paraId="754CC9EF" w14:textId="77777777" w:rsidR="00186772" w:rsidRPr="00802C10" w:rsidRDefault="00480121" w:rsidP="00EA1397">
            <w:pPr>
              <w:spacing w:after="0"/>
              <w:rPr>
                <w:rFonts w:cstheme="majorHAnsi"/>
              </w:rPr>
            </w:pPr>
            <w:r w:rsidRPr="00802C10">
              <w:rPr>
                <w:rFonts w:cstheme="majorHAnsi"/>
              </w:rPr>
              <w:t xml:space="preserve">De leerlingen verwoorden de eigen beleving en interpretatie van literaire teksten. </w:t>
            </w:r>
          </w:p>
          <w:p w14:paraId="754CC9F1" w14:textId="77777777" w:rsidR="00186772" w:rsidRPr="00802C10" w:rsidRDefault="00480121" w:rsidP="00EA1397">
            <w:pPr>
              <w:spacing w:after="0"/>
              <w:rPr>
                <w:rFonts w:cstheme="majorHAnsi"/>
              </w:rPr>
            </w:pPr>
            <w:r w:rsidRPr="00802C10">
              <w:rPr>
                <w:rFonts w:cstheme="majorHAnsi"/>
              </w:rPr>
              <w:t>Onderliggende (kennis)elementen:</w:t>
            </w:r>
          </w:p>
          <w:p w14:paraId="754CC9F3" w14:textId="77777777" w:rsidR="00186772" w:rsidRPr="00802C10" w:rsidRDefault="00480121" w:rsidP="005B4E6F">
            <w:pPr>
              <w:numPr>
                <w:ilvl w:val="0"/>
                <w:numId w:val="11"/>
              </w:numPr>
              <w:pBdr>
                <w:top w:val="nil"/>
                <w:left w:val="nil"/>
                <w:bottom w:val="nil"/>
                <w:right w:val="nil"/>
                <w:between w:val="nil"/>
              </w:pBdr>
              <w:spacing w:after="0"/>
              <w:ind w:left="303" w:hanging="283"/>
              <w:rPr>
                <w:rFonts w:cstheme="majorHAnsi"/>
              </w:rPr>
            </w:pPr>
            <w:r w:rsidRPr="00802C10">
              <w:rPr>
                <w:rFonts w:cstheme="majorHAnsi"/>
              </w:rPr>
              <w:t>Elementaire literaire en narratieve concepten: eenvoudige stilistische kenmerken, samenhang vorm – inhoud</w:t>
            </w:r>
          </w:p>
          <w:p w14:paraId="754CC9F5" w14:textId="77777777" w:rsidR="00186772" w:rsidRPr="00802C10" w:rsidRDefault="00480121" w:rsidP="00EA1397">
            <w:pPr>
              <w:spacing w:after="0"/>
              <w:ind w:left="20"/>
              <w:rPr>
                <w:rFonts w:cstheme="majorHAnsi"/>
              </w:rPr>
            </w:pPr>
            <w:r w:rsidRPr="00802C10">
              <w:rPr>
                <w:rFonts w:cstheme="majorHAnsi"/>
              </w:rPr>
              <w:t>Tekstkenmerken:</w:t>
            </w:r>
          </w:p>
          <w:p w14:paraId="754CC9F6" w14:textId="77777777" w:rsidR="00186772" w:rsidRPr="00802C10" w:rsidRDefault="00480121" w:rsidP="005B4E6F">
            <w:pPr>
              <w:numPr>
                <w:ilvl w:val="0"/>
                <w:numId w:val="11"/>
              </w:numPr>
              <w:pBdr>
                <w:top w:val="nil"/>
                <w:left w:val="nil"/>
                <w:bottom w:val="nil"/>
                <w:right w:val="nil"/>
                <w:between w:val="nil"/>
              </w:pBdr>
              <w:spacing w:after="0"/>
              <w:rPr>
                <w:rFonts w:cstheme="majorHAnsi"/>
              </w:rPr>
            </w:pPr>
            <w:r w:rsidRPr="00802C10">
              <w:rPr>
                <w:rFonts w:cstheme="majorHAnsi"/>
              </w:rPr>
              <w:t>Grote variatie aan genres</w:t>
            </w:r>
          </w:p>
          <w:p w14:paraId="754CC9F8" w14:textId="0D0F51CB" w:rsidR="00186772" w:rsidRPr="00EA1397" w:rsidRDefault="00480121" w:rsidP="00EA1397">
            <w:pPr>
              <w:spacing w:after="0"/>
              <w:rPr>
                <w:rFonts w:cstheme="majorHAnsi"/>
              </w:rPr>
            </w:pPr>
            <w:r w:rsidRPr="004F63CD">
              <w:rPr>
                <w:rFonts w:cstheme="majorHAnsi"/>
                <w:i/>
              </w:rPr>
              <w:t>Voetnoot</w:t>
            </w:r>
            <w:r w:rsidRPr="00EA1397">
              <w:rPr>
                <w:rFonts w:cstheme="majorHAnsi"/>
              </w:rPr>
              <w:t xml:space="preserve">: </w:t>
            </w:r>
          </w:p>
          <w:p w14:paraId="754CC9FC" w14:textId="6ED4E90E" w:rsidR="00186772" w:rsidRPr="00802C10" w:rsidRDefault="00480121" w:rsidP="00EA1397">
            <w:pPr>
              <w:spacing w:after="0"/>
              <w:rPr>
                <w:rFonts w:cstheme="majorHAnsi"/>
              </w:rPr>
            </w:pPr>
            <w:r w:rsidRPr="00802C10">
              <w:rPr>
                <w:rFonts w:cstheme="majorHAnsi"/>
              </w:rPr>
              <w:t>Rekening houdend met de context waarin het uitbreidingsdoel aan bod komt.</w:t>
            </w:r>
          </w:p>
        </w:tc>
      </w:tr>
    </w:tbl>
    <w:p w14:paraId="754CC9FF" w14:textId="6789D755" w:rsidR="00186772" w:rsidRPr="00986B89" w:rsidRDefault="00E77B80" w:rsidP="005B4E6F">
      <w:pPr>
        <w:pStyle w:val="Kop2"/>
        <w:rPr>
          <w:rFonts w:cstheme="majorHAnsi"/>
        </w:rPr>
      </w:pPr>
      <w:bookmarkStart w:id="214" w:name="_Toc160997763"/>
      <w:r>
        <w:rPr>
          <w:rFonts w:cstheme="majorHAnsi"/>
        </w:rPr>
        <w:t>B</w:t>
      </w:r>
      <w:r w:rsidR="00480121" w:rsidRPr="00986B89">
        <w:rPr>
          <w:rFonts w:cstheme="majorHAnsi"/>
        </w:rPr>
        <w:t>asisgeletterdheid</w:t>
      </w:r>
      <w:bookmarkEnd w:id="214"/>
    </w:p>
    <w:tbl>
      <w:tblPr>
        <w:tblW w:w="9628" w:type="dxa"/>
        <w:tblLayout w:type="fixed"/>
        <w:tblLook w:val="0400" w:firstRow="0" w:lastRow="0" w:firstColumn="0" w:lastColumn="0" w:noHBand="0" w:noVBand="1"/>
      </w:tblPr>
      <w:tblGrid>
        <w:gridCol w:w="996"/>
        <w:gridCol w:w="8632"/>
      </w:tblGrid>
      <w:tr w:rsidR="00186772" w:rsidRPr="00986B89" w14:paraId="754CCA1B" w14:textId="77777777" w:rsidTr="00215E2E">
        <w:tc>
          <w:tcPr>
            <w:tcW w:w="996" w:type="dxa"/>
          </w:tcPr>
          <w:p w14:paraId="754CCA01" w14:textId="77777777" w:rsidR="00186772" w:rsidRPr="00786E99" w:rsidRDefault="00480121" w:rsidP="00EA1397">
            <w:pPr>
              <w:spacing w:after="0"/>
              <w:rPr>
                <w:rFonts w:cstheme="majorHAnsi"/>
              </w:rPr>
            </w:pPr>
            <w:r w:rsidRPr="00786E99">
              <w:rPr>
                <w:rFonts w:cstheme="majorHAnsi"/>
              </w:rPr>
              <w:t>BG02.01</w:t>
            </w:r>
          </w:p>
        </w:tc>
        <w:tc>
          <w:tcPr>
            <w:tcW w:w="8632" w:type="dxa"/>
          </w:tcPr>
          <w:p w14:paraId="754CCA02" w14:textId="77777777" w:rsidR="00186772" w:rsidRPr="00986B89" w:rsidRDefault="00480121" w:rsidP="00EA1397">
            <w:pPr>
              <w:spacing w:after="0"/>
              <w:rPr>
                <w:rFonts w:cstheme="majorHAnsi"/>
              </w:rPr>
            </w:pPr>
            <w:r w:rsidRPr="00986B89">
              <w:rPr>
                <w:rFonts w:cstheme="majorHAnsi"/>
              </w:rPr>
              <w:t>De leerling haalt bij het lezen en luisteren doelgericht het onderwerp en relevante informatie uit niet-fictionele teksten.</w:t>
            </w:r>
          </w:p>
          <w:p w14:paraId="754CCA04" w14:textId="77777777" w:rsidR="00186772" w:rsidRPr="00986B89" w:rsidRDefault="00480121" w:rsidP="00EA1397">
            <w:pPr>
              <w:spacing w:after="0"/>
              <w:rPr>
                <w:rFonts w:cstheme="majorHAnsi"/>
              </w:rPr>
            </w:pPr>
            <w:r w:rsidRPr="00986B89">
              <w:rPr>
                <w:rFonts w:cstheme="majorHAnsi"/>
              </w:rPr>
              <w:t>Tekstkenmerken voor receptie:</w:t>
            </w:r>
          </w:p>
          <w:p w14:paraId="754CCA06"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Herkenbare, expliciet aangegeven structuur</w:t>
            </w:r>
          </w:p>
          <w:p w14:paraId="754CCA07"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Grote samenhang</w:t>
            </w:r>
          </w:p>
          <w:p w14:paraId="754CCA08"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 xml:space="preserve">Voornamelijk Standaardnederlands </w:t>
            </w:r>
          </w:p>
          <w:p w14:paraId="754CCA09"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Voornamelijk frequente woorden</w:t>
            </w:r>
          </w:p>
          <w:p w14:paraId="754CCA0A"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Heel eenvoudig figuurlijk taalgebruik</w:t>
            </w:r>
          </w:p>
          <w:p w14:paraId="754CCA0B"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Concrete en herkenbare inhoud</w:t>
            </w:r>
          </w:p>
          <w:p w14:paraId="754CCA0C"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Lage informatiedichtheid</w:t>
            </w:r>
          </w:p>
          <w:p w14:paraId="754CCA0D"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Variatie aan tekstsoorten</w:t>
            </w:r>
          </w:p>
          <w:p w14:paraId="754CCA0F" w14:textId="77777777" w:rsidR="00186772" w:rsidRPr="00986B89" w:rsidRDefault="00480121" w:rsidP="00EA1397">
            <w:pPr>
              <w:spacing w:after="0"/>
              <w:rPr>
                <w:rFonts w:cstheme="majorHAnsi"/>
              </w:rPr>
            </w:pPr>
            <w:r w:rsidRPr="00986B89">
              <w:rPr>
                <w:rFonts w:cstheme="majorHAnsi"/>
              </w:rPr>
              <w:t>Bijkomend voor schriftelijke receptie:</w:t>
            </w:r>
          </w:p>
          <w:p w14:paraId="754CCA11" w14:textId="7777777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Duidelijke lay-out</w:t>
            </w:r>
          </w:p>
          <w:p w14:paraId="754CCA13" w14:textId="77777777" w:rsidR="00186772" w:rsidRPr="00986B89" w:rsidRDefault="00480121" w:rsidP="00EA1397">
            <w:pPr>
              <w:spacing w:after="0"/>
              <w:rPr>
                <w:rFonts w:cstheme="majorHAnsi"/>
              </w:rPr>
            </w:pPr>
            <w:r w:rsidRPr="00986B89">
              <w:rPr>
                <w:rFonts w:cstheme="majorHAnsi"/>
              </w:rPr>
              <w:t>Bijkomend voor mondelinge receptie:</w:t>
            </w:r>
          </w:p>
          <w:p w14:paraId="754CCA1A" w14:textId="6AD62267" w:rsidR="00186772" w:rsidRPr="00986B89" w:rsidRDefault="00480121" w:rsidP="005B4E6F">
            <w:pPr>
              <w:numPr>
                <w:ilvl w:val="0"/>
                <w:numId w:val="4"/>
              </w:numPr>
              <w:pBdr>
                <w:top w:val="nil"/>
                <w:left w:val="nil"/>
                <w:bottom w:val="nil"/>
                <w:right w:val="nil"/>
                <w:between w:val="nil"/>
              </w:pBdr>
              <w:spacing w:after="0"/>
              <w:ind w:left="303" w:hanging="283"/>
              <w:rPr>
                <w:rFonts w:cstheme="majorHAnsi"/>
              </w:rPr>
            </w:pPr>
            <w:r w:rsidRPr="00986B89">
              <w:rPr>
                <w:rFonts w:cstheme="majorHAnsi"/>
              </w:rPr>
              <w:t>Laag tot normaal spreektempo</w:t>
            </w:r>
          </w:p>
        </w:tc>
      </w:tr>
      <w:tr w:rsidR="00186772" w:rsidRPr="00986B89" w14:paraId="754CCA2C" w14:textId="77777777" w:rsidTr="00215E2E">
        <w:tc>
          <w:tcPr>
            <w:tcW w:w="996" w:type="dxa"/>
          </w:tcPr>
          <w:p w14:paraId="754CCA1C" w14:textId="77777777" w:rsidR="00186772" w:rsidRPr="00786E99" w:rsidRDefault="00480121" w:rsidP="00EA1397">
            <w:pPr>
              <w:spacing w:after="0"/>
              <w:rPr>
                <w:rFonts w:cstheme="majorHAnsi"/>
              </w:rPr>
            </w:pPr>
            <w:r w:rsidRPr="00786E99">
              <w:rPr>
                <w:rFonts w:cstheme="majorHAnsi"/>
              </w:rPr>
              <w:lastRenderedPageBreak/>
              <w:t>BG02.02</w:t>
            </w:r>
          </w:p>
        </w:tc>
        <w:tc>
          <w:tcPr>
            <w:tcW w:w="8632" w:type="dxa"/>
          </w:tcPr>
          <w:p w14:paraId="754CCA1D" w14:textId="77777777" w:rsidR="00186772" w:rsidRPr="00986B89" w:rsidRDefault="00480121" w:rsidP="00EA1397">
            <w:pPr>
              <w:tabs>
                <w:tab w:val="left" w:pos="1256"/>
              </w:tabs>
              <w:spacing w:after="0"/>
              <w:rPr>
                <w:rFonts w:cstheme="majorHAnsi"/>
              </w:rPr>
            </w:pPr>
            <w:r w:rsidRPr="00986B89">
              <w:rPr>
                <w:rFonts w:cstheme="majorHAnsi"/>
              </w:rPr>
              <w:t>De leerling spreekt en schrijft doelgericht in eenvoudige communicatieve situaties.</w:t>
            </w:r>
          </w:p>
          <w:p w14:paraId="754CCA1F" w14:textId="77777777" w:rsidR="00186772" w:rsidRPr="00986B89" w:rsidRDefault="00480121" w:rsidP="00EA1397">
            <w:pPr>
              <w:tabs>
                <w:tab w:val="left" w:pos="1256"/>
              </w:tabs>
              <w:spacing w:after="0"/>
              <w:rPr>
                <w:rFonts w:cstheme="majorHAnsi"/>
              </w:rPr>
            </w:pPr>
            <w:r w:rsidRPr="00986B89">
              <w:rPr>
                <w:rFonts w:cstheme="majorHAnsi"/>
              </w:rPr>
              <w:t>Minimumvereisten voor productie:</w:t>
            </w:r>
          </w:p>
          <w:p w14:paraId="754CCA21" w14:textId="77777777" w:rsidR="00186772" w:rsidRPr="00986B89" w:rsidRDefault="00480121" w:rsidP="005B4E6F">
            <w:pPr>
              <w:numPr>
                <w:ilvl w:val="0"/>
                <w:numId w:val="4"/>
              </w:numPr>
              <w:pBdr>
                <w:top w:val="nil"/>
                <w:left w:val="nil"/>
                <w:bottom w:val="nil"/>
                <w:right w:val="nil"/>
                <w:between w:val="nil"/>
              </w:pBdr>
              <w:tabs>
                <w:tab w:val="left" w:pos="1256"/>
              </w:tabs>
              <w:spacing w:after="0"/>
              <w:ind w:left="303" w:hanging="283"/>
              <w:rPr>
                <w:rFonts w:cstheme="majorHAnsi"/>
              </w:rPr>
            </w:pPr>
            <w:r w:rsidRPr="00986B89">
              <w:rPr>
                <w:rFonts w:cstheme="majorHAnsi"/>
              </w:rPr>
              <w:t>Eenvoudige tekststructuur</w:t>
            </w:r>
          </w:p>
          <w:p w14:paraId="754CCA22" w14:textId="77777777" w:rsidR="00186772" w:rsidRPr="00986B89" w:rsidRDefault="00480121" w:rsidP="005B4E6F">
            <w:pPr>
              <w:numPr>
                <w:ilvl w:val="0"/>
                <w:numId w:val="4"/>
              </w:numPr>
              <w:pBdr>
                <w:top w:val="nil"/>
                <w:left w:val="nil"/>
                <w:bottom w:val="nil"/>
                <w:right w:val="nil"/>
                <w:between w:val="nil"/>
              </w:pBdr>
              <w:tabs>
                <w:tab w:val="left" w:pos="1256"/>
              </w:tabs>
              <w:spacing w:after="0"/>
              <w:ind w:left="303" w:hanging="283"/>
              <w:rPr>
                <w:rFonts w:cstheme="majorHAnsi"/>
              </w:rPr>
            </w:pPr>
            <w:r w:rsidRPr="00986B89">
              <w:rPr>
                <w:rFonts w:cstheme="majorHAnsi"/>
              </w:rPr>
              <w:t>Redelijk herkenbare samenhang</w:t>
            </w:r>
          </w:p>
          <w:p w14:paraId="754CCA23" w14:textId="77777777" w:rsidR="00186772" w:rsidRPr="00986B89" w:rsidRDefault="00480121" w:rsidP="005B4E6F">
            <w:pPr>
              <w:numPr>
                <w:ilvl w:val="0"/>
                <w:numId w:val="4"/>
              </w:numPr>
              <w:pBdr>
                <w:top w:val="nil"/>
                <w:left w:val="nil"/>
                <w:bottom w:val="nil"/>
                <w:right w:val="nil"/>
                <w:between w:val="nil"/>
              </w:pBdr>
              <w:tabs>
                <w:tab w:val="left" w:pos="1256"/>
              </w:tabs>
              <w:spacing w:after="0"/>
              <w:ind w:left="303" w:hanging="283"/>
              <w:rPr>
                <w:rFonts w:cstheme="majorHAnsi"/>
              </w:rPr>
            </w:pPr>
            <w:r w:rsidRPr="00986B89">
              <w:rPr>
                <w:rFonts w:cstheme="majorHAnsi"/>
              </w:rPr>
              <w:t>Frequente woorden</w:t>
            </w:r>
          </w:p>
          <w:p w14:paraId="754CCA24" w14:textId="77777777" w:rsidR="00186772" w:rsidRPr="00986B89" w:rsidRDefault="00480121" w:rsidP="005B4E6F">
            <w:pPr>
              <w:numPr>
                <w:ilvl w:val="0"/>
                <w:numId w:val="4"/>
              </w:numPr>
              <w:pBdr>
                <w:top w:val="nil"/>
                <w:left w:val="nil"/>
                <w:bottom w:val="nil"/>
                <w:right w:val="nil"/>
                <w:between w:val="nil"/>
              </w:pBdr>
              <w:tabs>
                <w:tab w:val="left" w:pos="1256"/>
              </w:tabs>
              <w:spacing w:after="0"/>
              <w:ind w:left="303" w:hanging="283"/>
              <w:rPr>
                <w:rFonts w:cstheme="majorHAnsi"/>
              </w:rPr>
            </w:pPr>
            <w:r w:rsidRPr="00986B89">
              <w:rPr>
                <w:rFonts w:cstheme="majorHAnsi"/>
              </w:rPr>
              <w:t>Concrete inhoud</w:t>
            </w:r>
          </w:p>
          <w:p w14:paraId="754CCA25" w14:textId="77777777" w:rsidR="00186772" w:rsidRPr="00986B89" w:rsidRDefault="00480121" w:rsidP="005B4E6F">
            <w:pPr>
              <w:numPr>
                <w:ilvl w:val="0"/>
                <w:numId w:val="4"/>
              </w:numPr>
              <w:pBdr>
                <w:top w:val="nil"/>
                <w:left w:val="nil"/>
                <w:bottom w:val="nil"/>
                <w:right w:val="nil"/>
                <w:between w:val="nil"/>
              </w:pBdr>
              <w:tabs>
                <w:tab w:val="left" w:pos="1256"/>
              </w:tabs>
              <w:spacing w:after="0"/>
              <w:ind w:left="303" w:hanging="283"/>
              <w:rPr>
                <w:rFonts w:cstheme="majorHAnsi"/>
              </w:rPr>
            </w:pPr>
            <w:r w:rsidRPr="00986B89">
              <w:rPr>
                <w:rFonts w:cstheme="majorHAnsi"/>
              </w:rPr>
              <w:t>Variatie aan tekstsoorten</w:t>
            </w:r>
          </w:p>
          <w:p w14:paraId="754CCA26" w14:textId="77777777" w:rsidR="00186772" w:rsidRPr="00986B89" w:rsidRDefault="00480121" w:rsidP="005B4E6F">
            <w:pPr>
              <w:numPr>
                <w:ilvl w:val="0"/>
                <w:numId w:val="4"/>
              </w:numPr>
              <w:pBdr>
                <w:top w:val="nil"/>
                <w:left w:val="nil"/>
                <w:bottom w:val="nil"/>
                <w:right w:val="nil"/>
                <w:between w:val="nil"/>
              </w:pBdr>
              <w:tabs>
                <w:tab w:val="left" w:pos="1256"/>
              </w:tabs>
              <w:spacing w:after="0"/>
              <w:ind w:left="303" w:hanging="283"/>
              <w:rPr>
                <w:rFonts w:cstheme="majorHAnsi"/>
              </w:rPr>
            </w:pPr>
            <w:r w:rsidRPr="00986B89">
              <w:rPr>
                <w:rFonts w:cstheme="majorHAnsi"/>
              </w:rPr>
              <w:t>Uitspraak, woordkeuze, zinsbouw, spelling, register en lichaamstaal mogen afwijken zolang ze het overbrengen van de boodschap niet in de weg staan</w:t>
            </w:r>
          </w:p>
          <w:p w14:paraId="754CCA2B" w14:textId="1D145F04" w:rsidR="00186772" w:rsidRPr="00986B89" w:rsidRDefault="00480121" w:rsidP="00EA1397">
            <w:pPr>
              <w:tabs>
                <w:tab w:val="left" w:pos="1256"/>
              </w:tabs>
              <w:spacing w:after="0"/>
              <w:rPr>
                <w:rFonts w:cstheme="majorHAnsi"/>
              </w:rPr>
            </w:pPr>
            <w:r w:rsidRPr="00986B89">
              <w:rPr>
                <w:rFonts w:cstheme="majorHAnsi"/>
              </w:rPr>
              <w:t>Met behulp van ondersteunende middelen</w:t>
            </w:r>
          </w:p>
        </w:tc>
      </w:tr>
      <w:tr w:rsidR="00186772" w:rsidRPr="00986B89" w14:paraId="754CCA36" w14:textId="77777777" w:rsidTr="00215E2E">
        <w:tc>
          <w:tcPr>
            <w:tcW w:w="996" w:type="dxa"/>
          </w:tcPr>
          <w:p w14:paraId="754CCA2D" w14:textId="77777777" w:rsidR="00186772" w:rsidRPr="00786E99" w:rsidRDefault="00480121" w:rsidP="00EA1397">
            <w:pPr>
              <w:spacing w:after="0"/>
              <w:rPr>
                <w:rFonts w:cstheme="majorHAnsi"/>
              </w:rPr>
            </w:pPr>
            <w:r w:rsidRPr="00786E99">
              <w:rPr>
                <w:rFonts w:cstheme="majorHAnsi"/>
              </w:rPr>
              <w:t>BG02.03</w:t>
            </w:r>
          </w:p>
        </w:tc>
        <w:tc>
          <w:tcPr>
            <w:tcW w:w="8632" w:type="dxa"/>
          </w:tcPr>
          <w:p w14:paraId="754CCA2E" w14:textId="77777777" w:rsidR="00186772" w:rsidRPr="00986B89" w:rsidRDefault="00480121" w:rsidP="00EA1397">
            <w:pPr>
              <w:spacing w:after="0"/>
              <w:rPr>
                <w:rFonts w:cstheme="majorHAnsi"/>
              </w:rPr>
            </w:pPr>
            <w:r w:rsidRPr="00986B89">
              <w:rPr>
                <w:rFonts w:cstheme="majorHAnsi"/>
              </w:rPr>
              <w:t>De leerling neemt doelgericht deel aan eenvoudige mondelinge en schriftelijke interactie.</w:t>
            </w:r>
          </w:p>
          <w:p w14:paraId="754CCA30" w14:textId="77777777" w:rsidR="00186772" w:rsidRPr="00986B89" w:rsidRDefault="00480121" w:rsidP="00EA1397">
            <w:pPr>
              <w:spacing w:after="0"/>
              <w:rPr>
                <w:rFonts w:cstheme="majorHAnsi"/>
              </w:rPr>
            </w:pPr>
            <w:r w:rsidRPr="00986B89">
              <w:rPr>
                <w:rFonts w:cstheme="majorHAnsi"/>
              </w:rPr>
              <w:t>Tekstkenmerken voor receptie</w:t>
            </w:r>
          </w:p>
          <w:p w14:paraId="754CCA35" w14:textId="38741D82" w:rsidR="00186772" w:rsidRPr="00786E99" w:rsidRDefault="00480121" w:rsidP="00EA1397">
            <w:pPr>
              <w:spacing w:after="0"/>
              <w:rPr>
                <w:rFonts w:cstheme="majorHAnsi"/>
              </w:rPr>
            </w:pPr>
            <w:r w:rsidRPr="00986B89">
              <w:rPr>
                <w:rFonts w:cstheme="majorHAnsi"/>
              </w:rPr>
              <w:t>Minimumvereisten voor productie</w:t>
            </w:r>
          </w:p>
        </w:tc>
      </w:tr>
    </w:tbl>
    <w:p w14:paraId="754CCA37" w14:textId="77777777" w:rsidR="00186772" w:rsidRPr="00986B89" w:rsidRDefault="00186772">
      <w:pPr>
        <w:rPr>
          <w:rFonts w:cstheme="majorHAnsi"/>
        </w:rPr>
        <w:sectPr w:rsidR="00186772" w:rsidRPr="00986B89" w:rsidSect="0056514C">
          <w:headerReference w:type="even" r:id="rId28"/>
          <w:headerReference w:type="default" r:id="rId29"/>
          <w:footerReference w:type="even" r:id="rId30"/>
          <w:footerReference w:type="default" r:id="rId31"/>
          <w:headerReference w:type="first" r:id="rId32"/>
          <w:pgSz w:w="11906" w:h="16838"/>
          <w:pgMar w:top="1134" w:right="1134" w:bottom="1134" w:left="1134" w:header="709" w:footer="397" w:gutter="0"/>
          <w:cols w:space="708"/>
        </w:sectPr>
      </w:pPr>
    </w:p>
    <w:p w14:paraId="363781DF" w14:textId="77777777" w:rsidR="00200791" w:rsidRPr="00986B89" w:rsidRDefault="00200791" w:rsidP="00200791">
      <w:pPr>
        <w:rPr>
          <w:rFonts w:cstheme="majorHAnsi"/>
          <w:b/>
          <w:color w:val="00B0F0"/>
          <w:sz w:val="32"/>
        </w:rPr>
      </w:pPr>
      <w:r w:rsidRPr="00986B89">
        <w:rPr>
          <w:rFonts w:cstheme="majorHAnsi"/>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CC10F1C" w14:textId="3BEBC6CB" w:rsidR="00E77B80" w:rsidRDefault="00C63EC8">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0997726" w:history="1">
            <w:r w:rsidR="00E77B80" w:rsidRPr="00A2283E">
              <w:rPr>
                <w:rStyle w:val="Hyperlink"/>
                <w:rFonts w:cstheme="majorHAnsi"/>
                <w:noProof/>
              </w:rPr>
              <w:t>1</w:t>
            </w:r>
            <w:r w:rsidR="00E77B80">
              <w:rPr>
                <w:rFonts w:eastAsiaTheme="minorEastAsia"/>
                <w:b w:val="0"/>
                <w:noProof/>
                <w:color w:val="auto"/>
                <w:kern w:val="2"/>
                <w:szCs w:val="24"/>
                <w:lang w:eastAsia="nl-BE"/>
                <w14:ligatures w14:val="standardContextual"/>
              </w:rPr>
              <w:tab/>
            </w:r>
            <w:r w:rsidR="00E77B80" w:rsidRPr="00A2283E">
              <w:rPr>
                <w:rStyle w:val="Hyperlink"/>
                <w:rFonts w:cstheme="majorHAnsi"/>
                <w:noProof/>
              </w:rPr>
              <w:t>Inleiding</w:t>
            </w:r>
            <w:r w:rsidR="00E77B80">
              <w:rPr>
                <w:noProof/>
                <w:webHidden/>
              </w:rPr>
              <w:tab/>
            </w:r>
            <w:r w:rsidR="00E77B80">
              <w:rPr>
                <w:noProof/>
                <w:webHidden/>
              </w:rPr>
              <w:fldChar w:fldCharType="begin"/>
            </w:r>
            <w:r w:rsidR="00E77B80">
              <w:rPr>
                <w:noProof/>
                <w:webHidden/>
              </w:rPr>
              <w:instrText xml:space="preserve"> PAGEREF _Toc160997726 \h </w:instrText>
            </w:r>
            <w:r w:rsidR="00E77B80">
              <w:rPr>
                <w:noProof/>
                <w:webHidden/>
              </w:rPr>
            </w:r>
            <w:r w:rsidR="00E77B80">
              <w:rPr>
                <w:noProof/>
                <w:webHidden/>
              </w:rPr>
              <w:fldChar w:fldCharType="separate"/>
            </w:r>
            <w:r w:rsidR="00D569B2">
              <w:rPr>
                <w:noProof/>
                <w:webHidden/>
              </w:rPr>
              <w:t>2</w:t>
            </w:r>
            <w:r w:rsidR="00E77B80">
              <w:rPr>
                <w:noProof/>
                <w:webHidden/>
              </w:rPr>
              <w:fldChar w:fldCharType="end"/>
            </w:r>
          </w:hyperlink>
        </w:p>
        <w:p w14:paraId="256D89CD" w14:textId="1B432E4E" w:rsidR="00E77B80" w:rsidRDefault="00E77B80">
          <w:pPr>
            <w:pStyle w:val="Inhopg2"/>
            <w:rPr>
              <w:rFonts w:eastAsiaTheme="minorEastAsia"/>
              <w:color w:val="auto"/>
              <w:kern w:val="2"/>
              <w:sz w:val="24"/>
              <w:szCs w:val="24"/>
              <w:lang w:eastAsia="nl-BE"/>
              <w14:ligatures w14:val="standardContextual"/>
            </w:rPr>
          </w:pPr>
          <w:hyperlink w:anchor="_Toc160997727" w:history="1">
            <w:r w:rsidRPr="00A2283E">
              <w:rPr>
                <w:rStyle w:val="Hyperlink"/>
                <w:rFonts w:cstheme="majorHAnsi"/>
              </w:rPr>
              <w:t>1.1</w:t>
            </w:r>
            <w:r>
              <w:rPr>
                <w:rFonts w:eastAsiaTheme="minorEastAsia"/>
                <w:color w:val="auto"/>
                <w:kern w:val="2"/>
                <w:sz w:val="24"/>
                <w:szCs w:val="24"/>
                <w:lang w:eastAsia="nl-BE"/>
                <w14:ligatures w14:val="standardContextual"/>
              </w:rPr>
              <w:tab/>
            </w:r>
            <w:r w:rsidRPr="00A2283E">
              <w:rPr>
                <w:rStyle w:val="Hyperlink"/>
                <w:rFonts w:cstheme="majorHAnsi"/>
              </w:rPr>
              <w:t>Het leerplanconcept: vijf uitgangspunten</w:t>
            </w:r>
            <w:r>
              <w:rPr>
                <w:webHidden/>
              </w:rPr>
              <w:tab/>
            </w:r>
            <w:r>
              <w:rPr>
                <w:webHidden/>
              </w:rPr>
              <w:fldChar w:fldCharType="begin"/>
            </w:r>
            <w:r>
              <w:rPr>
                <w:webHidden/>
              </w:rPr>
              <w:instrText xml:space="preserve"> PAGEREF _Toc160997727 \h </w:instrText>
            </w:r>
            <w:r>
              <w:rPr>
                <w:webHidden/>
              </w:rPr>
            </w:r>
            <w:r>
              <w:rPr>
                <w:webHidden/>
              </w:rPr>
              <w:fldChar w:fldCharType="separate"/>
            </w:r>
            <w:r w:rsidR="00D569B2">
              <w:rPr>
                <w:webHidden/>
              </w:rPr>
              <w:t>2</w:t>
            </w:r>
            <w:r>
              <w:rPr>
                <w:webHidden/>
              </w:rPr>
              <w:fldChar w:fldCharType="end"/>
            </w:r>
          </w:hyperlink>
        </w:p>
        <w:p w14:paraId="764C5523" w14:textId="0CDFAC8E" w:rsidR="00E77B80" w:rsidRDefault="00E77B80">
          <w:pPr>
            <w:pStyle w:val="Inhopg2"/>
            <w:rPr>
              <w:rFonts w:eastAsiaTheme="minorEastAsia"/>
              <w:color w:val="auto"/>
              <w:kern w:val="2"/>
              <w:sz w:val="24"/>
              <w:szCs w:val="24"/>
              <w:lang w:eastAsia="nl-BE"/>
              <w14:ligatures w14:val="standardContextual"/>
            </w:rPr>
          </w:pPr>
          <w:hyperlink w:anchor="_Toc160997728" w:history="1">
            <w:r w:rsidRPr="00A2283E">
              <w:rPr>
                <w:rStyle w:val="Hyperlink"/>
                <w:rFonts w:cstheme="majorHAnsi"/>
              </w:rPr>
              <w:t>1.2</w:t>
            </w:r>
            <w:r>
              <w:rPr>
                <w:rFonts w:eastAsiaTheme="minorEastAsia"/>
                <w:color w:val="auto"/>
                <w:kern w:val="2"/>
                <w:sz w:val="24"/>
                <w:szCs w:val="24"/>
                <w:lang w:eastAsia="nl-BE"/>
                <w14:ligatures w14:val="standardContextual"/>
              </w:rPr>
              <w:tab/>
            </w:r>
            <w:r w:rsidRPr="00A2283E">
              <w:rPr>
                <w:rStyle w:val="Hyperlink"/>
                <w:rFonts w:cstheme="majorHAnsi"/>
              </w:rPr>
              <w:t>De vormingscirkel – de opdracht van secundair onderwijs</w:t>
            </w:r>
            <w:r>
              <w:rPr>
                <w:webHidden/>
              </w:rPr>
              <w:tab/>
            </w:r>
            <w:r>
              <w:rPr>
                <w:webHidden/>
              </w:rPr>
              <w:fldChar w:fldCharType="begin"/>
            </w:r>
            <w:r>
              <w:rPr>
                <w:webHidden/>
              </w:rPr>
              <w:instrText xml:space="preserve"> PAGEREF _Toc160997728 \h </w:instrText>
            </w:r>
            <w:r>
              <w:rPr>
                <w:webHidden/>
              </w:rPr>
            </w:r>
            <w:r>
              <w:rPr>
                <w:webHidden/>
              </w:rPr>
              <w:fldChar w:fldCharType="separate"/>
            </w:r>
            <w:r w:rsidR="00D569B2">
              <w:rPr>
                <w:webHidden/>
              </w:rPr>
              <w:t>2</w:t>
            </w:r>
            <w:r>
              <w:rPr>
                <w:webHidden/>
              </w:rPr>
              <w:fldChar w:fldCharType="end"/>
            </w:r>
          </w:hyperlink>
        </w:p>
        <w:p w14:paraId="696B0D7C" w14:textId="29ED9F2C" w:rsidR="00E77B80" w:rsidRDefault="00E77B80">
          <w:pPr>
            <w:pStyle w:val="Inhopg2"/>
            <w:rPr>
              <w:rFonts w:eastAsiaTheme="minorEastAsia"/>
              <w:color w:val="auto"/>
              <w:kern w:val="2"/>
              <w:sz w:val="24"/>
              <w:szCs w:val="24"/>
              <w:lang w:eastAsia="nl-BE"/>
              <w14:ligatures w14:val="standardContextual"/>
            </w:rPr>
          </w:pPr>
          <w:hyperlink w:anchor="_Toc160997729" w:history="1">
            <w:r w:rsidRPr="00A2283E">
              <w:rPr>
                <w:rStyle w:val="Hyperlink"/>
                <w:rFonts w:cstheme="majorHAnsi"/>
              </w:rPr>
              <w:t>1.3</w:t>
            </w:r>
            <w:r>
              <w:rPr>
                <w:rFonts w:eastAsiaTheme="minorEastAsia"/>
                <w:color w:val="auto"/>
                <w:kern w:val="2"/>
                <w:sz w:val="24"/>
                <w:szCs w:val="24"/>
                <w:lang w:eastAsia="nl-BE"/>
                <w14:ligatures w14:val="standardContextual"/>
              </w:rPr>
              <w:tab/>
            </w:r>
            <w:r w:rsidRPr="00A2283E">
              <w:rPr>
                <w:rStyle w:val="Hyperlink"/>
                <w:rFonts w:cstheme="majorHAnsi"/>
              </w:rPr>
              <w:t>Ruimte voor leraren(teams) en scholen</w:t>
            </w:r>
            <w:r>
              <w:rPr>
                <w:webHidden/>
              </w:rPr>
              <w:tab/>
            </w:r>
            <w:r>
              <w:rPr>
                <w:webHidden/>
              </w:rPr>
              <w:fldChar w:fldCharType="begin"/>
            </w:r>
            <w:r>
              <w:rPr>
                <w:webHidden/>
              </w:rPr>
              <w:instrText xml:space="preserve"> PAGEREF _Toc160997729 \h </w:instrText>
            </w:r>
            <w:r>
              <w:rPr>
                <w:webHidden/>
              </w:rPr>
            </w:r>
            <w:r>
              <w:rPr>
                <w:webHidden/>
              </w:rPr>
              <w:fldChar w:fldCharType="separate"/>
            </w:r>
            <w:r w:rsidR="00D569B2">
              <w:rPr>
                <w:webHidden/>
              </w:rPr>
              <w:t>3</w:t>
            </w:r>
            <w:r>
              <w:rPr>
                <w:webHidden/>
              </w:rPr>
              <w:fldChar w:fldCharType="end"/>
            </w:r>
          </w:hyperlink>
        </w:p>
        <w:p w14:paraId="4AF12BEF" w14:textId="0E91A56C" w:rsidR="00E77B80" w:rsidRDefault="00E77B80">
          <w:pPr>
            <w:pStyle w:val="Inhopg2"/>
            <w:rPr>
              <w:rFonts w:eastAsiaTheme="minorEastAsia"/>
              <w:color w:val="auto"/>
              <w:kern w:val="2"/>
              <w:sz w:val="24"/>
              <w:szCs w:val="24"/>
              <w:lang w:eastAsia="nl-BE"/>
              <w14:ligatures w14:val="standardContextual"/>
            </w:rPr>
          </w:pPr>
          <w:hyperlink w:anchor="_Toc160997730" w:history="1">
            <w:r w:rsidRPr="00A2283E">
              <w:rPr>
                <w:rStyle w:val="Hyperlink"/>
                <w:rFonts w:cstheme="majorHAnsi"/>
              </w:rPr>
              <w:t>1.4</w:t>
            </w:r>
            <w:r>
              <w:rPr>
                <w:rFonts w:eastAsiaTheme="minorEastAsia"/>
                <w:color w:val="auto"/>
                <w:kern w:val="2"/>
                <w:sz w:val="24"/>
                <w:szCs w:val="24"/>
                <w:lang w:eastAsia="nl-BE"/>
                <w14:ligatures w14:val="standardContextual"/>
              </w:rPr>
              <w:tab/>
            </w:r>
            <w:r w:rsidRPr="00A2283E">
              <w:rPr>
                <w:rStyle w:val="Hyperlink"/>
                <w:rFonts w:cstheme="majorHAnsi"/>
              </w:rPr>
              <w:t>Differentiatie</w:t>
            </w:r>
            <w:r>
              <w:rPr>
                <w:webHidden/>
              </w:rPr>
              <w:tab/>
            </w:r>
            <w:r>
              <w:rPr>
                <w:webHidden/>
              </w:rPr>
              <w:fldChar w:fldCharType="begin"/>
            </w:r>
            <w:r>
              <w:rPr>
                <w:webHidden/>
              </w:rPr>
              <w:instrText xml:space="preserve"> PAGEREF _Toc160997730 \h </w:instrText>
            </w:r>
            <w:r>
              <w:rPr>
                <w:webHidden/>
              </w:rPr>
            </w:r>
            <w:r>
              <w:rPr>
                <w:webHidden/>
              </w:rPr>
              <w:fldChar w:fldCharType="separate"/>
            </w:r>
            <w:r w:rsidR="00D569B2">
              <w:rPr>
                <w:webHidden/>
              </w:rPr>
              <w:t>3</w:t>
            </w:r>
            <w:r>
              <w:rPr>
                <w:webHidden/>
              </w:rPr>
              <w:fldChar w:fldCharType="end"/>
            </w:r>
          </w:hyperlink>
        </w:p>
        <w:p w14:paraId="212F3A28" w14:textId="2A05522D" w:rsidR="00E77B80" w:rsidRDefault="00E77B80">
          <w:pPr>
            <w:pStyle w:val="Inhopg2"/>
            <w:rPr>
              <w:rFonts w:eastAsiaTheme="minorEastAsia"/>
              <w:color w:val="auto"/>
              <w:kern w:val="2"/>
              <w:sz w:val="24"/>
              <w:szCs w:val="24"/>
              <w:lang w:eastAsia="nl-BE"/>
              <w14:ligatures w14:val="standardContextual"/>
            </w:rPr>
          </w:pPr>
          <w:hyperlink w:anchor="_Toc160997731" w:history="1">
            <w:r w:rsidRPr="00A2283E">
              <w:rPr>
                <w:rStyle w:val="Hyperlink"/>
                <w:rFonts w:cstheme="majorHAnsi"/>
              </w:rPr>
              <w:t>1.5</w:t>
            </w:r>
            <w:r>
              <w:rPr>
                <w:rFonts w:eastAsiaTheme="minorEastAsia"/>
                <w:color w:val="auto"/>
                <w:kern w:val="2"/>
                <w:sz w:val="24"/>
                <w:szCs w:val="24"/>
                <w:lang w:eastAsia="nl-BE"/>
                <w14:ligatures w14:val="standardContextual"/>
              </w:rPr>
              <w:tab/>
            </w:r>
            <w:r w:rsidRPr="00A2283E">
              <w:rPr>
                <w:rStyle w:val="Hyperlink"/>
                <w:rFonts w:cstheme="majorHAnsi"/>
              </w:rPr>
              <w:t>Opbouw van leerplannen</w:t>
            </w:r>
            <w:r>
              <w:rPr>
                <w:webHidden/>
              </w:rPr>
              <w:tab/>
            </w:r>
            <w:r>
              <w:rPr>
                <w:webHidden/>
              </w:rPr>
              <w:fldChar w:fldCharType="begin"/>
            </w:r>
            <w:r>
              <w:rPr>
                <w:webHidden/>
              </w:rPr>
              <w:instrText xml:space="preserve"> PAGEREF _Toc160997731 \h </w:instrText>
            </w:r>
            <w:r>
              <w:rPr>
                <w:webHidden/>
              </w:rPr>
            </w:r>
            <w:r>
              <w:rPr>
                <w:webHidden/>
              </w:rPr>
              <w:fldChar w:fldCharType="separate"/>
            </w:r>
            <w:r w:rsidR="00D569B2">
              <w:rPr>
                <w:webHidden/>
              </w:rPr>
              <w:t>5</w:t>
            </w:r>
            <w:r>
              <w:rPr>
                <w:webHidden/>
              </w:rPr>
              <w:fldChar w:fldCharType="end"/>
            </w:r>
          </w:hyperlink>
        </w:p>
        <w:p w14:paraId="2BD6CB34" w14:textId="71A27E05" w:rsidR="00E77B80" w:rsidRDefault="00E77B80">
          <w:pPr>
            <w:pStyle w:val="Inhopg1"/>
            <w:rPr>
              <w:rFonts w:eastAsiaTheme="minorEastAsia"/>
              <w:b w:val="0"/>
              <w:noProof/>
              <w:color w:val="auto"/>
              <w:kern w:val="2"/>
              <w:szCs w:val="24"/>
              <w:lang w:eastAsia="nl-BE"/>
              <w14:ligatures w14:val="standardContextual"/>
            </w:rPr>
          </w:pPr>
          <w:hyperlink w:anchor="_Toc160997732" w:history="1">
            <w:r w:rsidRPr="00A2283E">
              <w:rPr>
                <w:rStyle w:val="Hyperlink"/>
                <w:rFonts w:cstheme="majorHAnsi"/>
                <w:noProof/>
              </w:rPr>
              <w:t>2</w:t>
            </w:r>
            <w:r>
              <w:rPr>
                <w:rFonts w:eastAsiaTheme="minorEastAsia"/>
                <w:b w:val="0"/>
                <w:noProof/>
                <w:color w:val="auto"/>
                <w:kern w:val="2"/>
                <w:szCs w:val="24"/>
                <w:lang w:eastAsia="nl-BE"/>
                <w14:ligatures w14:val="standardContextual"/>
              </w:rPr>
              <w:tab/>
            </w:r>
            <w:r w:rsidRPr="00A2283E">
              <w:rPr>
                <w:rStyle w:val="Hyperlink"/>
                <w:rFonts w:cstheme="majorHAnsi"/>
                <w:noProof/>
              </w:rPr>
              <w:t>Situering</w:t>
            </w:r>
            <w:r>
              <w:rPr>
                <w:noProof/>
                <w:webHidden/>
              </w:rPr>
              <w:tab/>
            </w:r>
            <w:r>
              <w:rPr>
                <w:noProof/>
                <w:webHidden/>
              </w:rPr>
              <w:fldChar w:fldCharType="begin"/>
            </w:r>
            <w:r>
              <w:rPr>
                <w:noProof/>
                <w:webHidden/>
              </w:rPr>
              <w:instrText xml:space="preserve"> PAGEREF _Toc160997732 \h </w:instrText>
            </w:r>
            <w:r>
              <w:rPr>
                <w:noProof/>
                <w:webHidden/>
              </w:rPr>
            </w:r>
            <w:r>
              <w:rPr>
                <w:noProof/>
                <w:webHidden/>
              </w:rPr>
              <w:fldChar w:fldCharType="separate"/>
            </w:r>
            <w:r w:rsidR="00D569B2">
              <w:rPr>
                <w:noProof/>
                <w:webHidden/>
              </w:rPr>
              <w:t>6</w:t>
            </w:r>
            <w:r>
              <w:rPr>
                <w:noProof/>
                <w:webHidden/>
              </w:rPr>
              <w:fldChar w:fldCharType="end"/>
            </w:r>
          </w:hyperlink>
        </w:p>
        <w:p w14:paraId="6A3E45FB" w14:textId="3E4CFB07" w:rsidR="00E77B80" w:rsidRDefault="00E77B80">
          <w:pPr>
            <w:pStyle w:val="Inhopg2"/>
            <w:rPr>
              <w:rFonts w:eastAsiaTheme="minorEastAsia"/>
              <w:color w:val="auto"/>
              <w:kern w:val="2"/>
              <w:sz w:val="24"/>
              <w:szCs w:val="24"/>
              <w:lang w:eastAsia="nl-BE"/>
              <w14:ligatures w14:val="standardContextual"/>
            </w:rPr>
          </w:pPr>
          <w:hyperlink w:anchor="_Toc160997733" w:history="1">
            <w:r w:rsidRPr="00A2283E">
              <w:rPr>
                <w:rStyle w:val="Hyperlink"/>
                <w:rFonts w:cstheme="majorHAnsi"/>
              </w:rPr>
              <w:t>2.1</w:t>
            </w:r>
            <w:r>
              <w:rPr>
                <w:rFonts w:eastAsiaTheme="minorEastAsia"/>
                <w:color w:val="auto"/>
                <w:kern w:val="2"/>
                <w:sz w:val="24"/>
                <w:szCs w:val="24"/>
                <w:lang w:eastAsia="nl-BE"/>
                <w14:ligatures w14:val="standardContextual"/>
              </w:rPr>
              <w:tab/>
            </w:r>
            <w:r w:rsidRPr="00A2283E">
              <w:rPr>
                <w:rStyle w:val="Hyperlink"/>
                <w:rFonts w:cstheme="majorHAnsi"/>
              </w:rPr>
              <w:t>Samenhang met het basisonderwijs</w:t>
            </w:r>
            <w:r>
              <w:rPr>
                <w:webHidden/>
              </w:rPr>
              <w:tab/>
            </w:r>
            <w:r>
              <w:rPr>
                <w:webHidden/>
              </w:rPr>
              <w:fldChar w:fldCharType="begin"/>
            </w:r>
            <w:r>
              <w:rPr>
                <w:webHidden/>
              </w:rPr>
              <w:instrText xml:space="preserve"> PAGEREF _Toc160997733 \h </w:instrText>
            </w:r>
            <w:r>
              <w:rPr>
                <w:webHidden/>
              </w:rPr>
            </w:r>
            <w:r>
              <w:rPr>
                <w:webHidden/>
              </w:rPr>
              <w:fldChar w:fldCharType="separate"/>
            </w:r>
            <w:r w:rsidR="00D569B2">
              <w:rPr>
                <w:webHidden/>
              </w:rPr>
              <w:t>6</w:t>
            </w:r>
            <w:r>
              <w:rPr>
                <w:webHidden/>
              </w:rPr>
              <w:fldChar w:fldCharType="end"/>
            </w:r>
          </w:hyperlink>
        </w:p>
        <w:p w14:paraId="720FA1F2" w14:textId="07450919" w:rsidR="00E77B80" w:rsidRDefault="00E77B80">
          <w:pPr>
            <w:pStyle w:val="Inhopg2"/>
            <w:rPr>
              <w:rFonts w:eastAsiaTheme="minorEastAsia"/>
              <w:color w:val="auto"/>
              <w:kern w:val="2"/>
              <w:sz w:val="24"/>
              <w:szCs w:val="24"/>
              <w:lang w:eastAsia="nl-BE"/>
              <w14:ligatures w14:val="standardContextual"/>
            </w:rPr>
          </w:pPr>
          <w:hyperlink w:anchor="_Toc160997734" w:history="1">
            <w:r w:rsidRPr="00A2283E">
              <w:rPr>
                <w:rStyle w:val="Hyperlink"/>
                <w:rFonts w:cstheme="majorHAnsi"/>
              </w:rPr>
              <w:t>2.2</w:t>
            </w:r>
            <w:r>
              <w:rPr>
                <w:rFonts w:eastAsiaTheme="minorEastAsia"/>
                <w:color w:val="auto"/>
                <w:kern w:val="2"/>
                <w:sz w:val="24"/>
                <w:szCs w:val="24"/>
                <w:lang w:eastAsia="nl-BE"/>
                <w14:ligatures w14:val="standardContextual"/>
              </w:rPr>
              <w:tab/>
            </w:r>
            <w:r w:rsidRPr="00A2283E">
              <w:rPr>
                <w:rStyle w:val="Hyperlink"/>
                <w:rFonts w:cstheme="majorHAnsi"/>
              </w:rPr>
              <w:t>Samenhang in de eerste graad</w:t>
            </w:r>
            <w:r>
              <w:rPr>
                <w:webHidden/>
              </w:rPr>
              <w:tab/>
            </w:r>
            <w:r>
              <w:rPr>
                <w:webHidden/>
              </w:rPr>
              <w:fldChar w:fldCharType="begin"/>
            </w:r>
            <w:r>
              <w:rPr>
                <w:webHidden/>
              </w:rPr>
              <w:instrText xml:space="preserve"> PAGEREF _Toc160997734 \h </w:instrText>
            </w:r>
            <w:r>
              <w:rPr>
                <w:webHidden/>
              </w:rPr>
            </w:r>
            <w:r>
              <w:rPr>
                <w:webHidden/>
              </w:rPr>
              <w:fldChar w:fldCharType="separate"/>
            </w:r>
            <w:r w:rsidR="00D569B2">
              <w:rPr>
                <w:webHidden/>
              </w:rPr>
              <w:t>6</w:t>
            </w:r>
            <w:r>
              <w:rPr>
                <w:webHidden/>
              </w:rPr>
              <w:fldChar w:fldCharType="end"/>
            </w:r>
          </w:hyperlink>
        </w:p>
        <w:p w14:paraId="5CC4B31A" w14:textId="6F45AC90" w:rsidR="00E77B80" w:rsidRDefault="00E77B80">
          <w:pPr>
            <w:pStyle w:val="Inhopg3"/>
            <w:rPr>
              <w:rFonts w:eastAsiaTheme="minorEastAsia"/>
              <w:noProof/>
              <w:color w:val="auto"/>
              <w:kern w:val="2"/>
              <w:sz w:val="24"/>
              <w:szCs w:val="24"/>
              <w:lang w:eastAsia="nl-BE"/>
              <w14:ligatures w14:val="standardContextual"/>
            </w:rPr>
          </w:pPr>
          <w:hyperlink w:anchor="_Toc160997735" w:history="1">
            <w:r w:rsidRPr="00A2283E">
              <w:rPr>
                <w:rStyle w:val="Hyperlink"/>
                <w:rFonts w:cstheme="majorHAnsi"/>
                <w:noProof/>
              </w:rPr>
              <w:t>2.2.1</w:t>
            </w:r>
            <w:r>
              <w:rPr>
                <w:rFonts w:eastAsiaTheme="minorEastAsia"/>
                <w:noProof/>
                <w:color w:val="auto"/>
                <w:kern w:val="2"/>
                <w:sz w:val="24"/>
                <w:szCs w:val="24"/>
                <w:lang w:eastAsia="nl-BE"/>
                <w14:ligatures w14:val="standardContextual"/>
              </w:rPr>
              <w:tab/>
            </w:r>
            <w:r w:rsidRPr="00A2283E">
              <w:rPr>
                <w:rStyle w:val="Hyperlink"/>
                <w:rFonts w:cstheme="majorHAnsi"/>
                <w:noProof/>
              </w:rPr>
              <w:t>Samenhang met leerplannen van de algemene vorming</w:t>
            </w:r>
            <w:r>
              <w:rPr>
                <w:noProof/>
                <w:webHidden/>
              </w:rPr>
              <w:tab/>
            </w:r>
            <w:r>
              <w:rPr>
                <w:noProof/>
                <w:webHidden/>
              </w:rPr>
              <w:fldChar w:fldCharType="begin"/>
            </w:r>
            <w:r>
              <w:rPr>
                <w:noProof/>
                <w:webHidden/>
              </w:rPr>
              <w:instrText xml:space="preserve"> PAGEREF _Toc160997735 \h </w:instrText>
            </w:r>
            <w:r>
              <w:rPr>
                <w:noProof/>
                <w:webHidden/>
              </w:rPr>
            </w:r>
            <w:r>
              <w:rPr>
                <w:noProof/>
                <w:webHidden/>
              </w:rPr>
              <w:fldChar w:fldCharType="separate"/>
            </w:r>
            <w:r w:rsidR="00D569B2">
              <w:rPr>
                <w:noProof/>
                <w:webHidden/>
              </w:rPr>
              <w:t>6</w:t>
            </w:r>
            <w:r>
              <w:rPr>
                <w:noProof/>
                <w:webHidden/>
              </w:rPr>
              <w:fldChar w:fldCharType="end"/>
            </w:r>
          </w:hyperlink>
        </w:p>
        <w:p w14:paraId="0117E5C2" w14:textId="32E98FE3" w:rsidR="00E77B80" w:rsidRDefault="00E77B80">
          <w:pPr>
            <w:pStyle w:val="Inhopg3"/>
            <w:rPr>
              <w:rFonts w:eastAsiaTheme="minorEastAsia"/>
              <w:noProof/>
              <w:color w:val="auto"/>
              <w:kern w:val="2"/>
              <w:sz w:val="24"/>
              <w:szCs w:val="24"/>
              <w:lang w:eastAsia="nl-BE"/>
              <w14:ligatures w14:val="standardContextual"/>
            </w:rPr>
          </w:pPr>
          <w:hyperlink w:anchor="_Toc160997736" w:history="1">
            <w:r w:rsidRPr="00A2283E">
              <w:rPr>
                <w:rStyle w:val="Hyperlink"/>
                <w:rFonts w:cstheme="majorHAnsi"/>
                <w:noProof/>
              </w:rPr>
              <w:t>2.2.2</w:t>
            </w:r>
            <w:r>
              <w:rPr>
                <w:rFonts w:eastAsiaTheme="minorEastAsia"/>
                <w:noProof/>
                <w:color w:val="auto"/>
                <w:kern w:val="2"/>
                <w:sz w:val="24"/>
                <w:szCs w:val="24"/>
                <w:lang w:eastAsia="nl-BE"/>
                <w14:ligatures w14:val="standardContextual"/>
              </w:rPr>
              <w:tab/>
            </w:r>
            <w:r w:rsidRPr="00A2283E">
              <w:rPr>
                <w:rStyle w:val="Hyperlink"/>
                <w:rFonts w:cstheme="majorHAnsi"/>
                <w:noProof/>
              </w:rPr>
              <w:t>Samenhang met de basisopties</w:t>
            </w:r>
            <w:r>
              <w:rPr>
                <w:noProof/>
                <w:webHidden/>
              </w:rPr>
              <w:tab/>
            </w:r>
            <w:r>
              <w:rPr>
                <w:noProof/>
                <w:webHidden/>
              </w:rPr>
              <w:fldChar w:fldCharType="begin"/>
            </w:r>
            <w:r>
              <w:rPr>
                <w:noProof/>
                <w:webHidden/>
              </w:rPr>
              <w:instrText xml:space="preserve"> PAGEREF _Toc160997736 \h </w:instrText>
            </w:r>
            <w:r>
              <w:rPr>
                <w:noProof/>
                <w:webHidden/>
              </w:rPr>
            </w:r>
            <w:r>
              <w:rPr>
                <w:noProof/>
                <w:webHidden/>
              </w:rPr>
              <w:fldChar w:fldCharType="separate"/>
            </w:r>
            <w:r w:rsidR="00D569B2">
              <w:rPr>
                <w:noProof/>
                <w:webHidden/>
              </w:rPr>
              <w:t>6</w:t>
            </w:r>
            <w:r>
              <w:rPr>
                <w:noProof/>
                <w:webHidden/>
              </w:rPr>
              <w:fldChar w:fldCharType="end"/>
            </w:r>
          </w:hyperlink>
        </w:p>
        <w:p w14:paraId="0CD5F9E1" w14:textId="4ED48BC3" w:rsidR="00E77B80" w:rsidRDefault="00E77B80">
          <w:pPr>
            <w:pStyle w:val="Inhopg2"/>
            <w:rPr>
              <w:rFonts w:eastAsiaTheme="minorEastAsia"/>
              <w:color w:val="auto"/>
              <w:kern w:val="2"/>
              <w:sz w:val="24"/>
              <w:szCs w:val="24"/>
              <w:lang w:eastAsia="nl-BE"/>
              <w14:ligatures w14:val="standardContextual"/>
            </w:rPr>
          </w:pPr>
          <w:hyperlink w:anchor="_Toc160997737" w:history="1">
            <w:r w:rsidRPr="00A2283E">
              <w:rPr>
                <w:rStyle w:val="Hyperlink"/>
                <w:rFonts w:cstheme="majorHAnsi"/>
              </w:rPr>
              <w:t>2.3</w:t>
            </w:r>
            <w:r>
              <w:rPr>
                <w:rFonts w:eastAsiaTheme="minorEastAsia"/>
                <w:color w:val="auto"/>
                <w:kern w:val="2"/>
                <w:sz w:val="24"/>
                <w:szCs w:val="24"/>
                <w:lang w:eastAsia="nl-BE"/>
                <w14:ligatures w14:val="standardContextual"/>
              </w:rPr>
              <w:tab/>
            </w:r>
            <w:r w:rsidRPr="00A2283E">
              <w:rPr>
                <w:rStyle w:val="Hyperlink"/>
                <w:rFonts w:cstheme="majorHAnsi"/>
              </w:rPr>
              <w:t>Plaats in de lessentabel</w:t>
            </w:r>
            <w:r>
              <w:rPr>
                <w:webHidden/>
              </w:rPr>
              <w:tab/>
            </w:r>
            <w:r>
              <w:rPr>
                <w:webHidden/>
              </w:rPr>
              <w:fldChar w:fldCharType="begin"/>
            </w:r>
            <w:r>
              <w:rPr>
                <w:webHidden/>
              </w:rPr>
              <w:instrText xml:space="preserve"> PAGEREF _Toc160997737 \h </w:instrText>
            </w:r>
            <w:r>
              <w:rPr>
                <w:webHidden/>
              </w:rPr>
            </w:r>
            <w:r>
              <w:rPr>
                <w:webHidden/>
              </w:rPr>
              <w:fldChar w:fldCharType="separate"/>
            </w:r>
            <w:r w:rsidR="00D569B2">
              <w:rPr>
                <w:webHidden/>
              </w:rPr>
              <w:t>6</w:t>
            </w:r>
            <w:r>
              <w:rPr>
                <w:webHidden/>
              </w:rPr>
              <w:fldChar w:fldCharType="end"/>
            </w:r>
          </w:hyperlink>
        </w:p>
        <w:p w14:paraId="07DFDB46" w14:textId="3EAE067D" w:rsidR="00E77B80" w:rsidRDefault="00E77B80">
          <w:pPr>
            <w:pStyle w:val="Inhopg1"/>
            <w:rPr>
              <w:rFonts w:eastAsiaTheme="minorEastAsia"/>
              <w:b w:val="0"/>
              <w:noProof/>
              <w:color w:val="auto"/>
              <w:kern w:val="2"/>
              <w:szCs w:val="24"/>
              <w:lang w:eastAsia="nl-BE"/>
              <w14:ligatures w14:val="standardContextual"/>
            </w:rPr>
          </w:pPr>
          <w:hyperlink w:anchor="_Toc160997738" w:history="1">
            <w:r w:rsidRPr="00A2283E">
              <w:rPr>
                <w:rStyle w:val="Hyperlink"/>
                <w:rFonts w:cstheme="majorHAnsi"/>
                <w:noProof/>
              </w:rPr>
              <w:t>3</w:t>
            </w:r>
            <w:r>
              <w:rPr>
                <w:rFonts w:eastAsiaTheme="minorEastAsia"/>
                <w:b w:val="0"/>
                <w:noProof/>
                <w:color w:val="auto"/>
                <w:kern w:val="2"/>
                <w:szCs w:val="24"/>
                <w:lang w:eastAsia="nl-BE"/>
                <w14:ligatures w14:val="standardContextual"/>
              </w:rPr>
              <w:tab/>
            </w:r>
            <w:r w:rsidRPr="00A2283E">
              <w:rPr>
                <w:rStyle w:val="Hyperlink"/>
                <w:rFonts w:cstheme="majorHAnsi"/>
                <w:noProof/>
              </w:rPr>
              <w:t>Pedagogisch-didactische duiding</w:t>
            </w:r>
            <w:r>
              <w:rPr>
                <w:noProof/>
                <w:webHidden/>
              </w:rPr>
              <w:tab/>
            </w:r>
            <w:r>
              <w:rPr>
                <w:noProof/>
                <w:webHidden/>
              </w:rPr>
              <w:fldChar w:fldCharType="begin"/>
            </w:r>
            <w:r>
              <w:rPr>
                <w:noProof/>
                <w:webHidden/>
              </w:rPr>
              <w:instrText xml:space="preserve"> PAGEREF _Toc160997738 \h </w:instrText>
            </w:r>
            <w:r>
              <w:rPr>
                <w:noProof/>
                <w:webHidden/>
              </w:rPr>
            </w:r>
            <w:r>
              <w:rPr>
                <w:noProof/>
                <w:webHidden/>
              </w:rPr>
              <w:fldChar w:fldCharType="separate"/>
            </w:r>
            <w:r w:rsidR="00D569B2">
              <w:rPr>
                <w:noProof/>
                <w:webHidden/>
              </w:rPr>
              <w:t>6</w:t>
            </w:r>
            <w:r>
              <w:rPr>
                <w:noProof/>
                <w:webHidden/>
              </w:rPr>
              <w:fldChar w:fldCharType="end"/>
            </w:r>
          </w:hyperlink>
        </w:p>
        <w:p w14:paraId="31EBC3B1" w14:textId="06A654BD" w:rsidR="00E77B80" w:rsidRDefault="00E77B80">
          <w:pPr>
            <w:pStyle w:val="Inhopg2"/>
            <w:rPr>
              <w:rFonts w:eastAsiaTheme="minorEastAsia"/>
              <w:color w:val="auto"/>
              <w:kern w:val="2"/>
              <w:sz w:val="24"/>
              <w:szCs w:val="24"/>
              <w:lang w:eastAsia="nl-BE"/>
              <w14:ligatures w14:val="standardContextual"/>
            </w:rPr>
          </w:pPr>
          <w:hyperlink w:anchor="_Toc160997739" w:history="1">
            <w:r w:rsidRPr="00A2283E">
              <w:rPr>
                <w:rStyle w:val="Hyperlink"/>
                <w:rFonts w:cstheme="majorHAnsi"/>
              </w:rPr>
              <w:t>3.1</w:t>
            </w:r>
            <w:r>
              <w:rPr>
                <w:rFonts w:eastAsiaTheme="minorEastAsia"/>
                <w:color w:val="auto"/>
                <w:kern w:val="2"/>
                <w:sz w:val="24"/>
                <w:szCs w:val="24"/>
                <w:lang w:eastAsia="nl-BE"/>
                <w14:ligatures w14:val="standardContextual"/>
              </w:rPr>
              <w:tab/>
            </w:r>
            <w:r w:rsidRPr="00A2283E">
              <w:rPr>
                <w:rStyle w:val="Hyperlink"/>
                <w:rFonts w:cstheme="majorHAnsi"/>
              </w:rPr>
              <w:t>Nederlands en het vormingsconcept</w:t>
            </w:r>
            <w:r>
              <w:rPr>
                <w:webHidden/>
              </w:rPr>
              <w:tab/>
            </w:r>
            <w:r>
              <w:rPr>
                <w:webHidden/>
              </w:rPr>
              <w:fldChar w:fldCharType="begin"/>
            </w:r>
            <w:r>
              <w:rPr>
                <w:webHidden/>
              </w:rPr>
              <w:instrText xml:space="preserve"> PAGEREF _Toc160997739 \h </w:instrText>
            </w:r>
            <w:r>
              <w:rPr>
                <w:webHidden/>
              </w:rPr>
            </w:r>
            <w:r>
              <w:rPr>
                <w:webHidden/>
              </w:rPr>
              <w:fldChar w:fldCharType="separate"/>
            </w:r>
            <w:r w:rsidR="00D569B2">
              <w:rPr>
                <w:webHidden/>
              </w:rPr>
              <w:t>6</w:t>
            </w:r>
            <w:r>
              <w:rPr>
                <w:webHidden/>
              </w:rPr>
              <w:fldChar w:fldCharType="end"/>
            </w:r>
          </w:hyperlink>
        </w:p>
        <w:p w14:paraId="3CBF226C" w14:textId="1C1CF06D" w:rsidR="00E77B80" w:rsidRDefault="00E77B80">
          <w:pPr>
            <w:pStyle w:val="Inhopg2"/>
            <w:rPr>
              <w:rFonts w:eastAsiaTheme="minorEastAsia"/>
              <w:color w:val="auto"/>
              <w:kern w:val="2"/>
              <w:sz w:val="24"/>
              <w:szCs w:val="24"/>
              <w:lang w:eastAsia="nl-BE"/>
              <w14:ligatures w14:val="standardContextual"/>
            </w:rPr>
          </w:pPr>
          <w:hyperlink w:anchor="_Toc160997740" w:history="1">
            <w:r w:rsidRPr="00A2283E">
              <w:rPr>
                <w:rStyle w:val="Hyperlink"/>
                <w:rFonts w:cstheme="majorHAnsi"/>
              </w:rPr>
              <w:t>3.2</w:t>
            </w:r>
            <w:r>
              <w:rPr>
                <w:rFonts w:eastAsiaTheme="minorEastAsia"/>
                <w:color w:val="auto"/>
                <w:kern w:val="2"/>
                <w:sz w:val="24"/>
                <w:szCs w:val="24"/>
                <w:lang w:eastAsia="nl-BE"/>
                <w14:ligatures w14:val="standardContextual"/>
              </w:rPr>
              <w:tab/>
            </w:r>
            <w:r w:rsidRPr="00A2283E">
              <w:rPr>
                <w:rStyle w:val="Hyperlink"/>
                <w:rFonts w:cstheme="majorHAnsi"/>
              </w:rPr>
              <w:t>Krachtlijnen</w:t>
            </w:r>
            <w:r>
              <w:rPr>
                <w:webHidden/>
              </w:rPr>
              <w:tab/>
            </w:r>
            <w:r>
              <w:rPr>
                <w:webHidden/>
              </w:rPr>
              <w:fldChar w:fldCharType="begin"/>
            </w:r>
            <w:r>
              <w:rPr>
                <w:webHidden/>
              </w:rPr>
              <w:instrText xml:space="preserve"> PAGEREF _Toc160997740 \h </w:instrText>
            </w:r>
            <w:r>
              <w:rPr>
                <w:webHidden/>
              </w:rPr>
            </w:r>
            <w:r>
              <w:rPr>
                <w:webHidden/>
              </w:rPr>
              <w:fldChar w:fldCharType="separate"/>
            </w:r>
            <w:r w:rsidR="00D569B2">
              <w:rPr>
                <w:webHidden/>
              </w:rPr>
              <w:t>7</w:t>
            </w:r>
            <w:r>
              <w:rPr>
                <w:webHidden/>
              </w:rPr>
              <w:fldChar w:fldCharType="end"/>
            </w:r>
          </w:hyperlink>
        </w:p>
        <w:p w14:paraId="0B986583" w14:textId="4C3D156F" w:rsidR="00E77B80" w:rsidRDefault="00E77B80">
          <w:pPr>
            <w:pStyle w:val="Inhopg2"/>
            <w:rPr>
              <w:rFonts w:eastAsiaTheme="minorEastAsia"/>
              <w:color w:val="auto"/>
              <w:kern w:val="2"/>
              <w:sz w:val="24"/>
              <w:szCs w:val="24"/>
              <w:lang w:eastAsia="nl-BE"/>
              <w14:ligatures w14:val="standardContextual"/>
            </w:rPr>
          </w:pPr>
          <w:hyperlink w:anchor="_Toc160997741" w:history="1">
            <w:r w:rsidRPr="00A2283E">
              <w:rPr>
                <w:rStyle w:val="Hyperlink"/>
                <w:rFonts w:cstheme="majorHAnsi"/>
              </w:rPr>
              <w:t>3.3</w:t>
            </w:r>
            <w:r>
              <w:rPr>
                <w:rFonts w:eastAsiaTheme="minorEastAsia"/>
                <w:color w:val="auto"/>
                <w:kern w:val="2"/>
                <w:sz w:val="24"/>
                <w:szCs w:val="24"/>
                <w:lang w:eastAsia="nl-BE"/>
                <w14:ligatures w14:val="standardContextual"/>
              </w:rPr>
              <w:tab/>
            </w:r>
            <w:r w:rsidRPr="00A2283E">
              <w:rPr>
                <w:rStyle w:val="Hyperlink"/>
                <w:rFonts w:cstheme="majorHAnsi"/>
              </w:rPr>
              <w:t>Opbouw</w:t>
            </w:r>
            <w:r>
              <w:rPr>
                <w:webHidden/>
              </w:rPr>
              <w:tab/>
            </w:r>
            <w:r>
              <w:rPr>
                <w:webHidden/>
              </w:rPr>
              <w:fldChar w:fldCharType="begin"/>
            </w:r>
            <w:r>
              <w:rPr>
                <w:webHidden/>
              </w:rPr>
              <w:instrText xml:space="preserve"> PAGEREF _Toc160997741 \h </w:instrText>
            </w:r>
            <w:r>
              <w:rPr>
                <w:webHidden/>
              </w:rPr>
            </w:r>
            <w:r>
              <w:rPr>
                <w:webHidden/>
              </w:rPr>
              <w:fldChar w:fldCharType="separate"/>
            </w:r>
            <w:r w:rsidR="00D569B2">
              <w:rPr>
                <w:webHidden/>
              </w:rPr>
              <w:t>8</w:t>
            </w:r>
            <w:r>
              <w:rPr>
                <w:webHidden/>
              </w:rPr>
              <w:fldChar w:fldCharType="end"/>
            </w:r>
          </w:hyperlink>
        </w:p>
        <w:p w14:paraId="707B0D55" w14:textId="19AA955A" w:rsidR="00E77B80" w:rsidRDefault="00E77B80">
          <w:pPr>
            <w:pStyle w:val="Inhopg2"/>
            <w:rPr>
              <w:rFonts w:eastAsiaTheme="minorEastAsia"/>
              <w:color w:val="auto"/>
              <w:kern w:val="2"/>
              <w:sz w:val="24"/>
              <w:szCs w:val="24"/>
              <w:lang w:eastAsia="nl-BE"/>
              <w14:ligatures w14:val="standardContextual"/>
            </w:rPr>
          </w:pPr>
          <w:hyperlink w:anchor="_Toc160997742" w:history="1">
            <w:r w:rsidRPr="00A2283E">
              <w:rPr>
                <w:rStyle w:val="Hyperlink"/>
                <w:rFonts w:cstheme="majorHAnsi"/>
              </w:rPr>
              <w:t>3.4</w:t>
            </w:r>
            <w:r>
              <w:rPr>
                <w:rFonts w:eastAsiaTheme="minorEastAsia"/>
                <w:color w:val="auto"/>
                <w:kern w:val="2"/>
                <w:sz w:val="24"/>
                <w:szCs w:val="24"/>
                <w:lang w:eastAsia="nl-BE"/>
                <w14:ligatures w14:val="standardContextual"/>
              </w:rPr>
              <w:tab/>
            </w:r>
            <w:r w:rsidRPr="00A2283E">
              <w:rPr>
                <w:rStyle w:val="Hyperlink"/>
                <w:rFonts w:cstheme="majorHAnsi"/>
              </w:rPr>
              <w:t>Leerlijnen</w:t>
            </w:r>
            <w:r>
              <w:rPr>
                <w:webHidden/>
              </w:rPr>
              <w:tab/>
            </w:r>
            <w:r>
              <w:rPr>
                <w:webHidden/>
              </w:rPr>
              <w:fldChar w:fldCharType="begin"/>
            </w:r>
            <w:r>
              <w:rPr>
                <w:webHidden/>
              </w:rPr>
              <w:instrText xml:space="preserve"> PAGEREF _Toc160997742 \h </w:instrText>
            </w:r>
            <w:r>
              <w:rPr>
                <w:webHidden/>
              </w:rPr>
            </w:r>
            <w:r>
              <w:rPr>
                <w:webHidden/>
              </w:rPr>
              <w:fldChar w:fldCharType="separate"/>
            </w:r>
            <w:r w:rsidR="00D569B2">
              <w:rPr>
                <w:webHidden/>
              </w:rPr>
              <w:t>8</w:t>
            </w:r>
            <w:r>
              <w:rPr>
                <w:webHidden/>
              </w:rPr>
              <w:fldChar w:fldCharType="end"/>
            </w:r>
          </w:hyperlink>
        </w:p>
        <w:p w14:paraId="3BBB5F4E" w14:textId="3D4FA072" w:rsidR="00E77B80" w:rsidRDefault="00E77B80">
          <w:pPr>
            <w:pStyle w:val="Inhopg3"/>
            <w:rPr>
              <w:rFonts w:eastAsiaTheme="minorEastAsia"/>
              <w:noProof/>
              <w:color w:val="auto"/>
              <w:kern w:val="2"/>
              <w:sz w:val="24"/>
              <w:szCs w:val="24"/>
              <w:lang w:eastAsia="nl-BE"/>
              <w14:ligatures w14:val="standardContextual"/>
            </w:rPr>
          </w:pPr>
          <w:hyperlink w:anchor="_Toc160997743" w:history="1">
            <w:r w:rsidRPr="00A2283E">
              <w:rPr>
                <w:rStyle w:val="Hyperlink"/>
                <w:rFonts w:cstheme="majorHAnsi"/>
                <w:noProof/>
              </w:rPr>
              <w:t>3.4.1</w:t>
            </w:r>
            <w:r>
              <w:rPr>
                <w:rFonts w:eastAsiaTheme="minorEastAsia"/>
                <w:noProof/>
                <w:color w:val="auto"/>
                <w:kern w:val="2"/>
                <w:sz w:val="24"/>
                <w:szCs w:val="24"/>
                <w:lang w:eastAsia="nl-BE"/>
                <w14:ligatures w14:val="standardContextual"/>
              </w:rPr>
              <w:tab/>
            </w:r>
            <w:r w:rsidRPr="00A2283E">
              <w:rPr>
                <w:rStyle w:val="Hyperlink"/>
                <w:rFonts w:cstheme="majorHAnsi"/>
                <w:noProof/>
              </w:rPr>
              <w:t>Samenhang met het basisonderwijs</w:t>
            </w:r>
            <w:r>
              <w:rPr>
                <w:noProof/>
                <w:webHidden/>
              </w:rPr>
              <w:tab/>
            </w:r>
            <w:r>
              <w:rPr>
                <w:noProof/>
                <w:webHidden/>
              </w:rPr>
              <w:fldChar w:fldCharType="begin"/>
            </w:r>
            <w:r>
              <w:rPr>
                <w:noProof/>
                <w:webHidden/>
              </w:rPr>
              <w:instrText xml:space="preserve"> PAGEREF _Toc160997743 \h </w:instrText>
            </w:r>
            <w:r>
              <w:rPr>
                <w:noProof/>
                <w:webHidden/>
              </w:rPr>
            </w:r>
            <w:r>
              <w:rPr>
                <w:noProof/>
                <w:webHidden/>
              </w:rPr>
              <w:fldChar w:fldCharType="separate"/>
            </w:r>
            <w:r w:rsidR="00D569B2">
              <w:rPr>
                <w:noProof/>
                <w:webHidden/>
              </w:rPr>
              <w:t>8</w:t>
            </w:r>
            <w:r>
              <w:rPr>
                <w:noProof/>
                <w:webHidden/>
              </w:rPr>
              <w:fldChar w:fldCharType="end"/>
            </w:r>
          </w:hyperlink>
        </w:p>
        <w:p w14:paraId="1E43FCB1" w14:textId="31A50967" w:rsidR="00E77B80" w:rsidRDefault="00E77B80">
          <w:pPr>
            <w:pStyle w:val="Inhopg3"/>
            <w:rPr>
              <w:rFonts w:eastAsiaTheme="minorEastAsia"/>
              <w:noProof/>
              <w:color w:val="auto"/>
              <w:kern w:val="2"/>
              <w:sz w:val="24"/>
              <w:szCs w:val="24"/>
              <w:lang w:eastAsia="nl-BE"/>
              <w14:ligatures w14:val="standardContextual"/>
            </w:rPr>
          </w:pPr>
          <w:hyperlink w:anchor="_Toc160997744" w:history="1">
            <w:r w:rsidRPr="00A2283E">
              <w:rPr>
                <w:rStyle w:val="Hyperlink"/>
                <w:rFonts w:cstheme="majorHAnsi"/>
                <w:noProof/>
              </w:rPr>
              <w:t>3.4.2</w:t>
            </w:r>
            <w:r>
              <w:rPr>
                <w:rFonts w:eastAsiaTheme="minorEastAsia"/>
                <w:noProof/>
                <w:color w:val="auto"/>
                <w:kern w:val="2"/>
                <w:sz w:val="24"/>
                <w:szCs w:val="24"/>
                <w:lang w:eastAsia="nl-BE"/>
                <w14:ligatures w14:val="standardContextual"/>
              </w:rPr>
              <w:tab/>
            </w:r>
            <w:r w:rsidRPr="00A2283E">
              <w:rPr>
                <w:rStyle w:val="Hyperlink"/>
                <w:rFonts w:cstheme="majorHAnsi"/>
                <w:noProof/>
              </w:rPr>
              <w:t>Samenhang in de eerste graad</w:t>
            </w:r>
            <w:r>
              <w:rPr>
                <w:noProof/>
                <w:webHidden/>
              </w:rPr>
              <w:tab/>
            </w:r>
            <w:r>
              <w:rPr>
                <w:noProof/>
                <w:webHidden/>
              </w:rPr>
              <w:fldChar w:fldCharType="begin"/>
            </w:r>
            <w:r>
              <w:rPr>
                <w:noProof/>
                <w:webHidden/>
              </w:rPr>
              <w:instrText xml:space="preserve"> PAGEREF _Toc160997744 \h </w:instrText>
            </w:r>
            <w:r>
              <w:rPr>
                <w:noProof/>
                <w:webHidden/>
              </w:rPr>
            </w:r>
            <w:r>
              <w:rPr>
                <w:noProof/>
                <w:webHidden/>
              </w:rPr>
              <w:fldChar w:fldCharType="separate"/>
            </w:r>
            <w:r w:rsidR="00D569B2">
              <w:rPr>
                <w:noProof/>
                <w:webHidden/>
              </w:rPr>
              <w:t>9</w:t>
            </w:r>
            <w:r>
              <w:rPr>
                <w:noProof/>
                <w:webHidden/>
              </w:rPr>
              <w:fldChar w:fldCharType="end"/>
            </w:r>
          </w:hyperlink>
        </w:p>
        <w:p w14:paraId="3141E579" w14:textId="7FAE3C1F" w:rsidR="00E77B80" w:rsidRDefault="00E77B80">
          <w:pPr>
            <w:pStyle w:val="Inhopg2"/>
            <w:rPr>
              <w:rFonts w:eastAsiaTheme="minorEastAsia"/>
              <w:color w:val="auto"/>
              <w:kern w:val="2"/>
              <w:sz w:val="24"/>
              <w:szCs w:val="24"/>
              <w:lang w:eastAsia="nl-BE"/>
              <w14:ligatures w14:val="standardContextual"/>
            </w:rPr>
          </w:pPr>
          <w:hyperlink w:anchor="_Toc160997745" w:history="1">
            <w:r w:rsidRPr="00A2283E">
              <w:rPr>
                <w:rStyle w:val="Hyperlink"/>
              </w:rPr>
              <w:t>3.5</w:t>
            </w:r>
            <w:r>
              <w:rPr>
                <w:rFonts w:eastAsiaTheme="minorEastAsia"/>
                <w:color w:val="auto"/>
                <w:kern w:val="2"/>
                <w:sz w:val="24"/>
                <w:szCs w:val="24"/>
                <w:lang w:eastAsia="nl-BE"/>
                <w14:ligatures w14:val="standardContextual"/>
              </w:rPr>
              <w:tab/>
            </w:r>
            <w:r w:rsidRPr="00A2283E">
              <w:rPr>
                <w:rStyle w:val="Hyperlink"/>
              </w:rPr>
              <w:t>Nederlands in een observerende en oriënterende eerste graad</w:t>
            </w:r>
            <w:r>
              <w:rPr>
                <w:webHidden/>
              </w:rPr>
              <w:tab/>
            </w:r>
            <w:r>
              <w:rPr>
                <w:webHidden/>
              </w:rPr>
              <w:fldChar w:fldCharType="begin"/>
            </w:r>
            <w:r>
              <w:rPr>
                <w:webHidden/>
              </w:rPr>
              <w:instrText xml:space="preserve"> PAGEREF _Toc160997745 \h </w:instrText>
            </w:r>
            <w:r>
              <w:rPr>
                <w:webHidden/>
              </w:rPr>
            </w:r>
            <w:r>
              <w:rPr>
                <w:webHidden/>
              </w:rPr>
              <w:fldChar w:fldCharType="separate"/>
            </w:r>
            <w:r w:rsidR="00D569B2">
              <w:rPr>
                <w:webHidden/>
              </w:rPr>
              <w:t>9</w:t>
            </w:r>
            <w:r>
              <w:rPr>
                <w:webHidden/>
              </w:rPr>
              <w:fldChar w:fldCharType="end"/>
            </w:r>
          </w:hyperlink>
        </w:p>
        <w:p w14:paraId="480D1E43" w14:textId="377432C0" w:rsidR="00E77B80" w:rsidRDefault="00E77B80">
          <w:pPr>
            <w:pStyle w:val="Inhopg2"/>
            <w:rPr>
              <w:rFonts w:eastAsiaTheme="minorEastAsia"/>
              <w:color w:val="auto"/>
              <w:kern w:val="2"/>
              <w:sz w:val="24"/>
              <w:szCs w:val="24"/>
              <w:lang w:eastAsia="nl-BE"/>
              <w14:ligatures w14:val="standardContextual"/>
            </w:rPr>
          </w:pPr>
          <w:hyperlink w:anchor="_Toc160997746" w:history="1">
            <w:r w:rsidRPr="00A2283E">
              <w:rPr>
                <w:rStyle w:val="Hyperlink"/>
                <w:rFonts w:cstheme="majorHAnsi"/>
              </w:rPr>
              <w:t>3.6</w:t>
            </w:r>
            <w:r>
              <w:rPr>
                <w:rFonts w:eastAsiaTheme="minorEastAsia"/>
                <w:color w:val="auto"/>
                <w:kern w:val="2"/>
                <w:sz w:val="24"/>
                <w:szCs w:val="24"/>
                <w:lang w:eastAsia="nl-BE"/>
                <w14:ligatures w14:val="standardContextual"/>
              </w:rPr>
              <w:tab/>
            </w:r>
            <w:r w:rsidRPr="00A2283E">
              <w:rPr>
                <w:rStyle w:val="Hyperlink"/>
                <w:rFonts w:cstheme="majorHAnsi"/>
              </w:rPr>
              <w:t>Aandachtspunten</w:t>
            </w:r>
            <w:r>
              <w:rPr>
                <w:webHidden/>
              </w:rPr>
              <w:tab/>
            </w:r>
            <w:r>
              <w:rPr>
                <w:webHidden/>
              </w:rPr>
              <w:fldChar w:fldCharType="begin"/>
            </w:r>
            <w:r>
              <w:rPr>
                <w:webHidden/>
              </w:rPr>
              <w:instrText xml:space="preserve"> PAGEREF _Toc160997746 \h </w:instrText>
            </w:r>
            <w:r>
              <w:rPr>
                <w:webHidden/>
              </w:rPr>
            </w:r>
            <w:r>
              <w:rPr>
                <w:webHidden/>
              </w:rPr>
              <w:fldChar w:fldCharType="separate"/>
            </w:r>
            <w:r w:rsidR="00D569B2">
              <w:rPr>
                <w:webHidden/>
              </w:rPr>
              <w:t>9</w:t>
            </w:r>
            <w:r>
              <w:rPr>
                <w:webHidden/>
              </w:rPr>
              <w:fldChar w:fldCharType="end"/>
            </w:r>
          </w:hyperlink>
        </w:p>
        <w:p w14:paraId="3A4EB8DF" w14:textId="32F45A1D" w:rsidR="00E77B80" w:rsidRDefault="00E77B80">
          <w:pPr>
            <w:pStyle w:val="Inhopg2"/>
            <w:rPr>
              <w:rFonts w:eastAsiaTheme="minorEastAsia"/>
              <w:color w:val="auto"/>
              <w:kern w:val="2"/>
              <w:sz w:val="24"/>
              <w:szCs w:val="24"/>
              <w:lang w:eastAsia="nl-BE"/>
              <w14:ligatures w14:val="standardContextual"/>
            </w:rPr>
          </w:pPr>
          <w:hyperlink w:anchor="_Toc160997747" w:history="1">
            <w:r w:rsidRPr="00A2283E">
              <w:rPr>
                <w:rStyle w:val="Hyperlink"/>
                <w:rFonts w:cstheme="majorHAnsi"/>
              </w:rPr>
              <w:t>3.7</w:t>
            </w:r>
            <w:r>
              <w:rPr>
                <w:rFonts w:eastAsiaTheme="minorEastAsia"/>
                <w:color w:val="auto"/>
                <w:kern w:val="2"/>
                <w:sz w:val="24"/>
                <w:szCs w:val="24"/>
                <w:lang w:eastAsia="nl-BE"/>
                <w14:ligatures w14:val="standardContextual"/>
              </w:rPr>
              <w:tab/>
            </w:r>
            <w:r w:rsidRPr="00A2283E">
              <w:rPr>
                <w:rStyle w:val="Hyperlink"/>
                <w:rFonts w:cstheme="majorHAnsi"/>
              </w:rPr>
              <w:t>Leerplanpagina</w:t>
            </w:r>
            <w:r>
              <w:rPr>
                <w:webHidden/>
              </w:rPr>
              <w:tab/>
            </w:r>
            <w:r>
              <w:rPr>
                <w:webHidden/>
              </w:rPr>
              <w:fldChar w:fldCharType="begin"/>
            </w:r>
            <w:r>
              <w:rPr>
                <w:webHidden/>
              </w:rPr>
              <w:instrText xml:space="preserve"> PAGEREF _Toc160997747 \h </w:instrText>
            </w:r>
            <w:r>
              <w:rPr>
                <w:webHidden/>
              </w:rPr>
            </w:r>
            <w:r>
              <w:rPr>
                <w:webHidden/>
              </w:rPr>
              <w:fldChar w:fldCharType="separate"/>
            </w:r>
            <w:r w:rsidR="00D569B2">
              <w:rPr>
                <w:webHidden/>
              </w:rPr>
              <w:t>11</w:t>
            </w:r>
            <w:r>
              <w:rPr>
                <w:webHidden/>
              </w:rPr>
              <w:fldChar w:fldCharType="end"/>
            </w:r>
          </w:hyperlink>
        </w:p>
        <w:p w14:paraId="79171641" w14:textId="28C8DD2A" w:rsidR="00E77B80" w:rsidRDefault="00E77B80">
          <w:pPr>
            <w:pStyle w:val="Inhopg1"/>
            <w:rPr>
              <w:rFonts w:eastAsiaTheme="minorEastAsia"/>
              <w:b w:val="0"/>
              <w:noProof/>
              <w:color w:val="auto"/>
              <w:kern w:val="2"/>
              <w:szCs w:val="24"/>
              <w:lang w:eastAsia="nl-BE"/>
              <w14:ligatures w14:val="standardContextual"/>
            </w:rPr>
          </w:pPr>
          <w:hyperlink w:anchor="_Toc160997748" w:history="1">
            <w:r w:rsidRPr="00A2283E">
              <w:rPr>
                <w:rStyle w:val="Hyperlink"/>
                <w:noProof/>
              </w:rPr>
              <w:t>4</w:t>
            </w:r>
            <w:r>
              <w:rPr>
                <w:rFonts w:eastAsiaTheme="minorEastAsia"/>
                <w:b w:val="0"/>
                <w:noProof/>
                <w:color w:val="auto"/>
                <w:kern w:val="2"/>
                <w:szCs w:val="24"/>
                <w:lang w:eastAsia="nl-BE"/>
                <w14:ligatures w14:val="standardContextual"/>
              </w:rPr>
              <w:tab/>
            </w:r>
            <w:r w:rsidRPr="00A2283E">
              <w:rPr>
                <w:rStyle w:val="Hyperlink"/>
                <w:noProof/>
              </w:rPr>
              <w:t>Leerplandoelen</w:t>
            </w:r>
            <w:r>
              <w:rPr>
                <w:noProof/>
                <w:webHidden/>
              </w:rPr>
              <w:tab/>
            </w:r>
            <w:r>
              <w:rPr>
                <w:noProof/>
                <w:webHidden/>
              </w:rPr>
              <w:fldChar w:fldCharType="begin"/>
            </w:r>
            <w:r>
              <w:rPr>
                <w:noProof/>
                <w:webHidden/>
              </w:rPr>
              <w:instrText xml:space="preserve"> PAGEREF _Toc160997748 \h </w:instrText>
            </w:r>
            <w:r>
              <w:rPr>
                <w:noProof/>
                <w:webHidden/>
              </w:rPr>
            </w:r>
            <w:r>
              <w:rPr>
                <w:noProof/>
                <w:webHidden/>
              </w:rPr>
              <w:fldChar w:fldCharType="separate"/>
            </w:r>
            <w:r w:rsidR="00D569B2">
              <w:rPr>
                <w:noProof/>
                <w:webHidden/>
              </w:rPr>
              <w:t>11</w:t>
            </w:r>
            <w:r>
              <w:rPr>
                <w:noProof/>
                <w:webHidden/>
              </w:rPr>
              <w:fldChar w:fldCharType="end"/>
            </w:r>
          </w:hyperlink>
        </w:p>
        <w:p w14:paraId="05BDB440" w14:textId="4CB54332" w:rsidR="00E77B80" w:rsidRDefault="00E77B80">
          <w:pPr>
            <w:pStyle w:val="Inhopg2"/>
            <w:rPr>
              <w:rFonts w:eastAsiaTheme="minorEastAsia"/>
              <w:color w:val="auto"/>
              <w:kern w:val="2"/>
              <w:sz w:val="24"/>
              <w:szCs w:val="24"/>
              <w:lang w:eastAsia="nl-BE"/>
              <w14:ligatures w14:val="standardContextual"/>
            </w:rPr>
          </w:pPr>
          <w:hyperlink w:anchor="_Toc160997749" w:history="1">
            <w:r w:rsidRPr="00A2283E">
              <w:rPr>
                <w:rStyle w:val="Hyperlink"/>
              </w:rPr>
              <w:t>1.1</w:t>
            </w:r>
            <w:r>
              <w:rPr>
                <w:rFonts w:eastAsiaTheme="minorEastAsia"/>
                <w:color w:val="auto"/>
                <w:kern w:val="2"/>
                <w:sz w:val="24"/>
                <w:szCs w:val="24"/>
                <w:lang w:eastAsia="nl-BE"/>
                <w14:ligatures w14:val="standardContextual"/>
              </w:rPr>
              <w:tab/>
            </w:r>
            <w:r w:rsidRPr="00A2283E">
              <w:rPr>
                <w:rStyle w:val="Hyperlink"/>
              </w:rPr>
              <w:t>Communicatie en informatie</w:t>
            </w:r>
            <w:r>
              <w:rPr>
                <w:webHidden/>
              </w:rPr>
              <w:tab/>
            </w:r>
            <w:r>
              <w:rPr>
                <w:webHidden/>
              </w:rPr>
              <w:fldChar w:fldCharType="begin"/>
            </w:r>
            <w:r>
              <w:rPr>
                <w:webHidden/>
              </w:rPr>
              <w:instrText xml:space="preserve"> PAGEREF _Toc160997749 \h </w:instrText>
            </w:r>
            <w:r>
              <w:rPr>
                <w:webHidden/>
              </w:rPr>
            </w:r>
            <w:r>
              <w:rPr>
                <w:webHidden/>
              </w:rPr>
              <w:fldChar w:fldCharType="separate"/>
            </w:r>
            <w:r w:rsidR="00D569B2">
              <w:rPr>
                <w:webHidden/>
              </w:rPr>
              <w:t>11</w:t>
            </w:r>
            <w:r>
              <w:rPr>
                <w:webHidden/>
              </w:rPr>
              <w:fldChar w:fldCharType="end"/>
            </w:r>
          </w:hyperlink>
        </w:p>
        <w:p w14:paraId="59B8BFCF" w14:textId="1A41C3C0" w:rsidR="00E77B80" w:rsidRDefault="00E77B80">
          <w:pPr>
            <w:pStyle w:val="Inhopg2"/>
            <w:rPr>
              <w:rFonts w:eastAsiaTheme="minorEastAsia"/>
              <w:color w:val="auto"/>
              <w:kern w:val="2"/>
              <w:sz w:val="24"/>
              <w:szCs w:val="24"/>
              <w:lang w:eastAsia="nl-BE"/>
              <w14:ligatures w14:val="standardContextual"/>
            </w:rPr>
          </w:pPr>
          <w:hyperlink w:anchor="_Toc160997750" w:history="1">
            <w:r w:rsidRPr="00A2283E">
              <w:rPr>
                <w:rStyle w:val="Hyperlink"/>
              </w:rPr>
              <w:t>1.2</w:t>
            </w:r>
            <w:r>
              <w:rPr>
                <w:rFonts w:eastAsiaTheme="minorEastAsia"/>
                <w:color w:val="auto"/>
                <w:kern w:val="2"/>
                <w:sz w:val="24"/>
                <w:szCs w:val="24"/>
                <w:lang w:eastAsia="nl-BE"/>
                <w14:ligatures w14:val="standardContextual"/>
              </w:rPr>
              <w:tab/>
            </w:r>
            <w:r w:rsidRPr="00A2283E">
              <w:rPr>
                <w:rStyle w:val="Hyperlink"/>
              </w:rPr>
              <w:t>Literatuur</w:t>
            </w:r>
            <w:r>
              <w:rPr>
                <w:webHidden/>
              </w:rPr>
              <w:tab/>
            </w:r>
            <w:r>
              <w:rPr>
                <w:webHidden/>
              </w:rPr>
              <w:fldChar w:fldCharType="begin"/>
            </w:r>
            <w:r>
              <w:rPr>
                <w:webHidden/>
              </w:rPr>
              <w:instrText xml:space="preserve"> PAGEREF _Toc160997750 \h </w:instrText>
            </w:r>
            <w:r>
              <w:rPr>
                <w:webHidden/>
              </w:rPr>
            </w:r>
            <w:r>
              <w:rPr>
                <w:webHidden/>
              </w:rPr>
              <w:fldChar w:fldCharType="separate"/>
            </w:r>
            <w:r w:rsidR="00D569B2">
              <w:rPr>
                <w:webHidden/>
              </w:rPr>
              <w:t>15</w:t>
            </w:r>
            <w:r>
              <w:rPr>
                <w:webHidden/>
              </w:rPr>
              <w:fldChar w:fldCharType="end"/>
            </w:r>
          </w:hyperlink>
        </w:p>
        <w:p w14:paraId="1FA349C2" w14:textId="4B945E60" w:rsidR="00E77B80" w:rsidRDefault="00E77B80">
          <w:pPr>
            <w:pStyle w:val="Inhopg2"/>
            <w:rPr>
              <w:rFonts w:eastAsiaTheme="minorEastAsia"/>
              <w:color w:val="auto"/>
              <w:kern w:val="2"/>
              <w:sz w:val="24"/>
              <w:szCs w:val="24"/>
              <w:lang w:eastAsia="nl-BE"/>
              <w14:ligatures w14:val="standardContextual"/>
            </w:rPr>
          </w:pPr>
          <w:hyperlink w:anchor="_Toc160997751" w:history="1">
            <w:r w:rsidRPr="00A2283E">
              <w:rPr>
                <w:rStyle w:val="Hyperlink"/>
              </w:rPr>
              <w:t>1.3</w:t>
            </w:r>
            <w:r>
              <w:rPr>
                <w:rFonts w:eastAsiaTheme="minorEastAsia"/>
                <w:color w:val="auto"/>
                <w:kern w:val="2"/>
                <w:sz w:val="24"/>
                <w:szCs w:val="24"/>
                <w:lang w:eastAsia="nl-BE"/>
                <w14:ligatures w14:val="standardContextual"/>
              </w:rPr>
              <w:tab/>
            </w:r>
            <w:r w:rsidRPr="00A2283E">
              <w:rPr>
                <w:rStyle w:val="Hyperlink"/>
              </w:rPr>
              <w:t>Identiteit in diversiteit</w:t>
            </w:r>
            <w:r>
              <w:rPr>
                <w:webHidden/>
              </w:rPr>
              <w:tab/>
            </w:r>
            <w:r>
              <w:rPr>
                <w:webHidden/>
              </w:rPr>
              <w:fldChar w:fldCharType="begin"/>
            </w:r>
            <w:r>
              <w:rPr>
                <w:webHidden/>
              </w:rPr>
              <w:instrText xml:space="preserve"> PAGEREF _Toc160997751 \h </w:instrText>
            </w:r>
            <w:r>
              <w:rPr>
                <w:webHidden/>
              </w:rPr>
            </w:r>
            <w:r>
              <w:rPr>
                <w:webHidden/>
              </w:rPr>
              <w:fldChar w:fldCharType="separate"/>
            </w:r>
            <w:r w:rsidR="00D569B2">
              <w:rPr>
                <w:webHidden/>
              </w:rPr>
              <w:t>16</w:t>
            </w:r>
            <w:r>
              <w:rPr>
                <w:webHidden/>
              </w:rPr>
              <w:fldChar w:fldCharType="end"/>
            </w:r>
          </w:hyperlink>
        </w:p>
        <w:p w14:paraId="56515DFC" w14:textId="1843BCC1" w:rsidR="00E77B80" w:rsidRDefault="00E77B80">
          <w:pPr>
            <w:pStyle w:val="Inhopg2"/>
            <w:rPr>
              <w:rFonts w:eastAsiaTheme="minorEastAsia"/>
              <w:color w:val="auto"/>
              <w:kern w:val="2"/>
              <w:sz w:val="24"/>
              <w:szCs w:val="24"/>
              <w:lang w:eastAsia="nl-BE"/>
              <w14:ligatures w14:val="standardContextual"/>
            </w:rPr>
          </w:pPr>
          <w:hyperlink w:anchor="_Toc160997752" w:history="1">
            <w:r w:rsidRPr="00A2283E">
              <w:rPr>
                <w:rStyle w:val="Hyperlink"/>
                <w:rFonts w:cstheme="majorHAnsi"/>
              </w:rPr>
              <w:t>1.4</w:t>
            </w:r>
            <w:r>
              <w:rPr>
                <w:rFonts w:eastAsiaTheme="minorEastAsia"/>
                <w:color w:val="auto"/>
                <w:kern w:val="2"/>
                <w:sz w:val="24"/>
                <w:szCs w:val="24"/>
                <w:lang w:eastAsia="nl-BE"/>
                <w14:ligatures w14:val="standardContextual"/>
              </w:rPr>
              <w:tab/>
            </w:r>
            <w:r w:rsidRPr="00A2283E">
              <w:rPr>
                <w:rStyle w:val="Hyperlink"/>
                <w:rFonts w:cstheme="majorHAnsi"/>
              </w:rPr>
              <w:t>Taal, taalgebruik en taalsysteem</w:t>
            </w:r>
            <w:r>
              <w:rPr>
                <w:webHidden/>
              </w:rPr>
              <w:tab/>
            </w:r>
            <w:r>
              <w:rPr>
                <w:webHidden/>
              </w:rPr>
              <w:fldChar w:fldCharType="begin"/>
            </w:r>
            <w:r>
              <w:rPr>
                <w:webHidden/>
              </w:rPr>
              <w:instrText xml:space="preserve"> PAGEREF _Toc160997752 \h </w:instrText>
            </w:r>
            <w:r>
              <w:rPr>
                <w:webHidden/>
              </w:rPr>
            </w:r>
            <w:r>
              <w:rPr>
                <w:webHidden/>
              </w:rPr>
              <w:fldChar w:fldCharType="separate"/>
            </w:r>
            <w:r w:rsidR="00D569B2">
              <w:rPr>
                <w:webHidden/>
              </w:rPr>
              <w:t>17</w:t>
            </w:r>
            <w:r>
              <w:rPr>
                <w:webHidden/>
              </w:rPr>
              <w:fldChar w:fldCharType="end"/>
            </w:r>
          </w:hyperlink>
        </w:p>
        <w:p w14:paraId="0A8F6378" w14:textId="4DEF50E8" w:rsidR="00E77B80" w:rsidRDefault="00E77B80">
          <w:pPr>
            <w:pStyle w:val="Inhopg1"/>
            <w:rPr>
              <w:rFonts w:eastAsiaTheme="minorEastAsia"/>
              <w:b w:val="0"/>
              <w:noProof/>
              <w:color w:val="auto"/>
              <w:kern w:val="2"/>
              <w:szCs w:val="24"/>
              <w:lang w:eastAsia="nl-BE"/>
              <w14:ligatures w14:val="standardContextual"/>
            </w:rPr>
          </w:pPr>
          <w:hyperlink w:anchor="_Toc160997753" w:history="1">
            <w:r w:rsidRPr="00A2283E">
              <w:rPr>
                <w:rStyle w:val="Hyperlink"/>
                <w:rFonts w:cstheme="majorHAnsi"/>
                <w:noProof/>
              </w:rPr>
              <w:t>5</w:t>
            </w:r>
            <w:r>
              <w:rPr>
                <w:rFonts w:eastAsiaTheme="minorEastAsia"/>
                <w:b w:val="0"/>
                <w:noProof/>
                <w:color w:val="auto"/>
                <w:kern w:val="2"/>
                <w:szCs w:val="24"/>
                <w:lang w:eastAsia="nl-BE"/>
                <w14:ligatures w14:val="standardContextual"/>
              </w:rPr>
              <w:tab/>
            </w:r>
            <w:r w:rsidRPr="00A2283E">
              <w:rPr>
                <w:rStyle w:val="Hyperlink"/>
                <w:rFonts w:cstheme="majorHAnsi"/>
                <w:noProof/>
              </w:rPr>
              <w:t>Lexicon en pop-ups</w:t>
            </w:r>
            <w:r>
              <w:rPr>
                <w:noProof/>
                <w:webHidden/>
              </w:rPr>
              <w:tab/>
            </w:r>
            <w:r>
              <w:rPr>
                <w:noProof/>
                <w:webHidden/>
              </w:rPr>
              <w:fldChar w:fldCharType="begin"/>
            </w:r>
            <w:r>
              <w:rPr>
                <w:noProof/>
                <w:webHidden/>
              </w:rPr>
              <w:instrText xml:space="preserve"> PAGEREF _Toc160997753 \h </w:instrText>
            </w:r>
            <w:r>
              <w:rPr>
                <w:noProof/>
                <w:webHidden/>
              </w:rPr>
            </w:r>
            <w:r>
              <w:rPr>
                <w:noProof/>
                <w:webHidden/>
              </w:rPr>
              <w:fldChar w:fldCharType="separate"/>
            </w:r>
            <w:r w:rsidR="00D569B2">
              <w:rPr>
                <w:noProof/>
                <w:webHidden/>
              </w:rPr>
              <w:t>20</w:t>
            </w:r>
            <w:r>
              <w:rPr>
                <w:noProof/>
                <w:webHidden/>
              </w:rPr>
              <w:fldChar w:fldCharType="end"/>
            </w:r>
          </w:hyperlink>
        </w:p>
        <w:p w14:paraId="39E79AAE" w14:textId="379E59A7" w:rsidR="00E77B80" w:rsidRDefault="00E77B80">
          <w:pPr>
            <w:pStyle w:val="Inhopg2"/>
            <w:rPr>
              <w:rFonts w:eastAsiaTheme="minorEastAsia"/>
              <w:color w:val="auto"/>
              <w:kern w:val="2"/>
              <w:sz w:val="24"/>
              <w:szCs w:val="24"/>
              <w:lang w:eastAsia="nl-BE"/>
              <w14:ligatures w14:val="standardContextual"/>
            </w:rPr>
          </w:pPr>
          <w:hyperlink w:anchor="_Toc160997754" w:history="1">
            <w:r w:rsidRPr="00A2283E">
              <w:rPr>
                <w:rStyle w:val="Hyperlink"/>
                <w:rFonts w:cstheme="majorHAnsi"/>
              </w:rPr>
              <w:t>5.1</w:t>
            </w:r>
            <w:r>
              <w:rPr>
                <w:rFonts w:eastAsiaTheme="minorEastAsia"/>
                <w:color w:val="auto"/>
                <w:kern w:val="2"/>
                <w:sz w:val="24"/>
                <w:szCs w:val="24"/>
                <w:lang w:eastAsia="nl-BE"/>
                <w14:ligatures w14:val="standardContextual"/>
              </w:rPr>
              <w:tab/>
            </w:r>
            <w:r w:rsidRPr="00A2283E">
              <w:rPr>
                <w:rStyle w:val="Hyperlink"/>
                <w:rFonts w:cstheme="majorHAnsi"/>
              </w:rPr>
              <w:t>Lexicon</w:t>
            </w:r>
            <w:r>
              <w:rPr>
                <w:webHidden/>
              </w:rPr>
              <w:tab/>
            </w:r>
            <w:r>
              <w:rPr>
                <w:webHidden/>
              </w:rPr>
              <w:fldChar w:fldCharType="begin"/>
            </w:r>
            <w:r>
              <w:rPr>
                <w:webHidden/>
              </w:rPr>
              <w:instrText xml:space="preserve"> PAGEREF _Toc160997754 \h </w:instrText>
            </w:r>
            <w:r>
              <w:rPr>
                <w:webHidden/>
              </w:rPr>
            </w:r>
            <w:r>
              <w:rPr>
                <w:webHidden/>
              </w:rPr>
              <w:fldChar w:fldCharType="separate"/>
            </w:r>
            <w:r w:rsidR="00D569B2">
              <w:rPr>
                <w:webHidden/>
              </w:rPr>
              <w:t>20</w:t>
            </w:r>
            <w:r>
              <w:rPr>
                <w:webHidden/>
              </w:rPr>
              <w:fldChar w:fldCharType="end"/>
            </w:r>
          </w:hyperlink>
        </w:p>
        <w:p w14:paraId="0525E5DF" w14:textId="14959316" w:rsidR="00E77B80" w:rsidRDefault="00E77B80">
          <w:pPr>
            <w:pStyle w:val="Inhopg2"/>
            <w:rPr>
              <w:rFonts w:eastAsiaTheme="minorEastAsia"/>
              <w:color w:val="auto"/>
              <w:kern w:val="2"/>
              <w:sz w:val="24"/>
              <w:szCs w:val="24"/>
              <w:lang w:eastAsia="nl-BE"/>
              <w14:ligatures w14:val="standardContextual"/>
            </w:rPr>
          </w:pPr>
          <w:hyperlink w:anchor="_Toc160997755" w:history="1">
            <w:r w:rsidRPr="00A2283E">
              <w:rPr>
                <w:rStyle w:val="Hyperlink"/>
                <w:rFonts w:cstheme="majorHAnsi"/>
              </w:rPr>
              <w:t>5.2</w:t>
            </w:r>
            <w:r>
              <w:rPr>
                <w:rFonts w:eastAsiaTheme="minorEastAsia"/>
                <w:color w:val="auto"/>
                <w:kern w:val="2"/>
                <w:sz w:val="24"/>
                <w:szCs w:val="24"/>
                <w:lang w:eastAsia="nl-BE"/>
                <w14:ligatures w14:val="standardContextual"/>
              </w:rPr>
              <w:tab/>
            </w:r>
            <w:r w:rsidRPr="00A2283E">
              <w:rPr>
                <w:rStyle w:val="Hyperlink"/>
                <w:rFonts w:cstheme="majorHAnsi"/>
              </w:rPr>
              <w:t>Pop-ups</w:t>
            </w:r>
            <w:r>
              <w:rPr>
                <w:webHidden/>
              </w:rPr>
              <w:tab/>
            </w:r>
            <w:r>
              <w:rPr>
                <w:webHidden/>
              </w:rPr>
              <w:fldChar w:fldCharType="begin"/>
            </w:r>
            <w:r>
              <w:rPr>
                <w:webHidden/>
              </w:rPr>
              <w:instrText xml:space="preserve"> PAGEREF _Toc160997755 \h </w:instrText>
            </w:r>
            <w:r>
              <w:rPr>
                <w:webHidden/>
              </w:rPr>
            </w:r>
            <w:r>
              <w:rPr>
                <w:webHidden/>
              </w:rPr>
              <w:fldChar w:fldCharType="separate"/>
            </w:r>
            <w:r w:rsidR="00D569B2">
              <w:rPr>
                <w:webHidden/>
              </w:rPr>
              <w:t>22</w:t>
            </w:r>
            <w:r>
              <w:rPr>
                <w:webHidden/>
              </w:rPr>
              <w:fldChar w:fldCharType="end"/>
            </w:r>
          </w:hyperlink>
        </w:p>
        <w:p w14:paraId="19F05BA1" w14:textId="00C82C9D" w:rsidR="00E77B80" w:rsidRDefault="00E77B80">
          <w:pPr>
            <w:pStyle w:val="Inhopg1"/>
            <w:rPr>
              <w:rFonts w:eastAsiaTheme="minorEastAsia"/>
              <w:b w:val="0"/>
              <w:noProof/>
              <w:color w:val="auto"/>
              <w:kern w:val="2"/>
              <w:szCs w:val="24"/>
              <w:lang w:eastAsia="nl-BE"/>
              <w14:ligatures w14:val="standardContextual"/>
            </w:rPr>
          </w:pPr>
          <w:hyperlink w:anchor="_Toc160997756" w:history="1">
            <w:r w:rsidRPr="00A2283E">
              <w:rPr>
                <w:rStyle w:val="Hyperlink"/>
                <w:rFonts w:cstheme="majorHAnsi"/>
                <w:noProof/>
              </w:rPr>
              <w:t>6</w:t>
            </w:r>
            <w:r>
              <w:rPr>
                <w:rFonts w:eastAsiaTheme="minorEastAsia"/>
                <w:b w:val="0"/>
                <w:noProof/>
                <w:color w:val="auto"/>
                <w:kern w:val="2"/>
                <w:szCs w:val="24"/>
                <w:lang w:eastAsia="nl-BE"/>
                <w14:ligatures w14:val="standardContextual"/>
              </w:rPr>
              <w:tab/>
            </w:r>
            <w:r w:rsidRPr="00A2283E">
              <w:rPr>
                <w:rStyle w:val="Hyperlink"/>
                <w:rFonts w:cstheme="majorHAnsi"/>
                <w:noProof/>
              </w:rPr>
              <w:t>Basisuitrusting</w:t>
            </w:r>
            <w:r>
              <w:rPr>
                <w:noProof/>
                <w:webHidden/>
              </w:rPr>
              <w:tab/>
            </w:r>
            <w:r>
              <w:rPr>
                <w:noProof/>
                <w:webHidden/>
              </w:rPr>
              <w:fldChar w:fldCharType="begin"/>
            </w:r>
            <w:r>
              <w:rPr>
                <w:noProof/>
                <w:webHidden/>
              </w:rPr>
              <w:instrText xml:space="preserve"> PAGEREF _Toc160997756 \h </w:instrText>
            </w:r>
            <w:r>
              <w:rPr>
                <w:noProof/>
                <w:webHidden/>
              </w:rPr>
            </w:r>
            <w:r>
              <w:rPr>
                <w:noProof/>
                <w:webHidden/>
              </w:rPr>
              <w:fldChar w:fldCharType="separate"/>
            </w:r>
            <w:r w:rsidR="00D569B2">
              <w:rPr>
                <w:noProof/>
                <w:webHidden/>
              </w:rPr>
              <w:t>28</w:t>
            </w:r>
            <w:r>
              <w:rPr>
                <w:noProof/>
                <w:webHidden/>
              </w:rPr>
              <w:fldChar w:fldCharType="end"/>
            </w:r>
          </w:hyperlink>
        </w:p>
        <w:p w14:paraId="34F7EB22" w14:textId="179AF6F2" w:rsidR="00E77B80" w:rsidRDefault="00E77B80">
          <w:pPr>
            <w:pStyle w:val="Inhopg2"/>
            <w:rPr>
              <w:rFonts w:eastAsiaTheme="minorEastAsia"/>
              <w:color w:val="auto"/>
              <w:kern w:val="2"/>
              <w:sz w:val="24"/>
              <w:szCs w:val="24"/>
              <w:lang w:eastAsia="nl-BE"/>
              <w14:ligatures w14:val="standardContextual"/>
            </w:rPr>
          </w:pPr>
          <w:hyperlink w:anchor="_Toc160997757" w:history="1">
            <w:r w:rsidRPr="00A2283E">
              <w:rPr>
                <w:rStyle w:val="Hyperlink"/>
              </w:rPr>
              <w:t>6.1</w:t>
            </w:r>
            <w:r>
              <w:rPr>
                <w:rFonts w:eastAsiaTheme="minorEastAsia"/>
                <w:color w:val="auto"/>
                <w:kern w:val="2"/>
                <w:sz w:val="24"/>
                <w:szCs w:val="24"/>
                <w:lang w:eastAsia="nl-BE"/>
                <w14:ligatures w14:val="standardContextual"/>
              </w:rPr>
              <w:tab/>
            </w:r>
            <w:r w:rsidRPr="00A2283E">
              <w:rPr>
                <w:rStyle w:val="Hyperlink"/>
              </w:rPr>
              <w:t>Infrastructuur</w:t>
            </w:r>
            <w:r>
              <w:rPr>
                <w:webHidden/>
              </w:rPr>
              <w:tab/>
            </w:r>
            <w:r>
              <w:rPr>
                <w:webHidden/>
              </w:rPr>
              <w:fldChar w:fldCharType="begin"/>
            </w:r>
            <w:r>
              <w:rPr>
                <w:webHidden/>
              </w:rPr>
              <w:instrText xml:space="preserve"> PAGEREF _Toc160997757 \h </w:instrText>
            </w:r>
            <w:r>
              <w:rPr>
                <w:webHidden/>
              </w:rPr>
            </w:r>
            <w:r>
              <w:rPr>
                <w:webHidden/>
              </w:rPr>
              <w:fldChar w:fldCharType="separate"/>
            </w:r>
            <w:r w:rsidR="00D569B2">
              <w:rPr>
                <w:webHidden/>
              </w:rPr>
              <w:t>28</w:t>
            </w:r>
            <w:r>
              <w:rPr>
                <w:webHidden/>
              </w:rPr>
              <w:fldChar w:fldCharType="end"/>
            </w:r>
          </w:hyperlink>
        </w:p>
        <w:p w14:paraId="2604414F" w14:textId="04A83CE1" w:rsidR="00E77B80" w:rsidRDefault="00E77B80">
          <w:pPr>
            <w:pStyle w:val="Inhopg1"/>
            <w:rPr>
              <w:rFonts w:eastAsiaTheme="minorEastAsia"/>
              <w:b w:val="0"/>
              <w:noProof/>
              <w:color w:val="auto"/>
              <w:kern w:val="2"/>
              <w:szCs w:val="24"/>
              <w:lang w:eastAsia="nl-BE"/>
              <w14:ligatures w14:val="standardContextual"/>
            </w:rPr>
          </w:pPr>
          <w:hyperlink w:anchor="_Toc160997758" w:history="1">
            <w:r w:rsidRPr="00A2283E">
              <w:rPr>
                <w:rStyle w:val="Hyperlink"/>
                <w:rFonts w:cstheme="majorHAnsi"/>
                <w:noProof/>
              </w:rPr>
              <w:t>7</w:t>
            </w:r>
            <w:r>
              <w:rPr>
                <w:rFonts w:eastAsiaTheme="minorEastAsia"/>
                <w:b w:val="0"/>
                <w:noProof/>
                <w:color w:val="auto"/>
                <w:kern w:val="2"/>
                <w:szCs w:val="24"/>
                <w:lang w:eastAsia="nl-BE"/>
                <w14:ligatures w14:val="standardContextual"/>
              </w:rPr>
              <w:tab/>
            </w:r>
            <w:r w:rsidRPr="00A2283E">
              <w:rPr>
                <w:rStyle w:val="Hyperlink"/>
                <w:rFonts w:cstheme="majorHAnsi"/>
                <w:noProof/>
              </w:rPr>
              <w:t>Glossarium</w:t>
            </w:r>
            <w:r>
              <w:rPr>
                <w:noProof/>
                <w:webHidden/>
              </w:rPr>
              <w:tab/>
            </w:r>
            <w:r>
              <w:rPr>
                <w:noProof/>
                <w:webHidden/>
              </w:rPr>
              <w:fldChar w:fldCharType="begin"/>
            </w:r>
            <w:r>
              <w:rPr>
                <w:noProof/>
                <w:webHidden/>
              </w:rPr>
              <w:instrText xml:space="preserve"> PAGEREF _Toc160997758 \h </w:instrText>
            </w:r>
            <w:r>
              <w:rPr>
                <w:noProof/>
                <w:webHidden/>
              </w:rPr>
            </w:r>
            <w:r>
              <w:rPr>
                <w:noProof/>
                <w:webHidden/>
              </w:rPr>
              <w:fldChar w:fldCharType="separate"/>
            </w:r>
            <w:r w:rsidR="00D569B2">
              <w:rPr>
                <w:noProof/>
                <w:webHidden/>
              </w:rPr>
              <w:t>28</w:t>
            </w:r>
            <w:r>
              <w:rPr>
                <w:noProof/>
                <w:webHidden/>
              </w:rPr>
              <w:fldChar w:fldCharType="end"/>
            </w:r>
          </w:hyperlink>
        </w:p>
        <w:p w14:paraId="0C4A31E5" w14:textId="6FE3B513" w:rsidR="00E77B80" w:rsidRDefault="00E77B80">
          <w:pPr>
            <w:pStyle w:val="Inhopg1"/>
            <w:rPr>
              <w:rFonts w:eastAsiaTheme="minorEastAsia"/>
              <w:b w:val="0"/>
              <w:noProof/>
              <w:color w:val="auto"/>
              <w:kern w:val="2"/>
              <w:szCs w:val="24"/>
              <w:lang w:eastAsia="nl-BE"/>
              <w14:ligatures w14:val="standardContextual"/>
            </w:rPr>
          </w:pPr>
          <w:hyperlink w:anchor="_Toc160997759" w:history="1">
            <w:r w:rsidRPr="00A2283E">
              <w:rPr>
                <w:rStyle w:val="Hyperlink"/>
                <w:rFonts w:cstheme="majorHAnsi"/>
                <w:noProof/>
              </w:rPr>
              <w:t>8</w:t>
            </w:r>
            <w:r>
              <w:rPr>
                <w:rFonts w:eastAsiaTheme="minorEastAsia"/>
                <w:b w:val="0"/>
                <w:noProof/>
                <w:color w:val="auto"/>
                <w:kern w:val="2"/>
                <w:szCs w:val="24"/>
                <w:lang w:eastAsia="nl-BE"/>
                <w14:ligatures w14:val="standardContextual"/>
              </w:rPr>
              <w:tab/>
            </w:r>
            <w:r w:rsidRPr="00A2283E">
              <w:rPr>
                <w:rStyle w:val="Hyperlink"/>
                <w:rFonts w:cstheme="majorHAnsi"/>
                <w:noProof/>
              </w:rPr>
              <w:t>Concordantie</w:t>
            </w:r>
            <w:r>
              <w:rPr>
                <w:noProof/>
                <w:webHidden/>
              </w:rPr>
              <w:tab/>
            </w:r>
            <w:r>
              <w:rPr>
                <w:noProof/>
                <w:webHidden/>
              </w:rPr>
              <w:fldChar w:fldCharType="begin"/>
            </w:r>
            <w:r>
              <w:rPr>
                <w:noProof/>
                <w:webHidden/>
              </w:rPr>
              <w:instrText xml:space="preserve"> PAGEREF _Toc160997759 \h </w:instrText>
            </w:r>
            <w:r>
              <w:rPr>
                <w:noProof/>
                <w:webHidden/>
              </w:rPr>
            </w:r>
            <w:r>
              <w:rPr>
                <w:noProof/>
                <w:webHidden/>
              </w:rPr>
              <w:fldChar w:fldCharType="separate"/>
            </w:r>
            <w:r w:rsidR="00D569B2">
              <w:rPr>
                <w:noProof/>
                <w:webHidden/>
              </w:rPr>
              <w:t>29</w:t>
            </w:r>
            <w:r>
              <w:rPr>
                <w:noProof/>
                <w:webHidden/>
              </w:rPr>
              <w:fldChar w:fldCharType="end"/>
            </w:r>
          </w:hyperlink>
        </w:p>
        <w:p w14:paraId="1568C887" w14:textId="001E9917" w:rsidR="00E77B80" w:rsidRDefault="00E77B80">
          <w:pPr>
            <w:pStyle w:val="Inhopg2"/>
            <w:rPr>
              <w:rFonts w:eastAsiaTheme="minorEastAsia"/>
              <w:color w:val="auto"/>
              <w:kern w:val="2"/>
              <w:sz w:val="24"/>
              <w:szCs w:val="24"/>
              <w:lang w:eastAsia="nl-BE"/>
              <w14:ligatures w14:val="standardContextual"/>
            </w:rPr>
          </w:pPr>
          <w:hyperlink w:anchor="_Toc160997760" w:history="1">
            <w:r w:rsidRPr="00A2283E">
              <w:rPr>
                <w:rStyle w:val="Hyperlink"/>
                <w:rFonts w:cstheme="majorHAnsi"/>
              </w:rPr>
              <w:t>8.1</w:t>
            </w:r>
            <w:r>
              <w:rPr>
                <w:rFonts w:eastAsiaTheme="minorEastAsia"/>
                <w:color w:val="auto"/>
                <w:kern w:val="2"/>
                <w:sz w:val="24"/>
                <w:szCs w:val="24"/>
                <w:lang w:eastAsia="nl-BE"/>
                <w14:ligatures w14:val="standardContextual"/>
              </w:rPr>
              <w:tab/>
            </w:r>
            <w:r w:rsidRPr="00A2283E">
              <w:rPr>
                <w:rStyle w:val="Hyperlink"/>
                <w:rFonts w:cstheme="majorHAnsi"/>
              </w:rPr>
              <w:t>Concordantietabel</w:t>
            </w:r>
            <w:r>
              <w:rPr>
                <w:webHidden/>
              </w:rPr>
              <w:tab/>
            </w:r>
            <w:r>
              <w:rPr>
                <w:webHidden/>
              </w:rPr>
              <w:fldChar w:fldCharType="begin"/>
            </w:r>
            <w:r>
              <w:rPr>
                <w:webHidden/>
              </w:rPr>
              <w:instrText xml:space="preserve"> PAGEREF _Toc160997760 \h </w:instrText>
            </w:r>
            <w:r>
              <w:rPr>
                <w:webHidden/>
              </w:rPr>
            </w:r>
            <w:r>
              <w:rPr>
                <w:webHidden/>
              </w:rPr>
              <w:fldChar w:fldCharType="separate"/>
            </w:r>
            <w:r w:rsidR="00D569B2">
              <w:rPr>
                <w:webHidden/>
              </w:rPr>
              <w:t>29</w:t>
            </w:r>
            <w:r>
              <w:rPr>
                <w:webHidden/>
              </w:rPr>
              <w:fldChar w:fldCharType="end"/>
            </w:r>
          </w:hyperlink>
        </w:p>
        <w:p w14:paraId="6FE1AE91" w14:textId="74241CB5" w:rsidR="00E77B80" w:rsidRDefault="00E77B80">
          <w:pPr>
            <w:pStyle w:val="Inhopg2"/>
            <w:rPr>
              <w:rFonts w:eastAsiaTheme="minorEastAsia"/>
              <w:color w:val="auto"/>
              <w:kern w:val="2"/>
              <w:sz w:val="24"/>
              <w:szCs w:val="24"/>
              <w:lang w:eastAsia="nl-BE"/>
              <w14:ligatures w14:val="standardContextual"/>
            </w:rPr>
          </w:pPr>
          <w:hyperlink w:anchor="_Toc160997761" w:history="1">
            <w:r w:rsidRPr="00A2283E">
              <w:rPr>
                <w:rStyle w:val="Hyperlink"/>
                <w:rFonts w:cstheme="majorHAnsi"/>
              </w:rPr>
              <w:t>8.2</w:t>
            </w:r>
            <w:r>
              <w:rPr>
                <w:rFonts w:eastAsiaTheme="minorEastAsia"/>
                <w:color w:val="auto"/>
                <w:kern w:val="2"/>
                <w:sz w:val="24"/>
                <w:szCs w:val="24"/>
                <w:lang w:eastAsia="nl-BE"/>
                <w14:ligatures w14:val="standardContextual"/>
              </w:rPr>
              <w:tab/>
            </w:r>
            <w:r w:rsidRPr="00A2283E">
              <w:rPr>
                <w:rStyle w:val="Hyperlink"/>
                <w:rFonts w:cstheme="majorHAnsi"/>
              </w:rPr>
              <w:t>Minimumdoelen basisvorming</w:t>
            </w:r>
            <w:r>
              <w:rPr>
                <w:webHidden/>
              </w:rPr>
              <w:tab/>
            </w:r>
            <w:r>
              <w:rPr>
                <w:webHidden/>
              </w:rPr>
              <w:fldChar w:fldCharType="begin"/>
            </w:r>
            <w:r>
              <w:rPr>
                <w:webHidden/>
              </w:rPr>
              <w:instrText xml:space="preserve"> PAGEREF _Toc160997761 \h </w:instrText>
            </w:r>
            <w:r>
              <w:rPr>
                <w:webHidden/>
              </w:rPr>
            </w:r>
            <w:r>
              <w:rPr>
                <w:webHidden/>
              </w:rPr>
              <w:fldChar w:fldCharType="separate"/>
            </w:r>
            <w:r w:rsidR="00D569B2">
              <w:rPr>
                <w:webHidden/>
              </w:rPr>
              <w:t>30</w:t>
            </w:r>
            <w:r>
              <w:rPr>
                <w:webHidden/>
              </w:rPr>
              <w:fldChar w:fldCharType="end"/>
            </w:r>
          </w:hyperlink>
        </w:p>
        <w:p w14:paraId="3FF2F47A" w14:textId="146EAE7A" w:rsidR="00E77B80" w:rsidRDefault="00E77B80">
          <w:pPr>
            <w:pStyle w:val="Inhopg2"/>
            <w:rPr>
              <w:rFonts w:eastAsiaTheme="minorEastAsia"/>
              <w:color w:val="auto"/>
              <w:kern w:val="2"/>
              <w:sz w:val="24"/>
              <w:szCs w:val="24"/>
              <w:lang w:eastAsia="nl-BE"/>
              <w14:ligatures w14:val="standardContextual"/>
            </w:rPr>
          </w:pPr>
          <w:hyperlink w:anchor="_Toc160997762" w:history="1">
            <w:r w:rsidRPr="00A2283E">
              <w:rPr>
                <w:rStyle w:val="Hyperlink"/>
                <w:rFonts w:cstheme="majorHAnsi"/>
              </w:rPr>
              <w:t>8.3</w:t>
            </w:r>
            <w:r>
              <w:rPr>
                <w:rFonts w:eastAsiaTheme="minorEastAsia"/>
                <w:color w:val="auto"/>
                <w:kern w:val="2"/>
                <w:sz w:val="24"/>
                <w:szCs w:val="24"/>
                <w:lang w:eastAsia="nl-BE"/>
                <w14:ligatures w14:val="standardContextual"/>
              </w:rPr>
              <w:tab/>
            </w:r>
            <w:r w:rsidRPr="00A2283E">
              <w:rPr>
                <w:rStyle w:val="Hyperlink"/>
                <w:rFonts w:cstheme="majorHAnsi"/>
              </w:rPr>
              <w:t>Uitbreidingsdoelen</w:t>
            </w:r>
            <w:r>
              <w:rPr>
                <w:webHidden/>
              </w:rPr>
              <w:tab/>
            </w:r>
            <w:r>
              <w:rPr>
                <w:webHidden/>
              </w:rPr>
              <w:fldChar w:fldCharType="begin"/>
            </w:r>
            <w:r>
              <w:rPr>
                <w:webHidden/>
              </w:rPr>
              <w:instrText xml:space="preserve"> PAGEREF _Toc160997762 \h </w:instrText>
            </w:r>
            <w:r>
              <w:rPr>
                <w:webHidden/>
              </w:rPr>
            </w:r>
            <w:r>
              <w:rPr>
                <w:webHidden/>
              </w:rPr>
              <w:fldChar w:fldCharType="separate"/>
            </w:r>
            <w:r w:rsidR="00D569B2">
              <w:rPr>
                <w:webHidden/>
              </w:rPr>
              <w:t>32</w:t>
            </w:r>
            <w:r>
              <w:rPr>
                <w:webHidden/>
              </w:rPr>
              <w:fldChar w:fldCharType="end"/>
            </w:r>
          </w:hyperlink>
        </w:p>
        <w:p w14:paraId="6699B346" w14:textId="5F42BFD4" w:rsidR="00E77B80" w:rsidRDefault="00E77B80">
          <w:pPr>
            <w:pStyle w:val="Inhopg2"/>
            <w:rPr>
              <w:rFonts w:eastAsiaTheme="minorEastAsia"/>
              <w:color w:val="auto"/>
              <w:kern w:val="2"/>
              <w:sz w:val="24"/>
              <w:szCs w:val="24"/>
              <w:lang w:eastAsia="nl-BE"/>
              <w14:ligatures w14:val="standardContextual"/>
            </w:rPr>
          </w:pPr>
          <w:hyperlink w:anchor="_Toc160997763" w:history="1">
            <w:r w:rsidRPr="00A2283E">
              <w:rPr>
                <w:rStyle w:val="Hyperlink"/>
                <w:rFonts w:cstheme="majorHAnsi"/>
              </w:rPr>
              <w:t>8.4</w:t>
            </w:r>
            <w:r>
              <w:rPr>
                <w:rFonts w:eastAsiaTheme="minorEastAsia"/>
                <w:color w:val="auto"/>
                <w:kern w:val="2"/>
                <w:sz w:val="24"/>
                <w:szCs w:val="24"/>
                <w:lang w:eastAsia="nl-BE"/>
                <w14:ligatures w14:val="standardContextual"/>
              </w:rPr>
              <w:tab/>
            </w:r>
            <w:r w:rsidRPr="00A2283E">
              <w:rPr>
                <w:rStyle w:val="Hyperlink"/>
                <w:rFonts w:cstheme="majorHAnsi"/>
              </w:rPr>
              <w:t>Basisgeletterdheid</w:t>
            </w:r>
            <w:r>
              <w:rPr>
                <w:webHidden/>
              </w:rPr>
              <w:tab/>
            </w:r>
            <w:r>
              <w:rPr>
                <w:webHidden/>
              </w:rPr>
              <w:fldChar w:fldCharType="begin"/>
            </w:r>
            <w:r>
              <w:rPr>
                <w:webHidden/>
              </w:rPr>
              <w:instrText xml:space="preserve"> PAGEREF _Toc160997763 \h </w:instrText>
            </w:r>
            <w:r>
              <w:rPr>
                <w:webHidden/>
              </w:rPr>
            </w:r>
            <w:r>
              <w:rPr>
                <w:webHidden/>
              </w:rPr>
              <w:fldChar w:fldCharType="separate"/>
            </w:r>
            <w:r w:rsidR="00D569B2">
              <w:rPr>
                <w:webHidden/>
              </w:rPr>
              <w:t>34</w:t>
            </w:r>
            <w:r>
              <w:rPr>
                <w:webHidden/>
              </w:rPr>
              <w:fldChar w:fldCharType="end"/>
            </w:r>
          </w:hyperlink>
        </w:p>
        <w:p w14:paraId="46BD6111" w14:textId="317F8528" w:rsidR="00C63EC8" w:rsidRDefault="00C63EC8" w:rsidP="00F05EDE">
          <w:pPr>
            <w:pStyle w:val="Inhopg1"/>
            <w:rPr>
              <w:lang w:val="nl-NL"/>
            </w:rPr>
          </w:pPr>
          <w:r>
            <w:rPr>
              <w:bCs/>
              <w:lang w:val="nl-NL"/>
            </w:rPr>
            <w:fldChar w:fldCharType="end"/>
          </w:r>
        </w:p>
      </w:sdtContent>
    </w:sdt>
    <w:p w14:paraId="754CCA56" w14:textId="005B3730" w:rsidR="00186772" w:rsidRPr="00986B89" w:rsidRDefault="00186772" w:rsidP="00200791">
      <w:pPr>
        <w:rPr>
          <w:rFonts w:cstheme="majorHAnsi"/>
        </w:rPr>
      </w:pPr>
    </w:p>
    <w:sectPr w:rsidR="00186772" w:rsidRPr="00986B89">
      <w:headerReference w:type="even" r:id="rId33"/>
      <w:headerReference w:type="default" r:id="rId34"/>
      <w:footerReference w:type="default" r:id="rId35"/>
      <w:headerReference w:type="first" r:id="rId36"/>
      <w:pgSz w:w="11906" w:h="16838"/>
      <w:pgMar w:top="1134" w:right="1134" w:bottom="1134" w:left="1134"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5E9B" w14:textId="77777777" w:rsidR="008F1C30" w:rsidRDefault="008F1C30">
      <w:pPr>
        <w:spacing w:after="0" w:line="240" w:lineRule="auto"/>
      </w:pPr>
      <w:r>
        <w:separator/>
      </w:r>
    </w:p>
  </w:endnote>
  <w:endnote w:type="continuationSeparator" w:id="0">
    <w:p w14:paraId="30B630E5" w14:textId="77777777" w:rsidR="008F1C30" w:rsidRDefault="008F1C30">
      <w:pPr>
        <w:spacing w:after="0" w:line="240" w:lineRule="auto"/>
      </w:pPr>
      <w:r>
        <w:continuationSeparator/>
      </w:r>
    </w:p>
  </w:endnote>
  <w:endnote w:type="continuationNotice" w:id="1">
    <w:p w14:paraId="0AAFA35C" w14:textId="77777777" w:rsidR="008F1C30" w:rsidRDefault="008F1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E6BC" w14:textId="576C97D9" w:rsidR="00932841" w:rsidRDefault="00932841">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56B51">
      <w:rPr>
        <w:noProof/>
      </w:rPr>
      <w:t>26/11/2025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57484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2110" w14:textId="3269C998" w:rsidR="00932841" w:rsidRDefault="00932841">
    <w:r>
      <w:rPr>
        <w:noProof/>
      </w:rPr>
      <w:fldChar w:fldCharType="begin"/>
    </w:r>
    <w:r>
      <w:rPr>
        <w:noProof/>
      </w:rPr>
      <w:instrText xml:space="preserve"> STYLEREF  Titel  \* MERGEFORMAT </w:instrText>
    </w:r>
    <w:r>
      <w:rPr>
        <w:noProof/>
      </w:rPr>
      <w:fldChar w:fldCharType="separate"/>
    </w:r>
    <w:r w:rsidR="0057484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56B51">
      <w:rPr>
        <w:noProof/>
      </w:rPr>
      <w:t>26/11/2025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106" w14:textId="006903F6" w:rsidR="00AD5C05" w:rsidRPr="0073124D" w:rsidRDefault="00AD5C05" w:rsidP="00AD5C05">
    <w:pPr>
      <w:tabs>
        <w:tab w:val="right" w:pos="9638"/>
      </w:tabs>
      <w:spacing w:after="0"/>
      <w:rPr>
        <w:sz w:val="20"/>
        <w:szCs w:val="20"/>
      </w:rPr>
    </w:pPr>
    <w:r w:rsidRPr="0073124D">
      <w:rPr>
        <w:sz w:val="20"/>
        <w:szCs w:val="20"/>
      </w:rPr>
      <w:fldChar w:fldCharType="begin"/>
    </w:r>
    <w:r w:rsidRPr="0073124D">
      <w:rPr>
        <w:sz w:val="20"/>
        <w:szCs w:val="20"/>
      </w:rPr>
      <w:instrText xml:space="preserve"> PAGE   \* MERGEFORMAT </w:instrText>
    </w:r>
    <w:r w:rsidRPr="0073124D">
      <w:rPr>
        <w:sz w:val="20"/>
        <w:szCs w:val="20"/>
      </w:rPr>
      <w:fldChar w:fldCharType="separate"/>
    </w:r>
    <w:r w:rsidRPr="0073124D">
      <w:rPr>
        <w:sz w:val="20"/>
        <w:szCs w:val="20"/>
      </w:rPr>
      <w:t>6</w:t>
    </w:r>
    <w:r w:rsidRPr="0073124D">
      <w:rPr>
        <w:sz w:val="20"/>
        <w:szCs w:val="20"/>
      </w:rPr>
      <w:fldChar w:fldCharType="end"/>
    </w:r>
    <w:r w:rsidRPr="0073124D">
      <w:rPr>
        <w:sz w:val="20"/>
        <w:szCs w:val="20"/>
      </w:rPr>
      <w:tab/>
    </w:r>
    <w:r w:rsidRPr="0073124D">
      <w:rPr>
        <w:rFonts w:cstheme="majorHAnsi"/>
        <w:noProof/>
        <w:sz w:val="20"/>
        <w:szCs w:val="20"/>
        <w:lang w:eastAsia="nl-BE"/>
      </w:rPr>
      <w:t>Nederlands A-stroom</w:t>
    </w:r>
    <w:r w:rsidRPr="0073124D">
      <w:rPr>
        <w:rFonts w:cstheme="majorHAnsi"/>
        <w:sz w:val="20"/>
        <w:szCs w:val="20"/>
      </w:rPr>
      <w:t xml:space="preserve"> (versie </w:t>
    </w:r>
    <w:r w:rsidR="002F34C9">
      <w:rPr>
        <w:rFonts w:cstheme="majorHAnsi"/>
        <w:sz w:val="20"/>
        <w:szCs w:val="20"/>
      </w:rPr>
      <w:t>oktober 2024</w:t>
    </w:r>
    <w:r w:rsidR="00411BC1">
      <w:rPr>
        <w:rFonts w:cstheme="majorHAnsi"/>
        <w:sz w:val="20"/>
        <w:szCs w:val="20"/>
      </w:rPr>
      <w:t xml:space="preserve"> – </w:t>
    </w:r>
    <w:r w:rsidR="00411BC1" w:rsidRPr="00411BC1">
      <w:rPr>
        <w:rFonts w:cstheme="majorHAnsi"/>
        <w:sz w:val="20"/>
        <w:szCs w:val="20"/>
        <w:highlight w:val="yellow"/>
      </w:rPr>
      <w:t>november 2025</w:t>
    </w:r>
    <w:r w:rsidRPr="0073124D">
      <w:rPr>
        <w:rFonts w:cstheme="majorHAnsi"/>
        <w:sz w:val="20"/>
        <w:szCs w:val="20"/>
      </w:rPr>
      <w:t>)</w:t>
    </w:r>
  </w:p>
  <w:p w14:paraId="754CCA7C" w14:textId="202A5A59" w:rsidR="00186772" w:rsidRPr="0073124D" w:rsidRDefault="00203462" w:rsidP="00AD5C05">
    <w:pPr>
      <w:tabs>
        <w:tab w:val="right" w:pos="9638"/>
      </w:tabs>
      <w:spacing w:after="0"/>
      <w:rPr>
        <w:rFonts w:cstheme="majorHAnsi"/>
        <w:sz w:val="20"/>
        <w:szCs w:val="20"/>
      </w:rPr>
    </w:pPr>
    <w:r w:rsidRPr="0073124D">
      <w:rPr>
        <w:rFonts w:cstheme="majorHAnsi"/>
        <w:color w:val="auto"/>
        <w:sz w:val="20"/>
        <w:szCs w:val="20"/>
      </w:rPr>
      <w:t>I-</w:t>
    </w:r>
    <w:proofErr w:type="spellStart"/>
    <w:r w:rsidRPr="0073124D">
      <w:rPr>
        <w:sz w:val="20"/>
        <w:szCs w:val="20"/>
      </w:rPr>
      <w:t>Ned</w:t>
    </w:r>
    <w:proofErr w:type="spellEnd"/>
    <w:r w:rsidRPr="0073124D">
      <w:rPr>
        <w:rFonts w:cstheme="majorHAnsi"/>
        <w:color w:val="auto"/>
        <w:sz w:val="20"/>
        <w:szCs w:val="20"/>
      </w:rPr>
      <w:t>-a</w:t>
    </w:r>
    <w:r w:rsidR="00AD5C05" w:rsidRPr="0073124D">
      <w:rPr>
        <w:rFonts w:cstheme="majorHAnsi"/>
        <w:sz w:val="20"/>
        <w:szCs w:val="20"/>
      </w:rPr>
      <w:tab/>
      <w:t>D/2024/13.758/</w:t>
    </w:r>
    <w:r w:rsidR="00C070C0">
      <w:rPr>
        <w:rFonts w:cstheme="majorHAnsi"/>
        <w:sz w:val="20"/>
        <w:szCs w:val="20"/>
      </w:rPr>
      <w:t>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13F8" w14:textId="523AB93A" w:rsidR="00FF50D6" w:rsidRPr="00FF50D6" w:rsidRDefault="00FF50D6" w:rsidP="00FF50D6">
    <w:pPr>
      <w:tabs>
        <w:tab w:val="right" w:pos="9639"/>
      </w:tabs>
      <w:spacing w:after="0"/>
      <w:rPr>
        <w:rFonts w:cstheme="majorHAnsi"/>
        <w:sz w:val="20"/>
        <w:szCs w:val="20"/>
      </w:rPr>
    </w:pPr>
    <w:bookmarkStart w:id="215" w:name="_Hlk58583203"/>
    <w:bookmarkStart w:id="216" w:name="_Hlk58583204"/>
    <w:r w:rsidRPr="00FF50D6">
      <w:rPr>
        <w:rFonts w:cstheme="majorHAnsi"/>
        <w:noProof/>
        <w:sz w:val="20"/>
        <w:szCs w:val="20"/>
        <w:lang w:eastAsia="nl-BE"/>
      </w:rPr>
      <w:drawing>
        <wp:anchor distT="0" distB="0" distL="114300" distR="114300" simplePos="0" relativeHeight="251666432" behindDoc="1" locked="0" layoutInCell="1" allowOverlap="1" wp14:anchorId="37B807E0" wp14:editId="2A12F47E">
          <wp:simplePos x="0" y="0"/>
          <wp:positionH relativeFrom="page">
            <wp:align>right</wp:align>
          </wp:positionH>
          <wp:positionV relativeFrom="paragraph">
            <wp:posOffset>-691515</wp:posOffset>
          </wp:positionV>
          <wp:extent cx="540000" cy="1004400"/>
          <wp:effectExtent l="0" t="0" r="0" b="5715"/>
          <wp:wrapNone/>
          <wp:docPr id="1322819413"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ajorHAnsi"/>
        <w:noProof/>
        <w:sz w:val="20"/>
        <w:szCs w:val="20"/>
        <w:lang w:eastAsia="nl-BE"/>
      </w:rPr>
      <w:t>Nederlands A-stroom</w:t>
    </w:r>
    <w:r w:rsidRPr="00FF50D6">
      <w:rPr>
        <w:rFonts w:cstheme="majorHAnsi"/>
        <w:sz w:val="20"/>
        <w:szCs w:val="20"/>
      </w:rPr>
      <w:t xml:space="preserve"> (versie </w:t>
    </w:r>
    <w:r w:rsidR="002F34C9">
      <w:rPr>
        <w:rFonts w:cstheme="majorHAnsi"/>
        <w:sz w:val="20"/>
        <w:szCs w:val="20"/>
      </w:rPr>
      <w:t>oktober 2024</w:t>
    </w:r>
    <w:r w:rsidR="00411BC1">
      <w:rPr>
        <w:rFonts w:cstheme="majorHAnsi"/>
        <w:sz w:val="20"/>
        <w:szCs w:val="20"/>
      </w:rPr>
      <w:t xml:space="preserve"> – </w:t>
    </w:r>
    <w:r w:rsidR="00411BC1" w:rsidRPr="00411BC1">
      <w:rPr>
        <w:rFonts w:cstheme="majorHAnsi"/>
        <w:sz w:val="20"/>
        <w:szCs w:val="20"/>
        <w:highlight w:val="yellow"/>
      </w:rPr>
      <w:t>november 2025</w:t>
    </w:r>
    <w:r w:rsidRPr="00FF50D6">
      <w:rPr>
        <w:rFonts w:cstheme="majorHAnsi"/>
        <w:sz w:val="20"/>
        <w:szCs w:val="20"/>
      </w:rPr>
      <w:t>)</w:t>
    </w:r>
    <w:r w:rsidRPr="00FF50D6">
      <w:rPr>
        <w:rFonts w:cstheme="majorHAnsi"/>
        <w:sz w:val="20"/>
        <w:szCs w:val="20"/>
      </w:rPr>
      <w:tab/>
    </w:r>
    <w:r w:rsidRPr="00FF50D6">
      <w:rPr>
        <w:rFonts w:cstheme="majorHAnsi"/>
        <w:sz w:val="20"/>
        <w:szCs w:val="20"/>
      </w:rPr>
      <w:fldChar w:fldCharType="begin"/>
    </w:r>
    <w:r w:rsidRPr="00FF50D6">
      <w:rPr>
        <w:rFonts w:cstheme="majorHAnsi"/>
        <w:sz w:val="20"/>
        <w:szCs w:val="20"/>
      </w:rPr>
      <w:instrText xml:space="preserve"> PAGE   \* MERGEFORMAT </w:instrText>
    </w:r>
    <w:r w:rsidRPr="00FF50D6">
      <w:rPr>
        <w:rFonts w:cstheme="majorHAnsi"/>
        <w:sz w:val="20"/>
        <w:szCs w:val="20"/>
      </w:rPr>
      <w:fldChar w:fldCharType="separate"/>
    </w:r>
    <w:r w:rsidRPr="00FF50D6">
      <w:rPr>
        <w:rFonts w:cstheme="majorHAnsi"/>
        <w:sz w:val="20"/>
        <w:szCs w:val="20"/>
      </w:rPr>
      <w:t>7</w:t>
    </w:r>
    <w:r w:rsidRPr="00FF50D6">
      <w:rPr>
        <w:rFonts w:cstheme="majorHAnsi"/>
        <w:sz w:val="20"/>
        <w:szCs w:val="20"/>
      </w:rPr>
      <w:fldChar w:fldCharType="end"/>
    </w:r>
  </w:p>
  <w:p w14:paraId="754CCA7E" w14:textId="22702C96" w:rsidR="00186772" w:rsidRPr="00FF50D6" w:rsidRDefault="00FF50D6" w:rsidP="00FF50D6">
    <w:pPr>
      <w:tabs>
        <w:tab w:val="right" w:pos="9638"/>
      </w:tabs>
      <w:spacing w:after="0"/>
      <w:rPr>
        <w:rFonts w:cstheme="majorHAnsi"/>
      </w:rPr>
    </w:pPr>
    <w:r w:rsidRPr="00FF50D6">
      <w:rPr>
        <w:rFonts w:cstheme="majorHAnsi"/>
        <w:sz w:val="20"/>
        <w:szCs w:val="20"/>
      </w:rPr>
      <w:t>D/2024/13.758/</w:t>
    </w:r>
    <w:r w:rsidR="00C070C0">
      <w:rPr>
        <w:rFonts w:cstheme="majorHAnsi"/>
        <w:sz w:val="20"/>
        <w:szCs w:val="20"/>
      </w:rPr>
      <w:t>01</w:t>
    </w:r>
    <w:r w:rsidR="000F2A89">
      <w:rPr>
        <w:rFonts w:cstheme="majorHAnsi"/>
        <w:sz w:val="20"/>
        <w:szCs w:val="20"/>
      </w:rPr>
      <w:t>3</w:t>
    </w:r>
    <w:r w:rsidRPr="00FF50D6">
      <w:rPr>
        <w:rFonts w:cstheme="majorHAnsi"/>
        <w:sz w:val="20"/>
        <w:szCs w:val="20"/>
      </w:rPr>
      <w:tab/>
    </w:r>
    <w:bookmarkEnd w:id="215"/>
    <w:bookmarkEnd w:id="216"/>
    <w:r w:rsidR="000F2A89">
      <w:rPr>
        <w:rFonts w:cstheme="majorHAnsi"/>
        <w:sz w:val="20"/>
        <w:szCs w:val="20"/>
      </w:rPr>
      <w:t>I-</w:t>
    </w:r>
    <w:proofErr w:type="spellStart"/>
    <w:r w:rsidR="000F2A89">
      <w:rPr>
        <w:rFonts w:cstheme="majorHAnsi"/>
        <w:sz w:val="20"/>
        <w:szCs w:val="20"/>
      </w:rPr>
      <w:t>Ned</w:t>
    </w:r>
    <w:proofErr w:type="spellEnd"/>
    <w:r w:rsidR="000F2A89">
      <w:rPr>
        <w:rFonts w:cstheme="majorHAnsi"/>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2" w14:textId="77777777" w:rsidR="00186772" w:rsidRDefault="00186772">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F423" w14:textId="77777777" w:rsidR="008F1C30" w:rsidRDefault="008F1C30">
      <w:pPr>
        <w:spacing w:after="0" w:line="240" w:lineRule="auto"/>
      </w:pPr>
      <w:r>
        <w:separator/>
      </w:r>
    </w:p>
  </w:footnote>
  <w:footnote w:type="continuationSeparator" w:id="0">
    <w:p w14:paraId="6AB3C69F" w14:textId="77777777" w:rsidR="008F1C30" w:rsidRDefault="008F1C30">
      <w:pPr>
        <w:spacing w:after="0" w:line="240" w:lineRule="auto"/>
      </w:pPr>
      <w:r>
        <w:continuationSeparator/>
      </w:r>
    </w:p>
  </w:footnote>
  <w:footnote w:type="continuationNotice" w:id="1">
    <w:p w14:paraId="27840610" w14:textId="77777777" w:rsidR="008F1C30" w:rsidRDefault="008F1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E819" w14:textId="77777777" w:rsidR="00932841" w:rsidRDefault="008F1C30">
    <w:pPr>
      <w:pStyle w:val="Koptekst"/>
    </w:pPr>
    <w:r>
      <w:rPr>
        <w:noProof/>
      </w:rPr>
      <w:pict w14:anchorId="27653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7"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C84F" w14:textId="77777777" w:rsidR="00932841" w:rsidRDefault="008F1C30">
    <w:pPr>
      <w:pStyle w:val="Koptekst"/>
    </w:pPr>
    <w:r>
      <w:rPr>
        <w:noProof/>
      </w:rPr>
      <w:pict w14:anchorId="7C633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6"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C46A" w14:textId="77777777" w:rsidR="00932841" w:rsidRDefault="008F1C30">
    <w:pPr>
      <w:pStyle w:val="Koptekst"/>
    </w:pPr>
    <w:r>
      <w:rPr>
        <w:noProof/>
      </w:rPr>
      <w:pict w14:anchorId="38E53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alt="" style="position:absolute;margin-left:0;margin-top:0;width:494.15pt;height:185.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79" w14:textId="77777777" w:rsidR="00186772" w:rsidRDefault="001867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7A" w14:textId="77777777" w:rsidR="00186772" w:rsidRDefault="0018677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7F"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0"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1"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A83" w14:textId="77777777" w:rsidR="00186772" w:rsidRDefault="00186772">
    <w:pPr>
      <w:pBdr>
        <w:top w:val="nil"/>
        <w:left w:val="nil"/>
        <w:bottom w:val="nil"/>
        <w:right w:val="nil"/>
        <w:between w:val="nil"/>
      </w:pBd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D54"/>
    <w:multiLevelType w:val="multilevel"/>
    <w:tmpl w:val="0B6200E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539A7"/>
    <w:multiLevelType w:val="multilevel"/>
    <w:tmpl w:val="DE76CF5A"/>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5076A59"/>
    <w:multiLevelType w:val="multilevel"/>
    <w:tmpl w:val="2FA2D4D8"/>
    <w:lvl w:ilvl="0">
      <w:start w:val="6"/>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6F58BA"/>
    <w:multiLevelType w:val="multilevel"/>
    <w:tmpl w:val="50D0B920"/>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AB3F4C"/>
    <w:multiLevelType w:val="multilevel"/>
    <w:tmpl w:val="1E66B74A"/>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240B8B"/>
    <w:multiLevelType w:val="multilevel"/>
    <w:tmpl w:val="013C9AA6"/>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ED24CF"/>
    <w:multiLevelType w:val="multilevel"/>
    <w:tmpl w:val="A0EAD20E"/>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3" w15:restartNumberingAfterBreak="0">
    <w:nsid w:val="263736C7"/>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8AA4A0B"/>
    <w:multiLevelType w:val="multilevel"/>
    <w:tmpl w:val="9E2CAF42"/>
    <w:lvl w:ilvl="0">
      <w:start w:val="1"/>
      <w:numFmt w:val="bullet"/>
      <w:lvlText w:val="●"/>
      <w:lvlJc w:val="left"/>
      <w:pPr>
        <w:ind w:left="397" w:hanging="397"/>
      </w:pPr>
      <w:rPr>
        <w:rFonts w:ascii="Noto Sans Symbols" w:eastAsia="Noto Sans Symbols" w:hAnsi="Noto Sans Symbols" w:cs="Noto Sans Symbols"/>
        <w:color w:val="595959"/>
      </w:rPr>
    </w:lvl>
    <w:lvl w:ilvl="1">
      <w:start w:val="1"/>
      <w:numFmt w:val="bullet"/>
      <w:lvlText w:val="-"/>
      <w:lvlJc w:val="left"/>
      <w:pPr>
        <w:ind w:left="794" w:hanging="397"/>
      </w:pPr>
      <w:rPr>
        <w:rFonts w:ascii="Courier New" w:eastAsia="Courier New" w:hAnsi="Courier New" w:cs="Courier New"/>
      </w:rPr>
    </w:lvl>
    <w:lvl w:ilvl="2">
      <w:start w:val="1"/>
      <w:numFmt w:val="bullet"/>
      <w:lvlText w:val="▪"/>
      <w:lvlJc w:val="left"/>
      <w:pPr>
        <w:ind w:left="1191" w:hanging="397"/>
      </w:pPr>
      <w:rPr>
        <w:rFonts w:ascii="Noto Sans Symbols" w:eastAsia="Noto Sans Symbols" w:hAnsi="Noto Sans Symbols" w:cs="Noto Sans Symbols"/>
      </w:rPr>
    </w:lvl>
    <w:lvl w:ilvl="3">
      <w:start w:val="1"/>
      <w:numFmt w:val="bullet"/>
      <w:lvlText w:val="●"/>
      <w:lvlJc w:val="left"/>
      <w:pPr>
        <w:ind w:left="1588" w:hanging="397"/>
      </w:pPr>
      <w:rPr>
        <w:rFonts w:ascii="Noto Sans Symbols" w:eastAsia="Noto Sans Symbols" w:hAnsi="Noto Sans Symbols" w:cs="Noto Sans Symbols"/>
      </w:rPr>
    </w:lvl>
    <w:lvl w:ilvl="4">
      <w:start w:val="1"/>
      <w:numFmt w:val="bullet"/>
      <w:lvlText w:val="♦"/>
      <w:lvlJc w:val="left"/>
      <w:pPr>
        <w:ind w:left="1985" w:hanging="397"/>
      </w:pPr>
      <w:rPr>
        <w:rFonts w:ascii="Noto Sans Symbols" w:eastAsia="Noto Sans Symbols" w:hAnsi="Noto Sans Symbols" w:cs="Noto Sans Symbols"/>
      </w:rPr>
    </w:lvl>
    <w:lvl w:ilvl="5">
      <w:start w:val="1"/>
      <w:numFmt w:val="bullet"/>
      <w:lvlText w:val="⮚"/>
      <w:lvlJc w:val="left"/>
      <w:pPr>
        <w:ind w:left="2382" w:hanging="397"/>
      </w:pPr>
      <w:rPr>
        <w:rFonts w:ascii="Noto Sans Symbols" w:eastAsia="Noto Sans Symbols" w:hAnsi="Noto Sans Symbols" w:cs="Noto Sans Symbols"/>
      </w:rPr>
    </w:lvl>
    <w:lvl w:ilvl="6">
      <w:start w:val="1"/>
      <w:numFmt w:val="bullet"/>
      <w:lvlText w:val="▪"/>
      <w:lvlJc w:val="left"/>
      <w:pPr>
        <w:ind w:left="2779" w:hanging="397"/>
      </w:pPr>
      <w:rPr>
        <w:rFonts w:ascii="Noto Sans Symbols" w:eastAsia="Noto Sans Symbols" w:hAnsi="Noto Sans Symbols" w:cs="Noto Sans Symbols"/>
      </w:rPr>
    </w:lvl>
    <w:lvl w:ilvl="7">
      <w:start w:val="1"/>
      <w:numFmt w:val="bullet"/>
      <w:lvlText w:val="●"/>
      <w:lvlJc w:val="left"/>
      <w:pPr>
        <w:ind w:left="3176" w:hanging="396"/>
      </w:pPr>
      <w:rPr>
        <w:rFonts w:ascii="Noto Sans Symbols" w:eastAsia="Noto Sans Symbols" w:hAnsi="Noto Sans Symbols" w:cs="Noto Sans Symbols"/>
      </w:rPr>
    </w:lvl>
    <w:lvl w:ilvl="8">
      <w:start w:val="1"/>
      <w:numFmt w:val="bullet"/>
      <w:lvlText w:val="♦"/>
      <w:lvlJc w:val="left"/>
      <w:pPr>
        <w:ind w:left="3573" w:hanging="397"/>
      </w:pPr>
      <w:rPr>
        <w:rFonts w:ascii="Noto Sans Symbols" w:eastAsia="Noto Sans Symbols" w:hAnsi="Noto Sans Symbols" w:cs="Noto Sans Symbols"/>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B5B096B"/>
    <w:multiLevelType w:val="hybridMultilevel"/>
    <w:tmpl w:val="FBA0BBE6"/>
    <w:lvl w:ilvl="0" w:tplc="C6009FCE">
      <w:start w:val="1"/>
      <w:numFmt w:val="decimal"/>
      <w:pStyle w:val="DoelUitbreiding"/>
      <w:lvlText w:val="UITBR %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8" w15:restartNumberingAfterBreak="0">
    <w:nsid w:val="2B9F2CAB"/>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1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2D7B11"/>
    <w:multiLevelType w:val="hybridMultilevel"/>
    <w:tmpl w:val="A42E19C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5FCD68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754546D"/>
    <w:multiLevelType w:val="multilevel"/>
    <w:tmpl w:val="42F41082"/>
    <w:lvl w:ilvl="0">
      <w:start w:val="1"/>
      <w:numFmt w:val="decimal"/>
      <w:lvlText w:val="Duiding:"/>
      <w:lvlJc w:val="right"/>
      <w:pPr>
        <w:ind w:left="2268" w:hanging="170"/>
      </w:pPr>
      <w:rPr>
        <w:rFonts w:ascii="Trebuchet MS" w:eastAsia="Trebuchet MS" w:hAnsi="Trebuchet MS" w:cs="Trebuchet MS"/>
        <w:b w:val="0"/>
        <w:i w:val="0"/>
        <w:color w:val="002060"/>
        <w:sz w:val="18"/>
        <w:szCs w:val="18"/>
        <w:u w:val="single"/>
      </w:rPr>
    </w:lvl>
    <w:lvl w:ilvl="1">
      <w:start w:val="1"/>
      <w:numFmt w:val="lowerLetter"/>
      <w:lvlText w:val="%2."/>
      <w:lvlJc w:val="left"/>
      <w:pPr>
        <w:ind w:left="2914" w:hanging="360"/>
      </w:pPr>
    </w:lvl>
    <w:lvl w:ilvl="2">
      <w:start w:val="1"/>
      <w:numFmt w:val="lowerRoman"/>
      <w:lvlText w:val="%3."/>
      <w:lvlJc w:val="right"/>
      <w:pPr>
        <w:ind w:left="3634" w:hanging="180"/>
      </w:pPr>
    </w:lvl>
    <w:lvl w:ilvl="3">
      <w:start w:val="1"/>
      <w:numFmt w:val="decimal"/>
      <w:lvlText w:val="%4."/>
      <w:lvlJc w:val="left"/>
      <w:pPr>
        <w:ind w:left="4354" w:hanging="360"/>
      </w:pPr>
    </w:lvl>
    <w:lvl w:ilvl="4">
      <w:start w:val="1"/>
      <w:numFmt w:val="lowerLetter"/>
      <w:lvlText w:val="%5."/>
      <w:lvlJc w:val="left"/>
      <w:pPr>
        <w:ind w:left="5074" w:hanging="360"/>
      </w:pPr>
    </w:lvl>
    <w:lvl w:ilvl="5">
      <w:start w:val="1"/>
      <w:numFmt w:val="lowerRoman"/>
      <w:lvlText w:val="%6."/>
      <w:lvlJc w:val="right"/>
      <w:pPr>
        <w:ind w:left="5794" w:hanging="180"/>
      </w:pPr>
    </w:lvl>
    <w:lvl w:ilvl="6">
      <w:start w:val="1"/>
      <w:numFmt w:val="decimal"/>
      <w:lvlText w:val="%7."/>
      <w:lvlJc w:val="left"/>
      <w:pPr>
        <w:ind w:left="6514" w:hanging="360"/>
      </w:pPr>
    </w:lvl>
    <w:lvl w:ilvl="7">
      <w:start w:val="1"/>
      <w:numFmt w:val="lowerLetter"/>
      <w:lvlText w:val="%8."/>
      <w:lvlJc w:val="left"/>
      <w:pPr>
        <w:ind w:left="7234" w:hanging="360"/>
      </w:pPr>
    </w:lvl>
    <w:lvl w:ilvl="8">
      <w:start w:val="1"/>
      <w:numFmt w:val="lowerRoman"/>
      <w:lvlText w:val="%9."/>
      <w:lvlJc w:val="right"/>
      <w:pPr>
        <w:ind w:left="7954" w:hanging="180"/>
      </w:pPr>
    </w:lvl>
  </w:abstractNum>
  <w:abstractNum w:abstractNumId="2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F9411B"/>
    <w:multiLevelType w:val="multilevel"/>
    <w:tmpl w:val="EC0650C6"/>
    <w:lvl w:ilvl="0">
      <w:start w:val="1"/>
      <w:numFmt w:val="decimal"/>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decimal"/>
      <w:lvlText w:val="%1.%2.%3.%4.%5"/>
      <w:lvlJc w:val="left"/>
      <w:pPr>
        <w:ind w:left="737" w:hanging="737"/>
      </w:pPr>
    </w:lvl>
    <w:lvl w:ilvl="5">
      <w:start w:val="1"/>
      <w:numFmt w:val="decimal"/>
      <w:lvlText w:val="%1.%2.%3.%4.%5.%6"/>
      <w:lvlJc w:val="left"/>
      <w:pPr>
        <w:ind w:left="737" w:hanging="737"/>
      </w:pPr>
    </w:lvl>
    <w:lvl w:ilvl="6">
      <w:start w:val="1"/>
      <w:numFmt w:val="decimal"/>
      <w:lvlText w:val="%1.%2.%3.%4.%5.%6.%7"/>
      <w:lvlJc w:val="left"/>
      <w:pPr>
        <w:ind w:left="737" w:hanging="737"/>
      </w:pPr>
    </w:lvl>
    <w:lvl w:ilvl="7">
      <w:start w:val="1"/>
      <w:numFmt w:val="decimal"/>
      <w:lvlText w:val="%1.%2.%3.%4.%5.%6.%7.%8"/>
      <w:lvlJc w:val="left"/>
      <w:pPr>
        <w:ind w:left="737" w:hanging="737"/>
      </w:pPr>
    </w:lvl>
    <w:lvl w:ilvl="8">
      <w:start w:val="1"/>
      <w:numFmt w:val="decimal"/>
      <w:lvlText w:val="%1.%2.%3.%4.%5.%6.%7.%8.%9"/>
      <w:lvlJc w:val="left"/>
      <w:pPr>
        <w:ind w:left="737" w:hanging="737"/>
      </w:pPr>
    </w:lvl>
  </w:abstractNum>
  <w:abstractNum w:abstractNumId="26" w15:restartNumberingAfterBreak="0">
    <w:nsid w:val="48E23C9A"/>
    <w:multiLevelType w:val="hybridMultilevel"/>
    <w:tmpl w:val="7958C922"/>
    <w:lvl w:ilvl="0" w:tplc="BB428BEC">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8" w15:restartNumberingAfterBreak="0">
    <w:nsid w:val="4A3A5288"/>
    <w:multiLevelType w:val="multilevel"/>
    <w:tmpl w:val="DF28BEA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282031A"/>
    <w:multiLevelType w:val="multilevel"/>
    <w:tmpl w:val="DE6A3026"/>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5" w15:restartNumberingAfterBreak="0">
    <w:nsid w:val="5CD819E5"/>
    <w:multiLevelType w:val="multilevel"/>
    <w:tmpl w:val="F39C6624"/>
    <w:lvl w:ilvl="0">
      <w:start w:val="1"/>
      <w:numFmt w:val="decimal"/>
      <w:lvlText w:val="Wenk:"/>
      <w:lvlJc w:val="right"/>
      <w:pPr>
        <w:ind w:left="2268" w:hanging="170"/>
      </w:pPr>
      <w:rPr>
        <w:rFonts w:ascii="Trebuchet MS" w:eastAsia="Trebuchet MS" w:hAnsi="Trebuchet MS" w:cs="Trebuchet MS"/>
        <w:b w:val="0"/>
        <w:i w:val="0"/>
        <w:strike w:val="0"/>
        <w:color w:val="002060"/>
        <w:sz w:val="18"/>
        <w:szCs w:val="18"/>
        <w:u w:val="single"/>
      </w:rPr>
    </w:lvl>
    <w:lvl w:ilvl="1">
      <w:start w:val="1"/>
      <w:numFmt w:val="bullet"/>
      <w:lvlText w:val="o"/>
      <w:lvlJc w:val="left"/>
      <w:pPr>
        <w:ind w:left="1958" w:hanging="360"/>
      </w:pPr>
      <w:rPr>
        <w:rFonts w:ascii="Courier New" w:eastAsia="Courier New" w:hAnsi="Courier New" w:cs="Courier New"/>
      </w:rPr>
    </w:lvl>
    <w:lvl w:ilvl="2">
      <w:start w:val="1"/>
      <w:numFmt w:val="bullet"/>
      <w:lvlText w:val="▪"/>
      <w:lvlJc w:val="left"/>
      <w:pPr>
        <w:ind w:left="2678" w:hanging="360"/>
      </w:pPr>
      <w:rPr>
        <w:rFonts w:ascii="Noto Sans Symbols" w:eastAsia="Noto Sans Symbols" w:hAnsi="Noto Sans Symbols" w:cs="Noto Sans Symbols"/>
      </w:rPr>
    </w:lvl>
    <w:lvl w:ilvl="3">
      <w:start w:val="1"/>
      <w:numFmt w:val="bullet"/>
      <w:lvlText w:val="●"/>
      <w:lvlJc w:val="left"/>
      <w:pPr>
        <w:ind w:left="3398" w:hanging="360"/>
      </w:pPr>
      <w:rPr>
        <w:rFonts w:ascii="Noto Sans Symbols" w:eastAsia="Noto Sans Symbols" w:hAnsi="Noto Sans Symbols" w:cs="Noto Sans Symbols"/>
      </w:rPr>
    </w:lvl>
    <w:lvl w:ilvl="4">
      <w:start w:val="1"/>
      <w:numFmt w:val="bullet"/>
      <w:lvlText w:val="o"/>
      <w:lvlJc w:val="left"/>
      <w:pPr>
        <w:ind w:left="4118" w:hanging="360"/>
      </w:pPr>
      <w:rPr>
        <w:rFonts w:ascii="Courier New" w:eastAsia="Courier New" w:hAnsi="Courier New" w:cs="Courier New"/>
      </w:rPr>
    </w:lvl>
    <w:lvl w:ilvl="5">
      <w:start w:val="1"/>
      <w:numFmt w:val="bullet"/>
      <w:lvlText w:val="▪"/>
      <w:lvlJc w:val="left"/>
      <w:pPr>
        <w:ind w:left="4838" w:hanging="360"/>
      </w:pPr>
      <w:rPr>
        <w:rFonts w:ascii="Noto Sans Symbols" w:eastAsia="Noto Sans Symbols" w:hAnsi="Noto Sans Symbols" w:cs="Noto Sans Symbols"/>
      </w:rPr>
    </w:lvl>
    <w:lvl w:ilvl="6">
      <w:start w:val="1"/>
      <w:numFmt w:val="bullet"/>
      <w:lvlText w:val="●"/>
      <w:lvlJc w:val="left"/>
      <w:pPr>
        <w:ind w:left="5558" w:hanging="360"/>
      </w:pPr>
      <w:rPr>
        <w:rFonts w:ascii="Noto Sans Symbols" w:eastAsia="Noto Sans Symbols" w:hAnsi="Noto Sans Symbols" w:cs="Noto Sans Symbols"/>
      </w:rPr>
    </w:lvl>
    <w:lvl w:ilvl="7">
      <w:start w:val="1"/>
      <w:numFmt w:val="bullet"/>
      <w:lvlText w:val="o"/>
      <w:lvlJc w:val="left"/>
      <w:pPr>
        <w:ind w:left="6278" w:hanging="360"/>
      </w:pPr>
      <w:rPr>
        <w:rFonts w:ascii="Courier New" w:eastAsia="Courier New" w:hAnsi="Courier New" w:cs="Courier New"/>
      </w:rPr>
    </w:lvl>
    <w:lvl w:ilvl="8">
      <w:start w:val="1"/>
      <w:numFmt w:val="bullet"/>
      <w:lvlText w:val="▪"/>
      <w:lvlJc w:val="left"/>
      <w:pPr>
        <w:ind w:left="6998" w:hanging="360"/>
      </w:pPr>
      <w:rPr>
        <w:rFonts w:ascii="Noto Sans Symbols" w:eastAsia="Noto Sans Symbols" w:hAnsi="Noto Sans Symbols" w:cs="Noto Sans Symbols"/>
      </w:rPr>
    </w:lvl>
  </w:abstractNum>
  <w:abstractNum w:abstractNumId="3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8"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66192665"/>
    <w:multiLevelType w:val="multilevel"/>
    <w:tmpl w:val="471458CE"/>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1304EE"/>
    <w:multiLevelType w:val="multilevel"/>
    <w:tmpl w:val="B110595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6" w15:restartNumberingAfterBreak="0">
    <w:nsid w:val="77861382"/>
    <w:multiLevelType w:val="multilevel"/>
    <w:tmpl w:val="A3AA31DC"/>
    <w:lvl w:ilvl="0">
      <w:start w:val="1"/>
      <w:numFmt w:val="decimal"/>
      <w:lvlText w:val="Extra:"/>
      <w:lvlJc w:val="right"/>
      <w:pPr>
        <w:ind w:left="2268" w:hanging="170"/>
      </w:pPr>
      <w:rPr>
        <w:rFonts w:ascii="Trebuchet MS" w:eastAsia="Trebuchet MS" w:hAnsi="Trebuchet MS" w:cs="Trebuchet MS"/>
        <w:b w:val="0"/>
        <w:i w:val="0"/>
        <w:strike w:val="0"/>
        <w:color w:val="002060"/>
        <w:sz w:val="18"/>
        <w:szCs w:val="18"/>
        <w:u w:val="single"/>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47" w15:restartNumberingAfterBreak="0">
    <w:nsid w:val="79C60307"/>
    <w:multiLevelType w:val="multilevel"/>
    <w:tmpl w:val="B45254AA"/>
    <w:lvl w:ilvl="0">
      <w:start w:val="6"/>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7A5C5E98"/>
    <w:multiLevelType w:val="multilevel"/>
    <w:tmpl w:val="7E949852"/>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A26440"/>
    <w:multiLevelType w:val="multilevel"/>
    <w:tmpl w:val="4D925A74"/>
    <w:lvl w:ilvl="0">
      <w:start w:val="6"/>
      <w:numFmt w:val="bullet"/>
      <w:pStyle w:val="Opsommingminimumdoelen"/>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9892594">
    <w:abstractNumId w:val="40"/>
  </w:num>
  <w:num w:numId="2" w16cid:durableId="2041005782">
    <w:abstractNumId w:val="1"/>
  </w:num>
  <w:num w:numId="3" w16cid:durableId="2017689325">
    <w:abstractNumId w:val="9"/>
  </w:num>
  <w:num w:numId="4" w16cid:durableId="933786900">
    <w:abstractNumId w:val="11"/>
  </w:num>
  <w:num w:numId="5" w16cid:durableId="1380865008">
    <w:abstractNumId w:val="49"/>
  </w:num>
  <w:num w:numId="6" w16cid:durableId="1644846699">
    <w:abstractNumId w:val="15"/>
  </w:num>
  <w:num w:numId="7" w16cid:durableId="526649172">
    <w:abstractNumId w:val="18"/>
  </w:num>
  <w:num w:numId="8" w16cid:durableId="1048066857">
    <w:abstractNumId w:val="23"/>
  </w:num>
  <w:num w:numId="9" w16cid:durableId="1258059910">
    <w:abstractNumId w:val="46"/>
  </w:num>
  <w:num w:numId="10" w16cid:durableId="968821259">
    <w:abstractNumId w:val="10"/>
  </w:num>
  <w:num w:numId="11" w16cid:durableId="1358237633">
    <w:abstractNumId w:val="39"/>
  </w:num>
  <w:num w:numId="12" w16cid:durableId="178659616">
    <w:abstractNumId w:val="47"/>
  </w:num>
  <w:num w:numId="13" w16cid:durableId="1607738007">
    <w:abstractNumId w:val="7"/>
  </w:num>
  <w:num w:numId="14" w16cid:durableId="850723901">
    <w:abstractNumId w:val="25"/>
  </w:num>
  <w:num w:numId="15" w16cid:durableId="802889480">
    <w:abstractNumId w:val="8"/>
  </w:num>
  <w:num w:numId="16" w16cid:durableId="877473650">
    <w:abstractNumId w:val="28"/>
  </w:num>
  <w:num w:numId="17" w16cid:durableId="399327174">
    <w:abstractNumId w:val="0"/>
  </w:num>
  <w:num w:numId="18" w16cid:durableId="248924067">
    <w:abstractNumId w:val="48"/>
  </w:num>
  <w:num w:numId="19" w16cid:durableId="479032891">
    <w:abstractNumId w:val="35"/>
  </w:num>
  <w:num w:numId="20" w16cid:durableId="1085541637">
    <w:abstractNumId w:val="13"/>
  </w:num>
  <w:num w:numId="21" w16cid:durableId="423915480">
    <w:abstractNumId w:val="3"/>
  </w:num>
  <w:num w:numId="22" w16cid:durableId="1975141150">
    <w:abstractNumId w:val="12"/>
  </w:num>
  <w:num w:numId="23" w16cid:durableId="1929196316">
    <w:abstractNumId w:val="4"/>
  </w:num>
  <w:num w:numId="24" w16cid:durableId="354118090">
    <w:abstractNumId w:val="38"/>
  </w:num>
  <w:num w:numId="25" w16cid:durableId="353922019">
    <w:abstractNumId w:val="17"/>
  </w:num>
  <w:num w:numId="26" w16cid:durableId="728965444">
    <w:abstractNumId w:val="21"/>
  </w:num>
  <w:num w:numId="27" w16cid:durableId="44666036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678664">
    <w:abstractNumId w:val="29"/>
  </w:num>
  <w:num w:numId="29" w16cid:durableId="1767459340">
    <w:abstractNumId w:val="33"/>
  </w:num>
  <w:num w:numId="30" w16cid:durableId="1838770284">
    <w:abstractNumId w:val="16"/>
  </w:num>
  <w:num w:numId="31" w16cid:durableId="1709455208">
    <w:abstractNumId w:val="34"/>
  </w:num>
  <w:num w:numId="32" w16cid:durableId="1176647668">
    <w:abstractNumId w:val="41"/>
  </w:num>
  <w:num w:numId="33" w16cid:durableId="1873223594">
    <w:abstractNumId w:val="36"/>
  </w:num>
  <w:num w:numId="34" w16cid:durableId="1933076838">
    <w:abstractNumId w:val="42"/>
  </w:num>
  <w:num w:numId="35" w16cid:durableId="1265334874">
    <w:abstractNumId w:val="2"/>
  </w:num>
  <w:num w:numId="36" w16cid:durableId="631980081">
    <w:abstractNumId w:val="22"/>
  </w:num>
  <w:num w:numId="37" w16cid:durableId="1621648520">
    <w:abstractNumId w:val="43"/>
  </w:num>
  <w:num w:numId="38" w16cid:durableId="4939602">
    <w:abstractNumId w:val="30"/>
  </w:num>
  <w:num w:numId="39" w16cid:durableId="163017435">
    <w:abstractNumId w:val="19"/>
  </w:num>
  <w:num w:numId="40" w16cid:durableId="2089108002">
    <w:abstractNumId w:val="24"/>
  </w:num>
  <w:num w:numId="41" w16cid:durableId="1738094595">
    <w:abstractNumId w:val="37"/>
  </w:num>
  <w:num w:numId="42" w16cid:durableId="1081369283">
    <w:abstractNumId w:val="5"/>
  </w:num>
  <w:num w:numId="43" w16cid:durableId="599721774">
    <w:abstractNumId w:val="26"/>
  </w:num>
  <w:num w:numId="44" w16cid:durableId="636641720">
    <w:abstractNumId w:val="31"/>
  </w:num>
  <w:num w:numId="45" w16cid:durableId="759987486">
    <w:abstractNumId w:val="12"/>
  </w:num>
  <w:num w:numId="46" w16cid:durableId="923562921">
    <w:abstractNumId w:val="27"/>
  </w:num>
  <w:num w:numId="47" w16cid:durableId="1934122862">
    <w:abstractNumId w:val="14"/>
  </w:num>
  <w:num w:numId="48" w16cid:durableId="1033578000">
    <w:abstractNumId w:val="44"/>
  </w:num>
  <w:num w:numId="49" w16cid:durableId="2003393271">
    <w:abstractNumId w:val="45"/>
  </w:num>
  <w:num w:numId="50" w16cid:durableId="1842699606">
    <w:abstractNumId w:val="4"/>
  </w:num>
  <w:num w:numId="51" w16cid:durableId="78529764">
    <w:abstractNumId w:val="20"/>
  </w:num>
  <w:num w:numId="52" w16cid:durableId="243807091">
    <w:abstractNumId w:val="32"/>
  </w:num>
  <w:num w:numId="53" w16cid:durableId="832523771">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iI7KwoHvXfX1nCEwcFUbYLVQ6sjDKLiHUCMSJuZ9j1zti1AuFcKKBN4DhpbxFIXsb2n7Cewoyul2ymMbzFvlg==" w:salt="6kmDicZlC4ln2iFIym5jog=="/>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72"/>
    <w:rsid w:val="0000149D"/>
    <w:rsid w:val="000020A1"/>
    <w:rsid w:val="000023E5"/>
    <w:rsid w:val="00002B0B"/>
    <w:rsid w:val="000057AD"/>
    <w:rsid w:val="00007F26"/>
    <w:rsid w:val="00010E78"/>
    <w:rsid w:val="000120C4"/>
    <w:rsid w:val="00012BF4"/>
    <w:rsid w:val="00014F89"/>
    <w:rsid w:val="000156EB"/>
    <w:rsid w:val="00015D6C"/>
    <w:rsid w:val="00015FDC"/>
    <w:rsid w:val="00016CAA"/>
    <w:rsid w:val="000205DF"/>
    <w:rsid w:val="00021E93"/>
    <w:rsid w:val="00022295"/>
    <w:rsid w:val="00023CCC"/>
    <w:rsid w:val="00025AE6"/>
    <w:rsid w:val="0002656A"/>
    <w:rsid w:val="00030398"/>
    <w:rsid w:val="00031191"/>
    <w:rsid w:val="000317AA"/>
    <w:rsid w:val="00032DBC"/>
    <w:rsid w:val="00034073"/>
    <w:rsid w:val="000346D2"/>
    <w:rsid w:val="0003639C"/>
    <w:rsid w:val="00037E87"/>
    <w:rsid w:val="0004102A"/>
    <w:rsid w:val="000421CA"/>
    <w:rsid w:val="00044282"/>
    <w:rsid w:val="0004454C"/>
    <w:rsid w:val="00045061"/>
    <w:rsid w:val="00045E7E"/>
    <w:rsid w:val="000466A0"/>
    <w:rsid w:val="00046902"/>
    <w:rsid w:val="00046E74"/>
    <w:rsid w:val="00050440"/>
    <w:rsid w:val="00052AAE"/>
    <w:rsid w:val="000534D1"/>
    <w:rsid w:val="00054CD1"/>
    <w:rsid w:val="00055126"/>
    <w:rsid w:val="00055152"/>
    <w:rsid w:val="000558A5"/>
    <w:rsid w:val="00055E05"/>
    <w:rsid w:val="000570BD"/>
    <w:rsid w:val="00060361"/>
    <w:rsid w:val="00061F18"/>
    <w:rsid w:val="00062622"/>
    <w:rsid w:val="0006341D"/>
    <w:rsid w:val="00063B98"/>
    <w:rsid w:val="000641F2"/>
    <w:rsid w:val="0006496F"/>
    <w:rsid w:val="00070171"/>
    <w:rsid w:val="00070902"/>
    <w:rsid w:val="00070FE6"/>
    <w:rsid w:val="000712C6"/>
    <w:rsid w:val="000740C2"/>
    <w:rsid w:val="000744F1"/>
    <w:rsid w:val="00076F08"/>
    <w:rsid w:val="00076F19"/>
    <w:rsid w:val="00077427"/>
    <w:rsid w:val="00077AF6"/>
    <w:rsid w:val="0008058A"/>
    <w:rsid w:val="000805C4"/>
    <w:rsid w:val="00083D9C"/>
    <w:rsid w:val="00090CF7"/>
    <w:rsid w:val="00094348"/>
    <w:rsid w:val="000945CC"/>
    <w:rsid w:val="00095693"/>
    <w:rsid w:val="00096A44"/>
    <w:rsid w:val="000A01AC"/>
    <w:rsid w:val="000A45ED"/>
    <w:rsid w:val="000B10BD"/>
    <w:rsid w:val="000B1FB9"/>
    <w:rsid w:val="000B2161"/>
    <w:rsid w:val="000B485D"/>
    <w:rsid w:val="000B54BD"/>
    <w:rsid w:val="000B5EA6"/>
    <w:rsid w:val="000B702A"/>
    <w:rsid w:val="000C0278"/>
    <w:rsid w:val="000C2214"/>
    <w:rsid w:val="000C378A"/>
    <w:rsid w:val="000C43FD"/>
    <w:rsid w:val="000C47AC"/>
    <w:rsid w:val="000C7F37"/>
    <w:rsid w:val="000D076D"/>
    <w:rsid w:val="000D45EC"/>
    <w:rsid w:val="000D68CA"/>
    <w:rsid w:val="000E0288"/>
    <w:rsid w:val="000E0804"/>
    <w:rsid w:val="000E1548"/>
    <w:rsid w:val="000E1737"/>
    <w:rsid w:val="000E226C"/>
    <w:rsid w:val="000E2766"/>
    <w:rsid w:val="000E5882"/>
    <w:rsid w:val="000E5DE9"/>
    <w:rsid w:val="000E79E7"/>
    <w:rsid w:val="000F0699"/>
    <w:rsid w:val="000F0873"/>
    <w:rsid w:val="000F1FF9"/>
    <w:rsid w:val="000F2A89"/>
    <w:rsid w:val="000F3130"/>
    <w:rsid w:val="000F31A1"/>
    <w:rsid w:val="000F362A"/>
    <w:rsid w:val="000F42CC"/>
    <w:rsid w:val="000F712F"/>
    <w:rsid w:val="001000CD"/>
    <w:rsid w:val="00100C31"/>
    <w:rsid w:val="00102A8D"/>
    <w:rsid w:val="00103607"/>
    <w:rsid w:val="001036C2"/>
    <w:rsid w:val="00103922"/>
    <w:rsid w:val="00104444"/>
    <w:rsid w:val="0010673F"/>
    <w:rsid w:val="00107261"/>
    <w:rsid w:val="00107A58"/>
    <w:rsid w:val="00112300"/>
    <w:rsid w:val="00112A27"/>
    <w:rsid w:val="001130B0"/>
    <w:rsid w:val="0011518E"/>
    <w:rsid w:val="0011554E"/>
    <w:rsid w:val="001167B9"/>
    <w:rsid w:val="001205A2"/>
    <w:rsid w:val="00121277"/>
    <w:rsid w:val="00122960"/>
    <w:rsid w:val="00122CA3"/>
    <w:rsid w:val="0012495E"/>
    <w:rsid w:val="00124ABC"/>
    <w:rsid w:val="00124F42"/>
    <w:rsid w:val="001260F7"/>
    <w:rsid w:val="001263ED"/>
    <w:rsid w:val="00126734"/>
    <w:rsid w:val="00127050"/>
    <w:rsid w:val="001271DB"/>
    <w:rsid w:val="001309B2"/>
    <w:rsid w:val="00130BFB"/>
    <w:rsid w:val="001311E4"/>
    <w:rsid w:val="00131C05"/>
    <w:rsid w:val="00132A73"/>
    <w:rsid w:val="001341ED"/>
    <w:rsid w:val="0013459B"/>
    <w:rsid w:val="00134C8F"/>
    <w:rsid w:val="00134DB4"/>
    <w:rsid w:val="0013647B"/>
    <w:rsid w:val="00137976"/>
    <w:rsid w:val="00141B21"/>
    <w:rsid w:val="001432A5"/>
    <w:rsid w:val="001434F3"/>
    <w:rsid w:val="00143FCA"/>
    <w:rsid w:val="00144EDD"/>
    <w:rsid w:val="0014713B"/>
    <w:rsid w:val="0015361B"/>
    <w:rsid w:val="0015422F"/>
    <w:rsid w:val="0015489E"/>
    <w:rsid w:val="00157892"/>
    <w:rsid w:val="00160708"/>
    <w:rsid w:val="00160E2F"/>
    <w:rsid w:val="00163BB1"/>
    <w:rsid w:val="001648D8"/>
    <w:rsid w:val="0016598E"/>
    <w:rsid w:val="00165B5D"/>
    <w:rsid w:val="00166210"/>
    <w:rsid w:val="00166F7D"/>
    <w:rsid w:val="001712DA"/>
    <w:rsid w:val="00171A9C"/>
    <w:rsid w:val="001759D2"/>
    <w:rsid w:val="00175B71"/>
    <w:rsid w:val="001766A3"/>
    <w:rsid w:val="00176E3F"/>
    <w:rsid w:val="00180AD6"/>
    <w:rsid w:val="00180CD2"/>
    <w:rsid w:val="0018151A"/>
    <w:rsid w:val="00181FA1"/>
    <w:rsid w:val="00182305"/>
    <w:rsid w:val="00183F3B"/>
    <w:rsid w:val="00184434"/>
    <w:rsid w:val="00186303"/>
    <w:rsid w:val="00186610"/>
    <w:rsid w:val="00186772"/>
    <w:rsid w:val="00187316"/>
    <w:rsid w:val="00187D19"/>
    <w:rsid w:val="001903BB"/>
    <w:rsid w:val="0019063E"/>
    <w:rsid w:val="0019141A"/>
    <w:rsid w:val="001922D9"/>
    <w:rsid w:val="001922ED"/>
    <w:rsid w:val="00192533"/>
    <w:rsid w:val="001A0681"/>
    <w:rsid w:val="001A1DC0"/>
    <w:rsid w:val="001A31B1"/>
    <w:rsid w:val="001A46B6"/>
    <w:rsid w:val="001A53EB"/>
    <w:rsid w:val="001A7516"/>
    <w:rsid w:val="001A769C"/>
    <w:rsid w:val="001A7887"/>
    <w:rsid w:val="001B0AFA"/>
    <w:rsid w:val="001B0C2D"/>
    <w:rsid w:val="001B0EC5"/>
    <w:rsid w:val="001B2C8A"/>
    <w:rsid w:val="001B3052"/>
    <w:rsid w:val="001B4DD2"/>
    <w:rsid w:val="001B4E21"/>
    <w:rsid w:val="001B5DD9"/>
    <w:rsid w:val="001B6E03"/>
    <w:rsid w:val="001B755C"/>
    <w:rsid w:val="001B76D8"/>
    <w:rsid w:val="001B7750"/>
    <w:rsid w:val="001C0F08"/>
    <w:rsid w:val="001C31FB"/>
    <w:rsid w:val="001C3616"/>
    <w:rsid w:val="001C52B8"/>
    <w:rsid w:val="001C67E8"/>
    <w:rsid w:val="001C685B"/>
    <w:rsid w:val="001C6CD5"/>
    <w:rsid w:val="001C6D92"/>
    <w:rsid w:val="001C746A"/>
    <w:rsid w:val="001C755C"/>
    <w:rsid w:val="001C7828"/>
    <w:rsid w:val="001D01F2"/>
    <w:rsid w:val="001D0B9D"/>
    <w:rsid w:val="001D1D30"/>
    <w:rsid w:val="001D3141"/>
    <w:rsid w:val="001D3324"/>
    <w:rsid w:val="001D45C9"/>
    <w:rsid w:val="001D4EDD"/>
    <w:rsid w:val="001D5A58"/>
    <w:rsid w:val="001D60FC"/>
    <w:rsid w:val="001D6F52"/>
    <w:rsid w:val="001E09E2"/>
    <w:rsid w:val="001E23C6"/>
    <w:rsid w:val="001E367D"/>
    <w:rsid w:val="001E449A"/>
    <w:rsid w:val="001E5FF0"/>
    <w:rsid w:val="001E77EB"/>
    <w:rsid w:val="001E785C"/>
    <w:rsid w:val="001F1C92"/>
    <w:rsid w:val="001F2C8D"/>
    <w:rsid w:val="001F364C"/>
    <w:rsid w:val="001F484F"/>
    <w:rsid w:val="001F5320"/>
    <w:rsid w:val="001F569A"/>
    <w:rsid w:val="001F5B21"/>
    <w:rsid w:val="001F7E8A"/>
    <w:rsid w:val="00200791"/>
    <w:rsid w:val="00201096"/>
    <w:rsid w:val="00201D82"/>
    <w:rsid w:val="00201EF5"/>
    <w:rsid w:val="002024D2"/>
    <w:rsid w:val="00203462"/>
    <w:rsid w:val="00203D06"/>
    <w:rsid w:val="00204F0D"/>
    <w:rsid w:val="0020640A"/>
    <w:rsid w:val="0021006A"/>
    <w:rsid w:val="0021126E"/>
    <w:rsid w:val="0021345E"/>
    <w:rsid w:val="00215E2E"/>
    <w:rsid w:val="00216820"/>
    <w:rsid w:val="00217143"/>
    <w:rsid w:val="00217779"/>
    <w:rsid w:val="00220EA5"/>
    <w:rsid w:val="00221613"/>
    <w:rsid w:val="002217F0"/>
    <w:rsid w:val="0022189B"/>
    <w:rsid w:val="0022319D"/>
    <w:rsid w:val="00224BEF"/>
    <w:rsid w:val="00227480"/>
    <w:rsid w:val="00227DD7"/>
    <w:rsid w:val="00231DAB"/>
    <w:rsid w:val="00232E50"/>
    <w:rsid w:val="002332B6"/>
    <w:rsid w:val="00233878"/>
    <w:rsid w:val="002340BB"/>
    <w:rsid w:val="0023449E"/>
    <w:rsid w:val="0024457C"/>
    <w:rsid w:val="00251FC6"/>
    <w:rsid w:val="0025215F"/>
    <w:rsid w:val="0025288E"/>
    <w:rsid w:val="00253140"/>
    <w:rsid w:val="00254A9A"/>
    <w:rsid w:val="002553EE"/>
    <w:rsid w:val="00255CA7"/>
    <w:rsid w:val="0025628A"/>
    <w:rsid w:val="00257209"/>
    <w:rsid w:val="002609FB"/>
    <w:rsid w:val="002627B4"/>
    <w:rsid w:val="00270F82"/>
    <w:rsid w:val="0027476C"/>
    <w:rsid w:val="002755B6"/>
    <w:rsid w:val="00275811"/>
    <w:rsid w:val="00280322"/>
    <w:rsid w:val="00281D7F"/>
    <w:rsid w:val="00283E10"/>
    <w:rsid w:val="00284815"/>
    <w:rsid w:val="00284E39"/>
    <w:rsid w:val="00287BBE"/>
    <w:rsid w:val="00287E52"/>
    <w:rsid w:val="00292B07"/>
    <w:rsid w:val="0029464E"/>
    <w:rsid w:val="00294AF1"/>
    <w:rsid w:val="002966D8"/>
    <w:rsid w:val="00297303"/>
    <w:rsid w:val="002A2695"/>
    <w:rsid w:val="002A46ED"/>
    <w:rsid w:val="002A6689"/>
    <w:rsid w:val="002A6F30"/>
    <w:rsid w:val="002B14AB"/>
    <w:rsid w:val="002B16C7"/>
    <w:rsid w:val="002B197C"/>
    <w:rsid w:val="002B3778"/>
    <w:rsid w:val="002B4DC4"/>
    <w:rsid w:val="002B5EE9"/>
    <w:rsid w:val="002B6D17"/>
    <w:rsid w:val="002B785E"/>
    <w:rsid w:val="002C0207"/>
    <w:rsid w:val="002C0914"/>
    <w:rsid w:val="002C1A14"/>
    <w:rsid w:val="002C23B3"/>
    <w:rsid w:val="002C2D85"/>
    <w:rsid w:val="002C4343"/>
    <w:rsid w:val="002D02DF"/>
    <w:rsid w:val="002D0B40"/>
    <w:rsid w:val="002D1748"/>
    <w:rsid w:val="002D2C17"/>
    <w:rsid w:val="002D2C38"/>
    <w:rsid w:val="002D3C9D"/>
    <w:rsid w:val="002D4471"/>
    <w:rsid w:val="002D46E6"/>
    <w:rsid w:val="002D6232"/>
    <w:rsid w:val="002D6FDB"/>
    <w:rsid w:val="002D7860"/>
    <w:rsid w:val="002E07A3"/>
    <w:rsid w:val="002E365E"/>
    <w:rsid w:val="002E3782"/>
    <w:rsid w:val="002E4041"/>
    <w:rsid w:val="002E6BDE"/>
    <w:rsid w:val="002E7FA1"/>
    <w:rsid w:val="002F01E2"/>
    <w:rsid w:val="002F10C3"/>
    <w:rsid w:val="002F131F"/>
    <w:rsid w:val="002F2631"/>
    <w:rsid w:val="002F34C9"/>
    <w:rsid w:val="002F4B5C"/>
    <w:rsid w:val="002F6056"/>
    <w:rsid w:val="002F6338"/>
    <w:rsid w:val="002F63BD"/>
    <w:rsid w:val="002F789D"/>
    <w:rsid w:val="00301D6F"/>
    <w:rsid w:val="0030215B"/>
    <w:rsid w:val="00304C6D"/>
    <w:rsid w:val="00304EF6"/>
    <w:rsid w:val="003066C9"/>
    <w:rsid w:val="00310094"/>
    <w:rsid w:val="00310584"/>
    <w:rsid w:val="003113BE"/>
    <w:rsid w:val="00311EEA"/>
    <w:rsid w:val="00314831"/>
    <w:rsid w:val="00314D21"/>
    <w:rsid w:val="00315CEF"/>
    <w:rsid w:val="003215C9"/>
    <w:rsid w:val="00321ED9"/>
    <w:rsid w:val="00322023"/>
    <w:rsid w:val="003224EF"/>
    <w:rsid w:val="003232A9"/>
    <w:rsid w:val="00323CB6"/>
    <w:rsid w:val="003249EC"/>
    <w:rsid w:val="00325DDE"/>
    <w:rsid w:val="00326F7C"/>
    <w:rsid w:val="003326FF"/>
    <w:rsid w:val="00332948"/>
    <w:rsid w:val="00332F8D"/>
    <w:rsid w:val="00334D4C"/>
    <w:rsid w:val="00334E08"/>
    <w:rsid w:val="00335F30"/>
    <w:rsid w:val="00336F3A"/>
    <w:rsid w:val="0033766C"/>
    <w:rsid w:val="00337DCC"/>
    <w:rsid w:val="00340542"/>
    <w:rsid w:val="003411E9"/>
    <w:rsid w:val="0034175F"/>
    <w:rsid w:val="003433F1"/>
    <w:rsid w:val="0034496D"/>
    <w:rsid w:val="0034558C"/>
    <w:rsid w:val="00346B04"/>
    <w:rsid w:val="00346F34"/>
    <w:rsid w:val="003472F2"/>
    <w:rsid w:val="00352F94"/>
    <w:rsid w:val="003539F2"/>
    <w:rsid w:val="00353C96"/>
    <w:rsid w:val="00354993"/>
    <w:rsid w:val="00354C9E"/>
    <w:rsid w:val="00361356"/>
    <w:rsid w:val="00361FD8"/>
    <w:rsid w:val="00362EA6"/>
    <w:rsid w:val="003637D7"/>
    <w:rsid w:val="00364136"/>
    <w:rsid w:val="0037428F"/>
    <w:rsid w:val="003749B4"/>
    <w:rsid w:val="00377D7B"/>
    <w:rsid w:val="00381C09"/>
    <w:rsid w:val="00381CAE"/>
    <w:rsid w:val="00381D06"/>
    <w:rsid w:val="0038427B"/>
    <w:rsid w:val="00384AD1"/>
    <w:rsid w:val="00385F3F"/>
    <w:rsid w:val="003871DC"/>
    <w:rsid w:val="00387ABE"/>
    <w:rsid w:val="00390CFA"/>
    <w:rsid w:val="0039347F"/>
    <w:rsid w:val="00396FD3"/>
    <w:rsid w:val="0039795F"/>
    <w:rsid w:val="003A27FA"/>
    <w:rsid w:val="003A3CD1"/>
    <w:rsid w:val="003A4AF9"/>
    <w:rsid w:val="003A5119"/>
    <w:rsid w:val="003A581F"/>
    <w:rsid w:val="003A6B67"/>
    <w:rsid w:val="003A6B6A"/>
    <w:rsid w:val="003A75E3"/>
    <w:rsid w:val="003A7D9C"/>
    <w:rsid w:val="003B07E7"/>
    <w:rsid w:val="003B2C5E"/>
    <w:rsid w:val="003B7D82"/>
    <w:rsid w:val="003C0367"/>
    <w:rsid w:val="003C24CF"/>
    <w:rsid w:val="003C3502"/>
    <w:rsid w:val="003D0198"/>
    <w:rsid w:val="003D04A1"/>
    <w:rsid w:val="003D17C1"/>
    <w:rsid w:val="003D2E4A"/>
    <w:rsid w:val="003D3396"/>
    <w:rsid w:val="003D4653"/>
    <w:rsid w:val="003D5817"/>
    <w:rsid w:val="003D6644"/>
    <w:rsid w:val="003E1C98"/>
    <w:rsid w:val="003E1E3B"/>
    <w:rsid w:val="003E45DF"/>
    <w:rsid w:val="003E46B4"/>
    <w:rsid w:val="003E4873"/>
    <w:rsid w:val="003E4C16"/>
    <w:rsid w:val="003E73C3"/>
    <w:rsid w:val="003E7AAB"/>
    <w:rsid w:val="003E7FA2"/>
    <w:rsid w:val="003F0E03"/>
    <w:rsid w:val="003F1168"/>
    <w:rsid w:val="003F1287"/>
    <w:rsid w:val="003F3771"/>
    <w:rsid w:val="003F61F7"/>
    <w:rsid w:val="003F6824"/>
    <w:rsid w:val="003F6D77"/>
    <w:rsid w:val="004004BC"/>
    <w:rsid w:val="00404347"/>
    <w:rsid w:val="004053BC"/>
    <w:rsid w:val="004066E5"/>
    <w:rsid w:val="00406E88"/>
    <w:rsid w:val="004075CC"/>
    <w:rsid w:val="0041084E"/>
    <w:rsid w:val="00410A71"/>
    <w:rsid w:val="00411BC1"/>
    <w:rsid w:val="00413B59"/>
    <w:rsid w:val="004156E4"/>
    <w:rsid w:val="00415D55"/>
    <w:rsid w:val="00415E84"/>
    <w:rsid w:val="0041672A"/>
    <w:rsid w:val="00416FE4"/>
    <w:rsid w:val="00417CBB"/>
    <w:rsid w:val="00420179"/>
    <w:rsid w:val="00421A4E"/>
    <w:rsid w:val="004226C5"/>
    <w:rsid w:val="00424387"/>
    <w:rsid w:val="00425E49"/>
    <w:rsid w:val="004265A3"/>
    <w:rsid w:val="00426A80"/>
    <w:rsid w:val="004274F0"/>
    <w:rsid w:val="00427DBC"/>
    <w:rsid w:val="00431819"/>
    <w:rsid w:val="004321C1"/>
    <w:rsid w:val="00433E56"/>
    <w:rsid w:val="004400D9"/>
    <w:rsid w:val="004410C7"/>
    <w:rsid w:val="0044140C"/>
    <w:rsid w:val="0044212A"/>
    <w:rsid w:val="00442775"/>
    <w:rsid w:val="00442840"/>
    <w:rsid w:val="00444E3B"/>
    <w:rsid w:val="00445120"/>
    <w:rsid w:val="0044587F"/>
    <w:rsid w:val="004465D0"/>
    <w:rsid w:val="00447C5E"/>
    <w:rsid w:val="00447C8D"/>
    <w:rsid w:val="004520E2"/>
    <w:rsid w:val="00454494"/>
    <w:rsid w:val="00454CA3"/>
    <w:rsid w:val="00457466"/>
    <w:rsid w:val="00460970"/>
    <w:rsid w:val="004643A2"/>
    <w:rsid w:val="00465021"/>
    <w:rsid w:val="004665CB"/>
    <w:rsid w:val="004668C7"/>
    <w:rsid w:val="00466CDD"/>
    <w:rsid w:val="00466D28"/>
    <w:rsid w:val="004701D7"/>
    <w:rsid w:val="004710ED"/>
    <w:rsid w:val="004720B2"/>
    <w:rsid w:val="004731F4"/>
    <w:rsid w:val="004732DF"/>
    <w:rsid w:val="004737E7"/>
    <w:rsid w:val="004772A3"/>
    <w:rsid w:val="00480121"/>
    <w:rsid w:val="004819D3"/>
    <w:rsid w:val="00482AF4"/>
    <w:rsid w:val="00483ECE"/>
    <w:rsid w:val="004908EB"/>
    <w:rsid w:val="004908F2"/>
    <w:rsid w:val="00493120"/>
    <w:rsid w:val="0049546D"/>
    <w:rsid w:val="00495EBC"/>
    <w:rsid w:val="00496BDF"/>
    <w:rsid w:val="00497157"/>
    <w:rsid w:val="004A0DCD"/>
    <w:rsid w:val="004A0EBF"/>
    <w:rsid w:val="004A2065"/>
    <w:rsid w:val="004A20E9"/>
    <w:rsid w:val="004A2F18"/>
    <w:rsid w:val="004A2F47"/>
    <w:rsid w:val="004A3047"/>
    <w:rsid w:val="004A6160"/>
    <w:rsid w:val="004B09FE"/>
    <w:rsid w:val="004B128D"/>
    <w:rsid w:val="004B131C"/>
    <w:rsid w:val="004B175F"/>
    <w:rsid w:val="004B1AEE"/>
    <w:rsid w:val="004B4084"/>
    <w:rsid w:val="004B52B9"/>
    <w:rsid w:val="004B579F"/>
    <w:rsid w:val="004C0628"/>
    <w:rsid w:val="004C1CD3"/>
    <w:rsid w:val="004C4466"/>
    <w:rsid w:val="004C4901"/>
    <w:rsid w:val="004C6884"/>
    <w:rsid w:val="004D0F68"/>
    <w:rsid w:val="004D21D6"/>
    <w:rsid w:val="004D261F"/>
    <w:rsid w:val="004D2889"/>
    <w:rsid w:val="004D4148"/>
    <w:rsid w:val="004D679E"/>
    <w:rsid w:val="004D6935"/>
    <w:rsid w:val="004E06DF"/>
    <w:rsid w:val="004E1826"/>
    <w:rsid w:val="004E1CDF"/>
    <w:rsid w:val="004E21DF"/>
    <w:rsid w:val="004E2699"/>
    <w:rsid w:val="004E324E"/>
    <w:rsid w:val="004E448D"/>
    <w:rsid w:val="004E5692"/>
    <w:rsid w:val="004E58C6"/>
    <w:rsid w:val="004E5D09"/>
    <w:rsid w:val="004F285D"/>
    <w:rsid w:val="004F31A5"/>
    <w:rsid w:val="004F5F9D"/>
    <w:rsid w:val="004F63CD"/>
    <w:rsid w:val="004F7361"/>
    <w:rsid w:val="004F749A"/>
    <w:rsid w:val="004F7A99"/>
    <w:rsid w:val="005014D3"/>
    <w:rsid w:val="00502C7A"/>
    <w:rsid w:val="005040BE"/>
    <w:rsid w:val="00504FD9"/>
    <w:rsid w:val="00505163"/>
    <w:rsid w:val="005076AC"/>
    <w:rsid w:val="00513759"/>
    <w:rsid w:val="00515B24"/>
    <w:rsid w:val="00516C6A"/>
    <w:rsid w:val="00521C0E"/>
    <w:rsid w:val="00523429"/>
    <w:rsid w:val="0052474C"/>
    <w:rsid w:val="005254EA"/>
    <w:rsid w:val="00526BCE"/>
    <w:rsid w:val="00527680"/>
    <w:rsid w:val="005320A7"/>
    <w:rsid w:val="0053284E"/>
    <w:rsid w:val="005341B0"/>
    <w:rsid w:val="005365F6"/>
    <w:rsid w:val="00537FFA"/>
    <w:rsid w:val="00540413"/>
    <w:rsid w:val="00541B12"/>
    <w:rsid w:val="00542AFF"/>
    <w:rsid w:val="00545F99"/>
    <w:rsid w:val="005464B4"/>
    <w:rsid w:val="00547B90"/>
    <w:rsid w:val="00547BE8"/>
    <w:rsid w:val="005500C8"/>
    <w:rsid w:val="00550586"/>
    <w:rsid w:val="00551020"/>
    <w:rsid w:val="005539BA"/>
    <w:rsid w:val="00553CA7"/>
    <w:rsid w:val="00554FFD"/>
    <w:rsid w:val="0055517C"/>
    <w:rsid w:val="00557C1E"/>
    <w:rsid w:val="00563706"/>
    <w:rsid w:val="00563C92"/>
    <w:rsid w:val="0056514C"/>
    <w:rsid w:val="005662EA"/>
    <w:rsid w:val="00567E6E"/>
    <w:rsid w:val="00571604"/>
    <w:rsid w:val="00571E13"/>
    <w:rsid w:val="00572040"/>
    <w:rsid w:val="005736BA"/>
    <w:rsid w:val="00574642"/>
    <w:rsid w:val="00574848"/>
    <w:rsid w:val="00575B3F"/>
    <w:rsid w:val="00575FFD"/>
    <w:rsid w:val="005826ED"/>
    <w:rsid w:val="00584FB3"/>
    <w:rsid w:val="00587379"/>
    <w:rsid w:val="005903BC"/>
    <w:rsid w:val="00590D1F"/>
    <w:rsid w:val="00591C38"/>
    <w:rsid w:val="00593B95"/>
    <w:rsid w:val="0059425A"/>
    <w:rsid w:val="00595836"/>
    <w:rsid w:val="00597320"/>
    <w:rsid w:val="005A0BBC"/>
    <w:rsid w:val="005A10DD"/>
    <w:rsid w:val="005A310B"/>
    <w:rsid w:val="005A3A95"/>
    <w:rsid w:val="005A455D"/>
    <w:rsid w:val="005A6357"/>
    <w:rsid w:val="005A76B9"/>
    <w:rsid w:val="005A78ED"/>
    <w:rsid w:val="005A7B0B"/>
    <w:rsid w:val="005B0570"/>
    <w:rsid w:val="005B1857"/>
    <w:rsid w:val="005B1AE2"/>
    <w:rsid w:val="005B4E6F"/>
    <w:rsid w:val="005B5179"/>
    <w:rsid w:val="005B586C"/>
    <w:rsid w:val="005B67EC"/>
    <w:rsid w:val="005B7307"/>
    <w:rsid w:val="005B75C5"/>
    <w:rsid w:val="005C0BE5"/>
    <w:rsid w:val="005C11C5"/>
    <w:rsid w:val="005C171D"/>
    <w:rsid w:val="005C2BF4"/>
    <w:rsid w:val="005C34AD"/>
    <w:rsid w:val="005C4B4B"/>
    <w:rsid w:val="005C50CB"/>
    <w:rsid w:val="005C5193"/>
    <w:rsid w:val="005C52F9"/>
    <w:rsid w:val="005C60B6"/>
    <w:rsid w:val="005C6641"/>
    <w:rsid w:val="005D0B25"/>
    <w:rsid w:val="005D0BF4"/>
    <w:rsid w:val="005D12C1"/>
    <w:rsid w:val="005D1F58"/>
    <w:rsid w:val="005D4250"/>
    <w:rsid w:val="005E1875"/>
    <w:rsid w:val="005E49E7"/>
    <w:rsid w:val="005F095A"/>
    <w:rsid w:val="005F0E2F"/>
    <w:rsid w:val="005F1BCC"/>
    <w:rsid w:val="005F3754"/>
    <w:rsid w:val="005F3BC9"/>
    <w:rsid w:val="005F4015"/>
    <w:rsid w:val="005F41D6"/>
    <w:rsid w:val="005F6AD9"/>
    <w:rsid w:val="005F744A"/>
    <w:rsid w:val="006001DC"/>
    <w:rsid w:val="00602A76"/>
    <w:rsid w:val="00602FE0"/>
    <w:rsid w:val="00604C01"/>
    <w:rsid w:val="00605A26"/>
    <w:rsid w:val="00610946"/>
    <w:rsid w:val="00610C36"/>
    <w:rsid w:val="00610F83"/>
    <w:rsid w:val="0061107B"/>
    <w:rsid w:val="006114BD"/>
    <w:rsid w:val="00612C05"/>
    <w:rsid w:val="00615EF0"/>
    <w:rsid w:val="00617B45"/>
    <w:rsid w:val="00621BB4"/>
    <w:rsid w:val="00622092"/>
    <w:rsid w:val="00622158"/>
    <w:rsid w:val="006232CF"/>
    <w:rsid w:val="006269A2"/>
    <w:rsid w:val="00630EEB"/>
    <w:rsid w:val="00631AD2"/>
    <w:rsid w:val="006340D1"/>
    <w:rsid w:val="0063592F"/>
    <w:rsid w:val="00635A28"/>
    <w:rsid w:val="006365DA"/>
    <w:rsid w:val="0063796D"/>
    <w:rsid w:val="00637A97"/>
    <w:rsid w:val="006466B9"/>
    <w:rsid w:val="0065290A"/>
    <w:rsid w:val="0065342D"/>
    <w:rsid w:val="00653A0A"/>
    <w:rsid w:val="00653E54"/>
    <w:rsid w:val="00655BAD"/>
    <w:rsid w:val="00657D11"/>
    <w:rsid w:val="00662189"/>
    <w:rsid w:val="00662957"/>
    <w:rsid w:val="00665155"/>
    <w:rsid w:val="006659FF"/>
    <w:rsid w:val="00666015"/>
    <w:rsid w:val="006672B1"/>
    <w:rsid w:val="00670E2F"/>
    <w:rsid w:val="00670F6C"/>
    <w:rsid w:val="006721FD"/>
    <w:rsid w:val="00673902"/>
    <w:rsid w:val="00676D35"/>
    <w:rsid w:val="00681C6A"/>
    <w:rsid w:val="00683042"/>
    <w:rsid w:val="006867F9"/>
    <w:rsid w:val="006957CE"/>
    <w:rsid w:val="006968E5"/>
    <w:rsid w:val="00696F36"/>
    <w:rsid w:val="00697B6E"/>
    <w:rsid w:val="006A0359"/>
    <w:rsid w:val="006A0CBA"/>
    <w:rsid w:val="006A1584"/>
    <w:rsid w:val="006A3772"/>
    <w:rsid w:val="006A4532"/>
    <w:rsid w:val="006A6D42"/>
    <w:rsid w:val="006A7BBF"/>
    <w:rsid w:val="006A7BE2"/>
    <w:rsid w:val="006B1332"/>
    <w:rsid w:val="006B1DEE"/>
    <w:rsid w:val="006B3FA8"/>
    <w:rsid w:val="006B5463"/>
    <w:rsid w:val="006C0BA6"/>
    <w:rsid w:val="006C30B5"/>
    <w:rsid w:val="006C3737"/>
    <w:rsid w:val="006C412F"/>
    <w:rsid w:val="006C6733"/>
    <w:rsid w:val="006C7881"/>
    <w:rsid w:val="006D03B8"/>
    <w:rsid w:val="006D24C1"/>
    <w:rsid w:val="006D316F"/>
    <w:rsid w:val="006D6DD2"/>
    <w:rsid w:val="006D7A99"/>
    <w:rsid w:val="006E0B3F"/>
    <w:rsid w:val="006E1288"/>
    <w:rsid w:val="006E2626"/>
    <w:rsid w:val="006E60E7"/>
    <w:rsid w:val="006E69F4"/>
    <w:rsid w:val="006E70A3"/>
    <w:rsid w:val="006E77B7"/>
    <w:rsid w:val="006F0C04"/>
    <w:rsid w:val="006F2326"/>
    <w:rsid w:val="006F2D1E"/>
    <w:rsid w:val="006F3668"/>
    <w:rsid w:val="006F639B"/>
    <w:rsid w:val="006F6507"/>
    <w:rsid w:val="00702885"/>
    <w:rsid w:val="007031C9"/>
    <w:rsid w:val="007042C4"/>
    <w:rsid w:val="0070515C"/>
    <w:rsid w:val="00707049"/>
    <w:rsid w:val="0070739B"/>
    <w:rsid w:val="007120C3"/>
    <w:rsid w:val="0071264B"/>
    <w:rsid w:val="00713E6E"/>
    <w:rsid w:val="00713EB5"/>
    <w:rsid w:val="00715D15"/>
    <w:rsid w:val="00715F94"/>
    <w:rsid w:val="0071745A"/>
    <w:rsid w:val="0071768B"/>
    <w:rsid w:val="0072031B"/>
    <w:rsid w:val="00724B54"/>
    <w:rsid w:val="00725A95"/>
    <w:rsid w:val="0073124D"/>
    <w:rsid w:val="00731D7A"/>
    <w:rsid w:val="00734ACD"/>
    <w:rsid w:val="00735744"/>
    <w:rsid w:val="00735EB7"/>
    <w:rsid w:val="007367F9"/>
    <w:rsid w:val="007369BF"/>
    <w:rsid w:val="0074413B"/>
    <w:rsid w:val="00744F90"/>
    <w:rsid w:val="00745F3C"/>
    <w:rsid w:val="00746A22"/>
    <w:rsid w:val="007532F9"/>
    <w:rsid w:val="007533AB"/>
    <w:rsid w:val="00754076"/>
    <w:rsid w:val="00754442"/>
    <w:rsid w:val="00754770"/>
    <w:rsid w:val="00755250"/>
    <w:rsid w:val="00755F91"/>
    <w:rsid w:val="00761279"/>
    <w:rsid w:val="00762CC6"/>
    <w:rsid w:val="00764770"/>
    <w:rsid w:val="00766179"/>
    <w:rsid w:val="00766C9A"/>
    <w:rsid w:val="007678A4"/>
    <w:rsid w:val="0077012A"/>
    <w:rsid w:val="0077098F"/>
    <w:rsid w:val="00772E8B"/>
    <w:rsid w:val="00775D20"/>
    <w:rsid w:val="00777D93"/>
    <w:rsid w:val="00780157"/>
    <w:rsid w:val="00780203"/>
    <w:rsid w:val="00780532"/>
    <w:rsid w:val="00781634"/>
    <w:rsid w:val="00782151"/>
    <w:rsid w:val="00784018"/>
    <w:rsid w:val="007869C3"/>
    <w:rsid w:val="00786E99"/>
    <w:rsid w:val="0078793E"/>
    <w:rsid w:val="00793D9A"/>
    <w:rsid w:val="00794524"/>
    <w:rsid w:val="00794B12"/>
    <w:rsid w:val="00795533"/>
    <w:rsid w:val="00795C63"/>
    <w:rsid w:val="007969AC"/>
    <w:rsid w:val="00796DCC"/>
    <w:rsid w:val="00797150"/>
    <w:rsid w:val="00797FF3"/>
    <w:rsid w:val="007A0EC6"/>
    <w:rsid w:val="007A1134"/>
    <w:rsid w:val="007A296E"/>
    <w:rsid w:val="007A3C01"/>
    <w:rsid w:val="007A3C8A"/>
    <w:rsid w:val="007A597B"/>
    <w:rsid w:val="007A5DDE"/>
    <w:rsid w:val="007A695C"/>
    <w:rsid w:val="007B122D"/>
    <w:rsid w:val="007B2BC2"/>
    <w:rsid w:val="007B5C26"/>
    <w:rsid w:val="007B60DF"/>
    <w:rsid w:val="007B79DF"/>
    <w:rsid w:val="007C4FFC"/>
    <w:rsid w:val="007C6253"/>
    <w:rsid w:val="007C6887"/>
    <w:rsid w:val="007D0B68"/>
    <w:rsid w:val="007D131B"/>
    <w:rsid w:val="007D2795"/>
    <w:rsid w:val="007D2C4F"/>
    <w:rsid w:val="007D4871"/>
    <w:rsid w:val="007D5130"/>
    <w:rsid w:val="007D57AC"/>
    <w:rsid w:val="007E03B4"/>
    <w:rsid w:val="007E0BCC"/>
    <w:rsid w:val="007E3521"/>
    <w:rsid w:val="007E6022"/>
    <w:rsid w:val="007E719A"/>
    <w:rsid w:val="007E784B"/>
    <w:rsid w:val="007F0007"/>
    <w:rsid w:val="007F19C3"/>
    <w:rsid w:val="007F20EC"/>
    <w:rsid w:val="007F2503"/>
    <w:rsid w:val="007F314D"/>
    <w:rsid w:val="007F3E9E"/>
    <w:rsid w:val="007F670D"/>
    <w:rsid w:val="0080153C"/>
    <w:rsid w:val="008022E0"/>
    <w:rsid w:val="00802577"/>
    <w:rsid w:val="00802C10"/>
    <w:rsid w:val="00804DAD"/>
    <w:rsid w:val="00805C9F"/>
    <w:rsid w:val="00806563"/>
    <w:rsid w:val="008071FE"/>
    <w:rsid w:val="00810B0A"/>
    <w:rsid w:val="00811252"/>
    <w:rsid w:val="00812CE9"/>
    <w:rsid w:val="008136D3"/>
    <w:rsid w:val="008157BE"/>
    <w:rsid w:val="008206D6"/>
    <w:rsid w:val="00823149"/>
    <w:rsid w:val="00824B1E"/>
    <w:rsid w:val="0083062B"/>
    <w:rsid w:val="00832282"/>
    <w:rsid w:val="00832A64"/>
    <w:rsid w:val="00833B58"/>
    <w:rsid w:val="008366D4"/>
    <w:rsid w:val="00836AB3"/>
    <w:rsid w:val="00837C92"/>
    <w:rsid w:val="008401A3"/>
    <w:rsid w:val="008401AF"/>
    <w:rsid w:val="00840CF8"/>
    <w:rsid w:val="00842E04"/>
    <w:rsid w:val="00843047"/>
    <w:rsid w:val="008461B0"/>
    <w:rsid w:val="008511A0"/>
    <w:rsid w:val="00852271"/>
    <w:rsid w:val="008526C3"/>
    <w:rsid w:val="008561CE"/>
    <w:rsid w:val="00860F24"/>
    <w:rsid w:val="008623F8"/>
    <w:rsid w:val="00862CEB"/>
    <w:rsid w:val="00862D0D"/>
    <w:rsid w:val="00863820"/>
    <w:rsid w:val="00863999"/>
    <w:rsid w:val="00865424"/>
    <w:rsid w:val="008667F5"/>
    <w:rsid w:val="00871CEF"/>
    <w:rsid w:val="00871ED5"/>
    <w:rsid w:val="00872798"/>
    <w:rsid w:val="0087299B"/>
    <w:rsid w:val="00874691"/>
    <w:rsid w:val="00874884"/>
    <w:rsid w:val="00875848"/>
    <w:rsid w:val="00876C3A"/>
    <w:rsid w:val="008779B6"/>
    <w:rsid w:val="00877A0A"/>
    <w:rsid w:val="00881C54"/>
    <w:rsid w:val="0088528C"/>
    <w:rsid w:val="00885F50"/>
    <w:rsid w:val="008864A3"/>
    <w:rsid w:val="00886661"/>
    <w:rsid w:val="00886B2E"/>
    <w:rsid w:val="0089191C"/>
    <w:rsid w:val="00891999"/>
    <w:rsid w:val="00891A62"/>
    <w:rsid w:val="00892E4C"/>
    <w:rsid w:val="008932F0"/>
    <w:rsid w:val="008937F5"/>
    <w:rsid w:val="00895A2B"/>
    <w:rsid w:val="00895F35"/>
    <w:rsid w:val="00895FD7"/>
    <w:rsid w:val="00896263"/>
    <w:rsid w:val="00896666"/>
    <w:rsid w:val="00896C84"/>
    <w:rsid w:val="00896CBA"/>
    <w:rsid w:val="00897929"/>
    <w:rsid w:val="008A045E"/>
    <w:rsid w:val="008A357A"/>
    <w:rsid w:val="008A4FC1"/>
    <w:rsid w:val="008A5226"/>
    <w:rsid w:val="008A6BE2"/>
    <w:rsid w:val="008A6E53"/>
    <w:rsid w:val="008B1DBE"/>
    <w:rsid w:val="008B34D1"/>
    <w:rsid w:val="008B5FB0"/>
    <w:rsid w:val="008C2164"/>
    <w:rsid w:val="008C45A2"/>
    <w:rsid w:val="008C5BD7"/>
    <w:rsid w:val="008D34ED"/>
    <w:rsid w:val="008D3BFD"/>
    <w:rsid w:val="008D4867"/>
    <w:rsid w:val="008D5DBE"/>
    <w:rsid w:val="008D5E24"/>
    <w:rsid w:val="008D779F"/>
    <w:rsid w:val="008E0971"/>
    <w:rsid w:val="008E2BCF"/>
    <w:rsid w:val="008E45F0"/>
    <w:rsid w:val="008E4B6C"/>
    <w:rsid w:val="008F01BE"/>
    <w:rsid w:val="008F1BE4"/>
    <w:rsid w:val="008F1C30"/>
    <w:rsid w:val="008F21BA"/>
    <w:rsid w:val="008F35A1"/>
    <w:rsid w:val="008F5C42"/>
    <w:rsid w:val="008F6E4A"/>
    <w:rsid w:val="0090004A"/>
    <w:rsid w:val="00901D75"/>
    <w:rsid w:val="00902074"/>
    <w:rsid w:val="0090279C"/>
    <w:rsid w:val="00903E2C"/>
    <w:rsid w:val="009041C8"/>
    <w:rsid w:val="00904FD4"/>
    <w:rsid w:val="0090546D"/>
    <w:rsid w:val="00905598"/>
    <w:rsid w:val="00905629"/>
    <w:rsid w:val="00905650"/>
    <w:rsid w:val="00906405"/>
    <w:rsid w:val="00907C77"/>
    <w:rsid w:val="00910B6F"/>
    <w:rsid w:val="00912641"/>
    <w:rsid w:val="00912A8D"/>
    <w:rsid w:val="00912E29"/>
    <w:rsid w:val="00912FB4"/>
    <w:rsid w:val="009142F2"/>
    <w:rsid w:val="00914F48"/>
    <w:rsid w:val="009203AE"/>
    <w:rsid w:val="009236C7"/>
    <w:rsid w:val="00924245"/>
    <w:rsid w:val="0093047B"/>
    <w:rsid w:val="009319E0"/>
    <w:rsid w:val="00932841"/>
    <w:rsid w:val="00933197"/>
    <w:rsid w:val="009372EE"/>
    <w:rsid w:val="009418B8"/>
    <w:rsid w:val="009428CB"/>
    <w:rsid w:val="00944097"/>
    <w:rsid w:val="00944B34"/>
    <w:rsid w:val="0094659A"/>
    <w:rsid w:val="00946D7D"/>
    <w:rsid w:val="00947CA5"/>
    <w:rsid w:val="00950DE1"/>
    <w:rsid w:val="0095742A"/>
    <w:rsid w:val="00957653"/>
    <w:rsid w:val="0096153B"/>
    <w:rsid w:val="00965D9F"/>
    <w:rsid w:val="00966D32"/>
    <w:rsid w:val="00970E41"/>
    <w:rsid w:val="00972C7C"/>
    <w:rsid w:val="00973442"/>
    <w:rsid w:val="009736BA"/>
    <w:rsid w:val="00975734"/>
    <w:rsid w:val="00976383"/>
    <w:rsid w:val="009770F1"/>
    <w:rsid w:val="00977F98"/>
    <w:rsid w:val="00980E6A"/>
    <w:rsid w:val="00981882"/>
    <w:rsid w:val="00981C09"/>
    <w:rsid w:val="00981F0F"/>
    <w:rsid w:val="009836D3"/>
    <w:rsid w:val="00984627"/>
    <w:rsid w:val="00984CB8"/>
    <w:rsid w:val="0098504D"/>
    <w:rsid w:val="009866CC"/>
    <w:rsid w:val="00986B89"/>
    <w:rsid w:val="009908CA"/>
    <w:rsid w:val="00991CE1"/>
    <w:rsid w:val="009931CC"/>
    <w:rsid w:val="00993B35"/>
    <w:rsid w:val="009963D0"/>
    <w:rsid w:val="00996980"/>
    <w:rsid w:val="009A1AF5"/>
    <w:rsid w:val="009A31D1"/>
    <w:rsid w:val="009A52A6"/>
    <w:rsid w:val="009A5378"/>
    <w:rsid w:val="009A587A"/>
    <w:rsid w:val="009A5C96"/>
    <w:rsid w:val="009A60D8"/>
    <w:rsid w:val="009A6BAF"/>
    <w:rsid w:val="009A6BB1"/>
    <w:rsid w:val="009B20C8"/>
    <w:rsid w:val="009B224A"/>
    <w:rsid w:val="009B2B94"/>
    <w:rsid w:val="009B3F05"/>
    <w:rsid w:val="009B3F60"/>
    <w:rsid w:val="009B4446"/>
    <w:rsid w:val="009B5051"/>
    <w:rsid w:val="009B5729"/>
    <w:rsid w:val="009B6977"/>
    <w:rsid w:val="009B6ED1"/>
    <w:rsid w:val="009B7B48"/>
    <w:rsid w:val="009C04BD"/>
    <w:rsid w:val="009C07DC"/>
    <w:rsid w:val="009C1C35"/>
    <w:rsid w:val="009C2122"/>
    <w:rsid w:val="009C3EDD"/>
    <w:rsid w:val="009C4CAD"/>
    <w:rsid w:val="009C5262"/>
    <w:rsid w:val="009C5321"/>
    <w:rsid w:val="009C79CF"/>
    <w:rsid w:val="009D0148"/>
    <w:rsid w:val="009D0D24"/>
    <w:rsid w:val="009D13AB"/>
    <w:rsid w:val="009D2088"/>
    <w:rsid w:val="009D3851"/>
    <w:rsid w:val="009D389C"/>
    <w:rsid w:val="009D3F31"/>
    <w:rsid w:val="009D5A28"/>
    <w:rsid w:val="009D6513"/>
    <w:rsid w:val="009D6672"/>
    <w:rsid w:val="009E08F1"/>
    <w:rsid w:val="009E399E"/>
    <w:rsid w:val="009E4D53"/>
    <w:rsid w:val="009E67C1"/>
    <w:rsid w:val="009F128C"/>
    <w:rsid w:val="009F2003"/>
    <w:rsid w:val="009F2B10"/>
    <w:rsid w:val="009F3C3F"/>
    <w:rsid w:val="009F4B3B"/>
    <w:rsid w:val="00A005F1"/>
    <w:rsid w:val="00A00C67"/>
    <w:rsid w:val="00A0145F"/>
    <w:rsid w:val="00A01B63"/>
    <w:rsid w:val="00A04063"/>
    <w:rsid w:val="00A066CB"/>
    <w:rsid w:val="00A07C65"/>
    <w:rsid w:val="00A108CD"/>
    <w:rsid w:val="00A11A8D"/>
    <w:rsid w:val="00A12DE2"/>
    <w:rsid w:val="00A13C0B"/>
    <w:rsid w:val="00A14BED"/>
    <w:rsid w:val="00A2050D"/>
    <w:rsid w:val="00A2147A"/>
    <w:rsid w:val="00A25DA9"/>
    <w:rsid w:val="00A26089"/>
    <w:rsid w:val="00A26128"/>
    <w:rsid w:val="00A26C7A"/>
    <w:rsid w:val="00A2759F"/>
    <w:rsid w:val="00A27693"/>
    <w:rsid w:val="00A30A50"/>
    <w:rsid w:val="00A30CA8"/>
    <w:rsid w:val="00A31652"/>
    <w:rsid w:val="00A32210"/>
    <w:rsid w:val="00A32B86"/>
    <w:rsid w:val="00A33502"/>
    <w:rsid w:val="00A33E5E"/>
    <w:rsid w:val="00A3572C"/>
    <w:rsid w:val="00A35D9F"/>
    <w:rsid w:val="00A37053"/>
    <w:rsid w:val="00A376F5"/>
    <w:rsid w:val="00A37D1D"/>
    <w:rsid w:val="00A40A77"/>
    <w:rsid w:val="00A425C1"/>
    <w:rsid w:val="00A42647"/>
    <w:rsid w:val="00A4444E"/>
    <w:rsid w:val="00A466EC"/>
    <w:rsid w:val="00A47818"/>
    <w:rsid w:val="00A47EF0"/>
    <w:rsid w:val="00A5015A"/>
    <w:rsid w:val="00A507E9"/>
    <w:rsid w:val="00A508EA"/>
    <w:rsid w:val="00A50E12"/>
    <w:rsid w:val="00A56B51"/>
    <w:rsid w:val="00A577E9"/>
    <w:rsid w:val="00A60C52"/>
    <w:rsid w:val="00A63581"/>
    <w:rsid w:val="00A711F7"/>
    <w:rsid w:val="00A71417"/>
    <w:rsid w:val="00A7346F"/>
    <w:rsid w:val="00A739E8"/>
    <w:rsid w:val="00A76149"/>
    <w:rsid w:val="00A7739E"/>
    <w:rsid w:val="00A80115"/>
    <w:rsid w:val="00A80D64"/>
    <w:rsid w:val="00A82B88"/>
    <w:rsid w:val="00A8456F"/>
    <w:rsid w:val="00A84D98"/>
    <w:rsid w:val="00A8660B"/>
    <w:rsid w:val="00A915E2"/>
    <w:rsid w:val="00A9188E"/>
    <w:rsid w:val="00A94076"/>
    <w:rsid w:val="00A9426A"/>
    <w:rsid w:val="00A943D8"/>
    <w:rsid w:val="00A955CC"/>
    <w:rsid w:val="00A96500"/>
    <w:rsid w:val="00A97781"/>
    <w:rsid w:val="00AA0E22"/>
    <w:rsid w:val="00AA1181"/>
    <w:rsid w:val="00AA178C"/>
    <w:rsid w:val="00AA1E0A"/>
    <w:rsid w:val="00AA4428"/>
    <w:rsid w:val="00AA57BA"/>
    <w:rsid w:val="00AB3148"/>
    <w:rsid w:val="00AB7908"/>
    <w:rsid w:val="00AC0A1D"/>
    <w:rsid w:val="00AC0B29"/>
    <w:rsid w:val="00AC1F63"/>
    <w:rsid w:val="00AC4771"/>
    <w:rsid w:val="00AC49EE"/>
    <w:rsid w:val="00AC561A"/>
    <w:rsid w:val="00AC5F7E"/>
    <w:rsid w:val="00AC6045"/>
    <w:rsid w:val="00AC7C67"/>
    <w:rsid w:val="00AD0D5F"/>
    <w:rsid w:val="00AD16CE"/>
    <w:rsid w:val="00AD194E"/>
    <w:rsid w:val="00AD2656"/>
    <w:rsid w:val="00AD3BFE"/>
    <w:rsid w:val="00AD3C79"/>
    <w:rsid w:val="00AD3E0E"/>
    <w:rsid w:val="00AD551C"/>
    <w:rsid w:val="00AD5C05"/>
    <w:rsid w:val="00AD7D2B"/>
    <w:rsid w:val="00AE0732"/>
    <w:rsid w:val="00AE1171"/>
    <w:rsid w:val="00AE28BC"/>
    <w:rsid w:val="00AE35CD"/>
    <w:rsid w:val="00AE38E9"/>
    <w:rsid w:val="00AE3B10"/>
    <w:rsid w:val="00AE3F75"/>
    <w:rsid w:val="00AE42EF"/>
    <w:rsid w:val="00AE5ABB"/>
    <w:rsid w:val="00AE5C6C"/>
    <w:rsid w:val="00AE6D06"/>
    <w:rsid w:val="00AF270C"/>
    <w:rsid w:val="00AF3B54"/>
    <w:rsid w:val="00AF736B"/>
    <w:rsid w:val="00AF7CA0"/>
    <w:rsid w:val="00B008F5"/>
    <w:rsid w:val="00B01879"/>
    <w:rsid w:val="00B01963"/>
    <w:rsid w:val="00B019E2"/>
    <w:rsid w:val="00B01FF5"/>
    <w:rsid w:val="00B03440"/>
    <w:rsid w:val="00B045D0"/>
    <w:rsid w:val="00B04D2B"/>
    <w:rsid w:val="00B05132"/>
    <w:rsid w:val="00B05814"/>
    <w:rsid w:val="00B1338D"/>
    <w:rsid w:val="00B13E97"/>
    <w:rsid w:val="00B13F91"/>
    <w:rsid w:val="00B14B68"/>
    <w:rsid w:val="00B157E2"/>
    <w:rsid w:val="00B165D4"/>
    <w:rsid w:val="00B205D5"/>
    <w:rsid w:val="00B23B4E"/>
    <w:rsid w:val="00B2451C"/>
    <w:rsid w:val="00B25047"/>
    <w:rsid w:val="00B260B4"/>
    <w:rsid w:val="00B34441"/>
    <w:rsid w:val="00B34912"/>
    <w:rsid w:val="00B351A2"/>
    <w:rsid w:val="00B3550D"/>
    <w:rsid w:val="00B36092"/>
    <w:rsid w:val="00B36B87"/>
    <w:rsid w:val="00B376F8"/>
    <w:rsid w:val="00B4096D"/>
    <w:rsid w:val="00B40E5F"/>
    <w:rsid w:val="00B41027"/>
    <w:rsid w:val="00B41AD8"/>
    <w:rsid w:val="00B44474"/>
    <w:rsid w:val="00B44858"/>
    <w:rsid w:val="00B458D9"/>
    <w:rsid w:val="00B464DF"/>
    <w:rsid w:val="00B4687A"/>
    <w:rsid w:val="00B46A48"/>
    <w:rsid w:val="00B47A15"/>
    <w:rsid w:val="00B50A4C"/>
    <w:rsid w:val="00B511EA"/>
    <w:rsid w:val="00B52684"/>
    <w:rsid w:val="00B5530D"/>
    <w:rsid w:val="00B6127E"/>
    <w:rsid w:val="00B61CE5"/>
    <w:rsid w:val="00B624F3"/>
    <w:rsid w:val="00B64C64"/>
    <w:rsid w:val="00B66C21"/>
    <w:rsid w:val="00B66DDD"/>
    <w:rsid w:val="00B67C02"/>
    <w:rsid w:val="00B716E9"/>
    <w:rsid w:val="00B72060"/>
    <w:rsid w:val="00B73285"/>
    <w:rsid w:val="00B73468"/>
    <w:rsid w:val="00B76469"/>
    <w:rsid w:val="00B768CD"/>
    <w:rsid w:val="00B76B78"/>
    <w:rsid w:val="00B76FE1"/>
    <w:rsid w:val="00B84C8D"/>
    <w:rsid w:val="00B86913"/>
    <w:rsid w:val="00B86C9D"/>
    <w:rsid w:val="00B93CAB"/>
    <w:rsid w:val="00B94AA3"/>
    <w:rsid w:val="00B9564A"/>
    <w:rsid w:val="00B96BCF"/>
    <w:rsid w:val="00B96D12"/>
    <w:rsid w:val="00BA1539"/>
    <w:rsid w:val="00BA3275"/>
    <w:rsid w:val="00BA3F2B"/>
    <w:rsid w:val="00BA4AF7"/>
    <w:rsid w:val="00BA66D3"/>
    <w:rsid w:val="00BA6C81"/>
    <w:rsid w:val="00BB1D9E"/>
    <w:rsid w:val="00BB2933"/>
    <w:rsid w:val="00BB49BD"/>
    <w:rsid w:val="00BB6D0D"/>
    <w:rsid w:val="00BC0927"/>
    <w:rsid w:val="00BC2599"/>
    <w:rsid w:val="00BC5B73"/>
    <w:rsid w:val="00BC6673"/>
    <w:rsid w:val="00BD0B78"/>
    <w:rsid w:val="00BD283C"/>
    <w:rsid w:val="00BD2F4A"/>
    <w:rsid w:val="00BD3670"/>
    <w:rsid w:val="00BD5F7B"/>
    <w:rsid w:val="00BD6657"/>
    <w:rsid w:val="00BD6BA2"/>
    <w:rsid w:val="00BD7556"/>
    <w:rsid w:val="00BE2692"/>
    <w:rsid w:val="00BE2BDE"/>
    <w:rsid w:val="00BE600B"/>
    <w:rsid w:val="00BE646B"/>
    <w:rsid w:val="00BF1009"/>
    <w:rsid w:val="00BF4CCE"/>
    <w:rsid w:val="00BF57CF"/>
    <w:rsid w:val="00C00614"/>
    <w:rsid w:val="00C016D9"/>
    <w:rsid w:val="00C034F5"/>
    <w:rsid w:val="00C03A6B"/>
    <w:rsid w:val="00C04FC7"/>
    <w:rsid w:val="00C053BF"/>
    <w:rsid w:val="00C05598"/>
    <w:rsid w:val="00C07078"/>
    <w:rsid w:val="00C070C0"/>
    <w:rsid w:val="00C11093"/>
    <w:rsid w:val="00C115EF"/>
    <w:rsid w:val="00C127D8"/>
    <w:rsid w:val="00C133F5"/>
    <w:rsid w:val="00C1364C"/>
    <w:rsid w:val="00C138BC"/>
    <w:rsid w:val="00C14BA4"/>
    <w:rsid w:val="00C17607"/>
    <w:rsid w:val="00C17BD8"/>
    <w:rsid w:val="00C17F6F"/>
    <w:rsid w:val="00C20380"/>
    <w:rsid w:val="00C209FC"/>
    <w:rsid w:val="00C20E86"/>
    <w:rsid w:val="00C21070"/>
    <w:rsid w:val="00C27EE0"/>
    <w:rsid w:val="00C3136A"/>
    <w:rsid w:val="00C34CD9"/>
    <w:rsid w:val="00C360C7"/>
    <w:rsid w:val="00C3661E"/>
    <w:rsid w:val="00C36F5E"/>
    <w:rsid w:val="00C3745A"/>
    <w:rsid w:val="00C37E89"/>
    <w:rsid w:val="00C42846"/>
    <w:rsid w:val="00C42931"/>
    <w:rsid w:val="00C4693E"/>
    <w:rsid w:val="00C469D7"/>
    <w:rsid w:val="00C472C7"/>
    <w:rsid w:val="00C504A2"/>
    <w:rsid w:val="00C50ABB"/>
    <w:rsid w:val="00C51D8C"/>
    <w:rsid w:val="00C52FCA"/>
    <w:rsid w:val="00C533A4"/>
    <w:rsid w:val="00C53F40"/>
    <w:rsid w:val="00C55FFC"/>
    <w:rsid w:val="00C56D51"/>
    <w:rsid w:val="00C572BA"/>
    <w:rsid w:val="00C60F7E"/>
    <w:rsid w:val="00C61101"/>
    <w:rsid w:val="00C613BD"/>
    <w:rsid w:val="00C61B8C"/>
    <w:rsid w:val="00C61BA2"/>
    <w:rsid w:val="00C61F05"/>
    <w:rsid w:val="00C63EC8"/>
    <w:rsid w:val="00C645DB"/>
    <w:rsid w:val="00C65892"/>
    <w:rsid w:val="00C70D18"/>
    <w:rsid w:val="00C72017"/>
    <w:rsid w:val="00C73BEE"/>
    <w:rsid w:val="00C74BE7"/>
    <w:rsid w:val="00C75381"/>
    <w:rsid w:val="00C76C43"/>
    <w:rsid w:val="00C77C09"/>
    <w:rsid w:val="00C77DB1"/>
    <w:rsid w:val="00C833C4"/>
    <w:rsid w:val="00C841BA"/>
    <w:rsid w:val="00C84491"/>
    <w:rsid w:val="00C860EE"/>
    <w:rsid w:val="00C90BE8"/>
    <w:rsid w:val="00C9353D"/>
    <w:rsid w:val="00C95EC0"/>
    <w:rsid w:val="00C96494"/>
    <w:rsid w:val="00CA02C0"/>
    <w:rsid w:val="00CA27E6"/>
    <w:rsid w:val="00CA38F5"/>
    <w:rsid w:val="00CA3DA1"/>
    <w:rsid w:val="00CA5B37"/>
    <w:rsid w:val="00CA5F32"/>
    <w:rsid w:val="00CB20A0"/>
    <w:rsid w:val="00CB3D21"/>
    <w:rsid w:val="00CB4287"/>
    <w:rsid w:val="00CB544D"/>
    <w:rsid w:val="00CB5795"/>
    <w:rsid w:val="00CB7779"/>
    <w:rsid w:val="00CB77D4"/>
    <w:rsid w:val="00CC0A0C"/>
    <w:rsid w:val="00CC1101"/>
    <w:rsid w:val="00CC17C4"/>
    <w:rsid w:val="00CC2AB9"/>
    <w:rsid w:val="00CC31FD"/>
    <w:rsid w:val="00CC467F"/>
    <w:rsid w:val="00CC544B"/>
    <w:rsid w:val="00CC55AF"/>
    <w:rsid w:val="00CC6E3D"/>
    <w:rsid w:val="00CD1881"/>
    <w:rsid w:val="00CD1AEF"/>
    <w:rsid w:val="00CD343F"/>
    <w:rsid w:val="00CD3FFA"/>
    <w:rsid w:val="00CD4995"/>
    <w:rsid w:val="00CD7239"/>
    <w:rsid w:val="00CD7305"/>
    <w:rsid w:val="00CD76DF"/>
    <w:rsid w:val="00CE1D55"/>
    <w:rsid w:val="00CE3826"/>
    <w:rsid w:val="00CE3B17"/>
    <w:rsid w:val="00CE40C4"/>
    <w:rsid w:val="00CF0E7F"/>
    <w:rsid w:val="00CF2AA8"/>
    <w:rsid w:val="00CF2E81"/>
    <w:rsid w:val="00CF39EE"/>
    <w:rsid w:val="00CF5447"/>
    <w:rsid w:val="00CF61C6"/>
    <w:rsid w:val="00CF65C2"/>
    <w:rsid w:val="00CF6E22"/>
    <w:rsid w:val="00CF71E1"/>
    <w:rsid w:val="00D01CE6"/>
    <w:rsid w:val="00D0492F"/>
    <w:rsid w:val="00D0793F"/>
    <w:rsid w:val="00D1124D"/>
    <w:rsid w:val="00D12806"/>
    <w:rsid w:val="00D1519B"/>
    <w:rsid w:val="00D155CD"/>
    <w:rsid w:val="00D2055A"/>
    <w:rsid w:val="00D207F5"/>
    <w:rsid w:val="00D21030"/>
    <w:rsid w:val="00D2155A"/>
    <w:rsid w:val="00D2361C"/>
    <w:rsid w:val="00D23E3D"/>
    <w:rsid w:val="00D2500E"/>
    <w:rsid w:val="00D2779B"/>
    <w:rsid w:val="00D32354"/>
    <w:rsid w:val="00D3272F"/>
    <w:rsid w:val="00D35C52"/>
    <w:rsid w:val="00D365A3"/>
    <w:rsid w:val="00D36A09"/>
    <w:rsid w:val="00D36AF8"/>
    <w:rsid w:val="00D36C03"/>
    <w:rsid w:val="00D3720F"/>
    <w:rsid w:val="00D400D1"/>
    <w:rsid w:val="00D40914"/>
    <w:rsid w:val="00D4097C"/>
    <w:rsid w:val="00D415BD"/>
    <w:rsid w:val="00D41BB2"/>
    <w:rsid w:val="00D437E4"/>
    <w:rsid w:val="00D442C8"/>
    <w:rsid w:val="00D44A31"/>
    <w:rsid w:val="00D4622C"/>
    <w:rsid w:val="00D5022B"/>
    <w:rsid w:val="00D506F8"/>
    <w:rsid w:val="00D50DFA"/>
    <w:rsid w:val="00D51455"/>
    <w:rsid w:val="00D51557"/>
    <w:rsid w:val="00D51EB7"/>
    <w:rsid w:val="00D5219D"/>
    <w:rsid w:val="00D521F2"/>
    <w:rsid w:val="00D5309D"/>
    <w:rsid w:val="00D55EC3"/>
    <w:rsid w:val="00D569B2"/>
    <w:rsid w:val="00D571A3"/>
    <w:rsid w:val="00D619BA"/>
    <w:rsid w:val="00D627C2"/>
    <w:rsid w:val="00D666CD"/>
    <w:rsid w:val="00D66A28"/>
    <w:rsid w:val="00D671FB"/>
    <w:rsid w:val="00D7244C"/>
    <w:rsid w:val="00D72FBF"/>
    <w:rsid w:val="00D7368E"/>
    <w:rsid w:val="00D74DDB"/>
    <w:rsid w:val="00D755A1"/>
    <w:rsid w:val="00D76379"/>
    <w:rsid w:val="00D779A1"/>
    <w:rsid w:val="00D803DC"/>
    <w:rsid w:val="00D82564"/>
    <w:rsid w:val="00D83517"/>
    <w:rsid w:val="00D861C0"/>
    <w:rsid w:val="00D9130F"/>
    <w:rsid w:val="00D93601"/>
    <w:rsid w:val="00DA1309"/>
    <w:rsid w:val="00DA4FE0"/>
    <w:rsid w:val="00DA59BA"/>
    <w:rsid w:val="00DA5C95"/>
    <w:rsid w:val="00DB05EE"/>
    <w:rsid w:val="00DB09C1"/>
    <w:rsid w:val="00DB0CF6"/>
    <w:rsid w:val="00DB208F"/>
    <w:rsid w:val="00DB3F51"/>
    <w:rsid w:val="00DB62B4"/>
    <w:rsid w:val="00DB66D3"/>
    <w:rsid w:val="00DB6DE9"/>
    <w:rsid w:val="00DB72D6"/>
    <w:rsid w:val="00DB7B61"/>
    <w:rsid w:val="00DC15C7"/>
    <w:rsid w:val="00DC2DF8"/>
    <w:rsid w:val="00DC37C3"/>
    <w:rsid w:val="00DC38FD"/>
    <w:rsid w:val="00DC4D71"/>
    <w:rsid w:val="00DC4E60"/>
    <w:rsid w:val="00DC5155"/>
    <w:rsid w:val="00DC5B9F"/>
    <w:rsid w:val="00DC650A"/>
    <w:rsid w:val="00DC668F"/>
    <w:rsid w:val="00DC7B03"/>
    <w:rsid w:val="00DD3425"/>
    <w:rsid w:val="00DD3C70"/>
    <w:rsid w:val="00DD5A8C"/>
    <w:rsid w:val="00DD6723"/>
    <w:rsid w:val="00DD7974"/>
    <w:rsid w:val="00DE00CD"/>
    <w:rsid w:val="00DE36A7"/>
    <w:rsid w:val="00DE3CED"/>
    <w:rsid w:val="00DF01B8"/>
    <w:rsid w:val="00DF2536"/>
    <w:rsid w:val="00DF4125"/>
    <w:rsid w:val="00DF6535"/>
    <w:rsid w:val="00DF76A9"/>
    <w:rsid w:val="00E010AF"/>
    <w:rsid w:val="00E01D9A"/>
    <w:rsid w:val="00E03DE9"/>
    <w:rsid w:val="00E0546E"/>
    <w:rsid w:val="00E064AE"/>
    <w:rsid w:val="00E07740"/>
    <w:rsid w:val="00E10D92"/>
    <w:rsid w:val="00E10F97"/>
    <w:rsid w:val="00E11F44"/>
    <w:rsid w:val="00E1219A"/>
    <w:rsid w:val="00E15096"/>
    <w:rsid w:val="00E15244"/>
    <w:rsid w:val="00E156B2"/>
    <w:rsid w:val="00E16CE3"/>
    <w:rsid w:val="00E171C0"/>
    <w:rsid w:val="00E2114D"/>
    <w:rsid w:val="00E2419E"/>
    <w:rsid w:val="00E24866"/>
    <w:rsid w:val="00E25654"/>
    <w:rsid w:val="00E25854"/>
    <w:rsid w:val="00E26165"/>
    <w:rsid w:val="00E31761"/>
    <w:rsid w:val="00E32D90"/>
    <w:rsid w:val="00E3461B"/>
    <w:rsid w:val="00E34A80"/>
    <w:rsid w:val="00E34F4A"/>
    <w:rsid w:val="00E37E66"/>
    <w:rsid w:val="00E420D3"/>
    <w:rsid w:val="00E42ACA"/>
    <w:rsid w:val="00E44688"/>
    <w:rsid w:val="00E47CAB"/>
    <w:rsid w:val="00E51DAF"/>
    <w:rsid w:val="00E537C7"/>
    <w:rsid w:val="00E54EC9"/>
    <w:rsid w:val="00E5501D"/>
    <w:rsid w:val="00E550A8"/>
    <w:rsid w:val="00E56104"/>
    <w:rsid w:val="00E57122"/>
    <w:rsid w:val="00E576E4"/>
    <w:rsid w:val="00E61E0D"/>
    <w:rsid w:val="00E63002"/>
    <w:rsid w:val="00E66E9E"/>
    <w:rsid w:val="00E675E9"/>
    <w:rsid w:val="00E678E7"/>
    <w:rsid w:val="00E67BAD"/>
    <w:rsid w:val="00E70B6F"/>
    <w:rsid w:val="00E74522"/>
    <w:rsid w:val="00E75E5B"/>
    <w:rsid w:val="00E77059"/>
    <w:rsid w:val="00E77B80"/>
    <w:rsid w:val="00E81D4A"/>
    <w:rsid w:val="00E82FAF"/>
    <w:rsid w:val="00E83FA0"/>
    <w:rsid w:val="00E85D8F"/>
    <w:rsid w:val="00E86AA1"/>
    <w:rsid w:val="00E87246"/>
    <w:rsid w:val="00E87B37"/>
    <w:rsid w:val="00E87BD8"/>
    <w:rsid w:val="00E90F42"/>
    <w:rsid w:val="00E936BB"/>
    <w:rsid w:val="00E93821"/>
    <w:rsid w:val="00E972B4"/>
    <w:rsid w:val="00EA09BC"/>
    <w:rsid w:val="00EA1397"/>
    <w:rsid w:val="00EA2FEF"/>
    <w:rsid w:val="00EA389A"/>
    <w:rsid w:val="00EA4503"/>
    <w:rsid w:val="00EA4FAE"/>
    <w:rsid w:val="00EA5D60"/>
    <w:rsid w:val="00EB254B"/>
    <w:rsid w:val="00EB29C2"/>
    <w:rsid w:val="00EB35EB"/>
    <w:rsid w:val="00EB36B5"/>
    <w:rsid w:val="00EC0BBC"/>
    <w:rsid w:val="00EC0C6F"/>
    <w:rsid w:val="00EC0E3B"/>
    <w:rsid w:val="00EC5736"/>
    <w:rsid w:val="00ED0D9D"/>
    <w:rsid w:val="00ED2731"/>
    <w:rsid w:val="00ED2DDF"/>
    <w:rsid w:val="00ED3FE2"/>
    <w:rsid w:val="00ED53D2"/>
    <w:rsid w:val="00EE226F"/>
    <w:rsid w:val="00EE2790"/>
    <w:rsid w:val="00EF456F"/>
    <w:rsid w:val="00EF6389"/>
    <w:rsid w:val="00EF749A"/>
    <w:rsid w:val="00EF7A82"/>
    <w:rsid w:val="00F011E1"/>
    <w:rsid w:val="00F015F4"/>
    <w:rsid w:val="00F0548E"/>
    <w:rsid w:val="00F055B8"/>
    <w:rsid w:val="00F05EDE"/>
    <w:rsid w:val="00F06E55"/>
    <w:rsid w:val="00F12FE4"/>
    <w:rsid w:val="00F13480"/>
    <w:rsid w:val="00F13EC1"/>
    <w:rsid w:val="00F145BA"/>
    <w:rsid w:val="00F164C0"/>
    <w:rsid w:val="00F1708F"/>
    <w:rsid w:val="00F170EC"/>
    <w:rsid w:val="00F2006C"/>
    <w:rsid w:val="00F21909"/>
    <w:rsid w:val="00F219FC"/>
    <w:rsid w:val="00F23997"/>
    <w:rsid w:val="00F23CE7"/>
    <w:rsid w:val="00F255D1"/>
    <w:rsid w:val="00F26565"/>
    <w:rsid w:val="00F27D2C"/>
    <w:rsid w:val="00F30DE0"/>
    <w:rsid w:val="00F31A57"/>
    <w:rsid w:val="00F31EC8"/>
    <w:rsid w:val="00F34AE9"/>
    <w:rsid w:val="00F40E3D"/>
    <w:rsid w:val="00F41F3F"/>
    <w:rsid w:val="00F4248A"/>
    <w:rsid w:val="00F4290E"/>
    <w:rsid w:val="00F4332F"/>
    <w:rsid w:val="00F4381F"/>
    <w:rsid w:val="00F4445E"/>
    <w:rsid w:val="00F44A50"/>
    <w:rsid w:val="00F45AA8"/>
    <w:rsid w:val="00F471C9"/>
    <w:rsid w:val="00F5036D"/>
    <w:rsid w:val="00F507AB"/>
    <w:rsid w:val="00F51A68"/>
    <w:rsid w:val="00F51F12"/>
    <w:rsid w:val="00F532E3"/>
    <w:rsid w:val="00F540F2"/>
    <w:rsid w:val="00F54B49"/>
    <w:rsid w:val="00F558AD"/>
    <w:rsid w:val="00F56F2F"/>
    <w:rsid w:val="00F56F44"/>
    <w:rsid w:val="00F57E04"/>
    <w:rsid w:val="00F613DD"/>
    <w:rsid w:val="00F62BA3"/>
    <w:rsid w:val="00F6338A"/>
    <w:rsid w:val="00F65109"/>
    <w:rsid w:val="00F71909"/>
    <w:rsid w:val="00F71ED8"/>
    <w:rsid w:val="00F77ED3"/>
    <w:rsid w:val="00F80679"/>
    <w:rsid w:val="00F80803"/>
    <w:rsid w:val="00F83AAE"/>
    <w:rsid w:val="00F85ECF"/>
    <w:rsid w:val="00F86358"/>
    <w:rsid w:val="00F86BD3"/>
    <w:rsid w:val="00F87464"/>
    <w:rsid w:val="00F87D43"/>
    <w:rsid w:val="00F92E69"/>
    <w:rsid w:val="00F93958"/>
    <w:rsid w:val="00F93A59"/>
    <w:rsid w:val="00F93DC9"/>
    <w:rsid w:val="00F97CC7"/>
    <w:rsid w:val="00F97DBB"/>
    <w:rsid w:val="00FA0305"/>
    <w:rsid w:val="00FA1C87"/>
    <w:rsid w:val="00FA1E59"/>
    <w:rsid w:val="00FA537A"/>
    <w:rsid w:val="00FA7746"/>
    <w:rsid w:val="00FB075C"/>
    <w:rsid w:val="00FB0B67"/>
    <w:rsid w:val="00FB0F30"/>
    <w:rsid w:val="00FB3413"/>
    <w:rsid w:val="00FB3A15"/>
    <w:rsid w:val="00FB40FD"/>
    <w:rsid w:val="00FB5247"/>
    <w:rsid w:val="00FB59FD"/>
    <w:rsid w:val="00FB6255"/>
    <w:rsid w:val="00FB66AE"/>
    <w:rsid w:val="00FB6CEF"/>
    <w:rsid w:val="00FB7581"/>
    <w:rsid w:val="00FC07A0"/>
    <w:rsid w:val="00FC1EE4"/>
    <w:rsid w:val="00FC2C98"/>
    <w:rsid w:val="00FC3CB6"/>
    <w:rsid w:val="00FC42C5"/>
    <w:rsid w:val="00FC4A01"/>
    <w:rsid w:val="00FC6AC9"/>
    <w:rsid w:val="00FC6BD0"/>
    <w:rsid w:val="00FC7A0E"/>
    <w:rsid w:val="00FC7C24"/>
    <w:rsid w:val="00FD152F"/>
    <w:rsid w:val="00FD228E"/>
    <w:rsid w:val="00FD2334"/>
    <w:rsid w:val="00FD2DD4"/>
    <w:rsid w:val="00FD359E"/>
    <w:rsid w:val="00FD3CFE"/>
    <w:rsid w:val="00FD5365"/>
    <w:rsid w:val="00FD5E92"/>
    <w:rsid w:val="00FD6477"/>
    <w:rsid w:val="00FE23FF"/>
    <w:rsid w:val="00FE32E8"/>
    <w:rsid w:val="00FE4AFC"/>
    <w:rsid w:val="00FE7830"/>
    <w:rsid w:val="00FF0CB6"/>
    <w:rsid w:val="00FF25B8"/>
    <w:rsid w:val="00FF2D97"/>
    <w:rsid w:val="00FF32BF"/>
    <w:rsid w:val="00FF38A3"/>
    <w:rsid w:val="00FF4E04"/>
    <w:rsid w:val="00FF50D6"/>
    <w:rsid w:val="00FF5D71"/>
    <w:rsid w:val="00FF783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CC597"/>
  <w15:docId w15:val="{0362E2A7-917F-4E56-92BF-8D9A5564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95959"/>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6A22"/>
    <w:rPr>
      <w:rFonts w:asciiTheme="minorHAnsi" w:eastAsiaTheme="minorHAnsi" w:hAnsiTheme="minorHAnsi" w:cstheme="minorBidi"/>
      <w:color w:val="595959" w:themeColor="text1" w:themeTint="A6"/>
      <w:lang w:eastAsia="en-US"/>
    </w:rPr>
  </w:style>
  <w:style w:type="paragraph" w:styleId="Kop1">
    <w:name w:val="heading 1"/>
    <w:basedOn w:val="Standaard"/>
    <w:next w:val="Standaard"/>
    <w:link w:val="Kop1Char"/>
    <w:uiPriority w:val="9"/>
    <w:qFormat/>
    <w:rsid w:val="005A6357"/>
    <w:pPr>
      <w:keepNext/>
      <w:keepLines/>
      <w:numPr>
        <w:numId w:val="5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A6357"/>
    <w:pPr>
      <w:keepNext/>
      <w:keepLines/>
      <w:numPr>
        <w:ilvl w:val="1"/>
        <w:numId w:val="5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A6357"/>
    <w:pPr>
      <w:keepNext/>
      <w:keepLines/>
      <w:numPr>
        <w:ilvl w:val="2"/>
        <w:numId w:val="5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A635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746A22"/>
    <w:pPr>
      <w:keepNext/>
      <w:keepLines/>
      <w:numPr>
        <w:ilvl w:val="4"/>
        <w:numId w:val="23"/>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746A22"/>
    <w:pPr>
      <w:keepNext/>
      <w:keepLines/>
      <w:numPr>
        <w:ilvl w:val="5"/>
        <w:numId w:val="23"/>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746A22"/>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746A22"/>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746A22"/>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5A6357"/>
    <w:pPr>
      <w:spacing w:after="0" w:line="240" w:lineRule="auto"/>
      <w:contextualSpacing/>
    </w:pPr>
    <w:rPr>
      <w:rFonts w:eastAsiaTheme="majorEastAsia" w:cstheme="majorBidi"/>
      <w:b/>
      <w:color w:val="000000" w:themeColor="text1"/>
      <w:spacing w:val="-10"/>
      <w:kern w:val="28"/>
      <w:sz w:val="40"/>
      <w:szCs w:val="5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pPr>
      <w:spacing w:after="0" w:line="240" w:lineRule="auto"/>
    </w:pPr>
    <w:tblPr>
      <w:tblStyleRowBandSize w:val="1"/>
      <w:tblStyleColBandSize w:val="1"/>
      <w:tblInd w:w="0" w:type="nil"/>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pPr>
      <w:spacing w:after="0" w:line="240" w:lineRule="auto"/>
    </w:pPr>
    <w:tblPr>
      <w:tblStyleRowBandSize w:val="1"/>
      <w:tblStyleColBandSize w:val="1"/>
      <w:tblInd w:w="0" w:type="nil"/>
    </w:tblPr>
  </w:style>
  <w:style w:type="table" w:customStyle="1" w:styleId="a2">
    <w:basedOn w:val="Standaardtabel"/>
    <w:pPr>
      <w:spacing w:after="0" w:line="240" w:lineRule="auto"/>
    </w:pPr>
    <w:tblPr>
      <w:tblStyleRowBandSize w:val="1"/>
      <w:tblStyleColBandSize w:val="1"/>
      <w:tblInd w:w="0" w:type="nil"/>
    </w:tblPr>
  </w:style>
  <w:style w:type="table" w:customStyle="1" w:styleId="a3">
    <w:basedOn w:val="Standaardtabel"/>
    <w:tblPr>
      <w:tblStyleRowBandSize w:val="1"/>
      <w:tblStyleColBandSize w:val="1"/>
      <w:tblCellMar>
        <w:left w:w="115" w:type="dxa"/>
        <w:right w:w="115" w:type="dxa"/>
      </w:tblCellMar>
    </w:tblPr>
  </w:style>
  <w:style w:type="table" w:customStyle="1" w:styleId="a4">
    <w:basedOn w:val="Standaardtabel"/>
    <w:pPr>
      <w:spacing w:after="0" w:line="240" w:lineRule="auto"/>
    </w:pPr>
    <w:tblPr>
      <w:tblStyleRowBandSize w:val="1"/>
      <w:tblStyleColBandSize w:val="1"/>
      <w:tblInd w:w="0" w:type="nil"/>
    </w:tblPr>
  </w:style>
  <w:style w:type="table" w:customStyle="1" w:styleId="a5">
    <w:basedOn w:val="Standaardtabel"/>
    <w:pPr>
      <w:spacing w:after="0" w:line="240" w:lineRule="auto"/>
    </w:pPr>
    <w:tblPr>
      <w:tblStyleRowBandSize w:val="1"/>
      <w:tblStyleColBandSize w:val="1"/>
      <w:tblInd w:w="0" w:type="nil"/>
    </w:tblPr>
  </w:style>
  <w:style w:type="table" w:customStyle="1" w:styleId="a6">
    <w:basedOn w:val="Standaardtabel"/>
    <w:pPr>
      <w:spacing w:after="0" w:line="240" w:lineRule="auto"/>
    </w:pPr>
    <w:tblPr>
      <w:tblStyleRowBandSize w:val="1"/>
      <w:tblStyleColBandSize w:val="1"/>
      <w:tblInd w:w="0" w:type="nil"/>
    </w:tblPr>
  </w:style>
  <w:style w:type="paragraph" w:styleId="Lijstalinea">
    <w:name w:val="List Paragraph"/>
    <w:basedOn w:val="Standaard"/>
    <w:link w:val="LijstalineaChar"/>
    <w:uiPriority w:val="34"/>
    <w:qFormat/>
    <w:rsid w:val="005A6357"/>
    <w:pPr>
      <w:ind w:left="720"/>
      <w:contextualSpacing/>
    </w:pPr>
  </w:style>
  <w:style w:type="character" w:customStyle="1" w:styleId="Lexicon">
    <w:name w:val="Lexicon"/>
    <w:basedOn w:val="Standaardalinea-lettertype"/>
    <w:uiPriority w:val="1"/>
    <w:qFormat/>
    <w:rsid w:val="005A6357"/>
    <w:rPr>
      <w:color w:val="14A436"/>
      <w:u w:val="single"/>
    </w:rPr>
  </w:style>
  <w:style w:type="paragraph" w:customStyle="1" w:styleId="Wenk">
    <w:name w:val="Wenk"/>
    <w:basedOn w:val="Lijstalinea"/>
    <w:qFormat/>
    <w:rsid w:val="005A6357"/>
    <w:pPr>
      <w:widowControl w:val="0"/>
      <w:numPr>
        <w:numId w:val="46"/>
      </w:numPr>
      <w:spacing w:after="120"/>
      <w:contextualSpacing w:val="0"/>
    </w:pPr>
  </w:style>
  <w:style w:type="paragraph" w:customStyle="1" w:styleId="WenkDuiding">
    <w:name w:val="Wenk: Duiding"/>
    <w:basedOn w:val="Wenk"/>
    <w:qFormat/>
    <w:rsid w:val="005A6357"/>
    <w:pPr>
      <w:numPr>
        <w:numId w:val="47"/>
      </w:numPr>
    </w:pPr>
  </w:style>
  <w:style w:type="paragraph" w:customStyle="1" w:styleId="paragraph">
    <w:name w:val="paragraph"/>
    <w:basedOn w:val="Standaard"/>
    <w:link w:val="paragraphChar"/>
    <w:rsid w:val="005A635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B23B4E"/>
    <w:rPr>
      <w:rFonts w:ascii="Times New Roman" w:eastAsia="Times New Roman" w:hAnsi="Times New Roman" w:cs="Times New Roman"/>
      <w:color w:val="auto"/>
      <w:sz w:val="24"/>
      <w:szCs w:val="24"/>
    </w:rPr>
  </w:style>
  <w:style w:type="paragraph" w:customStyle="1" w:styleId="Aanvullendekennis">
    <w:name w:val="Aanvullende kennis"/>
    <w:basedOn w:val="paragraph"/>
    <w:link w:val="AanvullendekennisChar"/>
    <w:qFormat/>
    <w:rsid w:val="00B23B4E"/>
    <w:pPr>
      <w:numPr>
        <w:numId w:val="2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23B4E"/>
    <w:rPr>
      <w:rFonts w:eastAsia="Times New Roman"/>
      <w:color w:val="595959" w:themeColor="text1" w:themeTint="A6"/>
    </w:rPr>
  </w:style>
  <w:style w:type="character" w:customStyle="1" w:styleId="LijstalineaChar">
    <w:name w:val="Lijstalinea Char"/>
    <w:basedOn w:val="Standaardalinea-lettertype"/>
    <w:link w:val="Lijstalinea"/>
    <w:uiPriority w:val="34"/>
    <w:rsid w:val="005A6357"/>
    <w:rPr>
      <w:rFonts w:asciiTheme="minorHAnsi" w:eastAsiaTheme="minorHAnsi" w:hAnsiTheme="minorHAnsi" w:cstheme="minorBidi"/>
      <w:color w:val="595959" w:themeColor="text1" w:themeTint="A6"/>
      <w:lang w:eastAsia="en-US"/>
    </w:rPr>
  </w:style>
  <w:style w:type="paragraph" w:customStyle="1" w:styleId="Opsomming1">
    <w:name w:val="Opsomming1"/>
    <w:basedOn w:val="Lijstalinea"/>
    <w:link w:val="Opsomming1Char"/>
    <w:qFormat/>
    <w:rsid w:val="005A6357"/>
    <w:pPr>
      <w:numPr>
        <w:numId w:val="45"/>
      </w:numPr>
    </w:pPr>
  </w:style>
  <w:style w:type="character" w:customStyle="1" w:styleId="Opsomming1Char">
    <w:name w:val="Opsomming1 Char"/>
    <w:basedOn w:val="LijstalineaChar"/>
    <w:link w:val="Opsomming1"/>
    <w:rsid w:val="005A6357"/>
    <w:rPr>
      <w:rFonts w:asciiTheme="minorHAnsi" w:eastAsiaTheme="minorHAnsi" w:hAnsiTheme="minorHAnsi" w:cstheme="minorBidi"/>
      <w:color w:val="595959" w:themeColor="text1" w:themeTint="A6"/>
      <w:lang w:eastAsia="en-US"/>
    </w:rPr>
  </w:style>
  <w:style w:type="paragraph" w:customStyle="1" w:styleId="Afbitem">
    <w:name w:val="Afb_item"/>
    <w:basedOn w:val="Opsomming1"/>
    <w:qFormat/>
    <w:rsid w:val="005A6357"/>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5A6357"/>
    <w:pPr>
      <w:numPr>
        <w:ilvl w:val="2"/>
        <w:numId w:val="28"/>
      </w:numPr>
    </w:pPr>
  </w:style>
  <w:style w:type="character" w:customStyle="1" w:styleId="Opsomming3Char">
    <w:name w:val="Opsomming3 Char"/>
    <w:basedOn w:val="LijstalineaChar"/>
    <w:link w:val="Opsomming3"/>
    <w:rsid w:val="005A6357"/>
    <w:rPr>
      <w:rFonts w:asciiTheme="minorHAnsi" w:eastAsiaTheme="minorHAnsi" w:hAnsiTheme="minorHAnsi" w:cstheme="minorBidi"/>
      <w:color w:val="595959" w:themeColor="text1" w:themeTint="A6"/>
      <w:lang w:eastAsia="en-US"/>
    </w:rPr>
  </w:style>
  <w:style w:type="paragraph" w:customStyle="1" w:styleId="Afbops1">
    <w:name w:val="Afb_ops1"/>
    <w:basedOn w:val="Opsomming3"/>
    <w:link w:val="Afbops1Char"/>
    <w:qFormat/>
    <w:rsid w:val="005A6357"/>
    <w:pPr>
      <w:numPr>
        <w:ilvl w:val="0"/>
        <w:numId w:val="29"/>
      </w:numPr>
      <w:spacing w:after="120"/>
    </w:pPr>
    <w:rPr>
      <w:color w:val="1F4E79" w:themeColor="accent1" w:themeShade="80"/>
    </w:rPr>
  </w:style>
  <w:style w:type="character" w:customStyle="1" w:styleId="Afbops1Char">
    <w:name w:val="Afb_ops1 Char"/>
    <w:basedOn w:val="Opsomming3Char"/>
    <w:link w:val="Afbops1"/>
    <w:rsid w:val="005A6357"/>
    <w:rPr>
      <w:rFonts w:asciiTheme="minorHAnsi" w:eastAsiaTheme="minorHAnsi" w:hAnsiTheme="minorHAnsi" w:cstheme="minorBidi"/>
      <w:color w:val="1F4E79" w:themeColor="accent1" w:themeShade="80"/>
      <w:lang w:eastAsia="en-US"/>
    </w:rPr>
  </w:style>
  <w:style w:type="paragraph" w:customStyle="1" w:styleId="Afbops2">
    <w:name w:val="Afb_ops2"/>
    <w:basedOn w:val="Afbops1"/>
    <w:link w:val="Afbops2Char"/>
    <w:qFormat/>
    <w:rsid w:val="005A6357"/>
    <w:pPr>
      <w:numPr>
        <w:numId w:val="30"/>
      </w:numPr>
    </w:pPr>
  </w:style>
  <w:style w:type="character" w:customStyle="1" w:styleId="Afbops2Char">
    <w:name w:val="Afb_ops2 Char"/>
    <w:basedOn w:val="Afbops1Char"/>
    <w:link w:val="Afbops2"/>
    <w:rsid w:val="005A6357"/>
    <w:rPr>
      <w:rFonts w:asciiTheme="minorHAnsi" w:eastAsiaTheme="minorHAnsi" w:hAnsiTheme="minorHAnsi" w:cstheme="minorBidi"/>
      <w:color w:val="1F4E79" w:themeColor="accent1" w:themeShade="80"/>
      <w:lang w:eastAsia="en-US"/>
    </w:rPr>
  </w:style>
  <w:style w:type="paragraph" w:customStyle="1" w:styleId="Afbakening">
    <w:name w:val="Afbakening"/>
    <w:link w:val="AfbakeningChar"/>
    <w:qFormat/>
    <w:rsid w:val="005A6357"/>
    <w:pPr>
      <w:numPr>
        <w:numId w:val="31"/>
      </w:numPr>
      <w:spacing w:after="0"/>
    </w:pPr>
    <w:rPr>
      <w:rFonts w:asciiTheme="minorHAnsi" w:eastAsiaTheme="minorHAnsi" w:hAnsiTheme="minorHAnsi" w:cstheme="minorBidi"/>
      <w:color w:val="1F4E79" w:themeColor="accent1" w:themeShade="80"/>
      <w:lang w:eastAsia="en-US"/>
    </w:rPr>
  </w:style>
  <w:style w:type="character" w:customStyle="1" w:styleId="AfbakeningChar">
    <w:name w:val="Afbakening Char"/>
    <w:link w:val="Afbakening"/>
    <w:rsid w:val="005A6357"/>
    <w:rPr>
      <w:rFonts w:asciiTheme="minorHAnsi" w:eastAsiaTheme="minorHAnsi" w:hAnsiTheme="minorHAnsi" w:cstheme="minorBidi"/>
      <w:color w:val="1F4E79" w:themeColor="accent1" w:themeShade="80"/>
      <w:lang w:eastAsia="en-US"/>
    </w:rPr>
  </w:style>
  <w:style w:type="paragraph" w:customStyle="1" w:styleId="Afbakeningalleen">
    <w:name w:val="Afbakening alleen"/>
    <w:basedOn w:val="Afbakening"/>
    <w:next w:val="Wenk"/>
    <w:qFormat/>
    <w:rsid w:val="00746A22"/>
    <w:pPr>
      <w:spacing w:after="240"/>
      <w:ind w:left="1418" w:hanging="482"/>
    </w:pPr>
  </w:style>
  <w:style w:type="paragraph" w:styleId="Ballontekst">
    <w:name w:val="Balloon Text"/>
    <w:basedOn w:val="Standaard"/>
    <w:link w:val="BallontekstChar"/>
    <w:uiPriority w:val="99"/>
    <w:semiHidden/>
    <w:unhideWhenUsed/>
    <w:rsid w:val="005A6357"/>
    <w:pPr>
      <w:numPr>
        <w:ilvl w:val="1"/>
        <w:numId w:val="3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6357"/>
    <w:rPr>
      <w:rFonts w:ascii="Segoe UI" w:eastAsiaTheme="minorHAnsi" w:hAnsi="Segoe UI" w:cs="Segoe UI"/>
      <w:color w:val="595959" w:themeColor="text1" w:themeTint="A6"/>
      <w:sz w:val="18"/>
      <w:szCs w:val="18"/>
      <w:lang w:eastAsia="en-US"/>
    </w:rPr>
  </w:style>
  <w:style w:type="paragraph" w:customStyle="1" w:styleId="MDSMDBK">
    <w:name w:val="MD + SMD + BK"/>
    <w:basedOn w:val="Standaard"/>
    <w:next w:val="Standaard"/>
    <w:link w:val="MDSMDBKChar"/>
    <w:qFormat/>
    <w:rsid w:val="005A635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5A6357"/>
    <w:rPr>
      <w:rFonts w:asciiTheme="minorHAnsi" w:eastAsiaTheme="minorHAnsi" w:hAnsiTheme="minorHAnsi" w:cstheme="minorBidi"/>
      <w:b/>
      <w:color w:val="000000" w:themeColor="text1"/>
      <w:sz w:val="20"/>
      <w:szCs w:val="16"/>
      <w:shd w:val="clear" w:color="auto" w:fill="D9D9D9" w:themeFill="background1" w:themeFillShade="D9"/>
      <w:lang w:eastAsia="en-US"/>
    </w:rPr>
  </w:style>
  <w:style w:type="paragraph" w:customStyle="1" w:styleId="Concordantie">
    <w:name w:val="Concordantie"/>
    <w:basedOn w:val="MDSMDBK"/>
    <w:qFormat/>
    <w:rsid w:val="00364136"/>
    <w:pPr>
      <w:outlineLvl w:val="3"/>
      <w15:collapsed/>
    </w:pPr>
  </w:style>
  <w:style w:type="paragraph" w:customStyle="1" w:styleId="Doel">
    <w:name w:val="Doel"/>
    <w:basedOn w:val="Standaard"/>
    <w:next w:val="Standaard"/>
    <w:link w:val="DoelChar"/>
    <w:qFormat/>
    <w:rsid w:val="005A6357"/>
    <w:pPr>
      <w:numPr>
        <w:numId w:val="4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5A6357"/>
    <w:rPr>
      <w:rFonts w:asciiTheme="minorHAnsi" w:eastAsiaTheme="minorHAnsi" w:hAnsiTheme="minorHAnsi" w:cstheme="minorBidi"/>
      <w:b/>
      <w:color w:val="1F4E79" w:themeColor="accent1" w:themeShade="80"/>
      <w:sz w:val="24"/>
      <w:lang w:eastAsia="en-US"/>
    </w:rPr>
  </w:style>
  <w:style w:type="paragraph" w:customStyle="1" w:styleId="DoelBio">
    <w:name w:val="Doel Bio"/>
    <w:next w:val="Wenk"/>
    <w:link w:val="DoelBioChar"/>
    <w:qFormat/>
    <w:rsid w:val="005A6357"/>
    <w:pPr>
      <w:numPr>
        <w:numId w:val="33"/>
      </w:numPr>
      <w:spacing w:before="240" w:after="360"/>
      <w:outlineLvl w:val="0"/>
    </w:pPr>
    <w:rPr>
      <w:rFonts w:asciiTheme="minorHAnsi" w:eastAsiaTheme="minorHAnsi" w:hAnsiTheme="minorHAnsi" w:cstheme="minorBidi"/>
      <w:b/>
      <w:color w:val="1F4E79"/>
      <w:sz w:val="24"/>
      <w:lang w:eastAsia="en-US"/>
    </w:rPr>
  </w:style>
  <w:style w:type="character" w:customStyle="1" w:styleId="DoelBioChar">
    <w:name w:val="Doel Bio Char"/>
    <w:basedOn w:val="DoelkeuzeChar"/>
    <w:link w:val="DoelBio"/>
    <w:rsid w:val="005A6357"/>
    <w:rPr>
      <w:rFonts w:asciiTheme="minorHAnsi" w:eastAsiaTheme="minorHAnsi" w:hAnsiTheme="minorHAnsi" w:cstheme="minorBidi"/>
      <w:b/>
      <w:color w:val="1F4E79"/>
      <w:sz w:val="24"/>
      <w:lang w:eastAsia="en-US"/>
    </w:rPr>
  </w:style>
  <w:style w:type="paragraph" w:customStyle="1" w:styleId="DoelFys">
    <w:name w:val="Doel Fys"/>
    <w:basedOn w:val="DoelBio"/>
    <w:qFormat/>
    <w:rsid w:val="005A6357"/>
    <w:pPr>
      <w:numPr>
        <w:numId w:val="34"/>
      </w:numPr>
    </w:pPr>
  </w:style>
  <w:style w:type="paragraph" w:customStyle="1" w:styleId="DoelCh">
    <w:name w:val="Doel Ch"/>
    <w:basedOn w:val="DoelFys"/>
    <w:next w:val="Wenk"/>
    <w:qFormat/>
    <w:rsid w:val="005A6357"/>
    <w:pPr>
      <w:numPr>
        <w:numId w:val="35"/>
      </w:numPr>
    </w:pPr>
  </w:style>
  <w:style w:type="paragraph" w:customStyle="1" w:styleId="DoelLabo">
    <w:name w:val="Doel Labo"/>
    <w:basedOn w:val="Doel"/>
    <w:link w:val="DoelLaboChar"/>
    <w:qFormat/>
    <w:rsid w:val="005A6357"/>
    <w:pPr>
      <w:numPr>
        <w:numId w:val="36"/>
      </w:numPr>
    </w:pPr>
  </w:style>
  <w:style w:type="character" w:customStyle="1" w:styleId="DoelLaboChar">
    <w:name w:val="Doel Labo Char"/>
    <w:basedOn w:val="DoelChar"/>
    <w:link w:val="DoelLabo"/>
    <w:rsid w:val="005A6357"/>
    <w:rPr>
      <w:rFonts w:asciiTheme="minorHAnsi" w:eastAsiaTheme="minorHAnsi" w:hAnsiTheme="minorHAnsi" w:cstheme="minorBidi"/>
      <w:b/>
      <w:color w:val="1F4E79" w:themeColor="accent1" w:themeShade="80"/>
      <w:sz w:val="24"/>
      <w:lang w:eastAsia="en-US"/>
    </w:rPr>
  </w:style>
  <w:style w:type="paragraph" w:customStyle="1" w:styleId="DoelSTEM">
    <w:name w:val="Doel STEM"/>
    <w:basedOn w:val="Doel"/>
    <w:next w:val="Doel"/>
    <w:qFormat/>
    <w:rsid w:val="005A6357"/>
    <w:pPr>
      <w:numPr>
        <w:numId w:val="37"/>
      </w:numPr>
    </w:pPr>
  </w:style>
  <w:style w:type="paragraph" w:customStyle="1" w:styleId="DoelExtra">
    <w:name w:val="Doel: Extra"/>
    <w:basedOn w:val="Doel"/>
    <w:next w:val="Doel"/>
    <w:link w:val="DoelExtraChar"/>
    <w:qFormat/>
    <w:rsid w:val="005A6357"/>
    <w:pPr>
      <w:numPr>
        <w:numId w:val="38"/>
      </w:numPr>
    </w:pPr>
  </w:style>
  <w:style w:type="character" w:customStyle="1" w:styleId="DoelExtraChar">
    <w:name w:val="Doel: Extra Char"/>
    <w:basedOn w:val="DoelChar"/>
    <w:link w:val="DoelExtra"/>
    <w:rsid w:val="005A6357"/>
    <w:rPr>
      <w:rFonts w:asciiTheme="minorHAnsi" w:eastAsiaTheme="minorHAnsi" w:hAnsiTheme="minorHAnsi" w:cstheme="minorBidi"/>
      <w:b/>
      <w:color w:val="1F4E79" w:themeColor="accent1" w:themeShade="80"/>
      <w:sz w:val="24"/>
      <w:lang w:eastAsia="en-US"/>
    </w:rPr>
  </w:style>
  <w:style w:type="paragraph" w:customStyle="1" w:styleId="Doelkeuze">
    <w:name w:val="Doel: keuze"/>
    <w:basedOn w:val="DoelExtra"/>
    <w:next w:val="Doel"/>
    <w:link w:val="DoelkeuzeChar"/>
    <w:qFormat/>
    <w:rsid w:val="005A6357"/>
    <w:pPr>
      <w:numPr>
        <w:numId w:val="39"/>
      </w:numPr>
    </w:pPr>
    <w:rPr>
      <w:color w:val="767171" w:themeColor="background2" w:themeShade="80"/>
    </w:rPr>
  </w:style>
  <w:style w:type="character" w:customStyle="1" w:styleId="DoelkeuzeChar">
    <w:name w:val="Doel: keuze Char"/>
    <w:basedOn w:val="DoelExtraChar"/>
    <w:link w:val="Doelkeuze"/>
    <w:rsid w:val="005A6357"/>
    <w:rPr>
      <w:rFonts w:asciiTheme="minorHAnsi" w:eastAsiaTheme="minorHAnsi" w:hAnsiTheme="minorHAnsi" w:cstheme="minorBidi"/>
      <w:b/>
      <w:color w:val="767171" w:themeColor="background2" w:themeShade="80"/>
      <w:sz w:val="24"/>
      <w:lang w:eastAsia="en-US"/>
    </w:rPr>
  </w:style>
  <w:style w:type="paragraph" w:customStyle="1" w:styleId="Doeluitbreiding0">
    <w:name w:val="Doel_uitbreiding"/>
    <w:basedOn w:val="Doel"/>
    <w:link w:val="DoeluitbreidingChar"/>
    <w:rsid w:val="00B458D9"/>
    <w:pPr>
      <w:numPr>
        <w:numId w:val="0"/>
      </w:numPr>
    </w:pPr>
  </w:style>
  <w:style w:type="character" w:customStyle="1" w:styleId="DoeluitbreidingChar">
    <w:name w:val="Doel_uitbreiding Char"/>
    <w:basedOn w:val="DoelChar"/>
    <w:link w:val="Doeluitbreiding0"/>
    <w:rsid w:val="00B458D9"/>
    <w:rPr>
      <w:rFonts w:asciiTheme="minorHAnsi" w:eastAsiaTheme="minorHAnsi" w:hAnsiTheme="minorHAnsi" w:cstheme="minorBidi"/>
      <w:b/>
      <w:color w:val="1F4E79" w:themeColor="accent1" w:themeShade="80"/>
      <w:sz w:val="24"/>
      <w:lang w:eastAsia="en-US"/>
    </w:rPr>
  </w:style>
  <w:style w:type="character" w:customStyle="1" w:styleId="eop">
    <w:name w:val="eop"/>
    <w:basedOn w:val="Standaardalinea-lettertype"/>
    <w:rsid w:val="005A6357"/>
  </w:style>
  <w:style w:type="paragraph" w:styleId="Geenafstand">
    <w:name w:val="No Spacing"/>
    <w:uiPriority w:val="1"/>
    <w:qFormat/>
    <w:rsid w:val="005A6357"/>
    <w:pPr>
      <w:spacing w:after="0" w:line="240" w:lineRule="auto"/>
    </w:pPr>
    <w:rPr>
      <w:rFonts w:asciiTheme="minorHAnsi" w:eastAsiaTheme="minorHAnsi" w:hAnsiTheme="minorHAnsi" w:cstheme="minorBidi"/>
      <w:color w:val="595959" w:themeColor="text1" w:themeTint="A6"/>
      <w:lang w:eastAsia="en-US"/>
    </w:rPr>
  </w:style>
  <w:style w:type="character" w:styleId="GevolgdeHyperlink">
    <w:name w:val="FollowedHyperlink"/>
    <w:basedOn w:val="Standaardalinea-lettertype"/>
    <w:uiPriority w:val="99"/>
    <w:semiHidden/>
    <w:unhideWhenUsed/>
    <w:rsid w:val="005A6357"/>
    <w:rPr>
      <w:color w:val="954F72" w:themeColor="followedHyperlink"/>
      <w:u w:val="single"/>
    </w:rPr>
  </w:style>
  <w:style w:type="character" w:styleId="Hyperlink">
    <w:name w:val="Hyperlink"/>
    <w:basedOn w:val="Standaardalinea-lettertype"/>
    <w:uiPriority w:val="99"/>
    <w:unhideWhenUsed/>
    <w:rsid w:val="005A6357"/>
    <w:rPr>
      <w:color w:val="0563C1" w:themeColor="hyperlink"/>
      <w:u w:val="single"/>
    </w:rPr>
  </w:style>
  <w:style w:type="character" w:customStyle="1" w:styleId="Hyperlink0">
    <w:name w:val="Hyperlink.0"/>
    <w:basedOn w:val="Standaardalinea-lettertype"/>
    <w:rsid w:val="005A635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05ED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A635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A6357"/>
    <w:pPr>
      <w:tabs>
        <w:tab w:val="left" w:pos="851"/>
        <w:tab w:val="right" w:leader="dot" w:pos="9639"/>
      </w:tabs>
      <w:spacing w:after="120"/>
      <w:ind w:left="851" w:hanging="851"/>
    </w:pPr>
  </w:style>
  <w:style w:type="paragraph" w:customStyle="1" w:styleId="Kennis">
    <w:name w:val="Kennis"/>
    <w:basedOn w:val="MDSMDBK"/>
    <w:link w:val="KennisChar"/>
    <w:qFormat/>
    <w:rsid w:val="002A6F30"/>
    <w:pPr>
      <w:numPr>
        <w:numId w:val="53"/>
      </w:numPr>
      <w:contextualSpacing/>
      <w:outlineLvl w:val="5"/>
    </w:pPr>
    <w:rPr>
      <w:b w:val="0"/>
      <w:bCs/>
    </w:rPr>
  </w:style>
  <w:style w:type="character" w:customStyle="1" w:styleId="KennisChar">
    <w:name w:val="Kennis Char"/>
    <w:basedOn w:val="MDSMDBKChar"/>
    <w:link w:val="Kennis"/>
    <w:rsid w:val="002A6F30"/>
    <w:rPr>
      <w:rFonts w:asciiTheme="minorHAnsi" w:eastAsiaTheme="minorHAnsi" w:hAnsiTheme="minorHAnsi" w:cstheme="minorBidi"/>
      <w:b w:val="0"/>
      <w:bCs/>
      <w:color w:val="000000" w:themeColor="text1"/>
      <w:sz w:val="20"/>
      <w:szCs w:val="16"/>
      <w:shd w:val="clear" w:color="auto" w:fill="D9D9D9" w:themeFill="background1" w:themeFillShade="D9"/>
      <w:lang w:eastAsia="en-US"/>
    </w:rPr>
  </w:style>
  <w:style w:type="paragraph" w:customStyle="1" w:styleId="Kennisopsomming">
    <w:name w:val="Kennis opsomming"/>
    <w:basedOn w:val="Kennis"/>
    <w:link w:val="KennisopsommingChar"/>
    <w:qFormat/>
    <w:rsid w:val="005A6357"/>
    <w:pPr>
      <w:numPr>
        <w:numId w:val="41"/>
      </w:numPr>
      <w:spacing w:before="0" w:after="0"/>
      <w:contextualSpacing w:val="0"/>
    </w:pPr>
  </w:style>
  <w:style w:type="character" w:customStyle="1" w:styleId="KennisopsommingChar">
    <w:name w:val="Kennis opsomming Char"/>
    <w:basedOn w:val="KennisChar"/>
    <w:link w:val="Kennisopsomming"/>
    <w:rsid w:val="005A6357"/>
    <w:rPr>
      <w:rFonts w:asciiTheme="minorHAnsi" w:eastAsiaTheme="minorHAnsi" w:hAnsiTheme="minorHAnsi" w:cstheme="minorBidi"/>
      <w:b w:val="0"/>
      <w:bCs/>
      <w:color w:val="000000" w:themeColor="text1"/>
      <w:sz w:val="20"/>
      <w:szCs w:val="16"/>
      <w:shd w:val="clear" w:color="auto" w:fill="D9D9D9" w:themeFill="background1" w:themeFillShade="D9"/>
      <w:lang w:eastAsia="en-US"/>
    </w:rPr>
  </w:style>
  <w:style w:type="character" w:customStyle="1" w:styleId="Kop1Char">
    <w:name w:val="Kop 1 Char"/>
    <w:basedOn w:val="Standaardalinea-lettertype"/>
    <w:link w:val="Kop1"/>
    <w:uiPriority w:val="9"/>
    <w:rsid w:val="005A6357"/>
    <w:rPr>
      <w:rFonts w:asciiTheme="minorHAnsi" w:eastAsiaTheme="majorEastAsia" w:hAnsiTheme="minorHAnsi" w:cstheme="minorHAnsi"/>
      <w:b/>
      <w:color w:val="AE2081"/>
      <w:sz w:val="32"/>
      <w:szCs w:val="32"/>
      <w:lang w:eastAsia="en-US"/>
    </w:rPr>
  </w:style>
  <w:style w:type="character" w:customStyle="1" w:styleId="Kop2Char">
    <w:name w:val="Kop 2 Char"/>
    <w:basedOn w:val="Standaardalinea-lettertype"/>
    <w:link w:val="Kop2"/>
    <w:uiPriority w:val="9"/>
    <w:rsid w:val="005A6357"/>
    <w:rPr>
      <w:rFonts w:asciiTheme="minorHAnsi" w:eastAsiaTheme="majorEastAsia" w:hAnsiTheme="minorHAnsi" w:cstheme="minorHAnsi"/>
      <w:b/>
      <w:color w:val="002060"/>
      <w:sz w:val="32"/>
      <w:szCs w:val="28"/>
      <w:lang w:eastAsia="en-US"/>
    </w:rPr>
  </w:style>
  <w:style w:type="character" w:customStyle="1" w:styleId="Kop3Char">
    <w:name w:val="Kop 3 Char"/>
    <w:basedOn w:val="Standaardalinea-lettertype"/>
    <w:link w:val="Kop3"/>
    <w:uiPriority w:val="9"/>
    <w:rsid w:val="005A6357"/>
    <w:rPr>
      <w:rFonts w:asciiTheme="minorHAnsi" w:eastAsiaTheme="majorEastAsia" w:hAnsiTheme="minorHAnsi" w:cstheme="minorHAnsi"/>
      <w:b/>
      <w:color w:val="2E74B5" w:themeColor="accent1" w:themeShade="BF"/>
      <w:sz w:val="26"/>
      <w:szCs w:val="24"/>
      <w:lang w:eastAsia="en-US"/>
    </w:rPr>
  </w:style>
  <w:style w:type="character" w:customStyle="1" w:styleId="Kop4Char">
    <w:name w:val="Kop 4 Char"/>
    <w:basedOn w:val="Standaardalinea-lettertype"/>
    <w:link w:val="Kop4"/>
    <w:uiPriority w:val="9"/>
    <w:rsid w:val="005A6357"/>
    <w:rPr>
      <w:rFonts w:asciiTheme="minorHAnsi" w:eastAsiaTheme="minorHAnsi" w:hAnsiTheme="minorHAnsi" w:cstheme="minorBidi"/>
      <w:b/>
      <w:i/>
      <w:color w:val="2E74B5" w:themeColor="accent1" w:themeShade="BF"/>
      <w:sz w:val="26"/>
      <w:szCs w:val="26"/>
      <w:lang w:eastAsia="en-US"/>
    </w:rPr>
  </w:style>
  <w:style w:type="character" w:customStyle="1" w:styleId="Kop5Char">
    <w:name w:val="Kop 5 Char"/>
    <w:basedOn w:val="Standaardalinea-lettertype"/>
    <w:link w:val="Kop5"/>
    <w:uiPriority w:val="9"/>
    <w:rsid w:val="005A6357"/>
    <w:rPr>
      <w:rFonts w:asciiTheme="minorHAnsi" w:eastAsiaTheme="majorEastAsia" w:hAnsiTheme="minorHAnsi" w:cstheme="majorBidi"/>
      <w:b/>
      <w:color w:val="1F4E79" w:themeColor="accent1" w:themeShade="80"/>
      <w:sz w:val="24"/>
      <w:lang w:eastAsia="en-US"/>
    </w:rPr>
  </w:style>
  <w:style w:type="character" w:customStyle="1" w:styleId="Kop6Char">
    <w:name w:val="Kop 6 Char"/>
    <w:basedOn w:val="Standaardalinea-lettertype"/>
    <w:link w:val="Kop6"/>
    <w:uiPriority w:val="9"/>
    <w:rsid w:val="005A6357"/>
    <w:rPr>
      <w:rFonts w:asciiTheme="minorHAnsi" w:eastAsiaTheme="majorEastAsia" w:hAnsiTheme="minorHAnsi" w:cstheme="minorHAnsi"/>
      <w:b/>
      <w:i/>
      <w:color w:val="0070C0"/>
      <w:lang w:eastAsia="en-US"/>
    </w:rPr>
  </w:style>
  <w:style w:type="character" w:customStyle="1" w:styleId="Kop7Char">
    <w:name w:val="Kop 7 Char"/>
    <w:basedOn w:val="Standaardalinea-lettertype"/>
    <w:link w:val="Kop7"/>
    <w:uiPriority w:val="9"/>
    <w:rsid w:val="005A6357"/>
    <w:rPr>
      <w:rFonts w:asciiTheme="majorHAnsi" w:eastAsiaTheme="majorEastAsia" w:hAnsiTheme="majorHAnsi" w:cstheme="majorBidi"/>
      <w:i/>
      <w:iCs/>
      <w:color w:val="1F4D78" w:themeColor="accent1" w:themeShade="7F"/>
      <w:lang w:eastAsia="en-US"/>
    </w:rPr>
  </w:style>
  <w:style w:type="character" w:customStyle="1" w:styleId="Kop8Char">
    <w:name w:val="Kop 8 Char"/>
    <w:basedOn w:val="Standaardalinea-lettertype"/>
    <w:link w:val="Kop8"/>
    <w:uiPriority w:val="9"/>
    <w:rsid w:val="005A6357"/>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rsid w:val="005A6357"/>
    <w:rPr>
      <w:rFonts w:asciiTheme="majorHAnsi" w:eastAsiaTheme="majorEastAsia" w:hAnsiTheme="majorHAnsi" w:cstheme="majorBidi"/>
      <w:i/>
      <w:iCs/>
      <w:color w:val="272727" w:themeColor="text1" w:themeTint="D8"/>
      <w:sz w:val="21"/>
      <w:szCs w:val="21"/>
      <w:lang w:eastAsia="en-US"/>
    </w:rPr>
  </w:style>
  <w:style w:type="paragraph" w:styleId="Kopvaninhoudsopgave">
    <w:name w:val="TOC Heading"/>
    <w:basedOn w:val="Kop1"/>
    <w:next w:val="Standaard"/>
    <w:uiPriority w:val="39"/>
    <w:unhideWhenUsed/>
    <w:rsid w:val="00746A22"/>
    <w:pPr>
      <w:numPr>
        <w:numId w:val="0"/>
      </w:numPr>
      <w:spacing w:before="240" w:after="0"/>
      <w:outlineLvl w:val="9"/>
    </w:pPr>
    <w:rPr>
      <w:rFonts w:asciiTheme="majorHAnsi" w:hAnsiTheme="majorHAnsi" w:cstheme="majorBidi"/>
      <w:b w:val="0"/>
      <w:color w:val="2E74B5" w:themeColor="accent1" w:themeShade="BF"/>
      <w:lang w:eastAsia="nl-BE"/>
    </w:rPr>
  </w:style>
  <w:style w:type="paragraph" w:styleId="Koptekst">
    <w:name w:val="header"/>
    <w:basedOn w:val="Standaard"/>
    <w:link w:val="KoptekstChar"/>
    <w:uiPriority w:val="99"/>
    <w:unhideWhenUsed/>
    <w:rsid w:val="005A63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357"/>
    <w:rPr>
      <w:rFonts w:asciiTheme="minorHAnsi" w:eastAsiaTheme="minorHAnsi" w:hAnsiTheme="minorHAnsi" w:cstheme="minorBidi"/>
      <w:color w:val="595959" w:themeColor="text1" w:themeTint="A6"/>
      <w:lang w:eastAsia="en-US"/>
    </w:rPr>
  </w:style>
  <w:style w:type="paragraph" w:customStyle="1" w:styleId="Leerplannaam">
    <w:name w:val="Leerplannaam"/>
    <w:basedOn w:val="Standaard"/>
    <w:link w:val="LeerplannaamChar"/>
    <w:qFormat/>
    <w:rsid w:val="005A635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A6357"/>
    <w:rPr>
      <w:rFonts w:ascii="Trebuchet MS" w:eastAsiaTheme="minorHAnsi" w:hAnsi="Trebuchet MS" w:cstheme="minorBidi"/>
      <w:b/>
      <w:color w:val="FFFFFF" w:themeColor="background1"/>
      <w:sz w:val="44"/>
      <w:szCs w:val="44"/>
      <w:lang w:eastAsia="en-US"/>
    </w:rPr>
  </w:style>
  <w:style w:type="character" w:styleId="Nadruk">
    <w:name w:val="Emphasis"/>
    <w:basedOn w:val="Standaardalinea-lettertype"/>
    <w:uiPriority w:val="20"/>
    <w:qFormat/>
    <w:rsid w:val="005A6357"/>
    <w:rPr>
      <w:rFonts w:asciiTheme="minorHAnsi" w:hAnsiTheme="minorHAnsi"/>
      <w:b/>
      <w:i/>
      <w:iCs/>
      <w:color w:val="2E74B5" w:themeColor="accent1" w:themeShade="BF"/>
      <w:sz w:val="26"/>
    </w:rPr>
  </w:style>
  <w:style w:type="character" w:customStyle="1" w:styleId="normaltextrun">
    <w:name w:val="normaltextrun"/>
    <w:basedOn w:val="Standaardalinea-lettertype"/>
    <w:rsid w:val="005A6357"/>
  </w:style>
  <w:style w:type="paragraph" w:customStyle="1" w:styleId="Onderliggendekennis">
    <w:name w:val="Onderliggende kennis"/>
    <w:basedOn w:val="Kennis"/>
    <w:qFormat/>
    <w:rsid w:val="00B23B4E"/>
    <w:pPr>
      <w:numPr>
        <w:numId w:val="0"/>
      </w:numPr>
      <w:spacing w:before="0" w:after="0"/>
      <w:ind w:left="170"/>
      <w:contextualSpacing w:val="0"/>
    </w:pPr>
  </w:style>
  <w:style w:type="paragraph" w:styleId="Tekstopmerking">
    <w:name w:val="annotation text"/>
    <w:basedOn w:val="Standaard"/>
    <w:link w:val="TekstopmerkingChar"/>
    <w:uiPriority w:val="99"/>
    <w:unhideWhenUsed/>
    <w:rsid w:val="005A635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A6357"/>
    <w:rPr>
      <w:rFonts w:ascii="Arial" w:eastAsia="Arial" w:hAnsi="Arial" w:cs="Arial"/>
      <w:color w:val="auto"/>
      <w:sz w:val="20"/>
      <w:szCs w:val="20"/>
      <w:lang w:val="nl"/>
    </w:rPr>
  </w:style>
  <w:style w:type="paragraph" w:styleId="Onderwerpvanopmerking">
    <w:name w:val="annotation subject"/>
    <w:basedOn w:val="Tekstopmerking"/>
    <w:next w:val="Tekstopmerking"/>
    <w:link w:val="OnderwerpvanopmerkingChar"/>
    <w:uiPriority w:val="99"/>
    <w:semiHidden/>
    <w:unhideWhenUsed/>
    <w:rsid w:val="005A6357"/>
    <w:pPr>
      <w:spacing w:after="160"/>
      <w:contextualSpacing w:val="0"/>
    </w:pPr>
    <w:rPr>
      <w:rFonts w:asciiTheme="minorHAnsi" w:eastAsiaTheme="minorHAnsi" w:hAnsiTheme="minorHAnsi" w:cstheme="minorBidi"/>
      <w:b/>
      <w:bCs/>
      <w:color w:val="595959" w:themeColor="text1" w:themeTint="A6"/>
      <w:lang w:eastAsia="en-US"/>
    </w:rPr>
  </w:style>
  <w:style w:type="character" w:customStyle="1" w:styleId="OnderwerpvanopmerkingChar">
    <w:name w:val="Onderwerp van opmerking Char"/>
    <w:basedOn w:val="TekstopmerkingChar"/>
    <w:link w:val="Onderwerpvanopmerking"/>
    <w:uiPriority w:val="99"/>
    <w:semiHidden/>
    <w:rsid w:val="005A6357"/>
    <w:rPr>
      <w:rFonts w:asciiTheme="minorHAnsi" w:eastAsiaTheme="minorHAnsi" w:hAnsiTheme="minorHAnsi" w:cstheme="minorBidi"/>
      <w:b/>
      <w:bCs/>
      <w:color w:val="595959" w:themeColor="text1" w:themeTint="A6"/>
      <w:sz w:val="20"/>
      <w:szCs w:val="20"/>
      <w:lang w:val="nl" w:eastAsia="en-US"/>
    </w:rPr>
  </w:style>
  <w:style w:type="paragraph" w:customStyle="1" w:styleId="Opsommingdoel">
    <w:name w:val="Opsomming doel"/>
    <w:basedOn w:val="Lijstalinea"/>
    <w:link w:val="OpsommingdoelChar"/>
    <w:qFormat/>
    <w:rsid w:val="005A6357"/>
    <w:pPr>
      <w:numPr>
        <w:numId w:val="42"/>
      </w:numPr>
    </w:pPr>
    <w:rPr>
      <w:b/>
      <w:color w:val="1F4E79" w:themeColor="accent1" w:themeShade="80"/>
      <w:sz w:val="24"/>
      <w:szCs w:val="24"/>
    </w:rPr>
  </w:style>
  <w:style w:type="character" w:customStyle="1" w:styleId="OpsommingdoelChar">
    <w:name w:val="Opsomming doel Char"/>
    <w:basedOn w:val="DoelChar"/>
    <w:link w:val="Opsommingdoel"/>
    <w:rsid w:val="005A6357"/>
    <w:rPr>
      <w:rFonts w:asciiTheme="minorHAnsi" w:eastAsiaTheme="minorHAnsi" w:hAnsiTheme="minorHAnsi" w:cstheme="minorBidi"/>
      <w:b/>
      <w:color w:val="1F4E79" w:themeColor="accent1" w:themeShade="80"/>
      <w:sz w:val="24"/>
      <w:szCs w:val="24"/>
      <w:lang w:eastAsia="en-US"/>
    </w:rPr>
  </w:style>
  <w:style w:type="paragraph" w:customStyle="1" w:styleId="Opsomming2">
    <w:name w:val="Opsomming2"/>
    <w:basedOn w:val="Lijstalinea"/>
    <w:link w:val="Opsomming2Char"/>
    <w:qFormat/>
    <w:rsid w:val="005C2BF4"/>
    <w:pPr>
      <w:numPr>
        <w:numId w:val="43"/>
      </w:numPr>
    </w:pPr>
  </w:style>
  <w:style w:type="character" w:customStyle="1" w:styleId="Opsomming2Char">
    <w:name w:val="Opsomming2 Char"/>
    <w:basedOn w:val="LijstalineaChar"/>
    <w:link w:val="Opsomming2"/>
    <w:rsid w:val="005A6357"/>
    <w:rPr>
      <w:rFonts w:asciiTheme="minorHAnsi" w:eastAsiaTheme="minorHAnsi" w:hAnsiTheme="minorHAnsi" w:cstheme="minorBidi"/>
      <w:color w:val="595959" w:themeColor="text1" w:themeTint="A6"/>
      <w:lang w:eastAsia="en-US"/>
    </w:rPr>
  </w:style>
  <w:style w:type="paragraph" w:customStyle="1" w:styleId="Opsomming4">
    <w:name w:val="Opsomming4"/>
    <w:basedOn w:val="Lijstalinea"/>
    <w:link w:val="Opsomming4Char"/>
    <w:qFormat/>
    <w:rsid w:val="00746A22"/>
    <w:pPr>
      <w:numPr>
        <w:numId w:val="44"/>
      </w:numPr>
    </w:pPr>
  </w:style>
  <w:style w:type="character" w:customStyle="1" w:styleId="Opsomming4Char">
    <w:name w:val="Opsomming4 Char"/>
    <w:basedOn w:val="Opsomming1Char"/>
    <w:link w:val="Opsomming4"/>
    <w:rsid w:val="005A6357"/>
    <w:rPr>
      <w:rFonts w:asciiTheme="minorHAnsi" w:eastAsiaTheme="minorHAnsi" w:hAnsiTheme="minorHAnsi" w:cstheme="minorBidi"/>
      <w:color w:val="595959" w:themeColor="text1" w:themeTint="A6"/>
      <w:lang w:eastAsia="en-US"/>
    </w:rPr>
  </w:style>
  <w:style w:type="paragraph" w:customStyle="1" w:styleId="Opsomming5">
    <w:name w:val="Opsomming5"/>
    <w:basedOn w:val="Lijstalinea"/>
    <w:link w:val="Opsomming5Char"/>
    <w:rsid w:val="00746A22"/>
    <w:pPr>
      <w:numPr>
        <w:ilvl w:val="1"/>
        <w:numId w:val="44"/>
      </w:numPr>
      <w:tabs>
        <w:tab w:val="num" w:pos="1503"/>
      </w:tabs>
    </w:pPr>
  </w:style>
  <w:style w:type="character" w:customStyle="1" w:styleId="Opsomming5Char">
    <w:name w:val="Opsomming5 Char"/>
    <w:basedOn w:val="Opsomming2Char"/>
    <w:link w:val="Opsomming5"/>
    <w:rsid w:val="005A6357"/>
    <w:rPr>
      <w:rFonts w:asciiTheme="minorHAnsi" w:eastAsiaTheme="minorHAnsi" w:hAnsiTheme="minorHAnsi" w:cstheme="minorBidi"/>
      <w:color w:val="595959" w:themeColor="text1" w:themeTint="A6"/>
      <w:lang w:eastAsia="en-US"/>
    </w:rPr>
  </w:style>
  <w:style w:type="paragraph" w:customStyle="1" w:styleId="Opsomming6">
    <w:name w:val="Opsomming6"/>
    <w:basedOn w:val="Lijstalinea"/>
    <w:link w:val="Opsomming6Char"/>
    <w:qFormat/>
    <w:rsid w:val="005A6357"/>
    <w:pPr>
      <w:numPr>
        <w:ilvl w:val="2"/>
        <w:numId w:val="45"/>
      </w:numPr>
      <w:tabs>
        <w:tab w:val="num" w:pos="1900"/>
      </w:tabs>
    </w:pPr>
  </w:style>
  <w:style w:type="character" w:customStyle="1" w:styleId="Opsomming6Char">
    <w:name w:val="Opsomming6 Char"/>
    <w:basedOn w:val="Opsomming3Char"/>
    <w:link w:val="Opsomming6"/>
    <w:rsid w:val="005A6357"/>
    <w:rPr>
      <w:rFonts w:asciiTheme="minorHAnsi" w:eastAsiaTheme="minorHAnsi" w:hAnsiTheme="minorHAnsi" w:cstheme="minorBidi"/>
      <w:color w:val="595959" w:themeColor="text1" w:themeTint="A6"/>
      <w:lang w:eastAsia="en-US"/>
    </w:rPr>
  </w:style>
  <w:style w:type="character" w:customStyle="1" w:styleId="pop-up">
    <w:name w:val="pop-up"/>
    <w:basedOn w:val="Standaardalinea-lettertype"/>
    <w:uiPriority w:val="1"/>
    <w:qFormat/>
    <w:rsid w:val="005A6357"/>
    <w:rPr>
      <w:color w:val="7030A0"/>
      <w:u w:val="single"/>
    </w:rPr>
  </w:style>
  <w:style w:type="paragraph" w:customStyle="1" w:styleId="Samenhang">
    <w:name w:val="Samenhang"/>
    <w:basedOn w:val="Standaard"/>
    <w:link w:val="SamenhangChar"/>
    <w:qFormat/>
    <w:rsid w:val="005A6357"/>
    <w:pPr>
      <w:ind w:left="1871"/>
      <w:jc w:val="right"/>
    </w:pPr>
  </w:style>
  <w:style w:type="character" w:customStyle="1" w:styleId="SamenhangChar">
    <w:name w:val="Samenhang Char"/>
    <w:basedOn w:val="Standaardalinea-lettertype"/>
    <w:link w:val="Samenhang"/>
    <w:rsid w:val="005A6357"/>
    <w:rPr>
      <w:rFonts w:asciiTheme="minorHAnsi" w:eastAsiaTheme="minorHAnsi" w:hAnsiTheme="minorHAnsi" w:cstheme="minorBidi"/>
      <w:color w:val="595959" w:themeColor="text1" w:themeTint="A6"/>
      <w:lang w:eastAsia="en-US"/>
    </w:rPr>
  </w:style>
  <w:style w:type="paragraph" w:customStyle="1" w:styleId="Wenkextra">
    <w:name w:val="Wenk : extra"/>
    <w:basedOn w:val="WenkDuiding"/>
    <w:qFormat/>
    <w:rsid w:val="005A6357"/>
    <w:pPr>
      <w:numPr>
        <w:numId w:val="48"/>
      </w:numPr>
    </w:pPr>
  </w:style>
  <w:style w:type="paragraph" w:customStyle="1" w:styleId="Samenhanggraad1">
    <w:name w:val="Samenhang graad1"/>
    <w:basedOn w:val="Wenkextra"/>
    <w:qFormat/>
    <w:rsid w:val="00B23B4E"/>
    <w:pPr>
      <w:numPr>
        <w:numId w:val="24"/>
      </w:numPr>
    </w:pPr>
    <w:rPr>
      <w:bCs/>
    </w:rPr>
  </w:style>
  <w:style w:type="paragraph" w:customStyle="1" w:styleId="Samenhanggraad2">
    <w:name w:val="Samenhang graad2"/>
    <w:basedOn w:val="Wenkextra"/>
    <w:qFormat/>
    <w:rsid w:val="005A6357"/>
    <w:pPr>
      <w:numPr>
        <w:numId w:val="49"/>
      </w:numPr>
    </w:pPr>
    <w:rPr>
      <w:bCs/>
    </w:rPr>
  </w:style>
  <w:style w:type="numbering" w:customStyle="1" w:styleId="Stijl1">
    <w:name w:val="Stijl1"/>
    <w:uiPriority w:val="99"/>
    <w:rsid w:val="00B23B4E"/>
    <w:pPr>
      <w:numPr>
        <w:numId w:val="24"/>
      </w:numPr>
    </w:pPr>
  </w:style>
  <w:style w:type="paragraph" w:customStyle="1" w:styleId="Subkennis">
    <w:name w:val="Subkennis"/>
    <w:basedOn w:val="Aanvullendekennis"/>
    <w:qFormat/>
    <w:rsid w:val="00B23B4E"/>
    <w:pPr>
      <w:numPr>
        <w:numId w:val="0"/>
      </w:numPr>
      <w:ind w:left="709" w:hanging="360"/>
    </w:pPr>
  </w:style>
  <w:style w:type="paragraph" w:customStyle="1" w:styleId="Subrubriek">
    <w:name w:val="Subrubriek"/>
    <w:basedOn w:val="Kop3"/>
    <w:qFormat/>
    <w:rsid w:val="005A6357"/>
    <w:rPr>
      <w:i/>
    </w:rPr>
  </w:style>
  <w:style w:type="table" w:styleId="Tabelraster">
    <w:name w:val="Table Grid"/>
    <w:basedOn w:val="Standaardtabel"/>
    <w:uiPriority w:val="39"/>
    <w:rsid w:val="005A6357"/>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A6357"/>
    <w:pPr>
      <w:spacing w:after="0" w:line="240" w:lineRule="auto"/>
    </w:pPr>
    <w:rPr>
      <w:rFonts w:asciiTheme="minorHAnsi" w:eastAsiaTheme="minorHAnsi" w:hAnsiTheme="minorHAnsi" w:cstheme="minorBidi"/>
      <w:color w:val="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A6357"/>
    <w:rPr>
      <w:color w:val="808080"/>
    </w:rPr>
  </w:style>
  <w:style w:type="character" w:customStyle="1" w:styleId="TitelChar">
    <w:name w:val="Titel Char"/>
    <w:basedOn w:val="Standaardalinea-lettertype"/>
    <w:link w:val="Titel"/>
    <w:uiPriority w:val="10"/>
    <w:rsid w:val="005A6357"/>
    <w:rPr>
      <w:rFonts w:asciiTheme="minorHAnsi" w:eastAsiaTheme="majorEastAsia" w:hAnsiTheme="minorHAnsi" w:cstheme="majorBidi"/>
      <w:b/>
      <w:color w:val="000000" w:themeColor="text1"/>
      <w:spacing w:val="-10"/>
      <w:kern w:val="28"/>
      <w:sz w:val="40"/>
      <w:szCs w:val="52"/>
      <w:lang w:eastAsia="en-US"/>
    </w:rPr>
  </w:style>
  <w:style w:type="character" w:customStyle="1" w:styleId="ui-provider">
    <w:name w:val="ui-provider"/>
    <w:basedOn w:val="Standaardalinea-lettertype"/>
    <w:rsid w:val="005A6357"/>
  </w:style>
  <w:style w:type="character" w:styleId="Verwijzingopmerking">
    <w:name w:val="annotation reference"/>
    <w:basedOn w:val="Standaardalinea-lettertype"/>
    <w:uiPriority w:val="99"/>
    <w:semiHidden/>
    <w:unhideWhenUsed/>
    <w:rsid w:val="005A6357"/>
    <w:rPr>
      <w:sz w:val="16"/>
      <w:szCs w:val="16"/>
    </w:rPr>
  </w:style>
  <w:style w:type="character" w:styleId="Voetnootmarkering">
    <w:name w:val="footnote reference"/>
    <w:basedOn w:val="Standaardalinea-lettertype"/>
    <w:uiPriority w:val="99"/>
    <w:semiHidden/>
    <w:unhideWhenUsed/>
    <w:rsid w:val="005A6357"/>
    <w:rPr>
      <w:vertAlign w:val="superscript"/>
    </w:rPr>
  </w:style>
  <w:style w:type="paragraph" w:styleId="Voettekst">
    <w:name w:val="footer"/>
    <w:basedOn w:val="Standaard"/>
    <w:link w:val="VoettekstChar"/>
    <w:uiPriority w:val="99"/>
    <w:unhideWhenUsed/>
    <w:rsid w:val="005A63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357"/>
    <w:rPr>
      <w:rFonts w:asciiTheme="minorHAnsi" w:eastAsiaTheme="minorHAnsi" w:hAnsiTheme="minorHAnsi" w:cstheme="minorBidi"/>
      <w:color w:val="595959" w:themeColor="text1" w:themeTint="A6"/>
      <w:lang w:eastAsia="en-US"/>
    </w:rPr>
  </w:style>
  <w:style w:type="paragraph" w:customStyle="1" w:styleId="Wenkops1">
    <w:name w:val="Wenk_ops1"/>
    <w:basedOn w:val="Opsomming1"/>
    <w:qFormat/>
    <w:rsid w:val="00B01963"/>
    <w:pPr>
      <w:numPr>
        <w:ilvl w:val="2"/>
        <w:numId w:val="51"/>
      </w:numPr>
      <w:spacing w:after="120"/>
      <w:ind w:left="2694"/>
    </w:pPr>
  </w:style>
  <w:style w:type="paragraph" w:customStyle="1" w:styleId="Wenkops2">
    <w:name w:val="Wenk_ops2"/>
    <w:basedOn w:val="Wenkops1"/>
    <w:qFormat/>
    <w:rsid w:val="005A6357"/>
    <w:pPr>
      <w:numPr>
        <w:ilvl w:val="0"/>
        <w:numId w:val="52"/>
      </w:numPr>
    </w:pPr>
  </w:style>
  <w:style w:type="paragraph" w:customStyle="1" w:styleId="DoelUitbreiding">
    <w:name w:val="Doel Uitbreiding"/>
    <w:basedOn w:val="Doeluitbreiding0"/>
    <w:autoRedefine/>
    <w:qFormat/>
    <w:rsid w:val="000B10BD"/>
    <w:pPr>
      <w:numPr>
        <w:numId w:val="25"/>
      </w:numPr>
    </w:pPr>
    <w:rPr>
      <w:u w:val="single"/>
    </w:rPr>
  </w:style>
  <w:style w:type="paragraph" w:customStyle="1" w:styleId="Basisgeletterdheid">
    <w:name w:val="Basisgeletterdheid"/>
    <w:basedOn w:val="Doel"/>
    <w:link w:val="BasisgeletterdheidChar"/>
    <w:qFormat/>
    <w:rsid w:val="00002B0B"/>
    <w:pPr>
      <w:numPr>
        <w:numId w:val="0"/>
      </w:numPr>
      <w:ind w:left="1077"/>
    </w:pPr>
  </w:style>
  <w:style w:type="character" w:customStyle="1" w:styleId="BasisgeletterdheidChar">
    <w:name w:val="Basisgeletterdheid Char"/>
    <w:basedOn w:val="DoelChar"/>
    <w:link w:val="Basisgeletterdheid"/>
    <w:rsid w:val="00002B0B"/>
    <w:rPr>
      <w:rFonts w:asciiTheme="minorHAnsi" w:eastAsiaTheme="minorHAnsi" w:hAnsiTheme="minorHAnsi" w:cstheme="minorBidi"/>
      <w:b/>
      <w:color w:val="1F4E79" w:themeColor="accent1" w:themeShade="80"/>
      <w:sz w:val="24"/>
      <w:lang w:eastAsia="en-US"/>
    </w:rPr>
  </w:style>
  <w:style w:type="paragraph" w:customStyle="1" w:styleId="Doelverd">
    <w:name w:val="Doel_verd"/>
    <w:basedOn w:val="Doel"/>
    <w:link w:val="DoelverdChar"/>
    <w:qFormat/>
    <w:rsid w:val="00746A22"/>
    <w:pPr>
      <w:numPr>
        <w:ilvl w:val="1"/>
      </w:numPr>
    </w:pPr>
  </w:style>
  <w:style w:type="character" w:customStyle="1" w:styleId="DoelverdChar">
    <w:name w:val="Doel_verd Char"/>
    <w:basedOn w:val="DoelChar"/>
    <w:link w:val="Doelverd"/>
    <w:rsid w:val="00683042"/>
    <w:rPr>
      <w:rFonts w:asciiTheme="minorHAnsi" w:eastAsiaTheme="minorHAnsi" w:hAnsiTheme="minorHAnsi" w:cstheme="minorBidi"/>
      <w:b/>
      <w:color w:val="1F4E79" w:themeColor="accent1" w:themeShade="80"/>
      <w:sz w:val="24"/>
      <w:lang w:eastAsia="en-US"/>
    </w:rPr>
  </w:style>
  <w:style w:type="character" w:styleId="Onopgelostemelding">
    <w:name w:val="Unresolved Mention"/>
    <w:basedOn w:val="Standaardalinea-lettertype"/>
    <w:uiPriority w:val="99"/>
    <w:semiHidden/>
    <w:unhideWhenUsed/>
    <w:rsid w:val="00D1124D"/>
    <w:rPr>
      <w:color w:val="605E5C"/>
      <w:shd w:val="clear" w:color="auto" w:fill="E1DFDD"/>
    </w:rPr>
  </w:style>
  <w:style w:type="table" w:customStyle="1" w:styleId="TableNormal1">
    <w:name w:val="Table Normal1"/>
    <w:rsid w:val="0021126E"/>
    <w:tblPr>
      <w:tblCellMar>
        <w:top w:w="0" w:type="dxa"/>
        <w:left w:w="0" w:type="dxa"/>
        <w:bottom w:w="0" w:type="dxa"/>
        <w:right w:w="0" w:type="dxa"/>
      </w:tblCellMar>
    </w:tblPr>
  </w:style>
  <w:style w:type="character" w:styleId="Vermelding">
    <w:name w:val="Mention"/>
    <w:basedOn w:val="Standaardalinea-lettertype"/>
    <w:uiPriority w:val="99"/>
    <w:unhideWhenUsed/>
    <w:rsid w:val="008B1DBE"/>
    <w:rPr>
      <w:color w:val="2B579A"/>
      <w:shd w:val="clear" w:color="auto" w:fill="E1DFDD"/>
    </w:rPr>
  </w:style>
  <w:style w:type="paragraph" w:customStyle="1" w:styleId="Opsommingminimumdoelen">
    <w:name w:val="Opsomming minimumdoelen"/>
    <w:basedOn w:val="Standaard"/>
    <w:link w:val="OpsommingminimumdoelenChar"/>
    <w:qFormat/>
    <w:rsid w:val="004B1AEE"/>
    <w:pPr>
      <w:widowControl w:val="0"/>
      <w:numPr>
        <w:numId w:val="5"/>
      </w:numPr>
      <w:pBdr>
        <w:top w:val="nil"/>
        <w:left w:val="nil"/>
        <w:bottom w:val="nil"/>
        <w:right w:val="nil"/>
        <w:between w:val="nil"/>
      </w:pBdr>
      <w:spacing w:before="120"/>
    </w:pPr>
    <w:rPr>
      <w:rFonts w:cstheme="majorHAnsi"/>
    </w:rPr>
  </w:style>
  <w:style w:type="character" w:customStyle="1" w:styleId="OpsommingminimumdoelenChar">
    <w:name w:val="Opsomming minimumdoelen Char"/>
    <w:basedOn w:val="Standaardalinea-lettertype"/>
    <w:link w:val="Opsommingminimumdoelen"/>
    <w:rsid w:val="00F164C0"/>
    <w:rPr>
      <w:rFonts w:asciiTheme="minorHAnsi" w:eastAsiaTheme="minorHAnsi" w:hAnsiTheme="minorHAnsi" w:cstheme="majorHAnsi"/>
      <w:color w:val="595959" w:themeColor="text1" w:themeTint="A6"/>
      <w:lang w:eastAsia="en-US"/>
    </w:rPr>
  </w:style>
  <w:style w:type="table" w:customStyle="1" w:styleId="Tabelraster2">
    <w:name w:val="Tabelraster2"/>
    <w:basedOn w:val="Standaardtabel"/>
    <w:next w:val="Tabelraster"/>
    <w:uiPriority w:val="39"/>
    <w:rsid w:val="00B76B78"/>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50586"/>
    <w:pPr>
      <w:spacing w:after="0" w:line="240" w:lineRule="auto"/>
    </w:pPr>
    <w:rPr>
      <w:rFonts w:asciiTheme="majorHAnsi" w:eastAsiaTheme="minorHAnsi" w:hAnsiTheme="majorHAnsi" w:cstheme="minorBidi"/>
      <w:color w:val="595959" w:themeColor="text1" w:themeTint="A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evaluatie-in-het-secundair-onderwijs" TargetMode="External"/><Relationship Id="rId26" Type="http://schemas.openxmlformats.org/officeDocument/2006/relationships/image" Target="media/image3.png"/><Relationship Id="rId21" Type="http://schemas.openxmlformats.org/officeDocument/2006/relationships/hyperlink" Target="https://zill.katholiekonderwijs.vlaanderen/"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ned-a/basisinformatie"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observerende-en-orienterende-eerste-graad/basisgeletterdheid"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ned-a/basisinformatie"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eerstegraad" TargetMode="Externa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zill.katholiekonderwijs.vlaandere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ned-a/basisinformatie" TargetMode="External"/><Relationship Id="rId27" Type="http://schemas.openxmlformats.org/officeDocument/2006/relationships/hyperlink" Target="https://pro.katholiekonderwijs.vlaanderen/I-Ne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ema Leerplan1">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L22jav4HyvN2ntwsbxshn8Gi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gAciExTjJEajFFNk14ZHFWeC1MWHkwRll4N25rR3hhMl9zRy0=</go:docsCustomData>
</go:gDocsCustomXmlDataStorage>
</file>

<file path=customXml/itemProps1.xml><?xml version="1.0" encoding="utf-8"?>
<ds:datastoreItem xmlns:ds="http://schemas.openxmlformats.org/officeDocument/2006/customXml" ds:itemID="{9F287AA2-04CB-494D-9000-5702B4C17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AD562-E255-4719-AE96-81FAC8EA9E5B}">
  <ds:schemaRefs>
    <ds:schemaRef ds:uri="http://schemas.microsoft.com/sharepoint/v3/contenttype/forms"/>
  </ds:schemaRefs>
</ds:datastoreItem>
</file>

<file path=customXml/itemProps3.xml><?xml version="1.0" encoding="utf-8"?>
<ds:datastoreItem xmlns:ds="http://schemas.openxmlformats.org/officeDocument/2006/customXml" ds:itemID="{D9B548D0-5144-44ED-8AA7-6AE7F4602D1D}"/>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12171</Words>
  <Characters>76316</Characters>
  <Application>Microsoft Office Word</Application>
  <DocSecurity>8</DocSecurity>
  <Lines>1623</Lines>
  <Paragraphs>1028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Axters</dc:creator>
  <cp:keywords/>
  <cp:lastModifiedBy>Henk de Baene</cp:lastModifiedBy>
  <cp:revision>3</cp:revision>
  <cp:lastPrinted>2024-08-27T08:59:00Z</cp:lastPrinted>
  <dcterms:created xsi:type="dcterms:W3CDTF">2025-11-26T19:18:00Z</dcterms:created>
  <dcterms:modified xsi:type="dcterms:W3CDTF">2025-11-26T19:19:00Z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0x0101003F166FD7943C5748B3629BCC140D2CE7</vt:lpwstr>
  </property>
  <property fmtid="{D5CDD505-2E9C-101B-9397-08002B2CF9AE}" pid="4" name="Order">
    <vt:r8>1708700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