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61D4C" w14:textId="69727346"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A4DF840" wp14:editId="76A17B9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224E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4DF84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25224E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B9F8BCD" wp14:editId="02B7724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FF45B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9DEBFB5" w14:textId="77777777" w:rsidR="00C10894" w:rsidRPr="00C10894" w:rsidRDefault="00C10894" w:rsidP="00C10894"/>
    <w:p w14:paraId="316D4717" w14:textId="77777777" w:rsidR="00C10894" w:rsidRPr="00C10894" w:rsidRDefault="00C10894" w:rsidP="00C10894"/>
    <w:p w14:paraId="484D0A02" w14:textId="77777777" w:rsidR="00C10894" w:rsidRPr="00C10894" w:rsidRDefault="00C10894" w:rsidP="00C10894"/>
    <w:p w14:paraId="4E85C199" w14:textId="77777777" w:rsidR="00C10894" w:rsidRPr="00C10894" w:rsidRDefault="00F138DE" w:rsidP="00F138DE">
      <w:pPr>
        <w:tabs>
          <w:tab w:val="left" w:pos="7800"/>
        </w:tabs>
      </w:pPr>
      <w:r>
        <w:tab/>
      </w:r>
    </w:p>
    <w:p w14:paraId="7C60E05F" w14:textId="77777777" w:rsidR="00C10894" w:rsidRDefault="00C10894" w:rsidP="00C10894"/>
    <w:p w14:paraId="2B8C9BE4" w14:textId="77777777" w:rsidR="00C10894" w:rsidRDefault="00C10894" w:rsidP="00C10894"/>
    <w:p w14:paraId="4C454B93" w14:textId="77777777" w:rsidR="00C10894" w:rsidRDefault="00C10894" w:rsidP="00C10894"/>
    <w:p w14:paraId="197126C3" w14:textId="77777777" w:rsidR="00C10894" w:rsidRDefault="00C10894" w:rsidP="00C10894"/>
    <w:p w14:paraId="24E8D0F2" w14:textId="77777777" w:rsidR="00C10894" w:rsidRDefault="00C10894" w:rsidP="00C10894"/>
    <w:p w14:paraId="12A4A00B" w14:textId="77777777" w:rsidR="00C10894" w:rsidRDefault="00C10894" w:rsidP="00C10894"/>
    <w:p w14:paraId="509C8E73" w14:textId="77777777" w:rsidR="00C10894" w:rsidRDefault="00C10894" w:rsidP="00C10894"/>
    <w:p w14:paraId="2111C46B" w14:textId="77777777" w:rsidR="00C10894" w:rsidRDefault="00C10894" w:rsidP="00C10894"/>
    <w:p w14:paraId="41A9134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1EECB0C" wp14:editId="70F09094">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1AA29" w14:textId="22F490B0" w:rsidR="00060480" w:rsidRPr="00D83AE8" w:rsidRDefault="009A58FA" w:rsidP="00555049">
                            <w:pPr>
                              <w:pStyle w:val="Leerplannaam"/>
                            </w:pPr>
                            <w:bookmarkStart w:id="0" w:name="Vaknaam"/>
                            <w:r>
                              <w:t>Autotechnieken B+S</w:t>
                            </w:r>
                          </w:p>
                          <w:bookmarkEnd w:id="0"/>
                          <w:p w14:paraId="79A9B677" w14:textId="786A69CA"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A58F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EC9EFAF" w14:textId="22797CFA" w:rsidR="00060480" w:rsidRPr="00D83AE8" w:rsidRDefault="009A58F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III-Aut-da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ECB0C"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2DC1AA29" w14:textId="22F490B0" w:rsidR="00060480" w:rsidRPr="00D83AE8" w:rsidRDefault="009A58FA" w:rsidP="00555049">
                      <w:pPr>
                        <w:pStyle w:val="Leerplannaam"/>
                      </w:pPr>
                      <w:bookmarkStart w:id="1" w:name="Vaknaam"/>
                      <w:r>
                        <w:t>Autotechnieken B+S</w:t>
                      </w:r>
                    </w:p>
                    <w:bookmarkEnd w:id="1"/>
                    <w:p w14:paraId="79A9B677" w14:textId="786A69CA"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A58F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EC9EFAF" w14:textId="22797CFA" w:rsidR="00060480" w:rsidRPr="00D83AE8" w:rsidRDefault="009A58F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III-Aut-da</w:t>
                      </w:r>
                    </w:p>
                  </w:txbxContent>
                </v:textbox>
                <w10:wrap type="square" anchorx="page" anchory="page"/>
              </v:roundrect>
            </w:pict>
          </mc:Fallback>
        </mc:AlternateContent>
      </w:r>
    </w:p>
    <w:p w14:paraId="0E54DBBE" w14:textId="77777777" w:rsidR="00C10894" w:rsidRDefault="00C10894" w:rsidP="00C10894"/>
    <w:p w14:paraId="687EB8CD" w14:textId="77777777" w:rsidR="00C10894" w:rsidRDefault="00C10894" w:rsidP="00C10894"/>
    <w:p w14:paraId="608473D3" w14:textId="77777777" w:rsidR="00C10894" w:rsidRDefault="00C10894" w:rsidP="00C10894"/>
    <w:p w14:paraId="545C604F" w14:textId="77777777" w:rsidR="00C10894" w:rsidRDefault="00C10894" w:rsidP="00C10894"/>
    <w:p w14:paraId="76E79DCC" w14:textId="77777777" w:rsidR="00C10894" w:rsidRDefault="00C10894" w:rsidP="00C10894"/>
    <w:p w14:paraId="2E9D98EA" w14:textId="77777777" w:rsidR="00C10894" w:rsidRDefault="00C10894" w:rsidP="00C10894"/>
    <w:p w14:paraId="6F0021F2" w14:textId="77777777" w:rsidR="00C10894" w:rsidRDefault="00C10894" w:rsidP="00C10894"/>
    <w:p w14:paraId="7323320E" w14:textId="77777777" w:rsidR="00C10894" w:rsidRDefault="00C10894" w:rsidP="00C10894"/>
    <w:p w14:paraId="284427B7" w14:textId="77777777" w:rsidR="00C10894" w:rsidRDefault="00C10894" w:rsidP="00C10894"/>
    <w:p w14:paraId="59B46F38" w14:textId="77777777" w:rsidR="00C10894" w:rsidRPr="001A2840" w:rsidRDefault="00C10894" w:rsidP="00C10894">
      <w:pPr>
        <w:rPr>
          <w:rFonts w:ascii="Arial" w:hAnsi="Arial" w:cs="Arial"/>
        </w:rPr>
      </w:pPr>
    </w:p>
    <w:p w14:paraId="7A1BAC1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7E77C78" wp14:editId="669EE76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0D37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82C5464" w14:textId="47F4099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805561">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A58FA">
                              <w:rPr>
                                <w:rFonts w:ascii="Trebuchet MS" w:hAnsi="Trebuchet MS"/>
                                <w:color w:val="FFFFFF" w:themeColor="background1"/>
                                <w:sz w:val="32"/>
                                <w:szCs w:val="20"/>
                              </w:rPr>
                              <w:t>2</w:t>
                            </w:r>
                            <w:r w:rsidR="00805561">
                              <w:rPr>
                                <w:rFonts w:ascii="Trebuchet MS" w:hAnsi="Trebuchet MS"/>
                                <w:color w:val="FFFFFF" w:themeColor="background1"/>
                                <w:sz w:val="32"/>
                                <w:szCs w:val="20"/>
                              </w:rPr>
                              <w:t>40</w:t>
                            </w:r>
                          </w:p>
                          <w:p w14:paraId="17AE5EF7" w14:textId="5DA3BC6B"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61D1D">
                              <w:rPr>
                                <w:rFonts w:ascii="Trebuchet MS" w:hAnsi="Trebuchet MS"/>
                                <w:color w:val="FFFFFF" w:themeColor="background1"/>
                                <w:sz w:val="24"/>
                                <w:szCs w:val="16"/>
                              </w:rPr>
                              <w:t>oktober</w:t>
                            </w:r>
                            <w:r w:rsidR="004A0BBC">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E77C78"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C30D37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82C5464" w14:textId="47F4099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805561">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A58FA">
                        <w:rPr>
                          <w:rFonts w:ascii="Trebuchet MS" w:hAnsi="Trebuchet MS"/>
                          <w:color w:val="FFFFFF" w:themeColor="background1"/>
                          <w:sz w:val="32"/>
                          <w:szCs w:val="20"/>
                        </w:rPr>
                        <w:t>2</w:t>
                      </w:r>
                      <w:r w:rsidR="00805561">
                        <w:rPr>
                          <w:rFonts w:ascii="Trebuchet MS" w:hAnsi="Trebuchet MS"/>
                          <w:color w:val="FFFFFF" w:themeColor="background1"/>
                          <w:sz w:val="32"/>
                          <w:szCs w:val="20"/>
                        </w:rPr>
                        <w:t>40</w:t>
                      </w:r>
                    </w:p>
                    <w:p w14:paraId="17AE5EF7" w14:textId="5DA3BC6B"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61D1D">
                        <w:rPr>
                          <w:rFonts w:ascii="Trebuchet MS" w:hAnsi="Trebuchet MS"/>
                          <w:color w:val="FFFFFF" w:themeColor="background1"/>
                          <w:sz w:val="24"/>
                          <w:szCs w:val="16"/>
                        </w:rPr>
                        <w:t>oktober</w:t>
                      </w:r>
                      <w:r w:rsidR="004A0BBC">
                        <w:rPr>
                          <w:rFonts w:ascii="Trebuchet MS" w:hAnsi="Trebuchet MS"/>
                          <w:color w:val="FFFFFF" w:themeColor="background1"/>
                          <w:sz w:val="24"/>
                          <w:szCs w:val="16"/>
                        </w:rPr>
                        <w:t xml:space="preserve"> 2024</w:t>
                      </w:r>
                    </w:p>
                  </w:txbxContent>
                </v:textbox>
              </v:shape>
            </w:pict>
          </mc:Fallback>
        </mc:AlternateContent>
      </w:r>
    </w:p>
    <w:p w14:paraId="12A57B52" w14:textId="77777777" w:rsidR="00C10894" w:rsidRPr="001A2840" w:rsidRDefault="00C10894" w:rsidP="00C10894">
      <w:pPr>
        <w:rPr>
          <w:rFonts w:ascii="Arial" w:hAnsi="Arial" w:cs="Arial"/>
        </w:rPr>
      </w:pPr>
    </w:p>
    <w:p w14:paraId="7178BC99" w14:textId="77777777" w:rsidR="00C10894" w:rsidRPr="0005653F" w:rsidRDefault="00C10894" w:rsidP="00DE0EBB">
      <w:pPr>
        <w:pStyle w:val="Inhopg1"/>
      </w:pPr>
    </w:p>
    <w:p w14:paraId="3FE8222F"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92126A6" wp14:editId="07D49748">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7742E6E" w14:textId="77777777" w:rsidR="00C10894" w:rsidRDefault="00C10894" w:rsidP="00C10894"/>
    <w:p w14:paraId="4F260521" w14:textId="77777777" w:rsidR="00C10894" w:rsidRDefault="00C10894" w:rsidP="00C10894"/>
    <w:p w14:paraId="009FB4A9" w14:textId="77777777" w:rsidR="00C10894" w:rsidRDefault="00C10894" w:rsidP="00C10894"/>
    <w:p w14:paraId="09E25991" w14:textId="77777777" w:rsidR="00C10894" w:rsidRDefault="00C10894" w:rsidP="00C10894"/>
    <w:p w14:paraId="4B92BC8F" w14:textId="77777777" w:rsidR="00EA65BC" w:rsidRDefault="00EA65BC" w:rsidP="00C10894">
      <w:pPr>
        <w:sectPr w:rsidR="00EA65BC" w:rsidSect="009D27B2">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75897B9" w14:textId="77777777" w:rsidR="00552FBF" w:rsidRDefault="00552FBF" w:rsidP="00552FBF">
      <w:pPr>
        <w:pStyle w:val="Kop1"/>
      </w:pPr>
      <w:bookmarkStart w:id="4" w:name="_Toc129034605"/>
      <w:bookmarkStart w:id="5" w:name="_Toc129387317"/>
      <w:bookmarkStart w:id="6" w:name="_Toc130929930"/>
      <w:bookmarkStart w:id="7" w:name="_Toc179289807"/>
      <w:r>
        <w:lastRenderedPageBreak/>
        <w:t>I</w:t>
      </w:r>
      <w:r w:rsidRPr="00E42F24">
        <w:t>nleiding</w:t>
      </w:r>
      <w:bookmarkEnd w:id="4"/>
      <w:bookmarkEnd w:id="5"/>
      <w:bookmarkEnd w:id="6"/>
      <w:bookmarkEnd w:id="7"/>
    </w:p>
    <w:p w14:paraId="7CC16739" w14:textId="77777777" w:rsidR="00552FBF" w:rsidRDefault="00552FBF" w:rsidP="00552FBF">
      <w:bookmarkStart w:id="8" w:name="_Toc129034611"/>
      <w:bookmarkStart w:id="9"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2A1FFCD" w14:textId="77777777" w:rsidR="00552FBF" w:rsidRPr="00E37D4A" w:rsidRDefault="00552FBF" w:rsidP="00552FBF">
      <w:pPr>
        <w:pStyle w:val="Kop2"/>
        <w:keepNext w:val="0"/>
        <w:keepLines w:val="0"/>
        <w:widowControl w:val="0"/>
      </w:pPr>
      <w:bookmarkStart w:id="10" w:name="_Toc68370411"/>
      <w:bookmarkStart w:id="11" w:name="_Toc93661695"/>
      <w:bookmarkStart w:id="12" w:name="_Toc130929931"/>
      <w:bookmarkStart w:id="13" w:name="_Toc179289808"/>
      <w:r w:rsidRPr="00E37D4A">
        <w:t>Het leerplanconcept: vijf uitgangspunten</w:t>
      </w:r>
      <w:bookmarkEnd w:id="10"/>
      <w:bookmarkEnd w:id="11"/>
      <w:bookmarkEnd w:id="12"/>
      <w:bookmarkEnd w:id="13"/>
    </w:p>
    <w:p w14:paraId="3BDF2C5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BB41F40"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81FD5CE"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085A2DE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69FF09B" w14:textId="77777777" w:rsidR="00552FBF" w:rsidRPr="00E37D4A" w:rsidRDefault="00552FBF" w:rsidP="00552FBF">
      <w:pPr>
        <w:widowControl w:val="0"/>
        <w:rPr>
          <w:rFonts w:ascii="Calibri" w:eastAsia="Calibri" w:hAnsi="Calibri" w:cs="Calibri"/>
          <w:color w:val="595959"/>
        </w:rPr>
      </w:pPr>
      <w:bookmarkStart w:id="14"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4"/>
    </w:p>
    <w:p w14:paraId="40DE1D2F" w14:textId="77777777" w:rsidR="00552FBF" w:rsidRPr="00E37D4A" w:rsidRDefault="00552FBF" w:rsidP="00552FBF">
      <w:pPr>
        <w:pStyle w:val="Kop2"/>
        <w:keepNext w:val="0"/>
        <w:keepLines w:val="0"/>
        <w:widowControl w:val="0"/>
      </w:pPr>
      <w:bookmarkStart w:id="15" w:name="_Toc68370412"/>
      <w:bookmarkStart w:id="16" w:name="_Toc93661696"/>
      <w:bookmarkStart w:id="17" w:name="_Toc130929932"/>
      <w:bookmarkStart w:id="18" w:name="_Toc179289809"/>
      <w:r w:rsidRPr="00E37D4A">
        <w:t>De vormingscirkel – de opdracht van secundair onderwijs</w:t>
      </w:r>
      <w:bookmarkEnd w:id="15"/>
      <w:bookmarkEnd w:id="16"/>
      <w:bookmarkEnd w:id="17"/>
      <w:bookmarkEnd w:id="18"/>
    </w:p>
    <w:p w14:paraId="24127ABA"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3FB0590"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1BC6B12" wp14:editId="346430B6">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01156E8"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43FC3D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D490CD7"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67E4D47"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66766F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7E6318D" w14:textId="77777777" w:rsidR="00552FBF" w:rsidRPr="00E37D4A" w:rsidRDefault="00552FBF" w:rsidP="00552FBF">
      <w:pPr>
        <w:pStyle w:val="Kop2"/>
        <w:keepNext w:val="0"/>
        <w:keepLines w:val="0"/>
        <w:widowControl w:val="0"/>
      </w:pPr>
      <w:bookmarkStart w:id="19" w:name="_Toc68370413"/>
      <w:bookmarkStart w:id="20" w:name="_Toc93661697"/>
      <w:bookmarkStart w:id="21" w:name="_Toc130929933"/>
      <w:bookmarkStart w:id="22" w:name="_Toc179289810"/>
      <w:r w:rsidRPr="00E37D4A">
        <w:t>Ruimte voor leraren(teams) en scholen</w:t>
      </w:r>
      <w:bookmarkEnd w:id="19"/>
      <w:bookmarkEnd w:id="20"/>
      <w:bookmarkEnd w:id="21"/>
      <w:bookmarkEnd w:id="22"/>
    </w:p>
    <w:p w14:paraId="5507D8FF" w14:textId="77777777" w:rsidR="00552FBF" w:rsidRDefault="00552FBF" w:rsidP="00552FBF">
      <w:pPr>
        <w:widowControl w:val="0"/>
        <w:spacing w:after="0"/>
      </w:pPr>
      <w:bookmarkStart w:id="2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91C8255" w14:textId="77777777" w:rsidR="00552FBF" w:rsidRDefault="00552FBF" w:rsidP="00552FBF">
      <w:pPr>
        <w:widowControl w:val="0"/>
        <w:spacing w:after="0"/>
      </w:pPr>
    </w:p>
    <w:p w14:paraId="45C0CC99"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t>.</w:t>
      </w:r>
    </w:p>
    <w:p w14:paraId="1075DBA2" w14:textId="3620450A" w:rsidR="00552FBF" w:rsidRPr="00E37D4A" w:rsidRDefault="00552FBF" w:rsidP="00552FBF">
      <w:pPr>
        <w:pStyle w:val="Kop2"/>
        <w:keepNext w:val="0"/>
        <w:keepLines w:val="0"/>
        <w:widowControl w:val="0"/>
      </w:pPr>
      <w:bookmarkStart w:id="24" w:name="_Toc68370414"/>
      <w:bookmarkStart w:id="25" w:name="_Toc93661698"/>
      <w:bookmarkStart w:id="26" w:name="_Toc130929934"/>
      <w:bookmarkStart w:id="27" w:name="_Toc179289811"/>
      <w:r w:rsidRPr="00E37D4A">
        <w:lastRenderedPageBreak/>
        <w:t>Differentiatie</w:t>
      </w:r>
      <w:bookmarkEnd w:id="24"/>
      <w:bookmarkEnd w:id="25"/>
      <w:bookmarkEnd w:id="26"/>
      <w:bookmarkEnd w:id="27"/>
      <w:r w:rsidRPr="00E37D4A">
        <w:t xml:space="preserve"> </w:t>
      </w:r>
    </w:p>
    <w:p w14:paraId="1477855C"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843D40B"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D2A779F"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13BEF7F"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35FA1CB" w14:textId="77777777" w:rsidR="00552FBF" w:rsidRPr="00EC7568" w:rsidRDefault="00552FBF" w:rsidP="00552FBF">
      <w:pPr>
        <w:rPr>
          <w:bCs/>
        </w:rPr>
      </w:pPr>
      <w:bookmarkStart w:id="2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6CECD99"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6B2532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8"/>
    <w:p w14:paraId="022CE094"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EB04657" w14:textId="77777777" w:rsidR="00552FBF" w:rsidRDefault="00552FBF" w:rsidP="00552FBF">
      <w:bookmarkStart w:id="2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B873068"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C58C420"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468B7E5"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063B5D8"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C43D74B" w14:textId="77777777" w:rsidR="00552FBF" w:rsidRPr="00A27C4B" w:rsidRDefault="00552FBF" w:rsidP="00552FBF">
      <w:pPr>
        <w:spacing w:after="120" w:line="240" w:lineRule="auto"/>
        <w:rPr>
          <w:i/>
          <w:iCs/>
        </w:rPr>
      </w:pPr>
      <w:bookmarkStart w:id="30" w:name="_Hlk130322155"/>
      <w:bookmarkEnd w:id="29"/>
      <w:r>
        <w:rPr>
          <w:i/>
          <w:iCs/>
        </w:rPr>
        <w:t>Differentiatie in evaluatie</w:t>
      </w:r>
    </w:p>
    <w:p w14:paraId="41A7181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253D48A" w14:textId="77777777" w:rsidR="00552FBF" w:rsidRPr="00345F65" w:rsidRDefault="00552FBF" w:rsidP="00552FBF">
      <w:r w:rsidRPr="00345F65">
        <w:lastRenderedPageBreak/>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50D9617" w14:textId="77777777" w:rsidR="00552FBF" w:rsidRDefault="00552FBF" w:rsidP="00552FB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0"/>
    </w:p>
    <w:p w14:paraId="1543AFAC" w14:textId="77777777" w:rsidR="00552FBF" w:rsidRPr="00E37D4A" w:rsidRDefault="00552FBF" w:rsidP="00552FBF">
      <w:pPr>
        <w:pStyle w:val="Kop2"/>
        <w:keepNext w:val="0"/>
        <w:keepLines w:val="0"/>
        <w:widowControl w:val="0"/>
      </w:pPr>
      <w:bookmarkStart w:id="31" w:name="_Toc68370415"/>
      <w:bookmarkStart w:id="32" w:name="_Toc93661699"/>
      <w:bookmarkStart w:id="33" w:name="_Toc130929935"/>
      <w:bookmarkStart w:id="34" w:name="_Toc179289812"/>
      <w:r w:rsidRPr="00E37D4A">
        <w:t>Opbouw van leerplannen</w:t>
      </w:r>
      <w:bookmarkEnd w:id="31"/>
      <w:bookmarkEnd w:id="32"/>
      <w:bookmarkEnd w:id="33"/>
      <w:bookmarkEnd w:id="34"/>
    </w:p>
    <w:p w14:paraId="60B71F9E"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C44CAD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62656C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7DCAF0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683EB168" w14:textId="77777777" w:rsidR="006C6975" w:rsidRPr="00E37D4A" w:rsidRDefault="006C6975" w:rsidP="006C697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5" w:name="_Hlk130322924"/>
      <w:r w:rsidRPr="00670905">
        <w:t xml:space="preserve">De leerplandoelen zijn gebaseerd op de minimumdoelen van de basisvorming, de </w:t>
      </w:r>
      <w:r>
        <w:t>specifieke minimum</w:t>
      </w:r>
      <w:r w:rsidRPr="00670905">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5"/>
    <w:p w14:paraId="618F843B"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9D0B322" w14:textId="77777777" w:rsidR="00552FBF" w:rsidRPr="00E37D4A" w:rsidRDefault="00552FBF" w:rsidP="00552FBF">
      <w:pPr>
        <w:widowControl w:val="0"/>
        <w:rPr>
          <w:rFonts w:ascii="Calibri" w:eastAsia="Calibri" w:hAnsi="Calibri" w:cs="Times New Roman"/>
          <w:color w:val="595959"/>
        </w:rPr>
      </w:pPr>
      <w:bookmarkStart w:id="3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675082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6"/>
    </w:p>
    <w:p w14:paraId="42C7849C" w14:textId="77777777" w:rsidR="001332B5" w:rsidRDefault="00552FBF" w:rsidP="00552FBF">
      <w:pPr>
        <w:pStyle w:val="Kop1"/>
      </w:pPr>
      <w:bookmarkStart w:id="37" w:name="_Toc130929936"/>
      <w:bookmarkStart w:id="38" w:name="_Toc179289813"/>
      <w:r>
        <w:lastRenderedPageBreak/>
        <w:t>Situering</w:t>
      </w:r>
      <w:bookmarkEnd w:id="8"/>
      <w:bookmarkEnd w:id="9"/>
      <w:bookmarkEnd w:id="37"/>
      <w:bookmarkEnd w:id="38"/>
    </w:p>
    <w:p w14:paraId="32624CEC" w14:textId="77777777" w:rsidR="008016FA" w:rsidRDefault="008016FA" w:rsidP="006F6012">
      <w:pPr>
        <w:pStyle w:val="Kop2"/>
      </w:pPr>
      <w:bookmarkStart w:id="39" w:name="_Toc121484770"/>
      <w:bookmarkStart w:id="40" w:name="_Toc127295249"/>
      <w:bookmarkStart w:id="41" w:name="_Toc128941173"/>
      <w:bookmarkStart w:id="42" w:name="_Toc129036340"/>
      <w:bookmarkStart w:id="43" w:name="_Toc129199569"/>
      <w:bookmarkStart w:id="44" w:name="_Toc179289814"/>
      <w:r>
        <w:t xml:space="preserve">Samenhang in de </w:t>
      </w:r>
      <w:r w:rsidR="0010377E">
        <w:t>derde</w:t>
      </w:r>
      <w:r>
        <w:t xml:space="preserve"> graad</w:t>
      </w:r>
      <w:bookmarkEnd w:id="39"/>
      <w:bookmarkEnd w:id="40"/>
      <w:bookmarkEnd w:id="41"/>
      <w:bookmarkEnd w:id="42"/>
      <w:bookmarkEnd w:id="43"/>
      <w:bookmarkEnd w:id="44"/>
    </w:p>
    <w:p w14:paraId="002DD60D" w14:textId="2311AA75" w:rsidR="008016FA" w:rsidRDefault="008016FA" w:rsidP="008016FA">
      <w:pPr>
        <w:pStyle w:val="Kop3"/>
      </w:pPr>
      <w:bookmarkStart w:id="45" w:name="_Toc121484771"/>
      <w:bookmarkStart w:id="46" w:name="_Toc127295250"/>
      <w:bookmarkStart w:id="47" w:name="_Toc128941174"/>
      <w:bookmarkStart w:id="48" w:name="_Toc129036341"/>
      <w:bookmarkStart w:id="49" w:name="_Toc129199570"/>
      <w:bookmarkStart w:id="50" w:name="_Toc179289815"/>
      <w:r>
        <w:t xml:space="preserve">Samenhang binnen de studierichting </w:t>
      </w:r>
      <w:bookmarkEnd w:id="45"/>
      <w:bookmarkEnd w:id="46"/>
      <w:bookmarkEnd w:id="47"/>
      <w:bookmarkEnd w:id="48"/>
      <w:bookmarkEnd w:id="49"/>
      <w:r w:rsidR="00064CA9">
        <w:t>Autotechnieken</w:t>
      </w:r>
      <w:bookmarkEnd w:id="50"/>
    </w:p>
    <w:p w14:paraId="3FC3D8AF" w14:textId="24A64027" w:rsidR="008016FA" w:rsidRDefault="00064CA9" w:rsidP="008016FA">
      <w:r w:rsidRPr="001E40E7">
        <w:t xml:space="preserve">Betekenisvol STEM-onderwijs doorbreekt de grenzen van traditionele disciplines en leert verbanden leggen tussen concepten, fenomenen, toepassingen en realisaties. De leerlingen ervaren </w:t>
      </w:r>
      <w:r>
        <w:t>die</w:t>
      </w:r>
      <w:r w:rsidRPr="001E40E7">
        <w:t xml:space="preserve"> kruisverbanden door vakoverschrijdende werkwijzen te hanteren. </w:t>
      </w:r>
      <w:r w:rsidR="0030665C">
        <w:t xml:space="preserve">Dat </w:t>
      </w:r>
      <w:r w:rsidRPr="001E40E7">
        <w:t xml:space="preserve">kan je als leraar realiseren door de leerplandoelen van het leerplan </w:t>
      </w:r>
      <w:r>
        <w:t>Autotechnieken te combineren met leerplandoelen uit het leerplan Wiskunde en Natuurwetenschappen.</w:t>
      </w:r>
    </w:p>
    <w:p w14:paraId="575C9A8C" w14:textId="2D697CE6" w:rsidR="008016FA" w:rsidRPr="008016FA" w:rsidRDefault="008016FA" w:rsidP="008016FA">
      <w:pPr>
        <w:pStyle w:val="Kop3"/>
      </w:pPr>
      <w:bookmarkStart w:id="51" w:name="_Toc121484772"/>
      <w:bookmarkStart w:id="52" w:name="_Toc127295251"/>
      <w:bookmarkStart w:id="53" w:name="_Toc128941175"/>
      <w:bookmarkStart w:id="54" w:name="_Toc129036342"/>
      <w:bookmarkStart w:id="55" w:name="_Toc129199571"/>
      <w:bookmarkStart w:id="56" w:name="_Toc179289816"/>
      <w:r w:rsidRPr="008016FA">
        <w:t xml:space="preserve">Samenhang </w:t>
      </w:r>
      <w:bookmarkEnd w:id="51"/>
      <w:bookmarkEnd w:id="52"/>
      <w:bookmarkEnd w:id="53"/>
      <w:bookmarkEnd w:id="54"/>
      <w:bookmarkEnd w:id="55"/>
      <w:r w:rsidR="00064CA9">
        <w:t>over de finaliteiten heen in het STEM-domein</w:t>
      </w:r>
      <w:bookmarkEnd w:id="56"/>
    </w:p>
    <w:tbl>
      <w:tblPr>
        <w:tblStyle w:val="Tabelraster"/>
        <w:tblW w:w="9739" w:type="dxa"/>
        <w:tblLook w:val="04A0" w:firstRow="1" w:lastRow="0" w:firstColumn="1" w:lastColumn="0" w:noHBand="0" w:noVBand="1"/>
      </w:tblPr>
      <w:tblGrid>
        <w:gridCol w:w="3246"/>
        <w:gridCol w:w="3246"/>
        <w:gridCol w:w="3247"/>
      </w:tblGrid>
      <w:tr w:rsidR="00064CA9" w:rsidRPr="00EC2193" w14:paraId="40AA417C" w14:textId="77777777" w:rsidTr="00EC3E86">
        <w:trPr>
          <w:trHeight w:val="260"/>
        </w:trPr>
        <w:tc>
          <w:tcPr>
            <w:tcW w:w="3246" w:type="dxa"/>
            <w:shd w:val="clear" w:color="auto" w:fill="A6A6A6" w:themeFill="background1" w:themeFillShade="A6"/>
          </w:tcPr>
          <w:p w14:paraId="393E2450" w14:textId="77777777" w:rsidR="00064CA9" w:rsidRPr="000374A8" w:rsidRDefault="00064CA9" w:rsidP="00EC3E86">
            <w:pPr>
              <w:rPr>
                <w:lang w:val="nl-NL"/>
              </w:rPr>
            </w:pPr>
            <w:r w:rsidRPr="000374A8">
              <w:rPr>
                <w:lang w:val="nl-NL"/>
              </w:rPr>
              <w:t>D-finaliteit</w:t>
            </w:r>
          </w:p>
        </w:tc>
        <w:tc>
          <w:tcPr>
            <w:tcW w:w="3246" w:type="dxa"/>
            <w:shd w:val="clear" w:color="auto" w:fill="A6A6A6" w:themeFill="background1" w:themeFillShade="A6"/>
          </w:tcPr>
          <w:p w14:paraId="2003D8EC" w14:textId="77777777" w:rsidR="00064CA9" w:rsidRPr="000374A8" w:rsidRDefault="00064CA9" w:rsidP="00EC3E86">
            <w:pPr>
              <w:rPr>
                <w:lang w:val="nl-NL"/>
              </w:rPr>
            </w:pPr>
            <w:r w:rsidRPr="000374A8">
              <w:rPr>
                <w:lang w:val="nl-NL"/>
              </w:rPr>
              <w:t>D/A-finaliteit</w:t>
            </w:r>
          </w:p>
        </w:tc>
        <w:tc>
          <w:tcPr>
            <w:tcW w:w="3247" w:type="dxa"/>
            <w:shd w:val="clear" w:color="auto" w:fill="A6A6A6" w:themeFill="background1" w:themeFillShade="A6"/>
          </w:tcPr>
          <w:p w14:paraId="4EA590A1" w14:textId="77777777" w:rsidR="00064CA9" w:rsidRPr="000374A8" w:rsidRDefault="00064CA9" w:rsidP="00EC3E86">
            <w:pPr>
              <w:rPr>
                <w:lang w:val="nl-NL"/>
              </w:rPr>
            </w:pPr>
            <w:r w:rsidRPr="000374A8">
              <w:rPr>
                <w:lang w:val="nl-NL"/>
              </w:rPr>
              <w:t>A-finaliteit</w:t>
            </w:r>
          </w:p>
        </w:tc>
      </w:tr>
      <w:tr w:rsidR="00064CA9" w:rsidRPr="00EC2193" w14:paraId="2F3D9221" w14:textId="77777777" w:rsidTr="00EC3E86">
        <w:trPr>
          <w:trHeight w:val="1176"/>
        </w:trPr>
        <w:tc>
          <w:tcPr>
            <w:tcW w:w="3246" w:type="dxa"/>
          </w:tcPr>
          <w:p w14:paraId="5E9F1972" w14:textId="77777777" w:rsidR="00064CA9" w:rsidRPr="000374A8" w:rsidRDefault="00064CA9" w:rsidP="00EC3E86">
            <w:pPr>
              <w:rPr>
                <w:lang w:val="nl-NL"/>
              </w:rPr>
            </w:pPr>
            <w:r w:rsidRPr="000374A8">
              <w:rPr>
                <w:lang w:val="nl-NL"/>
              </w:rPr>
              <w:t>Ontwikkelen van wiskundig, (empirisch) natuur- en technisch-wetenschappelijk denken en vaardig zijn</w:t>
            </w:r>
            <w:r>
              <w:rPr>
                <w:lang w:val="nl-NL"/>
              </w:rPr>
              <w:t>:</w:t>
            </w:r>
          </w:p>
          <w:p w14:paraId="18A01DBB" w14:textId="77777777" w:rsidR="00064CA9" w:rsidRPr="000374A8" w:rsidRDefault="00064CA9" w:rsidP="00EC3E86">
            <w:pPr>
              <w:pStyle w:val="Opsomming1"/>
              <w:numPr>
                <w:ilvl w:val="0"/>
                <w:numId w:val="3"/>
              </w:numPr>
              <w:rPr>
                <w:lang w:val="nl-NL"/>
              </w:rPr>
            </w:pPr>
            <w:r w:rsidRPr="000374A8">
              <w:rPr>
                <w:lang w:val="nl-NL"/>
              </w:rPr>
              <w:t>onderzoekend</w:t>
            </w:r>
            <w:r>
              <w:rPr>
                <w:lang w:val="nl-NL"/>
              </w:rPr>
              <w:t>;</w:t>
            </w:r>
          </w:p>
          <w:p w14:paraId="51A15750" w14:textId="77777777" w:rsidR="00064CA9" w:rsidRPr="000374A8" w:rsidRDefault="00064CA9" w:rsidP="00EC3E86">
            <w:pPr>
              <w:pStyle w:val="Opsomming1"/>
              <w:numPr>
                <w:ilvl w:val="0"/>
                <w:numId w:val="3"/>
              </w:numPr>
              <w:rPr>
                <w:lang w:val="nl-NL"/>
              </w:rPr>
            </w:pPr>
            <w:r w:rsidRPr="000374A8">
              <w:rPr>
                <w:lang w:val="nl-NL"/>
              </w:rPr>
              <w:t>experimenterend</w:t>
            </w:r>
            <w:r>
              <w:rPr>
                <w:lang w:val="nl-NL"/>
              </w:rPr>
              <w:t>;</w:t>
            </w:r>
          </w:p>
          <w:p w14:paraId="359F83BC" w14:textId="77777777" w:rsidR="00064CA9" w:rsidRPr="000374A8" w:rsidRDefault="00064CA9" w:rsidP="00EC3E86">
            <w:pPr>
              <w:pStyle w:val="Opsomming1"/>
              <w:numPr>
                <w:ilvl w:val="0"/>
                <w:numId w:val="3"/>
              </w:numPr>
              <w:rPr>
                <w:lang w:val="nl-NL"/>
              </w:rPr>
            </w:pPr>
            <w:r w:rsidRPr="000374A8">
              <w:rPr>
                <w:lang w:val="nl-NL"/>
              </w:rPr>
              <w:t>exploratief</w:t>
            </w:r>
            <w:r>
              <w:rPr>
                <w:lang w:val="nl-NL"/>
              </w:rPr>
              <w:t>.</w:t>
            </w:r>
          </w:p>
        </w:tc>
        <w:tc>
          <w:tcPr>
            <w:tcW w:w="3246" w:type="dxa"/>
          </w:tcPr>
          <w:p w14:paraId="438D9DCF" w14:textId="77777777" w:rsidR="00064CA9" w:rsidRPr="000374A8" w:rsidRDefault="00064CA9" w:rsidP="00EC3E86">
            <w:pPr>
              <w:rPr>
                <w:lang w:val="nl-NL"/>
              </w:rPr>
            </w:pPr>
            <w:r w:rsidRPr="000374A8">
              <w:rPr>
                <w:lang w:val="nl-NL"/>
              </w:rPr>
              <w:t>Ontwikkelen van technologisch denken en vaardig zijn (techniek/wetenschap)</w:t>
            </w:r>
            <w:r>
              <w:rPr>
                <w:lang w:val="nl-NL"/>
              </w:rPr>
              <w:t>:</w:t>
            </w:r>
          </w:p>
          <w:p w14:paraId="2AEBF839" w14:textId="77777777" w:rsidR="00064CA9" w:rsidRPr="000374A8" w:rsidRDefault="00064CA9" w:rsidP="00EC3E86">
            <w:pPr>
              <w:pStyle w:val="Opsomming1"/>
              <w:numPr>
                <w:ilvl w:val="0"/>
                <w:numId w:val="3"/>
              </w:numPr>
              <w:rPr>
                <w:lang w:val="nl-NL"/>
              </w:rPr>
            </w:pPr>
            <w:r w:rsidRPr="000374A8">
              <w:rPr>
                <w:lang w:val="nl-NL"/>
              </w:rPr>
              <w:t>onderzoekend</w:t>
            </w:r>
            <w:r>
              <w:rPr>
                <w:lang w:val="nl-NL"/>
              </w:rPr>
              <w:t>;</w:t>
            </w:r>
          </w:p>
          <w:p w14:paraId="399E7D5F" w14:textId="77777777" w:rsidR="00064CA9" w:rsidRPr="000374A8" w:rsidRDefault="00064CA9" w:rsidP="00EC3E86">
            <w:pPr>
              <w:pStyle w:val="Opsomming1"/>
              <w:numPr>
                <w:ilvl w:val="0"/>
                <w:numId w:val="3"/>
              </w:numPr>
              <w:rPr>
                <w:lang w:val="nl-NL"/>
              </w:rPr>
            </w:pPr>
            <w:r w:rsidRPr="000374A8">
              <w:rPr>
                <w:lang w:val="nl-NL"/>
              </w:rPr>
              <w:t>toegepaste wiskunde en wetenschappen</w:t>
            </w:r>
            <w:r>
              <w:rPr>
                <w:lang w:val="nl-NL"/>
              </w:rPr>
              <w:t>;</w:t>
            </w:r>
          </w:p>
          <w:p w14:paraId="103C771D" w14:textId="77777777" w:rsidR="00064CA9" w:rsidRPr="000374A8" w:rsidRDefault="00064CA9" w:rsidP="00EC3E86">
            <w:pPr>
              <w:pStyle w:val="Opsomming1"/>
              <w:numPr>
                <w:ilvl w:val="0"/>
                <w:numId w:val="3"/>
              </w:numPr>
              <w:rPr>
                <w:lang w:val="nl-NL"/>
              </w:rPr>
            </w:pPr>
            <w:r w:rsidRPr="000374A8">
              <w:rPr>
                <w:lang w:val="nl-NL"/>
              </w:rPr>
              <w:t>diagnose</w:t>
            </w:r>
            <w:r>
              <w:rPr>
                <w:lang w:val="nl-NL"/>
              </w:rPr>
              <w:t>.</w:t>
            </w:r>
          </w:p>
        </w:tc>
        <w:tc>
          <w:tcPr>
            <w:tcW w:w="3247" w:type="dxa"/>
          </w:tcPr>
          <w:p w14:paraId="7AB23F97" w14:textId="77777777" w:rsidR="00064CA9" w:rsidRPr="000374A8" w:rsidRDefault="00064CA9" w:rsidP="00EC3E86">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233E7C91" w14:textId="77777777" w:rsidR="00064CA9" w:rsidRPr="000374A8" w:rsidRDefault="00064CA9" w:rsidP="00EC3E86">
            <w:pPr>
              <w:rPr>
                <w:lang w:val="nl-NL"/>
              </w:rPr>
            </w:pPr>
          </w:p>
        </w:tc>
      </w:tr>
      <w:tr w:rsidR="00064CA9" w:rsidRPr="00EC2193" w14:paraId="3717EF9E" w14:textId="77777777" w:rsidTr="00EC3E86">
        <w:trPr>
          <w:trHeight w:val="192"/>
        </w:trPr>
        <w:tc>
          <w:tcPr>
            <w:tcW w:w="3246" w:type="dxa"/>
          </w:tcPr>
          <w:p w14:paraId="681BD274" w14:textId="77777777" w:rsidR="00064CA9" w:rsidRPr="000374A8" w:rsidRDefault="00064CA9" w:rsidP="00EC3E86">
            <w:pPr>
              <w:rPr>
                <w:lang w:val="nl-NL"/>
              </w:rPr>
            </w:pPr>
            <w:r w:rsidRPr="000374A8">
              <w:rPr>
                <w:lang w:val="nl-NL"/>
              </w:rPr>
              <w:t>Transfertgericht in ontwikkeling</w:t>
            </w:r>
          </w:p>
        </w:tc>
        <w:tc>
          <w:tcPr>
            <w:tcW w:w="3246" w:type="dxa"/>
          </w:tcPr>
          <w:p w14:paraId="0E659D83" w14:textId="77777777" w:rsidR="00064CA9" w:rsidRPr="000374A8" w:rsidRDefault="00064CA9" w:rsidP="00EC3E86">
            <w:pPr>
              <w:rPr>
                <w:lang w:val="nl-NL"/>
              </w:rPr>
            </w:pPr>
            <w:r w:rsidRPr="000374A8">
              <w:rPr>
                <w:lang w:val="nl-NL"/>
              </w:rPr>
              <w:t>Contextgericht in implementatie</w:t>
            </w:r>
          </w:p>
        </w:tc>
        <w:tc>
          <w:tcPr>
            <w:tcW w:w="3247" w:type="dxa"/>
          </w:tcPr>
          <w:p w14:paraId="6B58573F" w14:textId="77777777" w:rsidR="00064CA9" w:rsidRPr="000374A8" w:rsidRDefault="00064CA9" w:rsidP="00EC3E86">
            <w:pPr>
              <w:rPr>
                <w:lang w:val="nl-NL"/>
              </w:rPr>
            </w:pPr>
            <w:r w:rsidRPr="000374A8">
              <w:rPr>
                <w:lang w:val="nl-NL"/>
              </w:rPr>
              <w:t>Taakgericht in concretisering</w:t>
            </w:r>
          </w:p>
        </w:tc>
      </w:tr>
      <w:tr w:rsidR="00064CA9" w:rsidRPr="00EC2193" w14:paraId="2AC00E76" w14:textId="77777777" w:rsidTr="00EC3E86">
        <w:trPr>
          <w:trHeight w:val="345"/>
        </w:trPr>
        <w:tc>
          <w:tcPr>
            <w:tcW w:w="3246" w:type="dxa"/>
          </w:tcPr>
          <w:p w14:paraId="2C50513F" w14:textId="77777777" w:rsidR="00064CA9" w:rsidRPr="000374A8" w:rsidRDefault="00064CA9" w:rsidP="00EC3E86">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2049B75A" w14:textId="77777777" w:rsidR="00064CA9" w:rsidRPr="000374A8" w:rsidRDefault="00064CA9" w:rsidP="00EC3E86">
            <w:pPr>
              <w:rPr>
                <w:lang w:val="nl-NL"/>
              </w:rPr>
            </w:pPr>
            <w:r w:rsidRPr="000374A8">
              <w:rPr>
                <w:lang w:val="nl-NL"/>
              </w:rPr>
              <w:t>Denken in functie van het proces</w:t>
            </w:r>
          </w:p>
        </w:tc>
        <w:tc>
          <w:tcPr>
            <w:tcW w:w="3247" w:type="dxa"/>
          </w:tcPr>
          <w:p w14:paraId="470BCCE4" w14:textId="77777777" w:rsidR="00064CA9" w:rsidRPr="000374A8" w:rsidRDefault="00064CA9" w:rsidP="00EC3E86">
            <w:pPr>
              <w:rPr>
                <w:lang w:val="nl-NL"/>
              </w:rPr>
            </w:pPr>
            <w:r w:rsidRPr="000374A8">
              <w:rPr>
                <w:lang w:val="nl-NL"/>
              </w:rPr>
              <w:t>Denken in functie van het product</w:t>
            </w:r>
          </w:p>
        </w:tc>
      </w:tr>
      <w:tr w:rsidR="00064CA9" w:rsidRPr="00EC2193" w14:paraId="7C8758A2" w14:textId="77777777" w:rsidTr="00EC3E86">
        <w:trPr>
          <w:trHeight w:val="280"/>
        </w:trPr>
        <w:tc>
          <w:tcPr>
            <w:tcW w:w="3246" w:type="dxa"/>
          </w:tcPr>
          <w:p w14:paraId="24F79139" w14:textId="77777777" w:rsidR="00064CA9" w:rsidRPr="000374A8" w:rsidRDefault="00064CA9" w:rsidP="00EC3E86">
            <w:pPr>
              <w:rPr>
                <w:lang w:val="nl-NL"/>
              </w:rPr>
            </w:pPr>
            <w:r w:rsidRPr="000374A8">
              <w:rPr>
                <w:lang w:val="nl-NL"/>
              </w:rPr>
              <w:t>Groei in complexiteit en transfert</w:t>
            </w:r>
          </w:p>
        </w:tc>
        <w:tc>
          <w:tcPr>
            <w:tcW w:w="3246" w:type="dxa"/>
          </w:tcPr>
          <w:p w14:paraId="488AEEB4" w14:textId="77777777" w:rsidR="00064CA9" w:rsidRPr="000374A8" w:rsidRDefault="00064CA9" w:rsidP="00EC3E86">
            <w:pPr>
              <w:rPr>
                <w:lang w:val="nl-NL"/>
              </w:rPr>
            </w:pPr>
            <w:r w:rsidRPr="000374A8">
              <w:rPr>
                <w:lang w:val="nl-NL"/>
              </w:rPr>
              <w:t>Groei in complexiteit van processen</w:t>
            </w:r>
          </w:p>
        </w:tc>
        <w:tc>
          <w:tcPr>
            <w:tcW w:w="3247" w:type="dxa"/>
          </w:tcPr>
          <w:p w14:paraId="14F455AC" w14:textId="77777777" w:rsidR="00064CA9" w:rsidRPr="000374A8" w:rsidRDefault="00064CA9" w:rsidP="00EC3E86">
            <w:pPr>
              <w:rPr>
                <w:lang w:val="nl-NL"/>
              </w:rPr>
            </w:pPr>
            <w:r w:rsidRPr="000374A8">
              <w:rPr>
                <w:lang w:val="nl-NL"/>
              </w:rPr>
              <w:t>Groei in verfijning van de specialisatie</w:t>
            </w:r>
          </w:p>
        </w:tc>
      </w:tr>
    </w:tbl>
    <w:p w14:paraId="6F60450C" w14:textId="77777777" w:rsidR="00064CA9" w:rsidRDefault="00064CA9" w:rsidP="00064CA9"/>
    <w:p w14:paraId="5B45C37C" w14:textId="77777777" w:rsidR="00064CA9" w:rsidRDefault="00064CA9" w:rsidP="00064CA9">
      <w:r>
        <w:t>Een v</w:t>
      </w:r>
      <w:r w:rsidRPr="00BD7A51">
        <w:t xml:space="preserve">ergelijking tussen </w:t>
      </w:r>
      <w:r>
        <w:t>studierichtingen Autot</w:t>
      </w:r>
      <w:r w:rsidRPr="00BD7A51">
        <w:t>echnieken D</w:t>
      </w:r>
      <w:r>
        <w:t>/</w:t>
      </w:r>
      <w:r w:rsidRPr="00BD7A51">
        <w:t>A-finaliteit</w:t>
      </w:r>
      <w:r>
        <w:t xml:space="preserve"> en Onderhoudsmechanica auto </w:t>
      </w:r>
      <w:r w:rsidRPr="00BD7A51">
        <w:t>A-finaliteit</w:t>
      </w:r>
      <w:r>
        <w:t>.</w:t>
      </w:r>
    </w:p>
    <w:tbl>
      <w:tblPr>
        <w:tblStyle w:val="Tabelraster"/>
        <w:tblW w:w="9781" w:type="dxa"/>
        <w:tblInd w:w="-5" w:type="dxa"/>
        <w:tblLook w:val="04A0" w:firstRow="1" w:lastRow="0" w:firstColumn="1" w:lastColumn="0" w:noHBand="0" w:noVBand="1"/>
      </w:tblPr>
      <w:tblGrid>
        <w:gridCol w:w="4962"/>
        <w:gridCol w:w="4819"/>
      </w:tblGrid>
      <w:tr w:rsidR="00064CA9" w14:paraId="03DC72BF" w14:textId="77777777">
        <w:trPr>
          <w:trHeight w:val="276"/>
        </w:trPr>
        <w:tc>
          <w:tcPr>
            <w:tcW w:w="4962" w:type="dxa"/>
            <w:shd w:val="clear" w:color="auto" w:fill="BFBFBF" w:themeFill="background1" w:themeFillShade="BF"/>
          </w:tcPr>
          <w:p w14:paraId="1E695C11" w14:textId="77777777" w:rsidR="00064CA9" w:rsidRDefault="00064CA9" w:rsidP="00EC3E86">
            <w:pPr>
              <w:jc w:val="center"/>
            </w:pPr>
            <w:r>
              <w:t>Autotechnieken (D/A-finaliteit)</w:t>
            </w:r>
          </w:p>
        </w:tc>
        <w:tc>
          <w:tcPr>
            <w:tcW w:w="4819" w:type="dxa"/>
            <w:shd w:val="clear" w:color="auto" w:fill="BFBFBF" w:themeFill="background1" w:themeFillShade="BF"/>
          </w:tcPr>
          <w:p w14:paraId="4AFDC0DB" w14:textId="77777777" w:rsidR="00064CA9" w:rsidRDefault="00064CA9" w:rsidP="00EC3E86">
            <w:pPr>
              <w:jc w:val="center"/>
            </w:pPr>
            <w:r>
              <w:t>Onderhoudsmechanica Auto (A-finaliteit)</w:t>
            </w:r>
          </w:p>
        </w:tc>
      </w:tr>
      <w:tr w:rsidR="00064CA9" w14:paraId="2DABB877" w14:textId="77777777">
        <w:trPr>
          <w:trHeight w:val="267"/>
        </w:trPr>
        <w:tc>
          <w:tcPr>
            <w:tcW w:w="4962" w:type="dxa"/>
          </w:tcPr>
          <w:p w14:paraId="3B2AAD0E" w14:textId="77777777" w:rsidR="00064CA9" w:rsidRDefault="00064CA9" w:rsidP="00EC3E86">
            <w:r>
              <w:t>(de)montage technieken</w:t>
            </w:r>
          </w:p>
        </w:tc>
        <w:tc>
          <w:tcPr>
            <w:tcW w:w="4819" w:type="dxa"/>
          </w:tcPr>
          <w:p w14:paraId="6F3DB73E" w14:textId="77777777" w:rsidR="00064CA9" w:rsidRDefault="00064CA9" w:rsidP="00EC3E86">
            <w:r>
              <w:t>(de)montage technieken</w:t>
            </w:r>
          </w:p>
        </w:tc>
      </w:tr>
      <w:tr w:rsidR="00064CA9" w14:paraId="3218C820" w14:textId="77777777">
        <w:trPr>
          <w:trHeight w:val="146"/>
        </w:trPr>
        <w:tc>
          <w:tcPr>
            <w:tcW w:w="4962" w:type="dxa"/>
          </w:tcPr>
          <w:p w14:paraId="2FD07949" w14:textId="77777777" w:rsidR="00064CA9" w:rsidRDefault="00064CA9" w:rsidP="00EC3E86">
            <w:r>
              <w:t>Onderhoudstechnieken</w:t>
            </w:r>
          </w:p>
        </w:tc>
        <w:tc>
          <w:tcPr>
            <w:tcW w:w="4819" w:type="dxa"/>
          </w:tcPr>
          <w:p w14:paraId="6BC9A701" w14:textId="77777777" w:rsidR="00064CA9" w:rsidRDefault="00064CA9" w:rsidP="00EC3E86">
            <w:r>
              <w:t>Onderhoudstechnieken</w:t>
            </w:r>
          </w:p>
        </w:tc>
      </w:tr>
      <w:tr w:rsidR="00064CA9" w14:paraId="099C8BC7" w14:textId="77777777">
        <w:trPr>
          <w:trHeight w:val="146"/>
        </w:trPr>
        <w:tc>
          <w:tcPr>
            <w:tcW w:w="4962" w:type="dxa"/>
          </w:tcPr>
          <w:p w14:paraId="7BC249B7" w14:textId="77777777" w:rsidR="00064CA9" w:rsidRDefault="00064CA9" w:rsidP="00EC3E86">
            <w:r>
              <w:t>Eenvoudige en complexe herstellingen</w:t>
            </w:r>
          </w:p>
        </w:tc>
        <w:tc>
          <w:tcPr>
            <w:tcW w:w="4819" w:type="dxa"/>
          </w:tcPr>
          <w:p w14:paraId="6792E65E" w14:textId="77777777" w:rsidR="00064CA9" w:rsidRDefault="00064CA9" w:rsidP="00EC3E86">
            <w:r>
              <w:t>Eenvoudige herstellingen</w:t>
            </w:r>
          </w:p>
        </w:tc>
      </w:tr>
      <w:tr w:rsidR="00064CA9" w14:paraId="5B09FED9" w14:textId="77777777">
        <w:trPr>
          <w:trHeight w:val="146"/>
        </w:trPr>
        <w:tc>
          <w:tcPr>
            <w:tcW w:w="4962" w:type="dxa"/>
          </w:tcPr>
          <w:p w14:paraId="55AB0CC9" w14:textId="77777777" w:rsidR="00064CA9" w:rsidRDefault="00064CA9" w:rsidP="00EC3E86">
            <w:r>
              <w:t>Diagnosetechnieken</w:t>
            </w:r>
          </w:p>
        </w:tc>
        <w:tc>
          <w:tcPr>
            <w:tcW w:w="4819" w:type="dxa"/>
          </w:tcPr>
          <w:p w14:paraId="1E165D67" w14:textId="77777777" w:rsidR="00064CA9" w:rsidRDefault="00064CA9" w:rsidP="00EC3E86"/>
        </w:tc>
      </w:tr>
      <w:tr w:rsidR="00064CA9" w14:paraId="49D4025F" w14:textId="77777777">
        <w:trPr>
          <w:trHeight w:val="146"/>
        </w:trPr>
        <w:tc>
          <w:tcPr>
            <w:tcW w:w="4962" w:type="dxa"/>
          </w:tcPr>
          <w:p w14:paraId="2982C125" w14:textId="77777777" w:rsidR="00064CA9" w:rsidRDefault="00064CA9" w:rsidP="00EC3E86">
            <w:r>
              <w:t>Connectiviteit in en tussen voertuigen</w:t>
            </w:r>
          </w:p>
        </w:tc>
        <w:tc>
          <w:tcPr>
            <w:tcW w:w="4819" w:type="dxa"/>
          </w:tcPr>
          <w:p w14:paraId="18387B04" w14:textId="77777777" w:rsidR="00064CA9" w:rsidRDefault="00064CA9" w:rsidP="00EC3E86"/>
        </w:tc>
      </w:tr>
    </w:tbl>
    <w:p w14:paraId="7C0740B6" w14:textId="77777777" w:rsidR="008016FA" w:rsidRDefault="008016FA" w:rsidP="006F6012">
      <w:pPr>
        <w:pStyle w:val="Kop2"/>
      </w:pPr>
      <w:bookmarkStart w:id="57" w:name="_Toc121484774"/>
      <w:bookmarkStart w:id="58" w:name="_Toc127295253"/>
      <w:bookmarkStart w:id="59" w:name="_Toc128941177"/>
      <w:bookmarkStart w:id="60" w:name="_Toc129036344"/>
      <w:bookmarkStart w:id="61" w:name="_Toc129199573"/>
      <w:bookmarkStart w:id="62" w:name="_Toc179289817"/>
      <w:r>
        <w:t>Plaats in de lessentabel</w:t>
      </w:r>
      <w:bookmarkEnd w:id="57"/>
      <w:bookmarkEnd w:id="58"/>
      <w:bookmarkEnd w:id="59"/>
      <w:bookmarkEnd w:id="60"/>
      <w:bookmarkEnd w:id="61"/>
      <w:bookmarkEnd w:id="62"/>
    </w:p>
    <w:p w14:paraId="5D67301E" w14:textId="77777777" w:rsidR="00064CA9" w:rsidRPr="007D2ADE" w:rsidRDefault="00064CA9" w:rsidP="00064CA9">
      <w:r>
        <w:t xml:space="preserve">Het leerplan is gebaseerd op minimumdoelen van de basisvorming, specifieke minimumdoelen en doelen die leiden </w:t>
      </w:r>
      <w:r w:rsidRPr="007D2ADE">
        <w:t xml:space="preserve">naar de beroepskwalificatie </w:t>
      </w:r>
      <w:r>
        <w:t>Polyvalent mecanicien personenwagens en lichte bedrijfsvoertuigen.</w:t>
      </w:r>
    </w:p>
    <w:p w14:paraId="3EFE7B1D" w14:textId="62C700B4" w:rsidR="008016FA" w:rsidRDefault="00064CA9" w:rsidP="00064CA9">
      <w:r w:rsidRPr="003A0F3B">
        <w:t xml:space="preserve">Het leerplan is gericht op </w:t>
      </w:r>
      <w:r>
        <w:t>23</w:t>
      </w:r>
      <w:r w:rsidRPr="003A0F3B">
        <w:t xml:space="preserve"> graaduren en is bestemd voor de studierichting </w:t>
      </w:r>
      <w:r>
        <w:t>Autotechnieken</w:t>
      </w:r>
      <w:r w:rsidRPr="003A0F3B">
        <w:t xml:space="preserve">. </w:t>
      </w:r>
      <w:r>
        <w:t>Een evenwichtige verhouding van onderdelen in het leerplan, zonder in een strakke opdeling in vakken te vervallen, versterkt het pedagogisch</w:t>
      </w:r>
      <w:r w:rsidR="00BC241E">
        <w:t>-</w:t>
      </w:r>
      <w:r>
        <w:t xml:space="preserve">didactisch proces. </w:t>
      </w:r>
      <w:r w:rsidRPr="00FB1D79">
        <w:t xml:space="preserve">De vertaling van de leerplandoelen in een uitdagend aanbod </w:t>
      </w:r>
      <w:r>
        <w:t>is een</w:t>
      </w:r>
      <w:r w:rsidRPr="00FB1D79">
        <w:t xml:space="preserve"> opdracht van de school en zijn le</w:t>
      </w:r>
      <w:r>
        <w:t>raren</w:t>
      </w:r>
      <w:r w:rsidRPr="00FB1D79">
        <w:t xml:space="preserve">team (vakgroep). De onderlinge verdeling en de aandacht die elk doel krijgt </w:t>
      </w:r>
      <w:r w:rsidR="00584C27">
        <w:t>maken</w:t>
      </w:r>
      <w:r w:rsidRPr="00FB1D79">
        <w:t xml:space="preserve"> deel uit van </w:t>
      </w:r>
      <w:r>
        <w:t>die</w:t>
      </w:r>
      <w:r w:rsidRPr="00FB1D79">
        <w:t xml:space="preserve"> oefening. Dit leerplan geeft geen indicatie over de </w:t>
      </w:r>
      <w:r w:rsidRPr="00FB1D79">
        <w:lastRenderedPageBreak/>
        <w:t xml:space="preserve">intensiteit waarmee een doel kan </w:t>
      </w:r>
      <w:r>
        <w:t xml:space="preserve">worden </w:t>
      </w:r>
      <w:r w:rsidRPr="00FB1D79">
        <w:t>behandeld</w:t>
      </w:r>
      <w:r w:rsidR="00584C27">
        <w:t>.</w:t>
      </w:r>
      <w:r w:rsidRPr="00FB1D79">
        <w:t xml:space="preserve"> </w:t>
      </w:r>
      <w:r w:rsidR="00584C27">
        <w:t>B</w:t>
      </w:r>
      <w:r w:rsidRPr="00FB1D79">
        <w:t>epaalde doelen zullen meer onderwijstijd vragen dan andere.</w:t>
      </w:r>
    </w:p>
    <w:p w14:paraId="792D82FB" w14:textId="3C1F7B45" w:rsidR="002C05E7" w:rsidRDefault="002C05E7" w:rsidP="00064CA9">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43C5DDB4" w14:textId="77777777" w:rsidR="008016FA" w:rsidRDefault="008016FA" w:rsidP="00E42F24">
      <w:pPr>
        <w:pStyle w:val="Kop1"/>
      </w:pPr>
      <w:bookmarkStart w:id="63" w:name="_Toc121484775"/>
      <w:bookmarkStart w:id="64" w:name="_Toc127295254"/>
      <w:bookmarkStart w:id="65" w:name="_Toc128941178"/>
      <w:bookmarkStart w:id="66" w:name="_Toc129036345"/>
      <w:bookmarkStart w:id="67" w:name="_Toc129199574"/>
      <w:bookmarkStart w:id="68" w:name="_Toc179289818"/>
      <w:bookmarkStart w:id="69" w:name="_Hlk128940317"/>
      <w:r>
        <w:t>Pedagogisch</w:t>
      </w:r>
      <w:r w:rsidR="00DA0109">
        <w:t>-</w:t>
      </w:r>
      <w:r>
        <w:t>didactische duiding</w:t>
      </w:r>
      <w:bookmarkEnd w:id="63"/>
      <w:bookmarkEnd w:id="64"/>
      <w:bookmarkEnd w:id="65"/>
      <w:bookmarkEnd w:id="66"/>
      <w:bookmarkEnd w:id="67"/>
      <w:bookmarkEnd w:id="68"/>
    </w:p>
    <w:p w14:paraId="18D717E3" w14:textId="7DBF45E4" w:rsidR="0060663D" w:rsidRPr="008016FA" w:rsidRDefault="00064CA9" w:rsidP="006F6012">
      <w:pPr>
        <w:pStyle w:val="Kop2"/>
      </w:pPr>
      <w:bookmarkStart w:id="70" w:name="_Toc121484776"/>
      <w:bookmarkStart w:id="71" w:name="_Toc127295255"/>
      <w:bookmarkStart w:id="72" w:name="_Toc128941179"/>
      <w:bookmarkStart w:id="73" w:name="_Toc129036346"/>
      <w:bookmarkStart w:id="74" w:name="_Toc129199575"/>
      <w:bookmarkStart w:id="75" w:name="_Toc179289819"/>
      <w:bookmarkEnd w:id="69"/>
      <w:r>
        <w:t>Autotechnieken</w:t>
      </w:r>
      <w:r w:rsidR="00385689" w:rsidRPr="008016FA">
        <w:t xml:space="preserve"> en het vormingsconcept</w:t>
      </w:r>
      <w:bookmarkEnd w:id="70"/>
      <w:bookmarkEnd w:id="71"/>
      <w:bookmarkEnd w:id="72"/>
      <w:bookmarkEnd w:id="73"/>
      <w:bookmarkEnd w:id="74"/>
      <w:bookmarkEnd w:id="75"/>
    </w:p>
    <w:p w14:paraId="2403CCCE" w14:textId="77777777" w:rsidR="001E4E6C" w:rsidRDefault="001E4E6C" w:rsidP="001E4E6C">
      <w:pPr>
        <w:rPr>
          <w:rStyle w:val="normaltextrun"/>
          <w:rFonts w:ascii="Calibri" w:hAnsi="Calibri" w:cs="Calibri"/>
        </w:rPr>
      </w:pPr>
      <w:r>
        <w:t xml:space="preserve">Het leerplan Autotechnieken is ingebed in het vormingsconcept van de katholieke dialoogschool. </w:t>
      </w:r>
      <w:r w:rsidRPr="721DE46A">
        <w:rPr>
          <w:rStyle w:val="normaltextrun"/>
          <w:rFonts w:ascii="Calibri" w:hAnsi="Calibri" w:cs="Calibri"/>
        </w:rPr>
        <w:t xml:space="preserve">In het leerplan ligt de nadruk op de natuurwetenschappelijke en technische vorming en er is een </w:t>
      </w:r>
      <w:r>
        <w:rPr>
          <w:rStyle w:val="normaltextrun"/>
          <w:rFonts w:ascii="Calibri" w:hAnsi="Calibri" w:cs="Calibri"/>
        </w:rPr>
        <w:t xml:space="preserve">sterke </w:t>
      </w:r>
      <w:r w:rsidRPr="721DE46A">
        <w:rPr>
          <w:rStyle w:val="normaltextrun"/>
          <w:rFonts w:ascii="Calibri" w:hAnsi="Calibri" w:cs="Calibri"/>
        </w:rPr>
        <w:t>verbinding met de wiskundige vorming en maatschappelijke vorming. De wegwijzers duurzaamheid en verbeelding maken er inherent deel van uit.</w:t>
      </w:r>
    </w:p>
    <w:p w14:paraId="40D4CF5B" w14:textId="77777777" w:rsidR="001E4E6C" w:rsidRDefault="001E4E6C" w:rsidP="001E4E6C">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3F23ABB4" w14:textId="77777777" w:rsidR="001E4E6C" w:rsidRDefault="001E4E6C" w:rsidP="001E4E6C">
      <w:r>
        <w:rPr>
          <w:rStyle w:val="normaltextrun"/>
          <w:rFonts w:ascii="Calibri" w:hAnsi="Calibri" w:cs="Calibri"/>
          <w:color w:val="595959"/>
        </w:rPr>
        <w:t xml:space="preserve">Via het leerplan Autotechnieken en leerplandoelen Natuurwetenschappen in het curriculum worden jongeren in staat gesteld om op een methodische </w:t>
      </w:r>
      <w:r w:rsidRPr="00751D7B">
        <w:rPr>
          <w:rStyle w:val="normaltextrun"/>
          <w:rFonts w:ascii="Calibri" w:hAnsi="Calibri" w:cs="Calibri"/>
          <w:color w:val="595959"/>
        </w:rPr>
        <w:t>manier</w:t>
      </w:r>
      <w:r>
        <w:rPr>
          <w:rStyle w:val="normaltextrun"/>
          <w:rFonts w:ascii="Calibri" w:hAnsi="Calibri" w:cs="Calibri"/>
          <w:color w:val="595959"/>
        </w:rPr>
        <w:t xml:space="preserve"> betrouwbare kennis te verwerven. </w:t>
      </w:r>
      <w:r>
        <w:t xml:space="preserve">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w:t>
      </w:r>
      <w:r w:rsidRPr="00751D7B">
        <w:t>is</w:t>
      </w:r>
      <w:r>
        <w:t xml:space="preserve"> een belangrijke motor om hun realisaties technisch en wetenschappelijk te beschrijven en te verklaren.</w:t>
      </w:r>
    </w:p>
    <w:p w14:paraId="567EE378" w14:textId="17222D35" w:rsidR="001E4E6C" w:rsidRDefault="001E4E6C" w:rsidP="001E4E6C">
      <w:pPr>
        <w:rPr>
          <w:rStyle w:val="normaltextrun"/>
          <w:rFonts w:ascii="Calibri" w:hAnsi="Calibri" w:cs="Calibri"/>
          <w:color w:val="595959"/>
        </w:rPr>
      </w:pPr>
      <w:r>
        <w:rPr>
          <w:rStyle w:val="normaltextrun"/>
          <w:rFonts w:ascii="Calibri" w:hAnsi="Calibri" w:cs="Calibri"/>
          <w:color w:val="595959"/>
        </w:rPr>
        <w:t xml:space="preserve">In natuurwetenschappelijke en technische vorming wordt kennis opgebouwd vanuit een wetenschappelijke methode. Het onderzoekend leren </w:t>
      </w:r>
      <w:r w:rsidR="00480FA0">
        <w:rPr>
          <w:rStyle w:val="normaltextrun"/>
          <w:rFonts w:ascii="Calibri" w:hAnsi="Calibri" w:cs="Calibri"/>
          <w:color w:val="595959"/>
        </w:rPr>
        <w:t>en</w:t>
      </w:r>
      <w:r>
        <w:rPr>
          <w:rStyle w:val="normaltextrun"/>
          <w:rFonts w:ascii="Calibri" w:hAnsi="Calibri" w:cs="Calibri"/>
          <w:color w:val="595959"/>
        </w:rPr>
        <w:t xml:space="preserve"> </w:t>
      </w:r>
      <w:r w:rsidR="00D02EEC">
        <w:rPr>
          <w:rStyle w:val="normaltextrun"/>
          <w:rFonts w:ascii="Calibri" w:hAnsi="Calibri" w:cs="Calibri"/>
          <w:color w:val="595959"/>
        </w:rPr>
        <w:t xml:space="preserve">het </w:t>
      </w:r>
      <w:r>
        <w:rPr>
          <w:rStyle w:val="normaltextrun"/>
          <w:rFonts w:ascii="Calibri" w:hAnsi="Calibri" w:cs="Calibri"/>
          <w:color w:val="595959"/>
        </w:rPr>
        <w:t xml:space="preserve">leren onderzoeken </w:t>
      </w:r>
      <w:r w:rsidR="009A4BDF" w:rsidRPr="00005CBD">
        <w:rPr>
          <w:rStyle w:val="normaltextrun"/>
          <w:rFonts w:ascii="Calibri" w:hAnsi="Calibri" w:cs="Calibri"/>
          <w:color w:val="595959"/>
        </w:rPr>
        <w:t>word</w:t>
      </w:r>
      <w:r w:rsidR="00391D6C">
        <w:rPr>
          <w:rStyle w:val="normaltextrun"/>
          <w:rFonts w:ascii="Calibri" w:hAnsi="Calibri" w:cs="Calibri"/>
          <w:color w:val="595959"/>
        </w:rPr>
        <w:t>en</w:t>
      </w:r>
      <w:r w:rsidR="009E45A1">
        <w:rPr>
          <w:rStyle w:val="normaltextrun"/>
          <w:rFonts w:ascii="Calibri" w:hAnsi="Calibri" w:cs="Calibri"/>
          <w:color w:val="595959"/>
        </w:rPr>
        <w:t xml:space="preserve"> </w:t>
      </w:r>
      <w:r>
        <w:rPr>
          <w:rStyle w:val="normaltextrun"/>
          <w:rFonts w:ascii="Calibri" w:hAnsi="Calibri" w:cs="Calibri"/>
          <w:color w:val="595959"/>
        </w:rPr>
        <w:t>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5CE94C95" w14:textId="30DB6647" w:rsidR="001E4E6C" w:rsidRDefault="00505946" w:rsidP="001E4E6C">
      <w:pPr>
        <w:rPr>
          <w:rStyle w:val="eop"/>
          <w:rFonts w:ascii="Calibri" w:eastAsia="Arial" w:hAnsi="Calibri" w:cs="Calibri"/>
          <w:color w:val="595959"/>
        </w:rPr>
      </w:pPr>
      <w:r w:rsidRPr="005B1739">
        <w:rPr>
          <w:rStyle w:val="eop"/>
          <w:rFonts w:ascii="Calibri" w:eastAsia="Arial" w:hAnsi="Calibri" w:cs="Calibri"/>
          <w:color w:val="595959"/>
        </w:rPr>
        <w:t>Tijdens de technische vorming ontwikkelen de leerlingen hun technologisch denken en technisch-operationele vaardigheden, als ook het probleemoplossend leren en het leren ontwerpen. De interactie tussen onderzoeken en ontwerpen is een gegeven in de ontwikkeling van hun projecten.</w:t>
      </w:r>
    </w:p>
    <w:p w14:paraId="7D2BCFBC" w14:textId="5F8C0AC4" w:rsidR="001E4E6C" w:rsidRPr="000374A8" w:rsidRDefault="001E4E6C" w:rsidP="001E4E6C">
      <w:pPr>
        <w:rPr>
          <w:color w:val="595959"/>
        </w:rPr>
      </w:pPr>
      <w:r>
        <w:rPr>
          <w:rStyle w:val="normaltextrun"/>
          <w:rFonts w:ascii="Calibri" w:hAnsi="Calibri" w:cs="Calibri"/>
          <w:color w:val="595959"/>
        </w:rPr>
        <w:t xml:space="preserve">Een vlot gebruik van informaticatechnologieën in wetenschappen en technische vorming komen aan bod. Simulatie- en tekensoftware zijn een krachtig hulpmiddel bij conceptvorming en </w:t>
      </w:r>
      <w:r w:rsidR="00202162">
        <w:rPr>
          <w:rStyle w:val="normaltextrun"/>
          <w:rFonts w:ascii="Calibri" w:hAnsi="Calibri" w:cs="Calibri"/>
          <w:color w:val="595959"/>
        </w:rPr>
        <w:t xml:space="preserve">het verwerven van </w:t>
      </w:r>
      <w:r>
        <w:rPr>
          <w:rStyle w:val="normaltextrun"/>
          <w:rFonts w:ascii="Calibri" w:hAnsi="Calibri" w:cs="Calibri"/>
          <w:color w:val="595959"/>
        </w:rPr>
        <w:t>inzicht in abstractere begrippen. D</w:t>
      </w:r>
      <w:r w:rsidR="00250C0B">
        <w:rPr>
          <w:rStyle w:val="normaltextrun"/>
          <w:rFonts w:ascii="Calibri" w:hAnsi="Calibri" w:cs="Calibri"/>
          <w:color w:val="595959"/>
        </w:rPr>
        <w:t>a</w:t>
      </w:r>
      <w:r>
        <w:rPr>
          <w:rStyle w:val="normaltextrun"/>
          <w:rFonts w:ascii="Calibri" w:hAnsi="Calibri" w:cs="Calibri"/>
          <w:color w:val="595959"/>
        </w:rPr>
        <w:t>t geldt zowel voor het bekijken en gebruiken van simulaties, als voor het zelf creëren van schema’s en tekeningen.</w:t>
      </w:r>
    </w:p>
    <w:p w14:paraId="14CD56CF" w14:textId="77777777" w:rsidR="001E4E6C" w:rsidRDefault="001E4E6C" w:rsidP="001E4E6C">
      <w:pPr>
        <w:rPr>
          <w:rFonts w:ascii="Segoe UI" w:hAnsi="Segoe UI" w:cs="Segoe UI"/>
          <w:color w:val="595959"/>
          <w:sz w:val="18"/>
          <w:szCs w:val="18"/>
        </w:rPr>
      </w:pPr>
      <w:r>
        <w:rPr>
          <w:rStyle w:val="normaltextrun"/>
          <w:rFonts w:ascii="Calibri" w:hAnsi="Calibri" w:cs="Calibri"/>
          <w:b/>
          <w:bCs/>
          <w:color w:val="595959"/>
        </w:rPr>
        <w:t>Wiskundige vorming</w:t>
      </w:r>
    </w:p>
    <w:p w14:paraId="24881240" w14:textId="45C6856B" w:rsidR="001E4E6C" w:rsidRDefault="00324E8F" w:rsidP="001E4E6C">
      <w:pPr>
        <w:rPr>
          <w:rFonts w:ascii="Segoe UI" w:hAnsi="Segoe UI" w:cs="Segoe UI"/>
          <w:color w:val="595959"/>
          <w:sz w:val="18"/>
          <w:szCs w:val="18"/>
        </w:rPr>
      </w:pPr>
      <w:r w:rsidRPr="00E6710C">
        <w:rPr>
          <w:rStyle w:val="normaltextrun"/>
          <w:rFonts w:ascii="Calibri" w:hAnsi="Calibri" w:cs="Calibri"/>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w:t>
      </w:r>
      <w:r w:rsidR="007E2E11">
        <w:rPr>
          <w:rStyle w:val="normaltextrun"/>
          <w:rFonts w:ascii="Calibri" w:hAnsi="Calibri" w:cs="Calibri"/>
          <w:color w:val="595959"/>
        </w:rPr>
        <w:t>als</w:t>
      </w:r>
      <w:r w:rsidRPr="00E6710C">
        <w:rPr>
          <w:rStyle w:val="normaltextrun"/>
          <w:rFonts w:ascii="Calibri" w:hAnsi="Calibri" w:cs="Calibri"/>
          <w:color w:val="595959"/>
        </w:rPr>
        <w:t xml:space="preserve"> om te communiceren. Wiskunde is ook een krachtig instrument om complexe problemen te beschrijven en op te lossen. </w:t>
      </w:r>
      <w:r w:rsidR="00EB076E" w:rsidRPr="00E6710C">
        <w:rPr>
          <w:rStyle w:val="normaltextrun"/>
          <w:rFonts w:ascii="Calibri" w:hAnsi="Calibri" w:cs="Calibri"/>
          <w:color w:val="595959"/>
        </w:rPr>
        <w:t>Het</w:t>
      </w:r>
      <w:r w:rsidR="001E4E6C" w:rsidRPr="00E6710C">
        <w:rPr>
          <w:rStyle w:val="normaltextrun"/>
          <w:rFonts w:ascii="Calibri" w:hAnsi="Calibri" w:cs="Calibri"/>
          <w:color w:val="595959"/>
        </w:rPr>
        <w:t xml:space="preserve"> leerplan Autotechnieken bie</w:t>
      </w:r>
      <w:r w:rsidR="00EB076E" w:rsidRPr="00E6710C">
        <w:rPr>
          <w:rStyle w:val="normaltextrun"/>
          <w:rFonts w:ascii="Calibri" w:hAnsi="Calibri" w:cs="Calibri"/>
          <w:color w:val="595959"/>
        </w:rPr>
        <w:t>dt</w:t>
      </w:r>
      <w:r w:rsidR="001E4E6C" w:rsidRPr="00E6710C">
        <w:rPr>
          <w:rStyle w:val="normaltextrun"/>
          <w:rFonts w:ascii="Calibri" w:hAnsi="Calibri" w:cs="Calibri"/>
          <w:color w:val="595959"/>
        </w:rPr>
        <w:t xml:space="preserve"> een waaier aan opportuniteiten om de leerlingen te laten inzien hoe (op het eerste zicht abstracte) wiskundige technieken concrete toepassingen hebben. De leerlingen kunnen op </w:t>
      </w:r>
      <w:r w:rsidR="004877E8" w:rsidRPr="00E6710C">
        <w:rPr>
          <w:rStyle w:val="normaltextrun"/>
          <w:rFonts w:ascii="Calibri" w:hAnsi="Calibri" w:cs="Calibri"/>
          <w:color w:val="595959"/>
        </w:rPr>
        <w:t>die</w:t>
      </w:r>
      <w:r w:rsidR="001E4E6C" w:rsidRPr="00E6710C">
        <w:rPr>
          <w:rStyle w:val="normaltextrun"/>
          <w:rFonts w:ascii="Calibri" w:hAnsi="Calibri" w:cs="Calibri"/>
          <w:color w:val="595959"/>
        </w:rPr>
        <w:t xml:space="preserve"> manier dieper inzicht in en appreciatie voor wiskunde verwerven</w:t>
      </w:r>
      <w:r w:rsidR="000A206E" w:rsidRPr="00E6710C">
        <w:rPr>
          <w:rStyle w:val="normaltextrun"/>
          <w:rFonts w:ascii="Calibri" w:hAnsi="Calibri" w:cs="Calibri"/>
          <w:color w:val="595959"/>
        </w:rPr>
        <w:t>,</w:t>
      </w:r>
      <w:r w:rsidR="001E4E6C" w:rsidRPr="00E6710C">
        <w:rPr>
          <w:rStyle w:val="normaltextrun"/>
          <w:rFonts w:ascii="Calibri" w:hAnsi="Calibri" w:cs="Calibri"/>
          <w:color w:val="595959"/>
        </w:rPr>
        <w:t xml:space="preserve"> terwijl ze hun wetenschappelijke en technologische kennis verdiepen.</w:t>
      </w:r>
    </w:p>
    <w:p w14:paraId="4974A26C" w14:textId="77777777" w:rsidR="00113802" w:rsidRDefault="00113802">
      <w:pPr>
        <w:rPr>
          <w:rStyle w:val="normaltextrun"/>
          <w:rFonts w:ascii="Calibri" w:hAnsi="Calibri" w:cs="Calibri"/>
          <w:b/>
          <w:bCs/>
          <w:color w:val="595959"/>
        </w:rPr>
      </w:pPr>
      <w:r>
        <w:rPr>
          <w:rStyle w:val="normaltextrun"/>
          <w:rFonts w:ascii="Calibri" w:hAnsi="Calibri" w:cs="Calibri"/>
          <w:b/>
          <w:bCs/>
          <w:color w:val="595959"/>
        </w:rPr>
        <w:br w:type="page"/>
      </w:r>
    </w:p>
    <w:p w14:paraId="26EC981D" w14:textId="37761E49" w:rsidR="00284D97" w:rsidRDefault="001E4E6C" w:rsidP="001E4E6C">
      <w:pPr>
        <w:rPr>
          <w:rFonts w:ascii="Segoe UI" w:hAnsi="Segoe UI" w:cs="Segoe UI"/>
          <w:color w:val="595959"/>
          <w:sz w:val="18"/>
          <w:szCs w:val="18"/>
        </w:rPr>
      </w:pPr>
      <w:r>
        <w:rPr>
          <w:rStyle w:val="normaltextrun"/>
          <w:rFonts w:ascii="Calibri" w:hAnsi="Calibri" w:cs="Calibri"/>
          <w:b/>
          <w:bCs/>
          <w:color w:val="595959"/>
        </w:rPr>
        <w:lastRenderedPageBreak/>
        <w:t>Maatschappelijke vorming</w:t>
      </w:r>
    </w:p>
    <w:p w14:paraId="56FE2B78" w14:textId="136D22BD" w:rsidR="001E4E6C" w:rsidRDefault="001E4E6C" w:rsidP="001E4E6C">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duurzame aandrijflijnen en energieprestaties, connectiviteit en IoT, steeds verder geperfectioneerde rijhulpsystemen</w:t>
      </w:r>
      <w:r>
        <w:rPr>
          <w:rStyle w:val="contextualspellingandgrammarerror"/>
          <w:rFonts w:ascii="Calibri" w:hAnsi="Calibri" w:cs="Calibri"/>
          <w:color w:val="595959"/>
        </w:rPr>
        <w:t xml:space="preserve">, mogelijkheden van voertuigen in Smart-Grid systemen </w:t>
      </w:r>
      <w:r>
        <w:rPr>
          <w:rStyle w:val="normaltextrun"/>
          <w:rFonts w:ascii="Calibri" w:hAnsi="Calibri" w:cs="Calibri"/>
          <w:color w:val="595959"/>
        </w:rPr>
        <w:t>... hebben een grote impact op het welzijn van mensen. De leerlingen wordt tijdens hun technische ontwikkelingen en realisaties gevraagd die maatschappelijke uitdagingen ter harte te nemen, kritisch te reflecteren en een rol op te nemen in innovatieve ontwikkelingen.</w:t>
      </w:r>
    </w:p>
    <w:p w14:paraId="6FD67F98" w14:textId="77777777" w:rsidR="001E4E6C" w:rsidRDefault="001E4E6C" w:rsidP="001E4E6C">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kleuren het leerplan Autotechnieken.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12E9E4BB" w14:textId="77777777" w:rsidR="001E4E6C" w:rsidRDefault="001E4E6C" w:rsidP="001E4E6C">
      <w:pPr>
        <w:rPr>
          <w:rFonts w:ascii="Segoe UI" w:hAnsi="Segoe UI" w:cs="Segoe UI"/>
          <w:color w:val="595959"/>
          <w:sz w:val="18"/>
          <w:szCs w:val="18"/>
        </w:rPr>
      </w:pPr>
      <w:r>
        <w:rPr>
          <w:rStyle w:val="normaltextrun"/>
          <w:rFonts w:ascii="Calibri" w:hAnsi="Calibri" w:cs="Calibri"/>
          <w:color w:val="595959"/>
        </w:rPr>
        <w:t>Verbeelding geeft leraren en leerlingen zuurstof om uitdagingen, vragen en problemen niet op één bepaalde manier op te lossen of te beantwoorden en om vooropgestelde methodes niet slaafs te volgen. De praktijk heeft immers in essentie een creatief karakter.</w:t>
      </w:r>
    </w:p>
    <w:p w14:paraId="31F88CD0" w14:textId="77777777" w:rsidR="001E4E6C" w:rsidRPr="003708C8" w:rsidRDefault="001E4E6C" w:rsidP="001E4E6C">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192B430E" w14:textId="77777777" w:rsidR="006507E5" w:rsidRPr="006F6012" w:rsidRDefault="006F6012" w:rsidP="006F6012">
      <w:pPr>
        <w:pStyle w:val="Kop2"/>
      </w:pPr>
      <w:bookmarkStart w:id="76" w:name="_Toc121484777"/>
      <w:bookmarkStart w:id="77" w:name="_Toc127295256"/>
      <w:bookmarkStart w:id="78" w:name="_Toc128941180"/>
      <w:bookmarkStart w:id="79" w:name="_Toc129036347"/>
      <w:bookmarkStart w:id="80" w:name="_Toc129199576"/>
      <w:bookmarkStart w:id="81" w:name="_Toc179289820"/>
      <w:r w:rsidRPr="006F6012">
        <w:t>Krachtlijnen</w:t>
      </w:r>
      <w:bookmarkEnd w:id="76"/>
      <w:bookmarkEnd w:id="77"/>
      <w:bookmarkEnd w:id="78"/>
      <w:bookmarkEnd w:id="79"/>
      <w:bookmarkEnd w:id="80"/>
      <w:bookmarkEnd w:id="81"/>
      <w:r w:rsidRPr="006F6012">
        <w:t xml:space="preserve"> </w:t>
      </w:r>
    </w:p>
    <w:p w14:paraId="776A1752" w14:textId="77777777" w:rsidR="00F6166C" w:rsidRDefault="00F6166C" w:rsidP="00F6166C">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6EC520F4" w14:textId="0058A2F6" w:rsidR="00F6166C" w:rsidRDefault="00F6166C" w:rsidP="00F6166C">
      <w:pPr>
        <w:rPr>
          <w:bdr w:val="none" w:sz="0" w:space="0" w:color="auto" w:frame="1"/>
          <w:lang w:eastAsia="nl-NL"/>
        </w:rPr>
      </w:pPr>
      <w:r w:rsidRPr="001C77DA">
        <w:rPr>
          <w:noProof/>
        </w:rPr>
        <w:drawing>
          <wp:anchor distT="0" distB="0" distL="114300" distR="114300" simplePos="0" relativeHeight="251658246" behindDoc="0" locked="0" layoutInCell="1" allowOverlap="1" wp14:anchorId="0EEE3D2D" wp14:editId="44C423B6">
            <wp:simplePos x="0" y="0"/>
            <wp:positionH relativeFrom="column">
              <wp:posOffset>2718490</wp:posOffset>
            </wp:positionH>
            <wp:positionV relativeFrom="paragraph">
              <wp:posOffset>159854</wp:posOffset>
            </wp:positionV>
            <wp:extent cx="3482975" cy="1581150"/>
            <wp:effectExtent l="0" t="0" r="3175" b="0"/>
            <wp:wrapSquare wrapText="bothSides"/>
            <wp:docPr id="745006147" name="Afbeelding 74500614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6147" name="Afbeelding 1" descr="Afbeelding met tekst, visitekaartje, schermopname&#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482975" cy="1581150"/>
                    </a:xfrm>
                    <a:prstGeom prst="rect">
                      <a:avLst/>
                    </a:prstGeom>
                  </pic:spPr>
                </pic:pic>
              </a:graphicData>
            </a:graphic>
            <wp14:sizeRelH relativeFrom="margin">
              <wp14:pctWidth>0</wp14:pctWidth>
            </wp14:sizeRelH>
            <wp14:sizeRelV relativeFrom="margin">
              <wp14:pctHeight>0</wp14:pctHeight>
            </wp14:sizeRelV>
          </wp:anchor>
        </w:drawing>
      </w:r>
      <w:r>
        <w:rPr>
          <w:bdr w:val="none" w:sz="0" w:space="0" w:color="auto" w:frame="1"/>
          <w:lang w:eastAsia="nl-NL"/>
        </w:rPr>
        <w:t>De leerlingen verwerven kennis door te onderzoeken volgens een wetenschappelijke methode, te ervaren, te handelen …</w:t>
      </w:r>
      <w:r w:rsidR="005D6988">
        <w:rPr>
          <w:bdr w:val="none" w:sz="0" w:space="0" w:color="auto" w:frame="1"/>
          <w:lang w:eastAsia="nl-NL"/>
        </w:rPr>
        <w:br/>
      </w:r>
      <w:r>
        <w:rPr>
          <w:bdr w:val="none" w:sz="0" w:space="0" w:color="auto" w:frame="1"/>
          <w:lang w:eastAsia="nl-NL"/>
        </w:rPr>
        <w:t>Ze verwerven inzicht in elektromagnetisme, éénfasige en driefasige wisselspanning, gemengde wisselstroomkringen, horizontale worp, eenparige cirkelvormige beweging, statisch evenwicht, mechanische eigenschappen van materialen, de ideale gaswet, golflengte en golfsnelheid.</w:t>
      </w:r>
    </w:p>
    <w:p w14:paraId="1B8E2A7A" w14:textId="384809A5" w:rsidR="00F6166C" w:rsidRDefault="00F6166C" w:rsidP="00F6166C">
      <w:pPr>
        <w:rPr>
          <w:rStyle w:val="Nadruk"/>
        </w:rPr>
      </w:pPr>
      <w:r>
        <w:rPr>
          <w:rStyle w:val="Nadruk"/>
        </w:rPr>
        <w:t>Natuur- en technologisch-wetenschappelijke</w:t>
      </w:r>
      <w:r w:rsidRPr="00B36B0A">
        <w:rPr>
          <w:rStyle w:val="Nadruk"/>
        </w:rPr>
        <w:t xml:space="preserve"> vaardigh</w:t>
      </w:r>
      <w:r>
        <w:rPr>
          <w:rStyle w:val="Nadruk"/>
        </w:rPr>
        <w:t>e</w:t>
      </w:r>
      <w:r w:rsidRPr="00B36B0A">
        <w:rPr>
          <w:rStyle w:val="Nadruk"/>
        </w:rPr>
        <w:t>den</w:t>
      </w:r>
      <w:r>
        <w:rPr>
          <w:rStyle w:val="Nadruk"/>
        </w:rPr>
        <w:t xml:space="preserve">, denk- en </w:t>
      </w:r>
      <w:r w:rsidRPr="00B36B0A">
        <w:rPr>
          <w:rStyle w:val="Nadruk"/>
        </w:rPr>
        <w:t>werkwijzen ontwikkelen</w:t>
      </w:r>
    </w:p>
    <w:p w14:paraId="38004B49" w14:textId="05BF068E" w:rsidR="00F6166C" w:rsidRPr="007746AA" w:rsidRDefault="00337C36" w:rsidP="00F6166C">
      <w:r w:rsidRPr="007746AA">
        <w:rPr>
          <w:noProof/>
        </w:rPr>
        <w:drawing>
          <wp:anchor distT="0" distB="0" distL="114300" distR="114300" simplePos="0" relativeHeight="251658247" behindDoc="0" locked="0" layoutInCell="1" allowOverlap="1" wp14:anchorId="73F9983C" wp14:editId="457297E3">
            <wp:simplePos x="0" y="0"/>
            <wp:positionH relativeFrom="margin">
              <wp:align>right</wp:align>
            </wp:positionH>
            <wp:positionV relativeFrom="paragraph">
              <wp:posOffset>150219</wp:posOffset>
            </wp:positionV>
            <wp:extent cx="3774440" cy="1892300"/>
            <wp:effectExtent l="0" t="0" r="0" b="0"/>
            <wp:wrapSquare wrapText="bothSides"/>
            <wp:docPr id="694892868" name="Afbeelding 694892868"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92868" name="Afbeelding 1" descr="Afbeelding met tekst, visitekaartje&#10;&#10;Automatisch gegenereerde beschrijving"/>
                    <pic:cNvPicPr/>
                  </pic:nvPicPr>
                  <pic:blipFill rotWithShape="1">
                    <a:blip r:embed="rId22" cstate="print">
                      <a:extLst>
                        <a:ext uri="{28A0092B-C50C-407E-A947-70E740481C1C}">
                          <a14:useLocalDpi xmlns:a14="http://schemas.microsoft.com/office/drawing/2010/main" val="0"/>
                        </a:ext>
                      </a:extLst>
                    </a:blip>
                    <a:srcRect l="912" t="-5578" b="-17699"/>
                    <a:stretch/>
                  </pic:blipFill>
                  <pic:spPr bwMode="auto">
                    <a:xfrm>
                      <a:off x="0" y="0"/>
                      <a:ext cx="3774440" cy="189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166C" w:rsidRPr="007746AA">
        <w:t>De leerlingen analyseren technische (deel-)systemen en leren een wetenschappelijke methode toepassen. Ze leren meetinstrumenten gebruiken, meetmethoden en meettechnieken toepassen, omgaan met grootheden en eenheden en geïnformeerd werken met materialen en stoffen. De leerlingen gebruiken modellen en ontwerpen schema’s en tekeningen om te verklaren of om geïntegreerde STEM-oplossingen voor problemen te ontwikkelen.</w:t>
      </w:r>
    </w:p>
    <w:p w14:paraId="7E54F580" w14:textId="39A650BC" w:rsidR="00F6166C" w:rsidRDefault="00F6166C" w:rsidP="00F6166C">
      <w:pPr>
        <w:rPr>
          <w:rStyle w:val="Nadruk"/>
        </w:rPr>
      </w:pPr>
      <w:r>
        <w:rPr>
          <w:rStyle w:val="Nadruk"/>
        </w:rPr>
        <w:lastRenderedPageBreak/>
        <w:t>Diagnosemethoden en hersteltechnieken in technische processen en systemen</w:t>
      </w:r>
    </w:p>
    <w:p w14:paraId="1C5B225E" w14:textId="4613AD09" w:rsidR="00F6166C" w:rsidRDefault="00F6166C" w:rsidP="00F6166C">
      <w:pPr>
        <w:rPr>
          <w:rFonts w:ascii="Calibri" w:eastAsia="Times New Roman" w:hAnsi="Calibri" w:cs="Calibri"/>
          <w:color w:val="595959"/>
          <w:bdr w:val="none" w:sz="0" w:space="0" w:color="auto" w:frame="1"/>
          <w:lang w:eastAsia="nl-NL"/>
        </w:rPr>
      </w:pPr>
      <w:r w:rsidRPr="00C84FD8">
        <w:rPr>
          <w:rFonts w:ascii="Calibri" w:eastAsia="Times New Roman" w:hAnsi="Calibri" w:cs="Calibri"/>
          <w:noProof/>
          <w:color w:val="595959"/>
          <w:bdr w:val="none" w:sz="0" w:space="0" w:color="auto" w:frame="1"/>
          <w:lang w:eastAsia="nl-NL"/>
        </w:rPr>
        <w:drawing>
          <wp:anchor distT="0" distB="0" distL="114300" distR="114300" simplePos="0" relativeHeight="251658248" behindDoc="0" locked="0" layoutInCell="1" allowOverlap="1" wp14:anchorId="6FAF899C" wp14:editId="0E78A585">
            <wp:simplePos x="0" y="0"/>
            <wp:positionH relativeFrom="margin">
              <wp:align>right</wp:align>
            </wp:positionH>
            <wp:positionV relativeFrom="paragraph">
              <wp:posOffset>91826</wp:posOffset>
            </wp:positionV>
            <wp:extent cx="3712845" cy="1516380"/>
            <wp:effectExtent l="0" t="0" r="1905" b="7620"/>
            <wp:wrapSquare wrapText="bothSides"/>
            <wp:docPr id="1760078086" name="Afbeelding 176007808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8086" name="Afbeelding 1" descr="Afbeelding met grafiek&#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12845" cy="151638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color w:val="595959"/>
          <w:bdr w:val="none" w:sz="0" w:space="0" w:color="auto" w:frame="1"/>
          <w:lang w:eastAsia="nl-NL"/>
        </w:rPr>
        <w:t xml:space="preserve">De leerlingen leren technische processen en systemen </w:t>
      </w:r>
      <w:r w:rsidR="00842CD6">
        <w:rPr>
          <w:rFonts w:ascii="Calibri" w:eastAsia="Times New Roman" w:hAnsi="Calibri" w:cs="Calibri"/>
          <w:color w:val="595959"/>
          <w:bdr w:val="none" w:sz="0" w:space="0" w:color="auto" w:frame="1"/>
          <w:lang w:eastAsia="nl-NL"/>
        </w:rPr>
        <w:t xml:space="preserve">ontwikkelen, </w:t>
      </w:r>
      <w:r>
        <w:rPr>
          <w:rFonts w:ascii="Calibri" w:eastAsia="Times New Roman" w:hAnsi="Calibri" w:cs="Calibri"/>
          <w:color w:val="595959"/>
          <w:bdr w:val="none" w:sz="0" w:space="0" w:color="auto" w:frame="1"/>
          <w:lang w:eastAsia="nl-NL"/>
        </w:rPr>
        <w:t xml:space="preserve">analyseren en toepassen tijdens projecten op </w:t>
      </w:r>
      <w:r w:rsidR="004D72C7">
        <w:rPr>
          <w:rFonts w:ascii="Calibri" w:eastAsia="Times New Roman" w:hAnsi="Calibri" w:cs="Calibri"/>
          <w:color w:val="595959"/>
          <w:bdr w:val="none" w:sz="0" w:space="0" w:color="auto" w:frame="1"/>
          <w:lang w:eastAsia="nl-NL"/>
        </w:rPr>
        <w:t>a</w:t>
      </w:r>
      <w:r>
        <w:rPr>
          <w:rFonts w:ascii="Calibri" w:eastAsia="Times New Roman" w:hAnsi="Calibri" w:cs="Calibri"/>
          <w:color w:val="595959"/>
          <w:bdr w:val="none" w:sz="0" w:space="0" w:color="auto" w:frame="1"/>
          <w:lang w:eastAsia="nl-NL"/>
        </w:rPr>
        <w:t xml:space="preserve">utotechnische systemen. Ze volgen procedures en richtlijnen en analyseren de onderhoudshistoriek, voeren voorbereidende werkzaamheden uit en onderhouden de mechanische, elektrische, elektronische, hydraulische en pneumatische systemen en toebehoren in voertuigen. De leerlingen stellen de diagnose van defecten of storingen in deze systemen, bepalen de herstelmethode en voeren de herstelling uit. </w:t>
      </w:r>
    </w:p>
    <w:p w14:paraId="6F423528" w14:textId="77777777" w:rsidR="00F6166C" w:rsidRDefault="00F6166C" w:rsidP="00F6166C">
      <w:pPr>
        <w:rPr>
          <w:rFonts w:ascii="Calibri" w:eastAsia="Times New Roman" w:hAnsi="Calibri" w:cs="Calibri"/>
          <w:color w:val="595959"/>
          <w:bdr w:val="none" w:sz="0" w:space="0" w:color="auto" w:frame="1"/>
          <w:lang w:eastAsia="nl-NL"/>
        </w:rPr>
      </w:pPr>
      <w:r>
        <w:rPr>
          <w:rFonts w:ascii="Calibri" w:eastAsia="Times New Roman" w:hAnsi="Calibri" w:cs="Calibri"/>
          <w:color w:val="595959"/>
          <w:bdr w:val="none" w:sz="0" w:space="0" w:color="auto" w:frame="1"/>
          <w:lang w:eastAsia="nl-NL"/>
        </w:rPr>
        <w:t>Zorg voor het milieu, veilig, kwaliteitsvol en ergonomisch werken vormen een rode draad doorheen de studierichting.</w:t>
      </w:r>
    </w:p>
    <w:p w14:paraId="59FE2489" w14:textId="77777777" w:rsidR="00F6166C" w:rsidRDefault="00F6166C" w:rsidP="00F6166C">
      <w:pPr>
        <w:rPr>
          <w:rStyle w:val="Nadruk"/>
        </w:rPr>
      </w:pPr>
      <w:r w:rsidRPr="00B36B0A">
        <w:rPr>
          <w:rStyle w:val="Nadruk"/>
        </w:rPr>
        <w:t>Interacties duiden tussen wetenschappen, techniek, engineering en wiskunde</w:t>
      </w:r>
    </w:p>
    <w:p w14:paraId="6FF21E83" w14:textId="0E6BAC1D" w:rsidR="006F6012" w:rsidRDefault="00182BBB" w:rsidP="00F6166C">
      <w:r>
        <w:rPr>
          <w:rFonts w:ascii="Calibri" w:eastAsia="Times New Roman" w:hAnsi="Calibri" w:cs="Calibri"/>
          <w:color w:val="595959"/>
          <w:bdr w:val="none" w:sz="0" w:space="0" w:color="auto" w:frame="1"/>
          <w:lang w:eastAsia="nl-NL"/>
        </w:rPr>
        <w:t>P</w:t>
      </w:r>
      <w:r w:rsidR="00F6166C" w:rsidRPr="006131A7">
        <w:rPr>
          <w:rFonts w:ascii="Calibri" w:eastAsia="Times New Roman" w:hAnsi="Calibri" w:cs="Calibri"/>
          <w:color w:val="595959"/>
          <w:bdr w:val="none" w:sz="0" w:space="0" w:color="auto" w:frame="1"/>
          <w:lang w:eastAsia="nl-NL"/>
        </w:rPr>
        <w:t>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om een antwoord te geven op maatschappelijke uitdagingen zoals klimaat, energietransitie, duurzaamheid, ondersteunende processen bij noden …</w:t>
      </w:r>
    </w:p>
    <w:p w14:paraId="7FBF1410" w14:textId="77777777" w:rsidR="00F6166C" w:rsidRDefault="00F6166C" w:rsidP="00F6166C">
      <w:pPr>
        <w:pStyle w:val="Kop2"/>
      </w:pPr>
      <w:bookmarkStart w:id="82" w:name="_Toc133764925"/>
      <w:bookmarkStart w:id="83" w:name="_Toc179289821"/>
      <w:r>
        <w:t>Diamantmodel</w:t>
      </w:r>
      <w:bookmarkEnd w:id="82"/>
      <w:bookmarkEnd w:id="83"/>
    </w:p>
    <w:p w14:paraId="6071AA3D" w14:textId="77777777" w:rsidR="00F6166C" w:rsidRPr="00815035" w:rsidRDefault="00F6166C" w:rsidP="00F6166C">
      <w:r w:rsidRPr="00C8380F">
        <w:rPr>
          <w:noProof/>
        </w:rPr>
        <w:drawing>
          <wp:inline distT="0" distB="0" distL="0" distR="0" wp14:anchorId="5677DBC0" wp14:editId="1B697339">
            <wp:extent cx="5760720" cy="2790190"/>
            <wp:effectExtent l="0" t="0" r="0" b="0"/>
            <wp:docPr id="548481460" name="Afbeelding 548481460"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81460" name="Afbeelding 1" descr="Afbeelding met tekst, visitekaartje&#10;&#10;Automatisch gegenereerde beschrijving"/>
                    <pic:cNvPicPr/>
                  </pic:nvPicPr>
                  <pic:blipFill>
                    <a:blip r:embed="rId24"/>
                    <a:stretch>
                      <a:fillRect/>
                    </a:stretch>
                  </pic:blipFill>
                  <pic:spPr>
                    <a:xfrm>
                      <a:off x="0" y="0"/>
                      <a:ext cx="5760720" cy="2790190"/>
                    </a:xfrm>
                    <a:prstGeom prst="rect">
                      <a:avLst/>
                    </a:prstGeom>
                  </pic:spPr>
                </pic:pic>
              </a:graphicData>
            </a:graphic>
          </wp:inline>
        </w:drawing>
      </w:r>
    </w:p>
    <w:p w14:paraId="039CCCE4" w14:textId="01496133" w:rsidR="00F6166C" w:rsidRPr="00AB6347" w:rsidRDefault="00F6166C" w:rsidP="00F6166C">
      <w:r w:rsidRPr="00AB6347">
        <w:t xml:space="preserve">De krachtlijnen geven een idee waar je met de leerlingen meer of minder aandacht </w:t>
      </w:r>
      <w:r w:rsidR="00543B45">
        <w:t>aan dient</w:t>
      </w:r>
      <w:r w:rsidRPr="00AB6347">
        <w:t xml:space="preserve"> te spenderen. Ze zijn voor elke finaliteit anders en variëren in context en in invulling volgens de studierichting. </w:t>
      </w:r>
    </w:p>
    <w:p w14:paraId="316CFB6E" w14:textId="77777777" w:rsidR="00F6166C" w:rsidRPr="00AB6347" w:rsidRDefault="00F6166C" w:rsidP="00F6166C">
      <w:r w:rsidRPr="00AB6347">
        <w:t xml:space="preserve">De krachtlijnen worden </w:t>
      </w:r>
      <w:r>
        <w:t xml:space="preserve">in dit diamantmodel </w:t>
      </w:r>
      <w:r w:rsidRPr="00AB6347">
        <w:t xml:space="preserve">voorgesteld door een aantal driehoeken die samen “diamanten” vormen. Elke diamant start links, verbreedt, en versmalt naar rechts. Dit stelt voor hoe je een doelstelling kan aanpakken door eerst breed aan te bieden om vervolgens te versmallen naar een oplossing. </w:t>
      </w:r>
      <w:r w:rsidRPr="00AB6347">
        <w:br/>
      </w:r>
      <w:r w:rsidRPr="00AB6347">
        <w:lastRenderedPageBreak/>
        <w:t xml:space="preserve">Het model is opgebouwd uit meerdere diamanten, links te starten met een probleem of behoefte en rechts eindigend met een product of realisatie. Je leest het model van links naar rechts. </w:t>
      </w:r>
    </w:p>
    <w:p w14:paraId="3CF67212" w14:textId="77777777" w:rsidR="00F6166C" w:rsidRPr="00AB6347" w:rsidRDefault="00F6166C" w:rsidP="00F6166C">
      <w:r w:rsidRPr="00AB6347">
        <w:t>De weergave geeft een suggestie voor een mogelijke volgorde in het aanbod en de aandacht die elke fase kan krijgen. Hoe groter de driehoek, hoe meer aandacht de krachtlijn verdient.</w:t>
      </w:r>
    </w:p>
    <w:p w14:paraId="5582DE7A" w14:textId="6E661987" w:rsidR="00F6166C" w:rsidRPr="00AB6347" w:rsidRDefault="00F6166C" w:rsidP="00F6166C">
      <w:r w:rsidRPr="00AB6347">
        <w:t xml:space="preserve">Voor de </w:t>
      </w:r>
      <w:r>
        <w:t>D/A</w:t>
      </w:r>
      <w:r w:rsidRPr="00AB6347">
        <w:t>-finaliteit is</w:t>
      </w:r>
      <w:r>
        <w:t xml:space="preserve"> h</w:t>
      </w:r>
      <w:r w:rsidRPr="00AB6347">
        <w:t>et ontwikkelen en ontwerpen een voorname krachtlijn</w:t>
      </w:r>
      <w:r>
        <w:t>. Daa</w:t>
      </w:r>
      <w:r w:rsidRPr="00AB6347">
        <w:t>rbij wordt zoveel mogelijk gewerkt in functie van een realisatie of toepassing, die in de dubbele finaliteit ook de nodige aandacht dient te krijgen</w:t>
      </w:r>
      <w:r>
        <w:t>. O</w:t>
      </w:r>
      <w:r w:rsidRPr="00AB6347">
        <w:t>m degelijk te kunnen ontwerpen of ontwikkelen is een functionele natuur- en technologisch-wetenschappelijke kennis nodig</w:t>
      </w:r>
      <w:r>
        <w:t>. Die</w:t>
      </w:r>
      <w:r w:rsidRPr="00AB6347">
        <w:t xml:space="preserve"> kennis vormt de basis om tot een degelijke analyse te komen</w:t>
      </w:r>
      <w:r>
        <w:t>. E</w:t>
      </w:r>
      <w:r w:rsidRPr="00AB6347">
        <w:t>en analyse leidt tot het inoefenen van vaardigheden, denk- en werkwijzen</w:t>
      </w:r>
      <w:r>
        <w:t>.</w:t>
      </w:r>
    </w:p>
    <w:p w14:paraId="189DC22B" w14:textId="7912DCCD" w:rsidR="00F6166C" w:rsidRPr="00AB6347" w:rsidRDefault="00F6166C" w:rsidP="00F6166C">
      <w:r w:rsidRPr="00AB6347">
        <w:t>Om van een pro</w:t>
      </w:r>
      <w:r>
        <w:t>b</w:t>
      </w:r>
      <w:r w:rsidRPr="00AB6347">
        <w:t>leem, behoefte, uitdaging</w:t>
      </w:r>
      <w:r>
        <w:t xml:space="preserve"> </w:t>
      </w:r>
      <w:r w:rsidRPr="00AB6347">
        <w:t>… naar een realisatie, product, oplossing</w:t>
      </w:r>
      <w:r>
        <w:t xml:space="preserve"> </w:t>
      </w:r>
      <w:r w:rsidRPr="00AB6347">
        <w:t>… te komen</w:t>
      </w:r>
      <w:r>
        <w:t>, k</w:t>
      </w:r>
      <w:r w:rsidRPr="00AB6347">
        <w:t xml:space="preserve">an je de nodige voorkennis verwerven via een directe instructie door de leerkracht, door leerlingen te laten ervaren of handelen of door leerlingen een onderzoek te laten uitvoeren volgens een wetenschappelijke methode. Zo wordt de nodige natuur- en technologisch-wetenschappelijke kennis ontwikkeld </w:t>
      </w:r>
      <w:r w:rsidR="00A6440F">
        <w:t>om een opdracht</w:t>
      </w:r>
      <w:r w:rsidR="00C90E4A">
        <w:t xml:space="preserve"> te analyseren, een oplossing te ontwikkelen of te ontwerpen.</w:t>
      </w:r>
      <w:r w:rsidR="001C4BCE">
        <w:t xml:space="preserve"> </w:t>
      </w:r>
    </w:p>
    <w:p w14:paraId="772EA8E9" w14:textId="77777777" w:rsidR="00F6166C" w:rsidRPr="00AB6347" w:rsidRDefault="00F6166C" w:rsidP="00F6166C">
      <w:r w:rsidRPr="00AB6347">
        <w:t xml:space="preserve">Een opdracht analyseren gebeurt door het technisch dossier te bestuderen met aandacht voor de technische deelsystemen en processen, waarbij een wetenschappelijke methode kan </w:t>
      </w:r>
      <w:r>
        <w:t xml:space="preserve">worden </w:t>
      </w:r>
      <w:r w:rsidRPr="00AB6347">
        <w:t>toegepast.</w:t>
      </w:r>
    </w:p>
    <w:p w14:paraId="5412E2D0" w14:textId="3042D4C2" w:rsidR="00F6166C" w:rsidRPr="00AB6347" w:rsidRDefault="00F6166C" w:rsidP="00F6166C">
      <w:r w:rsidRPr="00AB6347">
        <w:t>De analyse kan leiden tot het inoefenen van vaardigheden, denk- en werkwijzen. Je kan de leerlingen hierin trainen binnen een project of door een gerichte training aan te bieden. Leerlingen worden vaardig in het omgaan met grootheden en eenheden, het gebruik van meetinstrumenten</w:t>
      </w:r>
      <w:r>
        <w:t xml:space="preserve">, </w:t>
      </w:r>
      <w:r w:rsidR="00A144F0">
        <w:t>-</w:t>
      </w:r>
      <w:r w:rsidRPr="00AB6347">
        <w:t xml:space="preserve">methoden en </w:t>
      </w:r>
      <w:r w:rsidR="00A144F0">
        <w:t>-</w:t>
      </w:r>
      <w:r w:rsidRPr="00AB6347">
        <w:t>technieken. Ze werken geïnformeerd met materialen en stoffen. Ze gebruiken modellen, schema’s en tekeningen in functie van een opdracht.</w:t>
      </w:r>
    </w:p>
    <w:p w14:paraId="73941C40" w14:textId="0420A63A" w:rsidR="00F6166C" w:rsidRPr="00AB6347" w:rsidRDefault="00F6166C" w:rsidP="00F6166C">
      <w:r w:rsidRPr="00AB6347">
        <w:t>De natuur- en technologisch-wetenschappelijke kennis vormt eveneens de basis bij het ontwikkelen en</w:t>
      </w:r>
      <w:r>
        <w:t xml:space="preserve"> </w:t>
      </w:r>
      <w:r w:rsidRPr="00AB6347">
        <w:t xml:space="preserve">ontwerpen. Via gepaste ontwerpmethoden worden schema’s en tekeningen ontworpen in functie van te ontwikkelen technische processen en systemen. Het ontwikkelen van oplossingen voor problemen door het geïntegreerd aanwenden van STEM. </w:t>
      </w:r>
      <w:r w:rsidRPr="00AB6347">
        <w:br/>
        <w:t xml:space="preserve">Niet elk ontwikkel- of ontwerpwerk </w:t>
      </w:r>
      <w:r w:rsidR="001A46D5">
        <w:t>hoeft</w:t>
      </w:r>
      <w:r w:rsidRPr="00AB6347">
        <w:t xml:space="preserve"> gerealiseerd te worden, ook een model kan een eindresultaat zijn. </w:t>
      </w:r>
    </w:p>
    <w:p w14:paraId="140CC986" w14:textId="77777777" w:rsidR="00F6166C" w:rsidRPr="00AB6347" w:rsidRDefault="00F6166C" w:rsidP="00F6166C">
      <w:r w:rsidRPr="00AB6347">
        <w:t>D</w:t>
      </w:r>
      <w:r>
        <w:t>a</w:t>
      </w:r>
      <w:r w:rsidRPr="00AB6347">
        <w:t>t kan leiden tot een realisatie of toepassing in een technisch proces of systeem waarbij voorbereidende werkzaamheden worden uitgevoerd, waarbij leerlingen onderhouden, vervangen, herstellen of afregelen. Defecten worden gelokaliseerd en storingen worden opgelost.</w:t>
      </w:r>
    </w:p>
    <w:p w14:paraId="7BFA2818" w14:textId="77777777" w:rsidR="00F6166C" w:rsidRPr="00AB6347" w:rsidRDefault="00F6166C" w:rsidP="00F6166C">
      <w:r w:rsidRPr="00AB6347">
        <w:t>Probeer d</w:t>
      </w:r>
      <w:r>
        <w:t>a</w:t>
      </w:r>
      <w:r w:rsidRPr="00AB6347">
        <w:t>t alles zoveel mogelijk te doen binnen de thema’s (context) van het leerplan.</w:t>
      </w:r>
    </w:p>
    <w:p w14:paraId="46E10D4A" w14:textId="45CB94D3" w:rsidR="00F6166C" w:rsidRPr="00AB6347" w:rsidRDefault="00F6166C" w:rsidP="00F6166C">
      <w:r w:rsidRPr="00AB6347">
        <w:t xml:space="preserve">Voor de </w:t>
      </w:r>
      <w:r>
        <w:t>D/A</w:t>
      </w:r>
      <w:r w:rsidRPr="00AB6347">
        <w:t>-fin</w:t>
      </w:r>
      <w:r>
        <w:t>aliteit</w:t>
      </w:r>
      <w:r w:rsidRPr="00AB6347">
        <w:t xml:space="preserve"> bestaan d</w:t>
      </w:r>
      <w:r>
        <w:t>ie</w:t>
      </w:r>
      <w:r w:rsidRPr="00AB6347">
        <w:t xml:space="preserve"> projecten uit:</w:t>
      </w:r>
    </w:p>
    <w:p w14:paraId="42C7B15D" w14:textId="77777777" w:rsidR="00F6166C" w:rsidRPr="00AB6347" w:rsidRDefault="00F6166C" w:rsidP="00F6166C">
      <w:pPr>
        <w:pStyle w:val="Opsomming1"/>
        <w:numPr>
          <w:ilvl w:val="0"/>
          <w:numId w:val="3"/>
        </w:numPr>
      </w:pPr>
      <w:r>
        <w:t>c</w:t>
      </w:r>
      <w:r w:rsidRPr="00AB6347">
        <w:t>omplexere systemen</w:t>
      </w:r>
      <w:r>
        <w:t>;</w:t>
      </w:r>
    </w:p>
    <w:p w14:paraId="01EC22B1" w14:textId="77777777" w:rsidR="00F6166C" w:rsidRPr="00AB6347" w:rsidRDefault="00F6166C" w:rsidP="00F6166C">
      <w:pPr>
        <w:pStyle w:val="Opsomming1"/>
        <w:numPr>
          <w:ilvl w:val="0"/>
          <w:numId w:val="3"/>
        </w:numPr>
      </w:pPr>
      <w:r>
        <w:t>m</w:t>
      </w:r>
      <w:r w:rsidRPr="00AB6347">
        <w:t>et aandacht voor diagnose, probleemanalyse</w:t>
      </w:r>
      <w:r>
        <w:t>;</w:t>
      </w:r>
    </w:p>
    <w:p w14:paraId="5AFB94F9" w14:textId="77777777" w:rsidR="00F6166C" w:rsidRPr="00AB6347" w:rsidRDefault="00F6166C" w:rsidP="00F6166C">
      <w:pPr>
        <w:pStyle w:val="Opsomming1"/>
        <w:numPr>
          <w:ilvl w:val="0"/>
          <w:numId w:val="3"/>
        </w:numPr>
      </w:pPr>
      <w:r>
        <w:t>h</w:t>
      </w:r>
      <w:r w:rsidRPr="00AB6347">
        <w:t>erstellen, vervangen, realiseren</w:t>
      </w:r>
      <w:r>
        <w:t>.</w:t>
      </w:r>
    </w:p>
    <w:p w14:paraId="6B162F8F" w14:textId="77777777" w:rsidR="001A31C2" w:rsidRDefault="001A31C2">
      <w:pPr>
        <w:rPr>
          <w:rFonts w:eastAsiaTheme="majorEastAsia" w:cstheme="minorHAnsi"/>
          <w:b/>
          <w:color w:val="002060"/>
          <w:sz w:val="32"/>
          <w:szCs w:val="28"/>
        </w:rPr>
      </w:pPr>
      <w:bookmarkStart w:id="84" w:name="_Toc133764926"/>
      <w:r>
        <w:br w:type="page"/>
      </w:r>
    </w:p>
    <w:p w14:paraId="008F08E7" w14:textId="195BA002" w:rsidR="00F6166C" w:rsidRDefault="00F6166C" w:rsidP="00F6166C">
      <w:pPr>
        <w:pStyle w:val="Kop2"/>
      </w:pPr>
      <w:bookmarkStart w:id="85" w:name="_Toc179289822"/>
      <w:r>
        <w:lastRenderedPageBreak/>
        <w:t>Opbouw</w:t>
      </w:r>
      <w:bookmarkEnd w:id="84"/>
      <w:bookmarkEnd w:id="85"/>
    </w:p>
    <w:p w14:paraId="0A553461" w14:textId="6B0CD00C" w:rsidR="00F6166C" w:rsidRDefault="00F52BC4" w:rsidP="00F6166C">
      <w:bookmarkStart w:id="86" w:name="_Hlk130547667"/>
      <w:r>
        <w:t xml:space="preserve">De rubrieken in het leerplan kennen een opbouw vanuit een sterke gemeenschappelijkheid van leerplandoelen over de leerplannen heen naar richtingsspecifieke leerplandoelen. De verzameling van leerplandoelen onder een rubriek is niet te herleiden tot een opdeling in een vak of discipline. </w:t>
      </w:r>
      <w:r w:rsidR="00F6166C">
        <w:t xml:space="preserve"> </w:t>
      </w:r>
      <w:bookmarkEnd w:id="86"/>
      <w:r w:rsidR="00F6166C">
        <w:t xml:space="preserve"> </w:t>
      </w:r>
    </w:p>
    <w:p w14:paraId="01C71209" w14:textId="77777777" w:rsidR="00F6166C" w:rsidRDefault="00F6166C" w:rsidP="00F6166C">
      <w:r>
        <w:t>Het leerplan Autotechnieken omvat de volgende rubrieken:</w:t>
      </w:r>
    </w:p>
    <w:p w14:paraId="4D0B8300" w14:textId="77777777" w:rsidR="00F6166C" w:rsidRDefault="00F6166C" w:rsidP="00F6166C">
      <w:pPr>
        <w:pStyle w:val="Opsomming1"/>
        <w:numPr>
          <w:ilvl w:val="0"/>
          <w:numId w:val="3"/>
        </w:numPr>
      </w:pPr>
      <w:r>
        <w:t>Kwaliteitsvol en veilig handelen</w:t>
      </w:r>
    </w:p>
    <w:p w14:paraId="4DAD8123" w14:textId="77777777" w:rsidR="00F6166C" w:rsidRDefault="00F6166C" w:rsidP="00F6166C">
      <w:pPr>
        <w:pStyle w:val="Opsomming1"/>
        <w:numPr>
          <w:ilvl w:val="0"/>
          <w:numId w:val="3"/>
        </w:numPr>
      </w:pPr>
      <w:r>
        <w:t>Onderzoeken en ontwikkelen in STEM</w:t>
      </w:r>
    </w:p>
    <w:p w14:paraId="1440049E" w14:textId="77777777" w:rsidR="00F6166C" w:rsidRDefault="00F6166C" w:rsidP="00F6166C">
      <w:pPr>
        <w:pStyle w:val="Opsomming1"/>
        <w:numPr>
          <w:ilvl w:val="0"/>
          <w:numId w:val="3"/>
        </w:numPr>
      </w:pPr>
      <w:r>
        <w:t>Voorbereiding en opvolging</w:t>
      </w:r>
    </w:p>
    <w:p w14:paraId="76FDE043" w14:textId="77777777" w:rsidR="00F6166C" w:rsidRDefault="00F6166C" w:rsidP="00F6166C">
      <w:pPr>
        <w:pStyle w:val="Opsomming1"/>
        <w:numPr>
          <w:ilvl w:val="0"/>
          <w:numId w:val="3"/>
        </w:numPr>
      </w:pPr>
      <w:r>
        <w:t>Wetenschappen in Autotechnieken</w:t>
      </w:r>
    </w:p>
    <w:p w14:paraId="04915365" w14:textId="77777777" w:rsidR="00F6166C" w:rsidRDefault="00F6166C" w:rsidP="00F6166C">
      <w:pPr>
        <w:pStyle w:val="Opsomming1"/>
        <w:numPr>
          <w:ilvl w:val="1"/>
          <w:numId w:val="3"/>
        </w:numPr>
      </w:pPr>
      <w:r>
        <w:t>Elektrische systemen in voertuigen</w:t>
      </w:r>
    </w:p>
    <w:p w14:paraId="5638F047" w14:textId="77777777" w:rsidR="00F6166C" w:rsidRDefault="00F6166C" w:rsidP="00F6166C">
      <w:pPr>
        <w:pStyle w:val="Opsomming1"/>
        <w:numPr>
          <w:ilvl w:val="1"/>
          <w:numId w:val="3"/>
        </w:numPr>
      </w:pPr>
      <w:r>
        <w:t>Mechanische systemen in voertuigen</w:t>
      </w:r>
    </w:p>
    <w:p w14:paraId="6166C289" w14:textId="77777777" w:rsidR="00F6166C" w:rsidRDefault="00F6166C" w:rsidP="00F6166C">
      <w:pPr>
        <w:pStyle w:val="Opsomming1"/>
        <w:numPr>
          <w:ilvl w:val="0"/>
          <w:numId w:val="3"/>
        </w:numPr>
      </w:pPr>
      <w:r>
        <w:t>Opbouw en werking van het voertuig</w:t>
      </w:r>
    </w:p>
    <w:p w14:paraId="3E41ED71" w14:textId="77777777" w:rsidR="00F6166C" w:rsidRDefault="00F6166C" w:rsidP="00F6166C">
      <w:pPr>
        <w:pStyle w:val="Opsomming1"/>
        <w:numPr>
          <w:ilvl w:val="1"/>
          <w:numId w:val="3"/>
        </w:numPr>
      </w:pPr>
      <w:r>
        <w:t>Algemeen</w:t>
      </w:r>
    </w:p>
    <w:p w14:paraId="023EE291" w14:textId="77777777" w:rsidR="00F6166C" w:rsidRDefault="00F6166C" w:rsidP="00F6166C">
      <w:pPr>
        <w:pStyle w:val="Opsomming1"/>
        <w:numPr>
          <w:ilvl w:val="1"/>
          <w:numId w:val="3"/>
        </w:numPr>
      </w:pPr>
      <w:r>
        <w:t>Onderstel</w:t>
      </w:r>
    </w:p>
    <w:p w14:paraId="41869856" w14:textId="77777777" w:rsidR="00F6166C" w:rsidRDefault="00F6166C" w:rsidP="00F6166C">
      <w:pPr>
        <w:pStyle w:val="Opsomming1"/>
        <w:numPr>
          <w:ilvl w:val="1"/>
          <w:numId w:val="3"/>
        </w:numPr>
      </w:pPr>
      <w:r>
        <w:t>Aandrijflijn</w:t>
      </w:r>
    </w:p>
    <w:p w14:paraId="638EF5E8" w14:textId="77777777" w:rsidR="00F6166C" w:rsidRDefault="00F6166C" w:rsidP="00F6166C">
      <w:pPr>
        <w:pStyle w:val="Opsomming1"/>
        <w:numPr>
          <w:ilvl w:val="1"/>
          <w:numId w:val="3"/>
        </w:numPr>
      </w:pPr>
      <w:r>
        <w:t>Comfort- en veiligheidssystemen</w:t>
      </w:r>
    </w:p>
    <w:p w14:paraId="7E7CADE1" w14:textId="77777777" w:rsidR="00F6166C" w:rsidRDefault="00F6166C" w:rsidP="00F6166C">
      <w:pPr>
        <w:pStyle w:val="Opsomming1"/>
        <w:numPr>
          <w:ilvl w:val="0"/>
          <w:numId w:val="3"/>
        </w:numPr>
      </w:pPr>
      <w:r>
        <w:t>Onderhoud en herstellen van voertuigen</w:t>
      </w:r>
    </w:p>
    <w:p w14:paraId="36897968" w14:textId="10278076" w:rsidR="006507E5" w:rsidRPr="006507E5" w:rsidRDefault="00F6166C" w:rsidP="001A46D5">
      <w:pPr>
        <w:pStyle w:val="Opsomming1"/>
        <w:numPr>
          <w:ilvl w:val="0"/>
          <w:numId w:val="3"/>
        </w:numPr>
      </w:pPr>
      <w:r>
        <w:t>Diagnose</w:t>
      </w:r>
    </w:p>
    <w:p w14:paraId="6DC9A1C8" w14:textId="77777777" w:rsidR="00385689" w:rsidRDefault="006F6012" w:rsidP="006F6012">
      <w:pPr>
        <w:pStyle w:val="Kop2"/>
      </w:pPr>
      <w:bookmarkStart w:id="87" w:name="_Toc121484779"/>
      <w:bookmarkStart w:id="88" w:name="_Toc127295258"/>
      <w:bookmarkStart w:id="89" w:name="_Toc128941182"/>
      <w:bookmarkStart w:id="90" w:name="_Toc129036349"/>
      <w:bookmarkStart w:id="91" w:name="_Toc129199578"/>
      <w:bookmarkStart w:id="92" w:name="_Toc179289823"/>
      <w:r>
        <w:t>Leerlijnen</w:t>
      </w:r>
      <w:bookmarkEnd w:id="87"/>
      <w:bookmarkEnd w:id="88"/>
      <w:bookmarkEnd w:id="89"/>
      <w:bookmarkEnd w:id="90"/>
      <w:bookmarkEnd w:id="91"/>
      <w:bookmarkEnd w:id="92"/>
    </w:p>
    <w:p w14:paraId="6B506945" w14:textId="4E2FF17E" w:rsidR="006F6012" w:rsidRDefault="006F6012" w:rsidP="006F6012">
      <w:pPr>
        <w:pStyle w:val="Kop3"/>
      </w:pPr>
      <w:bookmarkStart w:id="93" w:name="_Toc121484781"/>
      <w:bookmarkStart w:id="94" w:name="_Toc127295260"/>
      <w:bookmarkStart w:id="95" w:name="_Toc128941183"/>
      <w:bookmarkStart w:id="96" w:name="_Toc129036350"/>
      <w:bookmarkStart w:id="97" w:name="_Toc129199579"/>
      <w:bookmarkStart w:id="98" w:name="_Toc179289824"/>
      <w:r>
        <w:t xml:space="preserve">Samenhang </w:t>
      </w:r>
      <w:r w:rsidR="000A4C40">
        <w:t>met</w:t>
      </w:r>
      <w:r>
        <w:t xml:space="preserve"> de </w:t>
      </w:r>
      <w:r w:rsidR="001A46D5">
        <w:t>tweede</w:t>
      </w:r>
      <w:r>
        <w:t xml:space="preserve"> graad</w:t>
      </w:r>
      <w:bookmarkEnd w:id="93"/>
      <w:bookmarkEnd w:id="94"/>
      <w:bookmarkEnd w:id="95"/>
      <w:bookmarkEnd w:id="96"/>
      <w:bookmarkEnd w:id="97"/>
      <w:bookmarkEnd w:id="98"/>
    </w:p>
    <w:p w14:paraId="1D75A7B3" w14:textId="77777777" w:rsidR="001A46D5" w:rsidRDefault="001A46D5" w:rsidP="001A46D5">
      <w:r>
        <w:t xml:space="preserve">De leerlingen leren in de tweede graad Voertuigtechnieken een kracht vectorieel voorstellen en verklaren het effect van een inwerkende kracht op de bewegingsverandering aan de hand van de drie wetten van Newton. Ze gebruiken de wet van behoud van energie en berekenen vermogen, rendement, kinetische, gravitationele en elastische energie. Ze analyseren grootheden bij ééndimensionale bewegingen. </w:t>
      </w:r>
      <w:r>
        <w:br/>
        <w:t xml:space="preserve">De leerlingen interpreteren verbanden tussen stroomsterkte, spanning en weerstand, leggen het Joule-effect uit en berekenen grootheden in serie-, parallel- en gemengde gelijkstroomkringen. </w:t>
      </w:r>
      <w:r>
        <w:br/>
        <w:t xml:space="preserve">Ze maken kennis met het concept druk en grootte van de kracht per oppervlakte. Ze lichten het verband tussen warmte en temperatuursverandering of faseovergang toe. </w:t>
      </w:r>
      <w:r>
        <w:br/>
        <w:t>De leerlingen lezen en tekenen technische tekeningen en schema’s, monteren en demonteren mechanismen en verbindingen. Ze realiseren eenvoudige elektrische stuur- en vermogenschakelingen, elektronische schakelingen en elektropneumatische schakelingen. Ze voeren preventieve onderhoudsacties uit.</w:t>
      </w:r>
      <w:r>
        <w:br/>
        <w:t>Dit doen de leerlingen in een context van voertuigen: fietsen, steps, rolstoelen, personenwagens, vrachtwagens, vrijetijdsvoertuigen, aanhangwagens …</w:t>
      </w:r>
    </w:p>
    <w:p w14:paraId="4AA58E63" w14:textId="77777777" w:rsidR="00581826" w:rsidRDefault="00581826">
      <w:pPr>
        <w:rPr>
          <w:rFonts w:eastAsiaTheme="majorEastAsia" w:cstheme="minorHAnsi"/>
          <w:b/>
          <w:color w:val="2E74B5" w:themeColor="accent1" w:themeShade="BF"/>
          <w:sz w:val="26"/>
          <w:szCs w:val="24"/>
        </w:rPr>
      </w:pPr>
      <w:r>
        <w:br w:type="page"/>
      </w:r>
    </w:p>
    <w:p w14:paraId="271A446F" w14:textId="253A5A43" w:rsidR="0010377E" w:rsidRDefault="0010377E" w:rsidP="0010377E">
      <w:pPr>
        <w:pStyle w:val="Kop3"/>
      </w:pPr>
      <w:bookmarkStart w:id="99" w:name="_Toc179289825"/>
      <w:r>
        <w:lastRenderedPageBreak/>
        <w:t>Samenhang in de derde graad</w:t>
      </w:r>
      <w:bookmarkEnd w:id="99"/>
    </w:p>
    <w:p w14:paraId="383CF274" w14:textId="68FEE606" w:rsidR="001A46D5" w:rsidRDefault="001A46D5" w:rsidP="001A46D5">
      <w:r w:rsidRPr="000346F0">
        <w:t xml:space="preserve">Het leerplan </w:t>
      </w:r>
      <w:r>
        <w:t>Autotechnieken</w:t>
      </w:r>
      <w:r w:rsidRPr="000346F0">
        <w:t xml:space="preserve"> heeft een samenhang met </w:t>
      </w:r>
      <w:r w:rsidR="00000413">
        <w:t xml:space="preserve">de leerplannen </w:t>
      </w:r>
      <w:r w:rsidR="00544247">
        <w:t xml:space="preserve">Wiskunde en </w:t>
      </w:r>
      <w:r>
        <w:t xml:space="preserve">Natuurwetenschappen </w:t>
      </w:r>
      <w:r w:rsidRPr="000346F0">
        <w:t xml:space="preserve">in de derde graad. </w:t>
      </w:r>
    </w:p>
    <w:p w14:paraId="152E11C0" w14:textId="77777777" w:rsidR="001A46D5" w:rsidRDefault="001A46D5" w:rsidP="001A46D5">
      <w:r w:rsidRPr="000346F0">
        <w:t xml:space="preserve">In Wiskunde leren leerlingen grafieken, tabellen en diagrammen interpreteren, berekeningen uitvoeren en wiskundige concepten en vaardigheden inzetten om problemen in betekenisvolle contexten op te lossen. </w:t>
      </w:r>
    </w:p>
    <w:p w14:paraId="2704E3F4" w14:textId="236BC2C7" w:rsidR="006F6012" w:rsidRDefault="001A46D5" w:rsidP="001A46D5">
      <w:r w:rsidRPr="000346F0">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01A9BF51" w14:textId="77777777" w:rsidR="000773B5" w:rsidRDefault="006F6012" w:rsidP="000773B5">
      <w:pPr>
        <w:pStyle w:val="Kop2"/>
      </w:pPr>
      <w:bookmarkStart w:id="100" w:name="_Toc121484783"/>
      <w:bookmarkStart w:id="101" w:name="_Toc127295262"/>
      <w:bookmarkStart w:id="102" w:name="_Toc128941185"/>
      <w:bookmarkStart w:id="103" w:name="_Toc129036352"/>
      <w:bookmarkStart w:id="104" w:name="_Toc129199581"/>
      <w:bookmarkStart w:id="105" w:name="_Toc179289826"/>
      <w:r>
        <w:t>Aandachtspunten</w:t>
      </w:r>
      <w:bookmarkEnd w:id="100"/>
      <w:bookmarkEnd w:id="101"/>
      <w:bookmarkEnd w:id="102"/>
      <w:bookmarkEnd w:id="103"/>
      <w:bookmarkEnd w:id="104"/>
      <w:bookmarkEnd w:id="105"/>
    </w:p>
    <w:p w14:paraId="05362751" w14:textId="6D3A39BE" w:rsidR="001A46D5" w:rsidRDefault="001A46D5" w:rsidP="001A46D5">
      <w:r w:rsidRPr="00850069">
        <w:t xml:space="preserve">Het leerplan </w:t>
      </w:r>
      <w:r>
        <w:t>Autotechnieken</w:t>
      </w:r>
      <w:r w:rsidRPr="00850069">
        <w:t xml:space="preserve"> is een graadleerplan. </w:t>
      </w:r>
      <w:r>
        <w:t>Het</w:t>
      </w:r>
      <w:r w:rsidRPr="00850069">
        <w:t xml:space="preserve"> lerarenteam dient de leerplandoelen te spreiden over de twee leerjaren</w:t>
      </w:r>
      <w:r w:rsidRPr="0085725C">
        <w:t>. Overleg en een planmatige aanpak zijn belangrijk</w:t>
      </w:r>
      <w:r w:rsidRPr="00850069">
        <w:t xml:space="preserve">. </w:t>
      </w:r>
      <w:r w:rsidR="00B25EDC">
        <w:t>K</w:t>
      </w:r>
      <w:r w:rsidRPr="00850069">
        <w:t xml:space="preserve">ennis, vaardigheden en attitudes </w:t>
      </w:r>
      <w:r w:rsidR="00A13759">
        <w:t>vormen één geheel</w:t>
      </w:r>
      <w:r w:rsidRPr="00850069">
        <w:t xml:space="preserve">. Tijdens de voorbereiding van </w:t>
      </w:r>
      <w:r w:rsidR="00A13759">
        <w:t>een</w:t>
      </w:r>
      <w:r w:rsidRPr="00850069">
        <w:t xml:space="preserve"> opdracht word</w:t>
      </w:r>
      <w:r>
        <w:t>en</w:t>
      </w:r>
      <w:r w:rsidRPr="00850069">
        <w:t xml:space="preserve"> (relevante) kennis en inzichten aangeboden om de opdracht voldoende sterk </w:t>
      </w:r>
      <w:r>
        <w:t>te starten</w:t>
      </w:r>
      <w:r w:rsidRPr="00850069">
        <w:t xml:space="preserve">. De leerlingen leren ook gemaakte keuzes binnen het technisch proces beargumenteren. Vervolgens leren </w:t>
      </w:r>
      <w:r>
        <w:t>ze</w:t>
      </w:r>
      <w:r w:rsidRPr="00850069">
        <w:t xml:space="preserve"> een planning opstellen en hun werkplek organiseren. </w:t>
      </w:r>
      <w:r w:rsidRPr="00FB7CA8">
        <w:t>Vaardigheden en handelingen oefenen de leerlingen in gedurende de uitvoering en realisatie. Zowel het realiseren van een eindresultaat als het doorlopen proces worden centraal gesteld.</w:t>
      </w:r>
      <w:r w:rsidRPr="004D3857">
        <w:t xml:space="preserve"> Reflectie op het doorlopen proces kan een belangrijk leermoment zijn voor de leerlingen en biedt kans</w:t>
      </w:r>
      <w:r w:rsidR="00786814">
        <w:t>en</w:t>
      </w:r>
      <w:r w:rsidRPr="004D3857">
        <w:t xml:space="preserve"> tot remediëring.</w:t>
      </w:r>
    </w:p>
    <w:p w14:paraId="098EF398" w14:textId="77777777" w:rsidR="001A46D5" w:rsidRPr="00C53BE9" w:rsidRDefault="001A46D5" w:rsidP="001A46D5">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p>
    <w:p w14:paraId="3219E05F" w14:textId="77777777" w:rsidR="007461E7" w:rsidRPr="007853BB" w:rsidRDefault="007461E7" w:rsidP="007461E7">
      <w:r w:rsidRPr="00D06AE7">
        <w:t xml:space="preserve">De onderzoekscompetentie moet worden gerealiseerd met inhouden van dit leerplan die gerelateerd zijn aan specifieke minimumdoelen. </w:t>
      </w:r>
      <w:r w:rsidRPr="005625A4">
        <w:t>Je overlegt op schoolniveau welke keuzes worden gemaakt met betrekking tot de realisatie van de onderzoekscompetentie</w:t>
      </w:r>
      <w:r w:rsidRPr="007853BB">
        <w:t xml:space="preserve">. Op de PRO-tegel </w:t>
      </w:r>
      <w:hyperlink r:id="rId25" w:history="1">
        <w:r w:rsidRPr="007853BB">
          <w:rPr>
            <w:rStyle w:val="Hyperlink"/>
            <w:color w:val="3898F9" w:themeColor="hyperlink" w:themeTint="A6"/>
          </w:rPr>
          <w:t>onderzoekscompetentie</w:t>
        </w:r>
      </w:hyperlink>
      <w:r w:rsidRPr="007853BB">
        <w:t xml:space="preserve"> kan je voor elke studierichting terugvinden via welke leerplannen onderzoeken kan worden gerealiseerd.</w:t>
      </w:r>
    </w:p>
    <w:p w14:paraId="25C1766D" w14:textId="3122CAFD" w:rsidR="007461E7" w:rsidRDefault="007461E7" w:rsidP="007461E7">
      <w:r w:rsidRPr="007853BB">
        <w:t xml:space="preserve">Bij </w:t>
      </w:r>
      <w:r w:rsidR="004452FA">
        <w:t>leerplandoel 5</w:t>
      </w:r>
      <w:r w:rsidRPr="007853BB">
        <w:t xml:space="preserve"> geven we aan met welke inhouden de onderzoekscompetentie moet worden</w:t>
      </w:r>
      <w:r w:rsidRPr="005625A4">
        <w:t xml:space="preserve"> gerealiseerd. Op de leerplanpagina vind je meer informatie over en een aantal mogelijke voorbeelden van hoe je via specifieke inhouden van dit leerplan met je leerlingen kan werken aan de onderzoekscompetentie.</w:t>
      </w:r>
    </w:p>
    <w:p w14:paraId="13549522" w14:textId="390F19ED" w:rsidR="001A46D5" w:rsidRDefault="001A46D5" w:rsidP="001A46D5">
      <w:r>
        <w:t xml:space="preserve">Het leerplan autotechnieken is opgebouwd rond onderhoud, diagnose en herstellingen van alle systemen die in auto’s en lichte bedrijfsvoertuigen voorkomen. Het is </w:t>
      </w:r>
      <w:r w:rsidR="00515866">
        <w:t>mogelijk</w:t>
      </w:r>
      <w:r>
        <w:t xml:space="preserve"> om de leerlingen ook toepassingen uit andere voertuigen dan auto’s alleen aan te reiken.</w:t>
      </w:r>
    </w:p>
    <w:p w14:paraId="31BB448F" w14:textId="77777777" w:rsidR="00D310EE" w:rsidRPr="0039111D" w:rsidRDefault="00D310EE" w:rsidP="00D310EE">
      <w:pPr>
        <w:pStyle w:val="Kop2"/>
      </w:pPr>
      <w:bookmarkStart w:id="106" w:name="_Toc149836998"/>
      <w:bookmarkStart w:id="107" w:name="_Toc151468778"/>
      <w:bookmarkStart w:id="108" w:name="_Toc151971715"/>
      <w:bookmarkStart w:id="109" w:name="_Toc151975489"/>
      <w:bookmarkStart w:id="110" w:name="_Toc152144142"/>
      <w:bookmarkStart w:id="111" w:name="_Toc179289827"/>
      <w:r>
        <w:lastRenderedPageBreak/>
        <w:t>Leerplanpagina</w:t>
      </w:r>
      <w:bookmarkEnd w:id="106"/>
      <w:bookmarkEnd w:id="107"/>
      <w:bookmarkEnd w:id="108"/>
      <w:bookmarkEnd w:id="109"/>
      <w:bookmarkEnd w:id="110"/>
      <w:bookmarkEnd w:id="111"/>
    </w:p>
    <w:p w14:paraId="0C477FBA" w14:textId="452444C2" w:rsidR="00E54EB7" w:rsidRPr="002F798A" w:rsidRDefault="00E54EB7" w:rsidP="00E54EB7">
      <w:bookmarkStart w:id="112" w:name="_Toc121484784"/>
      <w:bookmarkStart w:id="113" w:name="_Toc127295263"/>
      <w:bookmarkStart w:id="114" w:name="_Toc128941186"/>
      <w:bookmarkStart w:id="115" w:name="_Toc129036353"/>
      <w:bookmarkStart w:id="116" w:name="_Toc129199582"/>
      <w:r>
        <w:rPr>
          <w:noProof/>
        </w:rPr>
        <w:drawing>
          <wp:anchor distT="0" distB="0" distL="114300" distR="114300" simplePos="0" relativeHeight="251658249" behindDoc="1" locked="0" layoutInCell="1" allowOverlap="1" wp14:anchorId="2DFBCBB4" wp14:editId="2FC276A8">
            <wp:simplePos x="0" y="0"/>
            <wp:positionH relativeFrom="column">
              <wp:posOffset>3810</wp:posOffset>
            </wp:positionH>
            <wp:positionV relativeFrom="paragraph">
              <wp:posOffset>492125</wp:posOffset>
            </wp:positionV>
            <wp:extent cx="1162050" cy="1162050"/>
            <wp:effectExtent l="0" t="0" r="0" b="0"/>
            <wp:wrapTopAndBottom/>
            <wp:docPr id="314767519" name="Afbeelding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681D3853" w14:textId="4DD33700" w:rsidR="003C20F3" w:rsidRDefault="008E5D4D" w:rsidP="00E42F24">
      <w:pPr>
        <w:pStyle w:val="Kop1"/>
      </w:pPr>
      <w:bookmarkStart w:id="117" w:name="_Toc179289828"/>
      <w:r w:rsidRPr="00731063">
        <w:t>Leerplandoelen</w:t>
      </w:r>
      <w:bookmarkEnd w:id="112"/>
      <w:bookmarkEnd w:id="113"/>
      <w:bookmarkEnd w:id="114"/>
      <w:bookmarkEnd w:id="115"/>
      <w:bookmarkEnd w:id="116"/>
      <w:bookmarkEnd w:id="117"/>
    </w:p>
    <w:p w14:paraId="5318EA01" w14:textId="5499C039" w:rsidR="00DE3CD5" w:rsidRDefault="00920AEF" w:rsidP="00AC5339">
      <w:pPr>
        <w:pStyle w:val="Kop2"/>
      </w:pPr>
      <w:bookmarkStart w:id="118" w:name="_Toc179289829"/>
      <w:bookmarkStart w:id="119" w:name="_Hlk121423666"/>
      <w:r>
        <w:t>Kwaliteitsvol en veilig handelen</w:t>
      </w:r>
      <w:bookmarkEnd w:id="118"/>
    </w:p>
    <w:bookmarkEnd w:id="119"/>
    <w:p w14:paraId="17C023D0" w14:textId="77777777" w:rsidR="00A05F3C" w:rsidRDefault="00783B7C" w:rsidP="002E08C9">
      <w:pPr>
        <w:pStyle w:val="Concordantie"/>
      </w:pPr>
      <w:r>
        <w:t>Minimumdoelen, specifieke minimumdoelen of doelen die leiden naar BK</w:t>
      </w:r>
    </w:p>
    <w:p w14:paraId="115B5C06" w14:textId="77777777" w:rsidR="00920AEF" w:rsidRPr="005C65F5" w:rsidRDefault="00920AEF" w:rsidP="00920AEF">
      <w:pPr>
        <w:pStyle w:val="MDSMDBK"/>
      </w:pPr>
      <w:r w:rsidRPr="005C65F5">
        <w:t>BK 01</w:t>
      </w:r>
      <w:r>
        <w:tab/>
      </w:r>
      <w:r w:rsidRPr="005C65F5">
        <w:t>De leerlingen werken in teamverband (organisatiecultuur, communicatie, procedures).</w:t>
      </w:r>
      <w:r>
        <w:t xml:space="preserve"> (LPD 1)</w:t>
      </w:r>
    </w:p>
    <w:p w14:paraId="78E619BC" w14:textId="77777777" w:rsidR="00920AEF" w:rsidRPr="005C65F5" w:rsidRDefault="00920AEF" w:rsidP="00920AEF">
      <w:pPr>
        <w:pStyle w:val="MDSMDBK"/>
      </w:pPr>
      <w:r>
        <w:t>BK 02</w:t>
      </w:r>
      <w:r>
        <w:tab/>
      </w:r>
      <w:r w:rsidRPr="005C65F5">
        <w:t>De leerlingen handelen kwaliteitsbewust.</w:t>
      </w:r>
      <w:r>
        <w:t xml:space="preserve"> (LPD 1)</w:t>
      </w:r>
    </w:p>
    <w:p w14:paraId="2E762D0C" w14:textId="77777777" w:rsidR="00920AEF" w:rsidRPr="005C65F5" w:rsidRDefault="00920AEF" w:rsidP="00920AEF">
      <w:pPr>
        <w:pStyle w:val="MDSMDBK"/>
      </w:pPr>
      <w:r>
        <w:t>BK 03</w:t>
      </w:r>
      <w:r>
        <w:tab/>
      </w:r>
      <w:r w:rsidRPr="005C65F5">
        <w:t>De leerlingen handelen economisch en duurzaam.</w:t>
      </w:r>
      <w:r>
        <w:t xml:space="preserve"> (LPD 1)</w:t>
      </w:r>
    </w:p>
    <w:p w14:paraId="7B44EFF7" w14:textId="06AAE0A2" w:rsidR="005610FB" w:rsidRDefault="00920AEF" w:rsidP="00920AEF">
      <w:pPr>
        <w:pStyle w:val="MDSMDBK"/>
      </w:pPr>
      <w:r>
        <w:t>BK 04</w:t>
      </w:r>
      <w:r>
        <w:tab/>
      </w:r>
      <w:r w:rsidRPr="005C65F5">
        <w:t>De leerlingen handelen veilig, ergonomisch en hygiënisch.</w:t>
      </w:r>
      <w:r>
        <w:t xml:space="preserve"> (LPD 1, 2, 3, 4)</w:t>
      </w:r>
    </w:p>
    <w:p w14:paraId="1EB6C600" w14:textId="77777777" w:rsidR="000773B5" w:rsidRPr="002E08C9" w:rsidRDefault="000773B5" w:rsidP="002E08C9">
      <w:pPr>
        <w:pStyle w:val="MDSMDBK"/>
      </w:pPr>
      <w:r w:rsidRPr="002E08C9">
        <w:t xml:space="preserve">Onderliggende kennis bij </w:t>
      </w:r>
      <w:r w:rsidR="00783B7C" w:rsidRPr="002E08C9">
        <w:t>doelen die leiden naar BK</w:t>
      </w:r>
    </w:p>
    <w:p w14:paraId="1D3C261C" w14:textId="58F0B5A4" w:rsidR="00163C01" w:rsidRDefault="00920AEF" w:rsidP="008C20AD">
      <w:pPr>
        <w:pStyle w:val="Kennis"/>
        <w:numPr>
          <w:ilvl w:val="0"/>
          <w:numId w:val="32"/>
        </w:numPr>
      </w:pPr>
      <w:r>
        <w:t xml:space="preserve">Veiligheids-, milieu- en kwaliteitsnormen (LPD </w:t>
      </w:r>
      <w:r w:rsidR="00796AF5">
        <w:t xml:space="preserve">1, </w:t>
      </w:r>
      <w:r>
        <w:t>2)</w:t>
      </w:r>
    </w:p>
    <w:p w14:paraId="5D2153C0" w14:textId="2A75207A" w:rsidR="00920AEF" w:rsidRPr="00554DD7" w:rsidRDefault="007300E9" w:rsidP="008C20AD">
      <w:pPr>
        <w:pStyle w:val="Kennis"/>
        <w:numPr>
          <w:ilvl w:val="0"/>
          <w:numId w:val="33"/>
        </w:numPr>
      </w:pPr>
      <w:r w:rsidRPr="00B53590">
        <w:t>Opbouw, werking en veiligheidsvoorschriften van hybride en elektrische voertuigen en modaliteiten om het voertuig spanningsvrij te maken, spanningsloosheid vast te stellen en het terug onder spanning te brengen</w:t>
      </w:r>
      <w:r>
        <w:t xml:space="preserve"> </w:t>
      </w:r>
      <w:r w:rsidR="00920AEF">
        <w:t>(LPD 2</w:t>
      </w:r>
      <w:r w:rsidR="00B95AA0">
        <w:t xml:space="preserve">, 35, </w:t>
      </w:r>
      <w:r w:rsidR="00AC60F0">
        <w:t>51</w:t>
      </w:r>
      <w:r w:rsidR="00920AEF">
        <w:t>)</w:t>
      </w:r>
    </w:p>
    <w:p w14:paraId="7C6D4D4C" w14:textId="77777777" w:rsidR="00920AEF" w:rsidRDefault="00920AEF" w:rsidP="00920AEF">
      <w:pPr>
        <w:pStyle w:val="Doel"/>
        <w:ind w:left="1077" w:hanging="1077"/>
      </w:pPr>
      <w:r>
        <w:t>De leerlingen handelen</w:t>
      </w:r>
    </w:p>
    <w:p w14:paraId="083B497C" w14:textId="77777777" w:rsidR="00920AEF" w:rsidRDefault="00920AEF" w:rsidP="00920AEF">
      <w:pPr>
        <w:pStyle w:val="Opsommingdoel"/>
        <w:ind w:left="1532" w:hanging="397"/>
      </w:pPr>
      <w:r>
        <w:t>in teamverband (organisatiecultuur, communicatie, procedures);</w:t>
      </w:r>
    </w:p>
    <w:p w14:paraId="657ECAAC" w14:textId="703E3F2F" w:rsidR="00920AEF" w:rsidRDefault="00920AEF" w:rsidP="00920AEF">
      <w:pPr>
        <w:pStyle w:val="Opsommingdoel"/>
        <w:ind w:left="1532" w:hanging="397"/>
      </w:pPr>
      <w:r>
        <w:t>kwaliteitsbewust</w:t>
      </w:r>
      <w:r w:rsidR="00ED5E28">
        <w:t xml:space="preserve"> en volgens kwaliteitsnormen</w:t>
      </w:r>
      <w:r>
        <w:t>;</w:t>
      </w:r>
    </w:p>
    <w:p w14:paraId="4C322444" w14:textId="77777777" w:rsidR="00920AEF" w:rsidRDefault="00920AEF" w:rsidP="00920AEF">
      <w:pPr>
        <w:pStyle w:val="Opsommingdoel"/>
        <w:ind w:left="1532" w:hanging="397"/>
      </w:pPr>
      <w:r>
        <w:t>economisch en duurzaam;</w:t>
      </w:r>
    </w:p>
    <w:p w14:paraId="3AA6213D" w14:textId="77777777" w:rsidR="00920AEF" w:rsidRDefault="00920AEF" w:rsidP="00920AEF">
      <w:pPr>
        <w:pStyle w:val="Opsommingdoel"/>
        <w:ind w:left="1532" w:hanging="397"/>
      </w:pPr>
      <w:r>
        <w:t>hygiënisch.</w:t>
      </w:r>
    </w:p>
    <w:p w14:paraId="12560784" w14:textId="77777777" w:rsidR="00920AEF" w:rsidRPr="00E962A9" w:rsidRDefault="00920AEF" w:rsidP="008C20AD">
      <w:pPr>
        <w:pStyle w:val="Wenk"/>
        <w:numPr>
          <w:ilvl w:val="0"/>
          <w:numId w:val="10"/>
        </w:numPr>
      </w:pPr>
      <w:r w:rsidRPr="00E962A9">
        <w:t>Door in teamverband te handelen leren de leerlingen (met respect) samenwerken, elkaars talenten respecteren, afspraken maken en naleven.</w:t>
      </w:r>
      <w:r>
        <w:br/>
      </w:r>
      <w:r w:rsidRPr="00E962A9">
        <w:t xml:space="preserve">De leerlingen leren aanwijzingen volgen, problemen melden, communiceren en rapporteren. </w:t>
      </w:r>
    </w:p>
    <w:p w14:paraId="096B0B14" w14:textId="77777777" w:rsidR="00920AEF" w:rsidRDefault="00920AEF" w:rsidP="008C20AD">
      <w:pPr>
        <w:pStyle w:val="Wenk"/>
        <w:numPr>
          <w:ilvl w:val="0"/>
          <w:numId w:val="10"/>
        </w:numPr>
      </w:pPr>
      <w:r>
        <w:t>Je kan</w:t>
      </w:r>
      <w:r w:rsidRPr="00E962A9">
        <w:t xml:space="preserve"> aandacht </w:t>
      </w:r>
      <w:r>
        <w:t xml:space="preserve">hebben </w:t>
      </w:r>
      <w:r w:rsidRPr="00E962A9">
        <w:t xml:space="preserve">voor </w:t>
      </w:r>
    </w:p>
    <w:p w14:paraId="6A94B39D" w14:textId="77777777" w:rsidR="00920AEF" w:rsidRPr="00184F58" w:rsidRDefault="00920AEF" w:rsidP="00184F58">
      <w:pPr>
        <w:pStyle w:val="Wenkops1"/>
      </w:pPr>
      <w:r w:rsidRPr="00184F58">
        <w:t>het respectvol omgaan met het voertuig en voor het gebruik van adequate bescherming bij het manipuleren van het voertuig;</w:t>
      </w:r>
    </w:p>
    <w:p w14:paraId="65BB7476" w14:textId="77777777" w:rsidR="00920AEF" w:rsidRPr="00184F58" w:rsidRDefault="00920AEF" w:rsidP="00184F58">
      <w:pPr>
        <w:pStyle w:val="Wenkops1"/>
      </w:pPr>
      <w:r w:rsidRPr="00184F58">
        <w:t>het organiseren van de werkplek met aandacht voor orde en netheid;</w:t>
      </w:r>
    </w:p>
    <w:p w14:paraId="636FB851" w14:textId="77777777" w:rsidR="00920AEF" w:rsidRPr="00184F58" w:rsidRDefault="00920AEF" w:rsidP="00184F58">
      <w:pPr>
        <w:pStyle w:val="Wenkops1"/>
      </w:pPr>
      <w:r w:rsidRPr="00184F58">
        <w:t>de verantwoordelijkheid van het veilig afleveren van het werk: alles is vastgezet, juiste afstellingen …</w:t>
      </w:r>
    </w:p>
    <w:p w14:paraId="4FFEF961" w14:textId="77777777" w:rsidR="00920AEF" w:rsidRPr="00E962A9" w:rsidRDefault="00920AEF" w:rsidP="008C20AD">
      <w:pPr>
        <w:pStyle w:val="Wenk"/>
        <w:numPr>
          <w:ilvl w:val="0"/>
          <w:numId w:val="10"/>
        </w:numPr>
      </w:pPr>
      <w:r w:rsidRPr="003A0906">
        <w:t xml:space="preserve">Je </w:t>
      </w:r>
      <w:r>
        <w:t>kan</w:t>
      </w:r>
      <w:r w:rsidRPr="003A0906">
        <w:t xml:space="preserve"> met de leerlingen de afweging maken tussen economische en ecologische belangen.</w:t>
      </w:r>
    </w:p>
    <w:p w14:paraId="03B1E50B" w14:textId="51DCD113" w:rsidR="00920AEF" w:rsidRPr="00E962A9" w:rsidRDefault="00920AEF" w:rsidP="008C20AD">
      <w:pPr>
        <w:pStyle w:val="Wenk"/>
        <w:numPr>
          <w:ilvl w:val="0"/>
          <w:numId w:val="10"/>
        </w:numPr>
      </w:pPr>
      <w:r w:rsidRPr="00E962A9">
        <w:t>Je kan aandacht hebben voor de attitude van een technieker</w:t>
      </w:r>
      <w:r w:rsidR="001847FF">
        <w:t>, bv.</w:t>
      </w:r>
      <w:r w:rsidRPr="00E962A9">
        <w:t>:</w:t>
      </w:r>
    </w:p>
    <w:p w14:paraId="5AAC9290" w14:textId="77777777" w:rsidR="00920AEF" w:rsidRPr="00184F58" w:rsidRDefault="00920AEF" w:rsidP="00184F58">
      <w:pPr>
        <w:pStyle w:val="Wenkops1"/>
      </w:pPr>
      <w:r w:rsidRPr="00184F58">
        <w:t>respect voor materiaal en gereedschap;</w:t>
      </w:r>
    </w:p>
    <w:p w14:paraId="297F87AA" w14:textId="77777777" w:rsidR="00920AEF" w:rsidRPr="00184F58" w:rsidRDefault="00920AEF" w:rsidP="00184F58">
      <w:pPr>
        <w:pStyle w:val="Wenkops1"/>
      </w:pPr>
      <w:r w:rsidRPr="00184F58">
        <w:t>beleefdheid;</w:t>
      </w:r>
    </w:p>
    <w:p w14:paraId="1C844712" w14:textId="77777777" w:rsidR="00920AEF" w:rsidRPr="00184F58" w:rsidRDefault="00920AEF" w:rsidP="00184F58">
      <w:pPr>
        <w:pStyle w:val="Wenkops1"/>
      </w:pPr>
      <w:r w:rsidRPr="00184F58">
        <w:t>persoonlijke hygiëne en voorkomen;</w:t>
      </w:r>
    </w:p>
    <w:p w14:paraId="19A74DDD" w14:textId="77777777" w:rsidR="00920AEF" w:rsidRPr="00184F58" w:rsidRDefault="00920AEF" w:rsidP="00184F58">
      <w:pPr>
        <w:pStyle w:val="Wenkops1"/>
      </w:pPr>
      <w:r w:rsidRPr="00184F58">
        <w:t>voorraadbeheer;</w:t>
      </w:r>
    </w:p>
    <w:p w14:paraId="4262E656" w14:textId="77777777" w:rsidR="00920AEF" w:rsidRPr="00184F58" w:rsidRDefault="00920AEF" w:rsidP="00184F58">
      <w:pPr>
        <w:pStyle w:val="Wenkops1"/>
      </w:pPr>
      <w:r w:rsidRPr="00184F58">
        <w:t>controleren van onderdelen voor de werkzaamheden;</w:t>
      </w:r>
    </w:p>
    <w:p w14:paraId="672B3CEB" w14:textId="77777777" w:rsidR="00920AEF" w:rsidRPr="00184F58" w:rsidRDefault="00920AEF" w:rsidP="00184F58">
      <w:pPr>
        <w:pStyle w:val="Wenkops1"/>
      </w:pPr>
      <w:r w:rsidRPr="00184F58">
        <w:t>…</w:t>
      </w:r>
    </w:p>
    <w:p w14:paraId="00CCEEBF" w14:textId="77777777" w:rsidR="00920AEF" w:rsidRDefault="00920AEF" w:rsidP="008C20AD">
      <w:pPr>
        <w:pStyle w:val="Wenk"/>
        <w:numPr>
          <w:ilvl w:val="0"/>
          <w:numId w:val="10"/>
        </w:numPr>
      </w:pPr>
      <w:r>
        <w:t>Goede praktijken:</w:t>
      </w:r>
    </w:p>
    <w:p w14:paraId="50EFD407" w14:textId="77777777" w:rsidR="00920AEF" w:rsidRPr="00184F58" w:rsidRDefault="00920AEF" w:rsidP="00184F58">
      <w:pPr>
        <w:pStyle w:val="Wenkops1"/>
      </w:pPr>
      <w:r w:rsidRPr="00184F58">
        <w:lastRenderedPageBreak/>
        <w:t>circulair werken: scheiden van afval, recyclage, revisie van onderdelen …</w:t>
      </w:r>
    </w:p>
    <w:p w14:paraId="1BA5E4B1" w14:textId="77777777" w:rsidR="00920AEF" w:rsidRPr="00184F58" w:rsidRDefault="00920AEF" w:rsidP="00184F58">
      <w:pPr>
        <w:pStyle w:val="Wenkops1"/>
      </w:pPr>
      <w:r w:rsidRPr="00184F58">
        <w:t>leerlingen zuinig leren omgaan met materialen, materialen recupereren en verspilling vermijden;</w:t>
      </w:r>
    </w:p>
    <w:p w14:paraId="46431891" w14:textId="77777777" w:rsidR="00920AEF" w:rsidRPr="00184F58" w:rsidRDefault="00920AEF" w:rsidP="00184F58">
      <w:pPr>
        <w:pStyle w:val="Wenkops1"/>
      </w:pPr>
      <w:r w:rsidRPr="00184F58">
        <w:t>garantieprocedures volgen.</w:t>
      </w:r>
    </w:p>
    <w:p w14:paraId="17124A58" w14:textId="7CEDDBEA" w:rsidR="00920AEF" w:rsidRDefault="00920AEF" w:rsidP="00920AEF">
      <w:pPr>
        <w:pStyle w:val="Doel"/>
        <w:ind w:left="1077" w:hanging="1077"/>
      </w:pPr>
      <w:r>
        <w:t>De leerlingen passen veiligheidsvoorschriften en -richtlijne</w:t>
      </w:r>
      <w:r w:rsidR="00796AF5">
        <w:t xml:space="preserve">n </w:t>
      </w:r>
      <w:r>
        <w:t>en milieunormen toe.</w:t>
      </w:r>
    </w:p>
    <w:p w14:paraId="33BAD960" w14:textId="77777777" w:rsidR="00920AEF" w:rsidRPr="00B83A91" w:rsidRDefault="00920AEF" w:rsidP="00920AEF">
      <w:pPr>
        <w:pStyle w:val="Afbakeningalleen"/>
      </w:pPr>
      <w:r>
        <w:t>V</w:t>
      </w:r>
      <w:r w:rsidRPr="00E56532">
        <w:t xml:space="preserve">eiligheidsvoorschriften van hybride en elektrische </w:t>
      </w:r>
      <w:r>
        <w:t>voertuigen</w:t>
      </w:r>
    </w:p>
    <w:p w14:paraId="6B3D60B2" w14:textId="77777777" w:rsidR="00532A88" w:rsidRPr="006A1E67" w:rsidRDefault="00532A88" w:rsidP="00532A88">
      <w:pPr>
        <w:ind w:left="1135"/>
      </w:pPr>
      <w:r w:rsidRPr="00CD4309">
        <w:rPr>
          <w:b/>
        </w:rPr>
        <w:t>Samenhang derde graad:</w:t>
      </w:r>
      <w:r w:rsidRPr="00CD4309">
        <w:rPr>
          <w:color w:val="000000" w:themeColor="text1"/>
        </w:rPr>
        <w:t xml:space="preserve"> </w:t>
      </w:r>
      <w:r>
        <w:t>veilig en duurzaam werken (III-Nat-da LPD 2S)</w:t>
      </w:r>
    </w:p>
    <w:p w14:paraId="3EF229E1" w14:textId="4A34FEEB" w:rsidR="00532A88" w:rsidRDefault="00A0663C" w:rsidP="00BF31B6">
      <w:pPr>
        <w:pStyle w:val="Samenhanggraad2"/>
      </w:pPr>
      <w:r>
        <w:t xml:space="preserve">Veilig en duurzaam werken </w:t>
      </w:r>
      <w:r w:rsidR="00532A88">
        <w:t>(II-</w:t>
      </w:r>
      <w:r w:rsidR="008518B6">
        <w:t>Voe</w:t>
      </w:r>
      <w:r w:rsidR="00532A88">
        <w:t>-da LPD 2, 3)</w:t>
      </w:r>
      <w:r w:rsidR="00532A88" w:rsidRPr="00F82E17">
        <w:t>.</w:t>
      </w:r>
    </w:p>
    <w:p w14:paraId="223215B0" w14:textId="445D00BD" w:rsidR="00920AEF" w:rsidRDefault="00920AEF" w:rsidP="008C20AD">
      <w:pPr>
        <w:pStyle w:val="Wenk"/>
        <w:numPr>
          <w:ilvl w:val="0"/>
          <w:numId w:val="10"/>
        </w:numPr>
      </w:pPr>
      <w:r>
        <w:t>Bij gebruik van een werkplaats of technische systemen is het nodig het werkplaatsreglement, het gebruik van persoonlijke en collectieve beschermingsmiddelen, de veiligheidsinstructiekaart (VIK), de machine-instructiekaart en de handleiding van machines en toestellen te bespreken met de leerlingen.</w:t>
      </w:r>
    </w:p>
    <w:p w14:paraId="7676C44C" w14:textId="6EA3E2B9" w:rsidR="00920AEF" w:rsidRDefault="00920AEF" w:rsidP="008C20AD">
      <w:pPr>
        <w:pStyle w:val="Wenk"/>
        <w:numPr>
          <w:ilvl w:val="0"/>
          <w:numId w:val="10"/>
        </w:numPr>
      </w:pPr>
      <w:r w:rsidRPr="003A0906">
        <w:t>Een veilige houding en werkomgeving word</w:t>
      </w:r>
      <w:r>
        <w:t>en</w:t>
      </w:r>
      <w:r w:rsidRPr="003A0906">
        <w:t xml:space="preserve"> versterkt als de leerlingen leren gevaarlijke situaties</w:t>
      </w:r>
      <w:r>
        <w:t xml:space="preserve"> in te schatten,</w:t>
      </w:r>
      <w:r w:rsidRPr="003A0906">
        <w:t xml:space="preserve"> </w:t>
      </w:r>
      <w:r>
        <w:t xml:space="preserve">te </w:t>
      </w:r>
      <w:r w:rsidRPr="003A0906">
        <w:t xml:space="preserve">herkennen en </w:t>
      </w:r>
      <w:r>
        <w:t xml:space="preserve">te </w:t>
      </w:r>
      <w:r w:rsidRPr="003A0906">
        <w:t>melden.</w:t>
      </w:r>
      <w:r>
        <w:t xml:space="preserve"> Je kan </w:t>
      </w:r>
      <w:r w:rsidRPr="003A0906">
        <w:t xml:space="preserve">kort de veiligheidsrisico’s overlopen alvorens de werkzaamheden te starten. </w:t>
      </w:r>
      <w:r>
        <w:br/>
      </w:r>
      <w:r w:rsidRPr="003A0906">
        <w:t>Een aangereikte beknopte checklist is een hulp voor de leerlingen.</w:t>
      </w:r>
      <w:r w:rsidRPr="00AC5793">
        <w:t xml:space="preserve"> </w:t>
      </w:r>
      <w:r>
        <w:br/>
      </w:r>
      <w:r w:rsidR="003D51B0">
        <w:t>Je</w:t>
      </w:r>
      <w:r w:rsidRPr="003A0906">
        <w:t xml:space="preserve"> kan de leerlingen regelmatig attenderen en bijsturen naar een veilige werkhouding.</w:t>
      </w:r>
      <w:r w:rsidRPr="00E624E0">
        <w:t xml:space="preserve"> </w:t>
      </w:r>
      <w:r>
        <w:br/>
      </w:r>
      <w:r w:rsidRPr="003A0906">
        <w:t xml:space="preserve">Je </w:t>
      </w:r>
      <w:r>
        <w:t>kan</w:t>
      </w:r>
      <w:r w:rsidRPr="003A0906">
        <w:t xml:space="preserve"> veiligheidspictogrammen, veiligheidsnormen en H/P zinnen met de leerlingen bespreken.</w:t>
      </w:r>
      <w:r w:rsidRPr="00AD7893">
        <w:t xml:space="preserve"> </w:t>
      </w:r>
      <w:r>
        <w:br/>
      </w:r>
      <w:r w:rsidRPr="003A0906">
        <w:t xml:space="preserve">Heb aandacht voor veilig werken, omgaan, gebruiken en opslaan van specifieke gevaarlijke chemische stoffen zoals reinigingsproducten, remvloeistof, smeermiddelen … rekening houdend met het productetiket. </w:t>
      </w:r>
    </w:p>
    <w:p w14:paraId="45557CC3" w14:textId="77777777" w:rsidR="00920AEF" w:rsidRDefault="00920AEF" w:rsidP="008C20AD">
      <w:pPr>
        <w:pStyle w:val="Wenk"/>
        <w:numPr>
          <w:ilvl w:val="0"/>
          <w:numId w:val="10"/>
        </w:numPr>
      </w:pPr>
      <w:r>
        <w:t>Je hebt aandacht voor de nodige wettelijke bepalingen rond veiligheid:</w:t>
      </w:r>
    </w:p>
    <w:p w14:paraId="7BA02711" w14:textId="77777777" w:rsidR="00920AEF" w:rsidRPr="00184F58" w:rsidRDefault="00920AEF" w:rsidP="00184F58">
      <w:pPr>
        <w:pStyle w:val="Wenkops1"/>
      </w:pPr>
      <w:r w:rsidRPr="00184F58">
        <w:t>werken met heftoestellen;</w:t>
      </w:r>
    </w:p>
    <w:p w14:paraId="4A07BC66" w14:textId="77777777" w:rsidR="00920AEF" w:rsidRPr="00184F58" w:rsidRDefault="00920AEF" w:rsidP="00184F58">
      <w:pPr>
        <w:pStyle w:val="Wenkops1"/>
      </w:pPr>
      <w:r w:rsidRPr="00184F58">
        <w:t>spanningsloos schakelen en werken aan een elektrisch aangedreven voertuig.</w:t>
      </w:r>
    </w:p>
    <w:p w14:paraId="3B189B73" w14:textId="25265AB8" w:rsidR="00920AEF" w:rsidRPr="003A0906" w:rsidRDefault="00920AEF" w:rsidP="008C20AD">
      <w:pPr>
        <w:pStyle w:val="Wenk"/>
        <w:numPr>
          <w:ilvl w:val="0"/>
          <w:numId w:val="10"/>
        </w:numPr>
      </w:pPr>
      <w:r w:rsidRPr="003A0906">
        <w:t>Je kan regelmatig een toolboxmeeting houden met de leerlingen</w:t>
      </w:r>
      <w:r w:rsidR="002C7A8A">
        <w:t>.</w:t>
      </w:r>
      <w:r w:rsidRPr="003A0906">
        <w:t xml:space="preserve"> </w:t>
      </w:r>
      <w:r w:rsidR="002C7A8A">
        <w:t>Da</w:t>
      </w:r>
      <w:r w:rsidRPr="003A0906">
        <w:t>t kan gaan over evacuatie, het veilig gebruik van een bepaald gereedschap, machine of product, procedures bij een ongeval …</w:t>
      </w:r>
    </w:p>
    <w:p w14:paraId="3A1069DD" w14:textId="77777777" w:rsidR="00920AEF" w:rsidRDefault="00920AEF" w:rsidP="008C20AD">
      <w:pPr>
        <w:pStyle w:val="Wenk"/>
        <w:numPr>
          <w:ilvl w:val="0"/>
          <w:numId w:val="10"/>
        </w:numPr>
      </w:pPr>
      <w:r>
        <w:t>Goede praktijken:</w:t>
      </w:r>
    </w:p>
    <w:p w14:paraId="22BA0A05" w14:textId="77777777" w:rsidR="00920AEF" w:rsidRPr="00184F58" w:rsidRDefault="00920AEF" w:rsidP="00184F58">
      <w:pPr>
        <w:pStyle w:val="Wenkops1"/>
      </w:pPr>
      <w:r w:rsidRPr="00184F58">
        <w:t xml:space="preserve">ordelijk werken; </w:t>
      </w:r>
    </w:p>
    <w:p w14:paraId="561F2746" w14:textId="77777777" w:rsidR="00920AEF" w:rsidRPr="00184F58" w:rsidRDefault="00920AEF" w:rsidP="00184F58">
      <w:pPr>
        <w:pStyle w:val="Wenkops1"/>
      </w:pPr>
      <w:r w:rsidRPr="00184F58">
        <w:t>productetiketten interpreteren;</w:t>
      </w:r>
    </w:p>
    <w:p w14:paraId="043290E2" w14:textId="77777777" w:rsidR="00920AEF" w:rsidRPr="00184F58" w:rsidRDefault="00920AEF" w:rsidP="00184F58">
      <w:pPr>
        <w:pStyle w:val="Wenkops1"/>
      </w:pPr>
      <w:r w:rsidRPr="00184F58">
        <w:t>alert zijn voor energie die kan vrijkomen onder de vorm van warmte, geluid, straling, stoom, elektriciteit;</w:t>
      </w:r>
    </w:p>
    <w:p w14:paraId="22ECE986" w14:textId="77777777" w:rsidR="00920AEF" w:rsidRPr="00184F58" w:rsidRDefault="00920AEF" w:rsidP="00184F58">
      <w:pPr>
        <w:pStyle w:val="Wenkops1"/>
      </w:pPr>
      <w:r w:rsidRPr="00184F58">
        <w:t>aandacht hebben voor het vrijkomen van gevaarlijke stoffen bij het bewerken van materialen;</w:t>
      </w:r>
    </w:p>
    <w:p w14:paraId="75C76EBA" w14:textId="77777777" w:rsidR="00920AEF" w:rsidRPr="00184F58" w:rsidRDefault="00920AEF" w:rsidP="00184F58">
      <w:pPr>
        <w:pStyle w:val="Wenkops1"/>
      </w:pPr>
      <w:r w:rsidRPr="00184F58">
        <w:t>respecteren van fabrieksinstellingen wat betreft wettelijke normen, duurzaamheid, milieunormen …</w:t>
      </w:r>
    </w:p>
    <w:p w14:paraId="7EEFC67C" w14:textId="77777777" w:rsidR="00920AEF" w:rsidRDefault="00920AEF" w:rsidP="00920AEF">
      <w:pPr>
        <w:pStyle w:val="Doel"/>
        <w:ind w:left="993" w:hanging="993"/>
      </w:pPr>
      <w:r>
        <w:t>De leerlingen voeren een risicoanalyse uit en nemen de nodige voorzorgsmaatregelen.</w:t>
      </w:r>
    </w:p>
    <w:p w14:paraId="4F9E790F" w14:textId="77777777" w:rsidR="00920AEF" w:rsidRPr="00F54952" w:rsidRDefault="00920AEF" w:rsidP="008C20AD">
      <w:pPr>
        <w:pStyle w:val="Wenk"/>
        <w:numPr>
          <w:ilvl w:val="0"/>
          <w:numId w:val="10"/>
        </w:numPr>
      </w:pPr>
      <w:r w:rsidRPr="00F54952">
        <w:lastRenderedPageBreak/>
        <w:t xml:space="preserve">Het is vooral van belang om voor de start van werkzaamheden risico’s in te schatten en de nodige maatregelen te nemen met de leerlingen. Het uitvoeren van een risicoanalyse kan gewoon een last minute risico analyse (LMRA) zijn en hoeft geen uitgebreide verslaggeving te omvatten. </w:t>
      </w:r>
      <w:r w:rsidRPr="00F54952">
        <w:br/>
        <w:t>De risico’s bij het uitvoeren van werkzaamheden kunnen ruim bekeken worden:</w:t>
      </w:r>
    </w:p>
    <w:p w14:paraId="0D971197" w14:textId="77777777" w:rsidR="00920AEF" w:rsidRPr="00184F58" w:rsidRDefault="00920AEF" w:rsidP="00184F58">
      <w:pPr>
        <w:pStyle w:val="Wenkops1"/>
      </w:pPr>
      <w:r w:rsidRPr="00184F58">
        <w:t>warmte, verbranden;</w:t>
      </w:r>
    </w:p>
    <w:p w14:paraId="778A78DC" w14:textId="77777777" w:rsidR="00920AEF" w:rsidRPr="00184F58" w:rsidRDefault="00920AEF" w:rsidP="00184F58">
      <w:pPr>
        <w:pStyle w:val="Wenkops1"/>
      </w:pPr>
      <w:r w:rsidRPr="00184F58">
        <w:t>scherpe randen, snijden;</w:t>
      </w:r>
    </w:p>
    <w:p w14:paraId="164B9A2B" w14:textId="77777777" w:rsidR="00920AEF" w:rsidRPr="00184F58" w:rsidRDefault="00920AEF" w:rsidP="00184F58">
      <w:pPr>
        <w:pStyle w:val="Wenkops1"/>
      </w:pPr>
      <w:r w:rsidRPr="00184F58">
        <w:t>werken met heftoestellen, krikpunten;</w:t>
      </w:r>
    </w:p>
    <w:p w14:paraId="6D661C0A" w14:textId="77777777" w:rsidR="00920AEF" w:rsidRPr="00184F58" w:rsidRDefault="00920AEF" w:rsidP="00184F58">
      <w:pPr>
        <w:pStyle w:val="Wenkops1"/>
      </w:pPr>
      <w:r w:rsidRPr="00184F58">
        <w:t>draaiende onderdelen;</w:t>
      </w:r>
    </w:p>
    <w:p w14:paraId="014EA339" w14:textId="77777777" w:rsidR="00920AEF" w:rsidRPr="00184F58" w:rsidRDefault="00920AEF" w:rsidP="00184F58">
      <w:pPr>
        <w:pStyle w:val="Wenkops1"/>
      </w:pPr>
      <w:r w:rsidRPr="00184F58">
        <w:t>…</w:t>
      </w:r>
    </w:p>
    <w:p w14:paraId="40D87149" w14:textId="77777777" w:rsidR="00920AEF" w:rsidRDefault="00920AEF" w:rsidP="00920AEF">
      <w:pPr>
        <w:pStyle w:val="Doel"/>
        <w:ind w:left="1077" w:hanging="1077"/>
      </w:pPr>
      <w:r>
        <w:t xml:space="preserve">De leerlingen nemen een ergonomische houding aan bij werkzaamheden. </w:t>
      </w:r>
    </w:p>
    <w:p w14:paraId="4A7EE479" w14:textId="77777777" w:rsidR="00920AEF" w:rsidRDefault="00920AEF" w:rsidP="008C20AD">
      <w:pPr>
        <w:pStyle w:val="Wenk"/>
        <w:numPr>
          <w:ilvl w:val="0"/>
          <w:numId w:val="10"/>
        </w:numPr>
      </w:pPr>
      <w:r w:rsidRPr="00311642">
        <w:t>Je kan aandacht hebben voor hef- en tiltechnieken om de fysieke belasting van bepaalde taken te verlichten.</w:t>
      </w:r>
      <w:r w:rsidRPr="00972197">
        <w:t xml:space="preserve"> </w:t>
      </w:r>
      <w:r>
        <w:br/>
      </w:r>
      <w:r w:rsidRPr="00311642">
        <w:t xml:space="preserve">Je kan met de leerlingen de fysieke belasting van bepaalde taken verlichten door het gebruik van het juiste gereedschap, hulpmiddelen of methode. </w:t>
      </w:r>
      <w:r>
        <w:br/>
      </w:r>
      <w:r w:rsidRPr="00311642">
        <w:t>Je kan aandacht hebben voor het gebruik van hulpmiddelen om voertuigen of onderdelen op te tillen om comfortabel te kunnen werken.</w:t>
      </w:r>
    </w:p>
    <w:p w14:paraId="3660556A" w14:textId="04E9B058" w:rsidR="003411C3" w:rsidRPr="00311642" w:rsidRDefault="003411C3" w:rsidP="002D1D80">
      <w:pPr>
        <w:pStyle w:val="Wenk"/>
        <w:numPr>
          <w:ilvl w:val="0"/>
          <w:numId w:val="10"/>
        </w:numPr>
      </w:pPr>
      <w:r w:rsidRPr="00DD7566">
        <w:t>Je kan de leerlingen wijzen op de Codex over het welzijn op het werk. Deze vormt een geheel van technische en organisatorische maatregelen met als doel arbeidsongevallen en beroepsziekten te voorkomen.</w:t>
      </w:r>
    </w:p>
    <w:p w14:paraId="1F624E73" w14:textId="65C35A71" w:rsidR="00F74985" w:rsidRDefault="00F74985" w:rsidP="00F74985">
      <w:pPr>
        <w:pStyle w:val="Kop2"/>
      </w:pPr>
      <w:bookmarkStart w:id="120" w:name="_Toc179289830"/>
      <w:r>
        <w:t>Onderzoeken en ontwikkelen in STEM</w:t>
      </w:r>
      <w:bookmarkEnd w:id="120"/>
    </w:p>
    <w:p w14:paraId="1968476E" w14:textId="77777777" w:rsidR="00F74985" w:rsidRPr="00165F4A" w:rsidRDefault="00F74985" w:rsidP="001B7836">
      <w:pPr>
        <w:pStyle w:val="Concordantie"/>
      </w:pPr>
      <w:r w:rsidRPr="00165F4A">
        <w:t>Minimumdoelen, specifieke minimumdoelen of doelen die leiden naar BK</w:t>
      </w:r>
    </w:p>
    <w:p w14:paraId="73990952" w14:textId="77777777" w:rsidR="006C7870" w:rsidRDefault="00964275" w:rsidP="00EB445B">
      <w:pPr>
        <w:pStyle w:val="MDSMDBK"/>
      </w:pPr>
      <w:r>
        <w:t xml:space="preserve">MD 06.25 </w:t>
      </w:r>
      <w:r>
        <w:tab/>
      </w:r>
      <w:r w:rsidR="00EB445B" w:rsidRPr="00D97B63">
        <w:t xml:space="preserve">De leerlingen voeren onderzoek aan de hand van een wetenschappelijke methode om kennis te ontwikkelen en om vragen te beantwoorden. (LPD 6) </w:t>
      </w:r>
    </w:p>
    <w:p w14:paraId="12B9662A" w14:textId="3CE68C16" w:rsidR="00EB445B" w:rsidRPr="00D97B63" w:rsidRDefault="00EB445B" w:rsidP="00EB445B">
      <w:pPr>
        <w:pStyle w:val="MDSMDBK"/>
      </w:pPr>
      <w:r w:rsidRPr="00D97B63">
        <w:rPr>
          <w:b w:val="0"/>
          <w:bCs/>
        </w:rPr>
        <w:t>(</w:t>
      </w:r>
      <w:r w:rsidR="000D3E1A">
        <w:rPr>
          <w:b w:val="0"/>
          <w:bCs/>
        </w:rPr>
        <w:t>Re</w:t>
      </w:r>
      <w:r w:rsidRPr="00D97B63">
        <w:rPr>
          <w:b w:val="0"/>
          <w:bCs/>
        </w:rPr>
        <w:t>kening houdend met concepten van de derde graad.)</w:t>
      </w:r>
    </w:p>
    <w:p w14:paraId="29BD9B54" w14:textId="77777777" w:rsidR="006C7870" w:rsidRDefault="00EB445B" w:rsidP="00EB445B">
      <w:pPr>
        <w:pStyle w:val="MDSMDBK"/>
      </w:pPr>
      <w:r w:rsidRPr="00D97B63">
        <w:t>MD 06.26</w:t>
      </w:r>
      <w:r w:rsidRPr="00D97B63">
        <w:tab/>
        <w:t xml:space="preserve">De leerlingen ontwerpen een oplossing voor een probleem door wetenschappen, technologie of wiskunde geïntegreerd aan te wenden. (LPD 7) </w:t>
      </w:r>
    </w:p>
    <w:p w14:paraId="6D9106F6" w14:textId="6F2D9658" w:rsidR="00EB445B" w:rsidRPr="00D97B63" w:rsidRDefault="00EB445B" w:rsidP="00EB445B">
      <w:pPr>
        <w:pStyle w:val="MDSMDBK"/>
      </w:pPr>
      <w:r w:rsidRPr="00D97B63">
        <w:rPr>
          <w:b w:val="0"/>
          <w:bCs/>
        </w:rPr>
        <w:t>(</w:t>
      </w:r>
      <w:r w:rsidR="000D3E1A">
        <w:rPr>
          <w:b w:val="0"/>
          <w:bCs/>
        </w:rPr>
        <w:t>R</w:t>
      </w:r>
      <w:r w:rsidRPr="00D97B63">
        <w:rPr>
          <w:b w:val="0"/>
          <w:bCs/>
        </w:rPr>
        <w:t xml:space="preserve">ekening houdend met concepten van de derde graad en de context waarin </w:t>
      </w:r>
      <w:r w:rsidR="0003678A">
        <w:rPr>
          <w:b w:val="0"/>
          <w:bCs/>
        </w:rPr>
        <w:t>dit</w:t>
      </w:r>
      <w:r w:rsidRPr="00D97B63">
        <w:rPr>
          <w:b w:val="0"/>
          <w:bCs/>
        </w:rPr>
        <w:t xml:space="preserve"> minimumdoel aan bod komt.)</w:t>
      </w:r>
    </w:p>
    <w:p w14:paraId="207C7547" w14:textId="77777777" w:rsidR="006C7870" w:rsidRDefault="00EB445B" w:rsidP="00EB445B">
      <w:pPr>
        <w:pStyle w:val="MDSMDBK"/>
      </w:pPr>
      <w:r w:rsidRPr="00D97B63">
        <w:t>MD 06.27</w:t>
      </w:r>
      <w:r w:rsidRPr="00D97B63">
        <w:tab/>
        <w:t xml:space="preserve">De leerlingen illustreren de wisselwerking tussen wetenschappen, technologie, wiskunde en de maatschappij aan de hand van maatschappelijke uitdagingen. (LPD 8) </w:t>
      </w:r>
    </w:p>
    <w:p w14:paraId="6FC503ED" w14:textId="632DC605" w:rsidR="00EB445B" w:rsidRPr="00D97B63" w:rsidRDefault="00EB445B" w:rsidP="00EB445B">
      <w:pPr>
        <w:pStyle w:val="MDSMDBK"/>
      </w:pPr>
      <w:r w:rsidRPr="00D97B63">
        <w:rPr>
          <w:b w:val="0"/>
          <w:bCs/>
        </w:rPr>
        <w:t>(</w:t>
      </w:r>
      <w:r w:rsidR="001D77CC">
        <w:rPr>
          <w:b w:val="0"/>
          <w:bCs/>
        </w:rPr>
        <w:t>R</w:t>
      </w:r>
      <w:r w:rsidRPr="00D97B63">
        <w:rPr>
          <w:b w:val="0"/>
          <w:bCs/>
        </w:rPr>
        <w:t xml:space="preserve">ekening houdend met de context waarin </w:t>
      </w:r>
      <w:r w:rsidR="007D57C4">
        <w:rPr>
          <w:b w:val="0"/>
          <w:bCs/>
        </w:rPr>
        <w:t>dit</w:t>
      </w:r>
      <w:r w:rsidRPr="00D97B63">
        <w:rPr>
          <w:b w:val="0"/>
          <w:bCs/>
        </w:rPr>
        <w:t xml:space="preserve"> minimumdoel aan bod komt.)</w:t>
      </w:r>
    </w:p>
    <w:p w14:paraId="74347EF9" w14:textId="3C6E4497" w:rsidR="00EB445B" w:rsidRPr="00D97B63" w:rsidRDefault="00EB445B" w:rsidP="00EB445B">
      <w:pPr>
        <w:pStyle w:val="MDSMDBK"/>
      </w:pPr>
      <w:r w:rsidRPr="00D97B63">
        <w:t>SMD 01.01.01</w:t>
      </w:r>
      <w:r w:rsidRPr="00D97B63">
        <w:tab/>
        <w:t xml:space="preserve">De leerlingen doorlopen een onderzoekscyclus in samenhang met </w:t>
      </w:r>
      <w:r w:rsidR="007D57C4">
        <w:t>inhouden van minstens 1 wetenschaps</w:t>
      </w:r>
      <w:r w:rsidR="00917A07">
        <w:t>domein verbonden aan de studierichting</w:t>
      </w:r>
      <w:r w:rsidR="006C7870">
        <w:t>.</w:t>
      </w:r>
      <w:r w:rsidRPr="00D97B63">
        <w:t xml:space="preserve"> (LPD 5)</w:t>
      </w:r>
    </w:p>
    <w:p w14:paraId="1847043C" w14:textId="77777777" w:rsidR="006C7870" w:rsidRDefault="00EB445B" w:rsidP="00EB445B">
      <w:pPr>
        <w:pStyle w:val="MDSMDBK"/>
      </w:pPr>
      <w:r w:rsidRPr="00D97B63">
        <w:t>SMD 06.11.01</w:t>
      </w:r>
      <w:r w:rsidRPr="00D97B63">
        <w:tab/>
        <w:t xml:space="preserve">De leerlingen analyseren het verband tussen 3D-situaties en bijbehorende 2D-voorstellingen. (LPD 9) </w:t>
      </w:r>
    </w:p>
    <w:p w14:paraId="1CF81B9B" w14:textId="61ABD63E" w:rsidR="00EB445B" w:rsidRPr="00D97B63" w:rsidRDefault="00EB445B" w:rsidP="00EB445B">
      <w:pPr>
        <w:pStyle w:val="MDSMDBK"/>
      </w:pPr>
      <w:r w:rsidRPr="00D97B63">
        <w:rPr>
          <w:b w:val="0"/>
          <w:bCs/>
        </w:rPr>
        <w:t>(</w:t>
      </w:r>
      <w:r w:rsidR="001D77CC">
        <w:rPr>
          <w:b w:val="0"/>
          <w:bCs/>
        </w:rPr>
        <w:t>R</w:t>
      </w:r>
      <w:r w:rsidRPr="00D97B63">
        <w:rPr>
          <w:b w:val="0"/>
          <w:bCs/>
        </w:rPr>
        <w:t>ekening houdend met de context van de studierichting.)</w:t>
      </w:r>
    </w:p>
    <w:p w14:paraId="2350E77A" w14:textId="77777777" w:rsidR="006C7870" w:rsidRDefault="00EB445B" w:rsidP="00EB445B">
      <w:pPr>
        <w:pStyle w:val="MDSMDBK"/>
      </w:pPr>
      <w:r w:rsidRPr="00D97B63">
        <w:t xml:space="preserve">SMD 11.20.04 </w:t>
      </w:r>
      <w:r w:rsidRPr="00D97B63">
        <w:tab/>
        <w:t xml:space="preserve">De leerlingen analyseren mechanische eigenschappen van materialen. (LPD 12) </w:t>
      </w:r>
    </w:p>
    <w:p w14:paraId="7547DA9A" w14:textId="777A2100" w:rsidR="00EB445B" w:rsidRPr="006162CD" w:rsidRDefault="00EB445B" w:rsidP="00EB445B">
      <w:pPr>
        <w:pStyle w:val="MDSMDBK"/>
      </w:pPr>
      <w:r w:rsidRPr="00D97B63">
        <w:rPr>
          <w:b w:val="0"/>
          <w:bCs/>
        </w:rPr>
        <w:t>(</w:t>
      </w:r>
      <w:r w:rsidR="001D77CC">
        <w:rPr>
          <w:b w:val="0"/>
          <w:bCs/>
        </w:rPr>
        <w:t>R</w:t>
      </w:r>
      <w:r w:rsidRPr="00D97B63">
        <w:rPr>
          <w:b w:val="0"/>
          <w:bCs/>
        </w:rPr>
        <w:t>ekening houdend met de context van de studierichting.)</w:t>
      </w:r>
    </w:p>
    <w:p w14:paraId="609A4938" w14:textId="58407117" w:rsidR="00EB445B" w:rsidRDefault="00EB445B" w:rsidP="00EB445B">
      <w:pPr>
        <w:pStyle w:val="MDSMDBK"/>
      </w:pPr>
      <w:r>
        <w:t>SMD 12.01.01</w:t>
      </w:r>
      <w:r>
        <w:tab/>
        <w:t xml:space="preserve">De leerlingen ontwikkelen een oplossing voor </w:t>
      </w:r>
      <w:r w:rsidR="00645852">
        <w:t>een probleem</w:t>
      </w:r>
      <w:r>
        <w:t xml:space="preserve"> door STEM-disciplines geïntegreerd toe te passen. (LPD 7)</w:t>
      </w:r>
    </w:p>
    <w:p w14:paraId="19F7CC2D" w14:textId="77777777" w:rsidR="00EB445B" w:rsidRDefault="00EB445B" w:rsidP="00EB445B">
      <w:pPr>
        <w:pStyle w:val="Kennis"/>
      </w:pPr>
      <w:r>
        <w:t>Interactie tussen onderzoeken en ontwikkelen</w:t>
      </w:r>
    </w:p>
    <w:p w14:paraId="5260A43A" w14:textId="77777777" w:rsidR="00EB445B" w:rsidRDefault="00EB445B" w:rsidP="00EB445B">
      <w:pPr>
        <w:pStyle w:val="Kennis"/>
      </w:pPr>
      <w:r>
        <w:t>Modelleren</w:t>
      </w:r>
    </w:p>
    <w:p w14:paraId="608922A7" w14:textId="77777777" w:rsidR="00EB445B" w:rsidRDefault="00EB445B" w:rsidP="00EB445B">
      <w:pPr>
        <w:pStyle w:val="MDSMDBK"/>
      </w:pPr>
      <w:r>
        <w:t>SMD 12.01.02</w:t>
      </w:r>
      <w:r>
        <w:tab/>
        <w:t>De leerlingen gebruiken met de nodige nauwkeurigheid meetinstrumenten en hulpmiddelen. (LPD 11)</w:t>
      </w:r>
    </w:p>
    <w:p w14:paraId="08035BDB" w14:textId="77777777" w:rsidR="00EB445B" w:rsidRDefault="00EB445B" w:rsidP="00EB445B">
      <w:pPr>
        <w:pStyle w:val="Kennis"/>
      </w:pPr>
      <w:r>
        <w:t>Gegevens/meetwaarden met de juiste symbolen voor grootheden en (SI-)eenheden.</w:t>
      </w:r>
    </w:p>
    <w:p w14:paraId="03E7855A" w14:textId="77777777" w:rsidR="00EB445B" w:rsidRDefault="00EB445B" w:rsidP="00EB445B">
      <w:pPr>
        <w:pStyle w:val="Kennis"/>
      </w:pPr>
      <w:r>
        <w:t>Beduidende cijfers</w:t>
      </w:r>
    </w:p>
    <w:p w14:paraId="63F3884A" w14:textId="77777777" w:rsidR="00EB445B" w:rsidRDefault="00EB445B" w:rsidP="00EB445B">
      <w:pPr>
        <w:pStyle w:val="Kennis"/>
      </w:pPr>
      <w:r>
        <w:t>Meetnauwkeurigheid</w:t>
      </w:r>
    </w:p>
    <w:p w14:paraId="10C05A60" w14:textId="77777777" w:rsidR="00EB445B" w:rsidRDefault="00EB445B" w:rsidP="00EB445B">
      <w:pPr>
        <w:pStyle w:val="Kennis"/>
      </w:pPr>
      <w:r>
        <w:t>Notities met machten van 10</w:t>
      </w:r>
    </w:p>
    <w:p w14:paraId="3E57C009" w14:textId="77777777" w:rsidR="00EB445B" w:rsidRDefault="00EB445B" w:rsidP="00EB445B">
      <w:pPr>
        <w:pStyle w:val="MDSMDBK"/>
      </w:pPr>
      <w:r>
        <w:t>BK 05</w:t>
      </w:r>
      <w:r>
        <w:tab/>
        <w:t>De leerlingen tekenen, lezen en begrijpen schema’s. (LPD 9)</w:t>
      </w:r>
    </w:p>
    <w:p w14:paraId="476EE4B9" w14:textId="77777777" w:rsidR="00EB445B" w:rsidRPr="00666002" w:rsidRDefault="00EB445B" w:rsidP="00EB445B">
      <w:pPr>
        <w:pStyle w:val="MDSMDBK"/>
      </w:pPr>
      <w:r>
        <w:t>BK 08</w:t>
      </w:r>
      <w:r>
        <w:tab/>
        <w:t>De leerlingen ruimen de werkzone op, maken ze schoon en voeren een basisonderhoud uit aan gereedschappen en installaties. (LPD 10, 18)</w:t>
      </w:r>
    </w:p>
    <w:p w14:paraId="044963AE" w14:textId="77777777" w:rsidR="00EB445B" w:rsidRPr="00B737C3" w:rsidRDefault="00EB445B" w:rsidP="00EB445B">
      <w:pPr>
        <w:pStyle w:val="MDSMDBK"/>
      </w:pPr>
      <w:r>
        <w:t>BK 09</w:t>
      </w:r>
      <w:r>
        <w:tab/>
        <w:t>De leerlingen bewerken of passen onderdelen aan. (LPD 13)</w:t>
      </w:r>
    </w:p>
    <w:p w14:paraId="17656026" w14:textId="77777777" w:rsidR="00F74985" w:rsidRPr="002E08C9" w:rsidRDefault="00F74985" w:rsidP="00F74985">
      <w:pPr>
        <w:pStyle w:val="MDSMDBK"/>
      </w:pPr>
      <w:r w:rsidRPr="002E08C9">
        <w:t>Onderliggende kennis bij doelen die leiden naar BK</w:t>
      </w:r>
    </w:p>
    <w:p w14:paraId="06729C56" w14:textId="62010BBF" w:rsidR="00F74985" w:rsidRPr="00554DD7" w:rsidRDefault="00F30AAA" w:rsidP="00427916">
      <w:pPr>
        <w:pStyle w:val="Kennis"/>
        <w:numPr>
          <w:ilvl w:val="0"/>
          <w:numId w:val="32"/>
        </w:numPr>
      </w:pPr>
      <w:r>
        <w:t>Kennis van materialen (metalen en kunststoffen), gereedschappen en machines (LPD 10, 12, 13)</w:t>
      </w:r>
    </w:p>
    <w:p w14:paraId="67A89AB4" w14:textId="77777777" w:rsidR="005C2718" w:rsidRPr="00FB7CA8" w:rsidRDefault="005C2718" w:rsidP="005C2718">
      <w:pPr>
        <w:pStyle w:val="Doel"/>
        <w:ind w:left="1077" w:hanging="1077"/>
      </w:pPr>
      <w:r w:rsidRPr="00FB7CA8">
        <w:t>De leerlingen doorlopen een onderzoekscyclus in samenhang met specifieke inhouden van dit leerplan.</w:t>
      </w:r>
    </w:p>
    <w:p w14:paraId="04305383" w14:textId="65BD7905" w:rsidR="00277B08" w:rsidRPr="00107071" w:rsidRDefault="00277B08" w:rsidP="00277B08">
      <w:pPr>
        <w:ind w:left="1077"/>
      </w:pPr>
      <w:r w:rsidRPr="00EC59A0">
        <w:rPr>
          <w:rStyle w:val="normaltextrun"/>
          <w:rFonts w:ascii="Calibri" w:hAnsi="Calibri" w:cs="Calibri"/>
          <w:b/>
          <w:bCs/>
          <w:color w:val="595959"/>
        </w:rPr>
        <w:t>Samenhang derde graad</w:t>
      </w:r>
      <w:r w:rsidRPr="00EC59A0">
        <w:rPr>
          <w:rStyle w:val="normaltextrun"/>
          <w:rFonts w:ascii="Calibri" w:hAnsi="Calibri" w:cs="Calibri"/>
          <w:color w:val="595959"/>
        </w:rPr>
        <w:t xml:space="preserve">: </w:t>
      </w:r>
      <w:r w:rsidR="007461E7">
        <w:rPr>
          <w:rStyle w:val="normaltextrun"/>
          <w:rFonts w:ascii="Calibri" w:hAnsi="Calibri" w:cs="Calibri"/>
          <w:color w:val="595959"/>
        </w:rPr>
        <w:t>I-</w:t>
      </w:r>
      <w:r w:rsidRPr="00EC59A0">
        <w:rPr>
          <w:rStyle w:val="normaltextrun"/>
          <w:rFonts w:ascii="Calibri" w:hAnsi="Calibri" w:cs="Calibri"/>
          <w:color w:val="595959"/>
        </w:rPr>
        <w:t>II-III</w:t>
      </w:r>
      <w:r w:rsidR="007461E7">
        <w:rPr>
          <w:rStyle w:val="normaltextrun"/>
          <w:rFonts w:ascii="Calibri" w:hAnsi="Calibri" w:cs="Calibri"/>
          <w:color w:val="595959"/>
        </w:rPr>
        <w:t>-</w:t>
      </w:r>
      <w:r w:rsidRPr="00EC59A0">
        <w:rPr>
          <w:rStyle w:val="normaltextrun"/>
          <w:rFonts w:ascii="Calibri" w:hAnsi="Calibri" w:cs="Calibri"/>
          <w:color w:val="595959"/>
        </w:rPr>
        <w:t>GFL LPD 21</w:t>
      </w:r>
      <w:r>
        <w:rPr>
          <w:rStyle w:val="normaltextrun"/>
          <w:rFonts w:ascii="Calibri" w:hAnsi="Calibri" w:cs="Calibri"/>
          <w:color w:val="595959"/>
        </w:rPr>
        <w:t xml:space="preserve">, </w:t>
      </w:r>
      <w:r w:rsidRPr="00EC59A0">
        <w:rPr>
          <w:rStyle w:val="normaltextrun"/>
          <w:rFonts w:ascii="Calibri" w:hAnsi="Calibri" w:cs="Calibri"/>
          <w:color w:val="595959"/>
        </w:rPr>
        <w:t>22</w:t>
      </w:r>
      <w:r>
        <w:rPr>
          <w:rStyle w:val="normaltextrun"/>
          <w:rFonts w:ascii="Calibri" w:hAnsi="Calibri" w:cs="Calibri"/>
          <w:color w:val="595959"/>
        </w:rPr>
        <w:t xml:space="preserve">, </w:t>
      </w:r>
      <w:r w:rsidRPr="00EC59A0">
        <w:rPr>
          <w:rStyle w:val="normaltextrun"/>
          <w:rFonts w:ascii="Calibri" w:hAnsi="Calibri" w:cs="Calibri"/>
          <w:color w:val="595959"/>
        </w:rPr>
        <w:t>23</w:t>
      </w:r>
      <w:r>
        <w:rPr>
          <w:rStyle w:val="normaltextrun"/>
          <w:rFonts w:ascii="Calibri" w:hAnsi="Calibri" w:cs="Calibri"/>
          <w:color w:val="595959"/>
        </w:rPr>
        <w:t xml:space="preserve">, </w:t>
      </w:r>
      <w:r w:rsidRPr="00EC59A0">
        <w:rPr>
          <w:rStyle w:val="normaltextrun"/>
          <w:rFonts w:ascii="Calibri" w:hAnsi="Calibri" w:cs="Calibri"/>
          <w:color w:val="595959"/>
        </w:rPr>
        <w:t>27</w:t>
      </w:r>
    </w:p>
    <w:p w14:paraId="4D008A00" w14:textId="77777777" w:rsidR="00277B08" w:rsidRDefault="00277B08" w:rsidP="00277B08">
      <w:pPr>
        <w:pStyle w:val="WenkDuiding"/>
        <w:rPr>
          <w:rStyle w:val="normaltextrun"/>
        </w:rPr>
      </w:pPr>
      <w:r w:rsidRPr="003F367E">
        <w:t>Specifieke inhouden Fysica: elektromagnetisme, elektrodynamica, elektronica, dynamica, kinematica, trillingen en golven.</w:t>
      </w:r>
    </w:p>
    <w:p w14:paraId="28BB11CB" w14:textId="77777777" w:rsidR="00277B08" w:rsidRPr="00AA06B1" w:rsidRDefault="00277B08" w:rsidP="00277B08">
      <w:pPr>
        <w:pStyle w:val="Wenk"/>
        <w:numPr>
          <w:ilvl w:val="0"/>
          <w:numId w:val="10"/>
        </w:numPr>
        <w:rPr>
          <w:rStyle w:val="normaltextrun"/>
        </w:rPr>
      </w:pPr>
      <w:r w:rsidRPr="00AA06B1">
        <w:rPr>
          <w:rStyle w:val="normaltextrun"/>
        </w:rPr>
        <w:t>Fasen in een onderzoekscyclus zoals oriëntatie, probleem(stelling) of onderzoeksvraag, onderzoeksmethode, gegevensverzameling, analyse, conclusie, rapportering.</w:t>
      </w:r>
      <w:r w:rsidRPr="00AA06B1">
        <w:rPr>
          <w:rStyle w:val="scxw92032349"/>
        </w:rPr>
        <w:t> </w:t>
      </w:r>
      <w:r w:rsidRPr="00AA06B1">
        <w:rPr>
          <w:rStyle w:val="normaltextrun"/>
        </w:rPr>
        <w:t>Afhankelijk van de context kunnen een of meerdere fasen in de onderzoekscyclus zelfstandig of onder begeleiding gebeuren.</w:t>
      </w:r>
      <w:r w:rsidRPr="00AA06B1">
        <w:rPr>
          <w:rStyle w:val="eop"/>
        </w:rPr>
        <w:t> </w:t>
      </w:r>
    </w:p>
    <w:p w14:paraId="2BA672E3" w14:textId="77777777" w:rsidR="00277B08" w:rsidRDefault="00277B08" w:rsidP="00277B08">
      <w:pPr>
        <w:pStyle w:val="Wenk"/>
        <w:numPr>
          <w:ilvl w:val="0"/>
          <w:numId w:val="10"/>
        </w:numPr>
        <w:rPr>
          <w:rStyle w:val="normaltextrun"/>
        </w:rPr>
      </w:pPr>
      <w:r w:rsidRPr="00AA06B1">
        <w:rPr>
          <w:rStyle w:val="normaltextrun"/>
        </w:rPr>
        <w:t xml:space="preserve">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w:t>
      </w:r>
    </w:p>
    <w:p w14:paraId="6D81EF00" w14:textId="3379D70D" w:rsidR="005C2718" w:rsidRPr="007F59DA" w:rsidRDefault="005C2718" w:rsidP="00277B08">
      <w:pPr>
        <w:pStyle w:val="Wenk"/>
        <w:numPr>
          <w:ilvl w:val="0"/>
          <w:numId w:val="10"/>
        </w:numPr>
      </w:pPr>
      <w:r w:rsidRPr="007F59DA">
        <w:lastRenderedPageBreak/>
        <w:t>Dit leerplandoel heeft een sterke samenhang met de leerplandoelen 6, 7, 8.</w:t>
      </w:r>
    </w:p>
    <w:p w14:paraId="7C159200" w14:textId="792B7F67" w:rsidR="005C2718" w:rsidRDefault="005C2718" w:rsidP="005C2718">
      <w:pPr>
        <w:pStyle w:val="Doel"/>
        <w:ind w:left="993" w:hanging="993"/>
      </w:pPr>
      <w:r>
        <w:t>De leerlingen voeren onderzoek aan de hand van een wetenschappelijke methode om kennis te ontwikkelen en vragen te beantwoorden.</w:t>
      </w:r>
    </w:p>
    <w:p w14:paraId="0D0AFE0D" w14:textId="77777777" w:rsidR="00126991" w:rsidRPr="00AE7524" w:rsidRDefault="00126991" w:rsidP="0027584D">
      <w:pPr>
        <w:ind w:left="284" w:firstLine="709"/>
      </w:pPr>
      <w:bookmarkStart w:id="121" w:name="_Hlk133215747"/>
      <w:r w:rsidRPr="00CD4309">
        <w:rPr>
          <w:b/>
        </w:rPr>
        <w:t>Samenhang derde graad:</w:t>
      </w:r>
      <w:r w:rsidRPr="00CD4309">
        <w:rPr>
          <w:color w:val="000000" w:themeColor="text1"/>
        </w:rPr>
        <w:t xml:space="preserve"> </w:t>
      </w:r>
      <w:r>
        <w:t>onderzoek voeren (III-Nat-da LPD 1S)</w:t>
      </w:r>
    </w:p>
    <w:p w14:paraId="628F0EB2" w14:textId="2BD7FB58" w:rsidR="005C2718" w:rsidRDefault="00EF585E" w:rsidP="005C2718">
      <w:pPr>
        <w:pStyle w:val="Samenhanggraad2"/>
      </w:pPr>
      <w:r>
        <w:t xml:space="preserve">Onderzoek </w:t>
      </w:r>
      <w:r w:rsidRPr="00F82E17">
        <w:t>voeren</w:t>
      </w:r>
      <w:r>
        <w:t xml:space="preserve"> </w:t>
      </w:r>
      <w:r w:rsidR="00856EE1">
        <w:t>(II-Voe-da LPD 5)</w:t>
      </w:r>
      <w:r w:rsidR="005C2718">
        <w:t>.</w:t>
      </w:r>
    </w:p>
    <w:p w14:paraId="2533B6E1" w14:textId="77777777" w:rsidR="005C2718" w:rsidRDefault="005C2718" w:rsidP="005C2718">
      <w:pPr>
        <w:pStyle w:val="Wenk"/>
        <w:numPr>
          <w:ilvl w:val="0"/>
          <w:numId w:val="10"/>
        </w:numPr>
      </w:pPr>
      <w:r>
        <w:t>Volg met de leerlingen de methodische opbouw van een wetenschappelijke methode.</w:t>
      </w:r>
      <w:r w:rsidRPr="00B924F2">
        <w:t xml:space="preserve"> </w:t>
      </w:r>
      <w:r w:rsidRPr="00B33115">
        <w:t>Je kan onderzoeken door het uitschakelen van parameters</w:t>
      </w:r>
      <w:r>
        <w:t>.</w:t>
      </w:r>
    </w:p>
    <w:bookmarkEnd w:id="121"/>
    <w:p w14:paraId="4BFBA503" w14:textId="77777777" w:rsidR="005C2718" w:rsidRPr="00B33115" w:rsidRDefault="005C2718" w:rsidP="005C2718">
      <w:pPr>
        <w:pStyle w:val="Wenk"/>
        <w:numPr>
          <w:ilvl w:val="0"/>
          <w:numId w:val="10"/>
        </w:numPr>
      </w:pPr>
      <w:r w:rsidRPr="00B33115">
        <w:t>Voorbeelden van mogelijk onderzoek in Autotechnieken:</w:t>
      </w:r>
    </w:p>
    <w:p w14:paraId="0FF644AD" w14:textId="2FB501DE" w:rsidR="005C2718" w:rsidRDefault="0041644B" w:rsidP="001A49B6">
      <w:pPr>
        <w:pStyle w:val="Wenkops1"/>
      </w:pPr>
      <w:r>
        <w:t>j</w:t>
      </w:r>
      <w:r w:rsidR="005C2718">
        <w:t>e kan de leerlingen de kennis van de werkingsprincipes van een verbrandingsmotor laten ontwikkelen door hen zo’n motor te laten onderzoeken;</w:t>
      </w:r>
    </w:p>
    <w:p w14:paraId="75B5597E" w14:textId="25DF423C" w:rsidR="005C2718" w:rsidRDefault="0041644B" w:rsidP="001A49B6">
      <w:pPr>
        <w:pStyle w:val="Wenkops1"/>
      </w:pPr>
      <w:r>
        <w:t>j</w:t>
      </w:r>
      <w:r w:rsidR="005C2718">
        <w:t>e kan de leerlingen kennis van motormanagement bijbrengen door een onderzoek met metingen op sensor- en actuatorsignalen;</w:t>
      </w:r>
    </w:p>
    <w:p w14:paraId="49371CE7" w14:textId="7C28E139" w:rsidR="005C2718" w:rsidRDefault="0041644B" w:rsidP="001A49B6">
      <w:pPr>
        <w:pStyle w:val="Wenkops1"/>
      </w:pPr>
      <w:r>
        <w:t>j</w:t>
      </w:r>
      <w:r w:rsidR="005C2718">
        <w:t>e kan de leerlingen kennis bijbrengen over sterkte van materialen door hen te laten onderzoeken wanneer bouten afbreken en schroefdraad beschadigd raakt;</w:t>
      </w:r>
    </w:p>
    <w:p w14:paraId="625C9392" w14:textId="2C0E05DE" w:rsidR="005C2718" w:rsidRDefault="0041644B" w:rsidP="001A49B6">
      <w:pPr>
        <w:pStyle w:val="Wenkops1"/>
      </w:pPr>
      <w:r>
        <w:t>j</w:t>
      </w:r>
      <w:r w:rsidR="005C2718">
        <w:t>e kan de leerlingen kennis van de elektronische installatie van een voertuig bijbrengen door hen het stroomverbruik te laten meten in functie van de activiteit van de verschillende netwerken in het voertuig</w:t>
      </w:r>
      <w:r w:rsidR="009C04CD">
        <w:t>;</w:t>
      </w:r>
    </w:p>
    <w:p w14:paraId="14963716" w14:textId="03DE436C" w:rsidR="005C2718" w:rsidRPr="004A2C7D" w:rsidRDefault="00E74D7D" w:rsidP="001A49B6">
      <w:pPr>
        <w:pStyle w:val="Wenkops1"/>
      </w:pPr>
      <w:r>
        <w:t>s</w:t>
      </w:r>
      <w:r w:rsidR="005C2718" w:rsidRPr="004A2C7D">
        <w:t xml:space="preserve">amenhang met </w:t>
      </w:r>
      <w:r w:rsidR="00D71F1D">
        <w:t>leerplandoel</w:t>
      </w:r>
      <w:r w:rsidR="005C2718" w:rsidRPr="004A2C7D">
        <w:t xml:space="preserve"> 52: Diagnose van een probleem bij een auto: gesprek met de klant, onderzoek van de klacht, onderzoeken van bestaande info, interpreteren van meetresultaten, link tussen systemen leggen …</w:t>
      </w:r>
    </w:p>
    <w:p w14:paraId="61CC01CF" w14:textId="77777777" w:rsidR="005C2718" w:rsidRPr="007B46D7" w:rsidRDefault="005C2718" w:rsidP="005C2718">
      <w:pPr>
        <w:pStyle w:val="Doel"/>
        <w:ind w:left="993" w:hanging="993"/>
      </w:pPr>
      <w:r w:rsidRPr="007B46D7">
        <w:t>De leerlingen ontwikkelen een oplossing voor een probleem door STEM-disciplines geïntegreerd toe te passen.</w:t>
      </w:r>
    </w:p>
    <w:p w14:paraId="6A6E5297" w14:textId="77777777" w:rsidR="005C2718" w:rsidRPr="00252573" w:rsidRDefault="005C2718" w:rsidP="00252573">
      <w:pPr>
        <w:pStyle w:val="Afbakening"/>
      </w:pPr>
      <w:r w:rsidRPr="00252573">
        <w:t>Interactie tussen onderzoeken en ontwikkelen</w:t>
      </w:r>
    </w:p>
    <w:p w14:paraId="25635661" w14:textId="77777777" w:rsidR="005C2718" w:rsidRPr="005622ED" w:rsidRDefault="005C2718" w:rsidP="00252573">
      <w:pPr>
        <w:pStyle w:val="Afbitem"/>
      </w:pPr>
      <w:r w:rsidRPr="005622ED">
        <w:t xml:space="preserve">Modelleren </w:t>
      </w:r>
    </w:p>
    <w:p w14:paraId="7815F0D5" w14:textId="77777777" w:rsidR="00881D6C" w:rsidRPr="00F82E17" w:rsidRDefault="00881D6C" w:rsidP="00532DD1">
      <w:pPr>
        <w:ind w:left="284" w:firstLine="709"/>
      </w:pPr>
      <w:r w:rsidRPr="00CD4309">
        <w:rPr>
          <w:b/>
        </w:rPr>
        <w:t>Samenhang derde graad:</w:t>
      </w:r>
      <w:r w:rsidRPr="00CD4309">
        <w:rPr>
          <w:color w:val="000000" w:themeColor="text1"/>
        </w:rPr>
        <w:t xml:space="preserve"> </w:t>
      </w:r>
      <w:r>
        <w:t>oplossingen ontwerpen (III-Nat-da LPD 3S)</w:t>
      </w:r>
    </w:p>
    <w:p w14:paraId="6EF593D0" w14:textId="506F4943" w:rsidR="005C2718" w:rsidRPr="00433824" w:rsidRDefault="00440849" w:rsidP="005C2718">
      <w:pPr>
        <w:pStyle w:val="Samenhanggraad2"/>
      </w:pPr>
      <w:r>
        <w:t xml:space="preserve">Oplossingen ontwerpen </w:t>
      </w:r>
      <w:r w:rsidR="00881D6C">
        <w:t>(II-Voe-da LPD 6)</w:t>
      </w:r>
      <w:r w:rsidR="005C2718" w:rsidRPr="00FB7CA8">
        <w:t>.</w:t>
      </w:r>
    </w:p>
    <w:p w14:paraId="5E3484D4" w14:textId="77777777" w:rsidR="005C2718" w:rsidRPr="00285305" w:rsidRDefault="005C2718" w:rsidP="005C2718">
      <w:pPr>
        <w:pStyle w:val="Wenk"/>
        <w:numPr>
          <w:ilvl w:val="0"/>
          <w:numId w:val="10"/>
        </w:numPr>
      </w:pPr>
      <w:r w:rsidRPr="00285305">
        <w:t xml:space="preserve">Probeer de leerlingen uit </w:t>
      </w:r>
      <w:r>
        <w:t>t</w:t>
      </w:r>
      <w:r w:rsidRPr="00285305">
        <w:t xml:space="preserve">e dagen om een nog niet-opgelost probleem aan te pakken.  </w:t>
      </w:r>
      <w:r>
        <w:br/>
      </w:r>
      <w:r w:rsidRPr="00285305">
        <w:t xml:space="preserve">Een oplossing </w:t>
      </w:r>
      <w:r>
        <w:t>ontwikkelen</w:t>
      </w:r>
      <w:r w:rsidRPr="00285305">
        <w:t xml:space="preserve"> kan uit meerdere handelingen bestaan: opmeten, schetsen, schematiseren, eenvoudig onderzoekje, proberen en testen ("trial and error"), meten van parameters, grafiek opmaken, meting toetsen aan berekening, aanpassingen aanbrengen ...</w:t>
      </w:r>
    </w:p>
    <w:p w14:paraId="1FD89302" w14:textId="77777777" w:rsidR="005C2718" w:rsidRPr="00285305" w:rsidRDefault="005C2718" w:rsidP="005C2718">
      <w:pPr>
        <w:pStyle w:val="Wenk"/>
        <w:numPr>
          <w:ilvl w:val="0"/>
          <w:numId w:val="10"/>
        </w:numPr>
      </w:pPr>
      <w:r w:rsidRPr="00285305">
        <w:t>Mogelijk aan te pakken problemen in Autotechnieken:</w:t>
      </w:r>
    </w:p>
    <w:p w14:paraId="528C6CF9" w14:textId="58DBFC5B" w:rsidR="005C2718" w:rsidRDefault="005C2718" w:rsidP="001A49B6">
      <w:pPr>
        <w:pStyle w:val="Wenkops1"/>
      </w:pPr>
      <w:r>
        <w:t>oplossingen bedenken voor het verbeteren van de wegligging (bijvoorbeeld in autosport) door aanpassingen in het onderstel: banden, wielen, wielgeleiding, gewichtsverdeling, zwaartepunt, wrijving, vering …</w:t>
      </w:r>
    </w:p>
    <w:p w14:paraId="703D5D9A" w14:textId="32486CF3" w:rsidR="005C2718" w:rsidRDefault="003D49BC" w:rsidP="00D14B09">
      <w:pPr>
        <w:pStyle w:val="Wenkops1"/>
        <w:numPr>
          <w:ilvl w:val="0"/>
          <w:numId w:val="0"/>
        </w:numPr>
        <w:ind w:left="2665"/>
      </w:pPr>
      <w:r>
        <w:t>d</w:t>
      </w:r>
      <w:r w:rsidR="005C2718">
        <w:t>it kan bijvoorbeeld worden uitgevoerd op een schaalmodel</w:t>
      </w:r>
      <w:r>
        <w:t>;</w:t>
      </w:r>
    </w:p>
    <w:p w14:paraId="7D3CD248" w14:textId="77777777" w:rsidR="005C2718" w:rsidRDefault="005C2718" w:rsidP="001A49B6">
      <w:pPr>
        <w:pStyle w:val="Wenkops1"/>
      </w:pPr>
      <w:r>
        <w:lastRenderedPageBreak/>
        <w:t xml:space="preserve">oplossingen ontwikkelen om extra elektrische verbruikers in een voertuig te voeden; </w:t>
      </w:r>
    </w:p>
    <w:p w14:paraId="215BFF61" w14:textId="33CA8B8D" w:rsidR="005C2718" w:rsidRDefault="005C2718" w:rsidP="001A49B6">
      <w:pPr>
        <w:pStyle w:val="Wenkops1"/>
      </w:pPr>
      <w:r>
        <w:t>de leerlingen ontwikkelen een oplossing voor steeds opnieuw voorkomende inbraak, knaagschade door marters …</w:t>
      </w:r>
    </w:p>
    <w:p w14:paraId="61610361" w14:textId="77777777" w:rsidR="005C2718" w:rsidRPr="00B270B7" w:rsidRDefault="005C2718" w:rsidP="001A49B6">
      <w:pPr>
        <w:pStyle w:val="Wenkops1"/>
      </w:pPr>
      <w:r>
        <w:t>zelf gereedschap ontwikkelen om moeilijk bereikbare onderdelen te kunnen demonteren;</w:t>
      </w:r>
    </w:p>
    <w:p w14:paraId="61CB8397" w14:textId="77777777" w:rsidR="005C2718" w:rsidRPr="00B270B7" w:rsidRDefault="005C2718" w:rsidP="001A49B6">
      <w:pPr>
        <w:pStyle w:val="Wenkops1"/>
      </w:pPr>
      <w:r>
        <w:t>oplossing ontwikkelen om een auto in een kleine garage te parkeren door een parkeerhulpsysteem buiten de auto.</w:t>
      </w:r>
    </w:p>
    <w:p w14:paraId="57843283" w14:textId="77777777" w:rsidR="005C2718" w:rsidRDefault="005C2718" w:rsidP="005C2718">
      <w:pPr>
        <w:pStyle w:val="Doel"/>
        <w:ind w:left="993" w:hanging="993"/>
      </w:pPr>
      <w:r>
        <w:t>De leerlingen illustreren de wisselwerking tussen wetenschappen, technologie, wiskunde en de maatschappij aan de hand van maatschappelijke uitdagingen.</w:t>
      </w:r>
    </w:p>
    <w:p w14:paraId="7B68C5E5" w14:textId="77777777" w:rsidR="001C4F1F" w:rsidRPr="006A1E67" w:rsidRDefault="001C4F1F" w:rsidP="001C4F1F">
      <w:pPr>
        <w:ind w:left="284" w:firstLine="709"/>
      </w:pPr>
      <w:r w:rsidRPr="00CD4309">
        <w:rPr>
          <w:b/>
        </w:rPr>
        <w:t>Samenhang derde graad:</w:t>
      </w:r>
      <w:r w:rsidRPr="00CD4309">
        <w:rPr>
          <w:color w:val="000000" w:themeColor="text1"/>
        </w:rPr>
        <w:t xml:space="preserve"> </w:t>
      </w:r>
      <w:r>
        <w:t>wisselwerking (III-Nat-da LPD 4S)</w:t>
      </w:r>
    </w:p>
    <w:p w14:paraId="0592B2B2" w14:textId="67C7C44B" w:rsidR="005C2718" w:rsidRPr="006610A2" w:rsidRDefault="008B73E6" w:rsidP="005C2718">
      <w:pPr>
        <w:pStyle w:val="Samenhanggraad2"/>
      </w:pPr>
      <w:r>
        <w:t xml:space="preserve">Wisselwerking </w:t>
      </w:r>
      <w:r w:rsidR="00994FEE">
        <w:t>(II-Voe-da LPD 7)</w:t>
      </w:r>
      <w:r w:rsidR="005C2718" w:rsidRPr="00FB7CA8">
        <w:t>.</w:t>
      </w:r>
    </w:p>
    <w:p w14:paraId="67DE07BD" w14:textId="77777777" w:rsidR="005C2718" w:rsidRDefault="005C2718" w:rsidP="005C2718">
      <w:pPr>
        <w:pStyle w:val="Wenk"/>
        <w:numPr>
          <w:ilvl w:val="0"/>
          <w:numId w:val="10"/>
        </w:numPr>
      </w:pPr>
      <w:r>
        <w:t>Voorbeelden gelinkt met Autotechnieken:</w:t>
      </w:r>
    </w:p>
    <w:p w14:paraId="4BDBDCE3" w14:textId="77777777" w:rsidR="005C2718" w:rsidRPr="00184F58" w:rsidRDefault="005C2718" w:rsidP="00184F58">
      <w:pPr>
        <w:pStyle w:val="Wenkops1"/>
      </w:pPr>
      <w:r w:rsidRPr="00184F58">
        <w:t>veiligheidssystemen: alcoholslot in een voertuig;</w:t>
      </w:r>
    </w:p>
    <w:p w14:paraId="4CB5DAA3" w14:textId="77777777" w:rsidR="005C2718" w:rsidRPr="00184F58" w:rsidRDefault="005C2718" w:rsidP="00184F58">
      <w:pPr>
        <w:pStyle w:val="Wenkops1"/>
      </w:pPr>
      <w:r w:rsidRPr="00184F58">
        <w:t>aanpassingen aan voertuigen voor mindervaliden;</w:t>
      </w:r>
    </w:p>
    <w:p w14:paraId="779187D0" w14:textId="77777777" w:rsidR="005C2718" w:rsidRPr="00184F58" w:rsidRDefault="005C2718" w:rsidP="00184F58">
      <w:pPr>
        <w:pStyle w:val="Wenkops1"/>
      </w:pPr>
      <w:r w:rsidRPr="00184F58">
        <w:t>mobiliteit en ecologie;</w:t>
      </w:r>
    </w:p>
    <w:p w14:paraId="25142648" w14:textId="77777777" w:rsidR="005C2718" w:rsidRPr="00184F58" w:rsidRDefault="005C2718" w:rsidP="00184F58">
      <w:pPr>
        <w:pStyle w:val="Wenkops1"/>
      </w:pPr>
      <w:r w:rsidRPr="00184F58">
        <w:t>technologie gepaard met autodelen;</w:t>
      </w:r>
    </w:p>
    <w:p w14:paraId="110D6B68" w14:textId="77777777" w:rsidR="005C2718" w:rsidRPr="00184F58" w:rsidRDefault="005C2718" w:rsidP="00184F58">
      <w:pPr>
        <w:pStyle w:val="Wenkops1"/>
      </w:pPr>
      <w:r w:rsidRPr="00184F58">
        <w:t>technologie van autonome voertuigen;</w:t>
      </w:r>
    </w:p>
    <w:p w14:paraId="4ADE20B0" w14:textId="77777777" w:rsidR="005C2718" w:rsidRPr="00184F58" w:rsidRDefault="005C2718" w:rsidP="00184F58">
      <w:pPr>
        <w:pStyle w:val="Wenkops1"/>
      </w:pPr>
      <w:r w:rsidRPr="00184F58">
        <w:t>technologie voor uitlaatgasnabehandeling, uitlaatgasnormen;</w:t>
      </w:r>
    </w:p>
    <w:p w14:paraId="4698EAB6" w14:textId="77777777" w:rsidR="005C2718" w:rsidRPr="00184F58" w:rsidRDefault="005C2718" w:rsidP="00184F58">
      <w:pPr>
        <w:pStyle w:val="Wenkops1"/>
      </w:pPr>
      <w:r w:rsidRPr="00184F58">
        <w:t>alternatieve brandstoffen en aandrijftechnologieën;</w:t>
      </w:r>
    </w:p>
    <w:p w14:paraId="73711BBC" w14:textId="77777777" w:rsidR="005C2718" w:rsidRPr="00184F58" w:rsidRDefault="005C2718" w:rsidP="00184F58">
      <w:pPr>
        <w:pStyle w:val="Wenkops1"/>
      </w:pPr>
      <w:r w:rsidRPr="00184F58">
        <w:t>LEZ;</w:t>
      </w:r>
    </w:p>
    <w:p w14:paraId="5541F069" w14:textId="77777777" w:rsidR="005C2718" w:rsidRPr="00184F58" w:rsidRDefault="005C2718" w:rsidP="00184F58">
      <w:pPr>
        <w:pStyle w:val="Wenkops1"/>
      </w:pPr>
      <w:r w:rsidRPr="00184F58">
        <w:t>energiebeheer: de toepassing van voertuigen in smart-grid systemen;</w:t>
      </w:r>
    </w:p>
    <w:p w14:paraId="5DB0C263" w14:textId="77777777" w:rsidR="005C2718" w:rsidRPr="00184F58" w:rsidRDefault="005C2718" w:rsidP="00184F58">
      <w:pPr>
        <w:pStyle w:val="Wenkops1"/>
      </w:pPr>
      <w:r w:rsidRPr="00184F58">
        <w:t>…</w:t>
      </w:r>
    </w:p>
    <w:p w14:paraId="611E2C6D" w14:textId="75DBCE10" w:rsidR="005C2718" w:rsidRDefault="005C2718" w:rsidP="005C2718">
      <w:pPr>
        <w:pStyle w:val="Doel"/>
        <w:ind w:left="993" w:hanging="993"/>
      </w:pPr>
      <w:r>
        <w:t xml:space="preserve">De leerlingen tekenen, lezen en </w:t>
      </w:r>
      <w:r w:rsidR="005D5614">
        <w:t>interpreteren</w:t>
      </w:r>
      <w:r>
        <w:t xml:space="preserve"> schema’s en interpreteren tekeningen.</w:t>
      </w:r>
    </w:p>
    <w:p w14:paraId="5D9B30FB" w14:textId="77777777" w:rsidR="005C2718" w:rsidRPr="00FB7CA8" w:rsidRDefault="005C2718" w:rsidP="005C2718">
      <w:pPr>
        <w:pStyle w:val="Afbakeningalleen"/>
      </w:pPr>
      <w:r w:rsidRPr="00FB7CA8">
        <w:t>Verband tussen 3D-situaties en bijhorende 2D-voorstellingen</w:t>
      </w:r>
    </w:p>
    <w:p w14:paraId="25B2EFCB" w14:textId="399AD0E8" w:rsidR="005C2718" w:rsidRPr="00672D23" w:rsidRDefault="00AC13D4" w:rsidP="005C2718">
      <w:pPr>
        <w:pStyle w:val="Samenhanggraad2"/>
      </w:pPr>
      <w:r>
        <w:t xml:space="preserve">Tekeningen en schema’s </w:t>
      </w:r>
      <w:r w:rsidR="000329AF">
        <w:t>(II-Voe-da LPD 10)</w:t>
      </w:r>
      <w:r w:rsidR="005C2718" w:rsidRPr="00672D23">
        <w:t>.</w:t>
      </w:r>
    </w:p>
    <w:p w14:paraId="5CA5F3B8" w14:textId="77777777" w:rsidR="005C2718" w:rsidRDefault="005C2718" w:rsidP="005C2718">
      <w:pPr>
        <w:pStyle w:val="Wenk"/>
        <w:numPr>
          <w:ilvl w:val="0"/>
          <w:numId w:val="10"/>
        </w:numPr>
      </w:pPr>
      <w:r>
        <w:t>Voor het lezen en begrijpen van schema’s is het aangewezen om schema’s te gebruiken die relevant zijn binnen de context van voertuigen:</w:t>
      </w:r>
    </w:p>
    <w:p w14:paraId="6583C3CA" w14:textId="77777777" w:rsidR="005C2718" w:rsidRPr="00A236CA" w:rsidRDefault="005C2718" w:rsidP="00A236CA">
      <w:pPr>
        <w:pStyle w:val="Wenkops1"/>
      </w:pPr>
      <w:r w:rsidRPr="00A236CA">
        <w:t>elektrische schema’s;</w:t>
      </w:r>
    </w:p>
    <w:p w14:paraId="0AFB1672" w14:textId="77777777" w:rsidR="005C2718" w:rsidRPr="00A236CA" w:rsidRDefault="005C2718" w:rsidP="00A236CA">
      <w:pPr>
        <w:pStyle w:val="Wenkops1"/>
      </w:pPr>
      <w:r w:rsidRPr="00A236CA">
        <w:t>overzicht netwerktopologie;</w:t>
      </w:r>
    </w:p>
    <w:p w14:paraId="5D98C2C4" w14:textId="77777777" w:rsidR="005C2718" w:rsidRPr="00A236CA" w:rsidRDefault="005C2718" w:rsidP="00A236CA">
      <w:pPr>
        <w:pStyle w:val="Wenkops1"/>
      </w:pPr>
      <w:r w:rsidRPr="00A236CA">
        <w:t>pneumatische en/of hydraulische schema’s;</w:t>
      </w:r>
    </w:p>
    <w:p w14:paraId="4874D19D" w14:textId="77777777" w:rsidR="005C2718" w:rsidRPr="00A236CA" w:rsidRDefault="005C2718" w:rsidP="00A236CA">
      <w:pPr>
        <w:pStyle w:val="Wenkops1"/>
      </w:pPr>
      <w:r w:rsidRPr="00A236CA">
        <w:t>blokschema’s;</w:t>
      </w:r>
    </w:p>
    <w:p w14:paraId="449A49E7" w14:textId="77777777" w:rsidR="005C2718" w:rsidRPr="00A236CA" w:rsidRDefault="005C2718" w:rsidP="00A236CA">
      <w:pPr>
        <w:pStyle w:val="Wenkops1"/>
      </w:pPr>
      <w:r w:rsidRPr="00A236CA">
        <w:t>principeschema’s: mechanisch, elektrisch, elektronisch …</w:t>
      </w:r>
    </w:p>
    <w:p w14:paraId="6E1202E6" w14:textId="77777777" w:rsidR="005C2718" w:rsidRPr="00A236CA" w:rsidRDefault="005C2718" w:rsidP="00A236CA">
      <w:pPr>
        <w:pStyle w:val="Wenkops1"/>
      </w:pPr>
      <w:r w:rsidRPr="00A236CA">
        <w:t>…</w:t>
      </w:r>
    </w:p>
    <w:p w14:paraId="4406258B" w14:textId="77777777" w:rsidR="005C2718" w:rsidRPr="00C811F9" w:rsidRDefault="005C2718" w:rsidP="005C2718">
      <w:pPr>
        <w:pStyle w:val="Wenk"/>
        <w:numPr>
          <w:ilvl w:val="0"/>
          <w:numId w:val="10"/>
        </w:numPr>
      </w:pPr>
      <w:r w:rsidRPr="00C811F9">
        <w:t>Het tekenen van schema’s kan een didactisch principe zijn waarmee de leerlingen een beter inzicht in de werking van systemen krijgen, je kan gebruik maken van tekensoftware. Een schets kan worden gebruikt als communicatiemiddel.</w:t>
      </w:r>
    </w:p>
    <w:p w14:paraId="3ADB263B" w14:textId="77777777" w:rsidR="005C2718" w:rsidRPr="00C811F9" w:rsidRDefault="005C2718" w:rsidP="005C2718">
      <w:pPr>
        <w:pStyle w:val="Wenk"/>
        <w:numPr>
          <w:ilvl w:val="0"/>
          <w:numId w:val="10"/>
        </w:numPr>
      </w:pPr>
      <w:r w:rsidRPr="00C811F9">
        <w:t>Het interpreteren van tekeningen kan breed worden ingezet:</w:t>
      </w:r>
    </w:p>
    <w:p w14:paraId="04566C05" w14:textId="77777777" w:rsidR="005C2718" w:rsidRPr="00184F58" w:rsidRDefault="005C2718" w:rsidP="00184F58">
      <w:pPr>
        <w:pStyle w:val="Wenkops1"/>
      </w:pPr>
      <w:r w:rsidRPr="00184F58">
        <w:lastRenderedPageBreak/>
        <w:t>onderdelen in het voertuig lokaliseren op basis van een ploftekening van een voertuig;</w:t>
      </w:r>
    </w:p>
    <w:p w14:paraId="027AB358" w14:textId="77777777" w:rsidR="005C2718" w:rsidRPr="00184F58" w:rsidRDefault="005C2718" w:rsidP="00184F58">
      <w:pPr>
        <w:pStyle w:val="Wenkops1"/>
      </w:pPr>
      <w:r w:rsidRPr="00184F58">
        <w:t>de werking, opbouw en samenstelling van onderdelen of systemen bestuderen aan de hand van technische tekeningen of principeschema’s;</w:t>
      </w:r>
    </w:p>
    <w:p w14:paraId="383EDAEF" w14:textId="77777777" w:rsidR="005C2718" w:rsidRPr="00184F58" w:rsidRDefault="005C2718" w:rsidP="00184F58">
      <w:pPr>
        <w:pStyle w:val="Wenkops1"/>
      </w:pPr>
      <w:r w:rsidRPr="00184F58">
        <w:t>interpreteren van tekeningen in stappenplannen;</w:t>
      </w:r>
    </w:p>
    <w:p w14:paraId="5E61E3DB" w14:textId="77777777" w:rsidR="005C2718" w:rsidRPr="00184F58" w:rsidRDefault="005C2718" w:rsidP="00184F58">
      <w:pPr>
        <w:pStyle w:val="Wenkops1"/>
      </w:pPr>
      <w:r w:rsidRPr="00184F58">
        <w:t>…</w:t>
      </w:r>
    </w:p>
    <w:p w14:paraId="6C6F4204" w14:textId="77777777" w:rsidR="005C2718" w:rsidRPr="00023C3C" w:rsidRDefault="005C2718" w:rsidP="00023C3C">
      <w:pPr>
        <w:pStyle w:val="Doelkeuze"/>
      </w:pPr>
      <w:r w:rsidRPr="00023C3C">
        <w:t>De leerlingen lichten complexe technische problemen of systemen toe aan een deskundige.</w:t>
      </w:r>
    </w:p>
    <w:p w14:paraId="03447E28" w14:textId="77777777" w:rsidR="005C2718" w:rsidRPr="00991BD6" w:rsidRDefault="005C2718" w:rsidP="005C2718">
      <w:pPr>
        <w:pStyle w:val="Wenk"/>
        <w:numPr>
          <w:ilvl w:val="0"/>
          <w:numId w:val="10"/>
        </w:numPr>
      </w:pPr>
      <w:r w:rsidRPr="00991BD6">
        <w:t>Je kan de leerlingen een diagnose laten toelichten</w:t>
      </w:r>
      <w:r>
        <w:t xml:space="preserve"> in de juiste vakterminologie</w:t>
      </w:r>
      <w:r w:rsidRPr="00991BD6">
        <w:t xml:space="preserve">, zodat ze verder op weg gezet kunnen worden in het vinden van een oplossing. </w:t>
      </w:r>
    </w:p>
    <w:p w14:paraId="75A86AD1" w14:textId="77777777" w:rsidR="005C2718" w:rsidRDefault="005C2718" w:rsidP="005C2718">
      <w:pPr>
        <w:pStyle w:val="Wenk"/>
        <w:numPr>
          <w:ilvl w:val="0"/>
          <w:numId w:val="10"/>
        </w:numPr>
      </w:pPr>
      <w:r>
        <w:t>Je kan afspraken maken met de leraar talen om de communicatie doelgericht op te bouwen in het Nederlands of in een moderne vreemde taal.</w:t>
      </w:r>
    </w:p>
    <w:p w14:paraId="5916CD29" w14:textId="77777777" w:rsidR="005C2718" w:rsidRPr="00991BD6" w:rsidRDefault="005C2718" w:rsidP="005C2718">
      <w:pPr>
        <w:pStyle w:val="Wenk"/>
        <w:numPr>
          <w:ilvl w:val="0"/>
          <w:numId w:val="10"/>
        </w:numPr>
      </w:pPr>
      <w:r w:rsidRPr="00991BD6">
        <w:t>De deskundige kan extern aan de school zijn.</w:t>
      </w:r>
    </w:p>
    <w:p w14:paraId="5AC98AC4" w14:textId="77777777" w:rsidR="005C2718" w:rsidRDefault="005C2718" w:rsidP="005C2718">
      <w:pPr>
        <w:pStyle w:val="Doel"/>
        <w:ind w:left="993" w:hanging="993"/>
      </w:pPr>
      <w:r>
        <w:t>De leerlingen gebruiken gereedschappen en machines en voeren het gebruiksonderhoud eraan uit.</w:t>
      </w:r>
    </w:p>
    <w:p w14:paraId="00DD5820" w14:textId="64A10335" w:rsidR="005C2718" w:rsidRDefault="00087B13" w:rsidP="005C2718">
      <w:pPr>
        <w:pStyle w:val="Samenhanggraad2"/>
      </w:pPr>
      <w:r>
        <w:t>G</w:t>
      </w:r>
      <w:r w:rsidRPr="008978DF">
        <w:t>ereedschappen en hulpmiddelen</w:t>
      </w:r>
      <w:r>
        <w:t xml:space="preserve"> </w:t>
      </w:r>
      <w:r w:rsidR="00D75A9D">
        <w:t>(II-Voe-da LPD 9)</w:t>
      </w:r>
      <w:r w:rsidR="005C2718">
        <w:t xml:space="preserve">. </w:t>
      </w:r>
    </w:p>
    <w:p w14:paraId="468A6BB6" w14:textId="77777777" w:rsidR="005C2718" w:rsidRPr="00EC0F75" w:rsidRDefault="005C2718" w:rsidP="005C2718">
      <w:pPr>
        <w:pStyle w:val="Wenk"/>
        <w:numPr>
          <w:ilvl w:val="0"/>
          <w:numId w:val="10"/>
        </w:numPr>
      </w:pPr>
      <w:r w:rsidRPr="00991BD6">
        <w:t>Een machine-instructiekaart en veiligheidsinstructiekaart zijn belangrijk als leidraad om een machine</w:t>
      </w:r>
      <w:r>
        <w:t xml:space="preserve"> of</w:t>
      </w:r>
      <w:r w:rsidRPr="00991BD6">
        <w:t xml:space="preserve"> gereedschap veilig, correct en ergonomisch te gebruiken. </w:t>
      </w:r>
      <w:r>
        <w:br/>
        <w:t>O</w:t>
      </w:r>
      <w:r w:rsidRPr="00EC0F75">
        <w:t>m de veiligheidsattitude aan te scherpen</w:t>
      </w:r>
      <w:r>
        <w:t xml:space="preserve"> kan je</w:t>
      </w:r>
      <w:r w:rsidRPr="00EC0F75">
        <w:t xml:space="preserve"> de leerlingen de gebruikte machines en gereedschappen</w:t>
      </w:r>
      <w:r w:rsidRPr="00991BD6">
        <w:t xml:space="preserve"> laten controleren op zichtbare gebreken en degelijkheid voor en na gebruik. </w:t>
      </w:r>
      <w:r>
        <w:br/>
      </w:r>
      <w:r w:rsidRPr="00991BD6">
        <w:t>Breng het correct opbergen en reinigen van machines en gereedschappen na gebruik onder de aandacht van de leerlingen.</w:t>
      </w:r>
    </w:p>
    <w:p w14:paraId="475305C7" w14:textId="77777777" w:rsidR="005C2718" w:rsidRDefault="005C2718" w:rsidP="005C2718">
      <w:pPr>
        <w:pStyle w:val="Doel"/>
        <w:ind w:left="993" w:hanging="993"/>
      </w:pPr>
      <w:r>
        <w:t>De leerlingen gebruiken met de nodige nauwkeurigheid meetinstrumenten en hulpmiddelen.</w:t>
      </w:r>
    </w:p>
    <w:p w14:paraId="57116E5F" w14:textId="77777777" w:rsidR="005C2718" w:rsidRPr="00D75A9D" w:rsidRDefault="005C2718" w:rsidP="00D75A9D">
      <w:pPr>
        <w:pStyle w:val="Afbakening"/>
      </w:pPr>
      <w:r w:rsidRPr="00D75A9D">
        <w:t>Gegevens/meetwaarden met de juiste symbolen voor grootheden en (SI-)eenheden.</w:t>
      </w:r>
    </w:p>
    <w:p w14:paraId="46206A1C" w14:textId="593A6837" w:rsidR="005C2718" w:rsidRPr="00E0109A" w:rsidRDefault="005C2718" w:rsidP="00161BD8">
      <w:pPr>
        <w:pStyle w:val="Afbitem"/>
      </w:pPr>
      <w:r w:rsidRPr="00E0109A">
        <w:t>Beduidende cijfers</w:t>
      </w:r>
    </w:p>
    <w:p w14:paraId="64938551" w14:textId="77777777" w:rsidR="005C2718" w:rsidRPr="00E0109A" w:rsidRDefault="005C2718" w:rsidP="005C2718">
      <w:pPr>
        <w:pStyle w:val="Afbitem"/>
      </w:pPr>
      <w:r w:rsidRPr="00E0109A">
        <w:t>Notities met machten van 10</w:t>
      </w:r>
    </w:p>
    <w:p w14:paraId="0A6E69C4" w14:textId="2CF880A9" w:rsidR="005C2718" w:rsidRDefault="00706041" w:rsidP="005C2718">
      <w:pPr>
        <w:pStyle w:val="Samenhanggraad2"/>
      </w:pPr>
      <w:r>
        <w:t xml:space="preserve">Meetinstrumenten </w:t>
      </w:r>
      <w:r w:rsidR="00930881">
        <w:t>(II-Voe-da LPD 8)</w:t>
      </w:r>
      <w:r w:rsidR="005C2718">
        <w:t>.</w:t>
      </w:r>
      <w:r w:rsidR="005C2718" w:rsidRPr="008978DF">
        <w:t xml:space="preserve"> </w:t>
      </w:r>
    </w:p>
    <w:p w14:paraId="48DC48EA" w14:textId="77777777" w:rsidR="005C2718" w:rsidRDefault="005C2718" w:rsidP="005C2718">
      <w:pPr>
        <w:pStyle w:val="Wenk"/>
        <w:numPr>
          <w:ilvl w:val="0"/>
          <w:numId w:val="10"/>
        </w:numPr>
      </w:pPr>
      <w:r>
        <w:t>Je kan aandacht hebben voor de keuze van het meetinstrument volgens de taak en de meetnauwkeurigheid en voor het gebruik</w:t>
      </w:r>
      <w:r w:rsidRPr="00CF17BC">
        <w:t xml:space="preserve"> </w:t>
      </w:r>
      <w:r>
        <w:t>van de juiste meettechniek.</w:t>
      </w:r>
    </w:p>
    <w:p w14:paraId="45E60223" w14:textId="77777777" w:rsidR="005C2718" w:rsidRDefault="005C2718" w:rsidP="005C2718">
      <w:pPr>
        <w:pStyle w:val="Wenk"/>
        <w:numPr>
          <w:ilvl w:val="0"/>
          <w:numId w:val="10"/>
        </w:numPr>
      </w:pPr>
      <w:r>
        <w:t>Meetinstrumenten kunnen heel divers zijn: schuifmaat, meetklok, voelermaatjes, manometer, multimeter, stroomtang, diagnoseapparaat, oscilloscoop …</w:t>
      </w:r>
    </w:p>
    <w:p w14:paraId="23ECDD58" w14:textId="77777777" w:rsidR="005C2718" w:rsidRPr="00CC6646" w:rsidRDefault="005C2718" w:rsidP="005C2718">
      <w:pPr>
        <w:pStyle w:val="Wenk"/>
        <w:numPr>
          <w:ilvl w:val="0"/>
          <w:numId w:val="10"/>
        </w:numPr>
      </w:pPr>
      <w:r w:rsidRPr="00CC6646">
        <w:t>Je kan aandacht hebben voor de kalibratie, het ijken en de instellingen van toestellen en hulpmiddelen.</w:t>
      </w:r>
    </w:p>
    <w:p w14:paraId="50F450A2" w14:textId="77777777" w:rsidR="005C2718" w:rsidRPr="00FB1A3C" w:rsidRDefault="005C2718" w:rsidP="005C2718">
      <w:pPr>
        <w:pStyle w:val="Doel"/>
        <w:ind w:left="1077" w:hanging="1077"/>
      </w:pPr>
      <w:r>
        <w:lastRenderedPageBreak/>
        <w:t xml:space="preserve">De leerlingen </w:t>
      </w:r>
      <w:r w:rsidRPr="00FB1A3C">
        <w:t>analyseren mechanische eigenschappen van m</w:t>
      </w:r>
      <w:r>
        <w:t>etalen en kunststoffen</w:t>
      </w:r>
      <w:r w:rsidRPr="00FB1A3C">
        <w:t xml:space="preserve"> waaruit een auto is opgebouwd.</w:t>
      </w:r>
    </w:p>
    <w:p w14:paraId="27AAC471" w14:textId="1B104C6F" w:rsidR="00CC7ED0" w:rsidRDefault="00CC7ED0" w:rsidP="00CC7ED0">
      <w:pPr>
        <w:pStyle w:val="Samenhanggraad2"/>
      </w:pPr>
      <w:r>
        <w:t>Mechanische eigenschappen van materialen (II-VOE-da LPD 22).</w:t>
      </w:r>
    </w:p>
    <w:p w14:paraId="47C6449F" w14:textId="77777777" w:rsidR="005C2718" w:rsidRPr="006F7ED4" w:rsidRDefault="005C2718" w:rsidP="005C2718">
      <w:pPr>
        <w:pStyle w:val="WenkDuiding"/>
      </w:pPr>
      <w:r w:rsidRPr="006F7ED4">
        <w:t>Mechanische eigenschappen: sterkte, rek, vervormbaarheid, elasticiteit (stijfheid), hardheid, wringing …</w:t>
      </w:r>
    </w:p>
    <w:p w14:paraId="1C436593" w14:textId="77777777" w:rsidR="005C2718" w:rsidRPr="006F7ED4" w:rsidRDefault="005C2718" w:rsidP="005C2718">
      <w:pPr>
        <w:pStyle w:val="Wenk"/>
        <w:numPr>
          <w:ilvl w:val="0"/>
          <w:numId w:val="10"/>
        </w:numPr>
      </w:pPr>
      <w:r w:rsidRPr="006F7ED4">
        <w:t xml:space="preserve">Je kan de eigenschappen van materialen ook in functie van eenvoudige bewerkingen aanbrengen: boren, tappen, zagen, verlijmen … </w:t>
      </w:r>
      <w:r w:rsidRPr="006F7ED4">
        <w:br/>
        <w:t xml:space="preserve">Je kan aandacht hebben voor de materiaaleigenschappen bij montage van onderdelen zoals afwringen van bouten, brosse breuk bij slag, wrijvingseigenschappen, rekbouten, krimpen of uitzetten … </w:t>
      </w:r>
      <w:r w:rsidRPr="006F7ED4">
        <w:br/>
        <w:t xml:space="preserve">Het toepassen van het juiste aanhaalmoment kan heel wat eigenschappen van materialen illustreren. </w:t>
      </w:r>
      <w:r w:rsidRPr="006F7ED4">
        <w:br/>
        <w:t>Heb ook aandacht voor de moderne materialen die in zowel chassis als carrosserie van voertuigen worden gebruikt.</w:t>
      </w:r>
      <w:r w:rsidRPr="006F7ED4">
        <w:br/>
        <w:t>Je kan de leerlingen wijzen op de mechanische eigenschappen van materialen voor bijvoorbeeld kreukelzones, gewichtsverdeling, breekbeveiliging, veiligheidsglas …</w:t>
      </w:r>
    </w:p>
    <w:p w14:paraId="609C7BC3" w14:textId="77777777" w:rsidR="005C2718" w:rsidRPr="006F7ED4" w:rsidRDefault="005C2718" w:rsidP="005C2718">
      <w:pPr>
        <w:pStyle w:val="Wenkextra"/>
      </w:pPr>
      <w:r w:rsidRPr="006F7ED4">
        <w:t>Bij uitbreiding kan je de materiaalkeuze in een voertuig verklaren aan de hand van meer dan alleen de mechanische eigenschappen:</w:t>
      </w:r>
    </w:p>
    <w:p w14:paraId="6E44CCFE" w14:textId="5BFD18C4" w:rsidR="005C2718" w:rsidRPr="006D4492" w:rsidRDefault="005C2718" w:rsidP="006D4492">
      <w:pPr>
        <w:pStyle w:val="Wenkops1"/>
      </w:pPr>
      <w:r w:rsidRPr="006D4492">
        <w:t>fysische eigenschappen: magnetisch, kleur, soortelijk gewicht, elektrisch geleidend …</w:t>
      </w:r>
    </w:p>
    <w:p w14:paraId="60790E5A" w14:textId="77777777" w:rsidR="005C2718" w:rsidRPr="006D4492" w:rsidRDefault="005C2718" w:rsidP="006D4492">
      <w:pPr>
        <w:pStyle w:val="Wenkops1"/>
      </w:pPr>
      <w:r w:rsidRPr="006D4492">
        <w:t>chemische eigenschappen: corrosie, bestand tegen UV, bestand tegen inwerken van bepaalde stoffen …</w:t>
      </w:r>
    </w:p>
    <w:p w14:paraId="1F288A0F" w14:textId="77777777" w:rsidR="005C2718" w:rsidRDefault="005C2718" w:rsidP="005C2718">
      <w:pPr>
        <w:pStyle w:val="Doel"/>
        <w:ind w:left="1077" w:hanging="1077"/>
      </w:pPr>
      <w:r>
        <w:t>De leerlingen bewerken of passen onderdelen van het voertuig aan.</w:t>
      </w:r>
    </w:p>
    <w:p w14:paraId="7145227C" w14:textId="77777777" w:rsidR="005C2718" w:rsidRDefault="005C2718" w:rsidP="005C2718">
      <w:pPr>
        <w:pStyle w:val="Wenk"/>
        <w:numPr>
          <w:ilvl w:val="0"/>
          <w:numId w:val="10"/>
        </w:numPr>
      </w:pPr>
      <w:r>
        <w:t xml:space="preserve">Mogelijke bewerkingen of aanpassingen: </w:t>
      </w:r>
    </w:p>
    <w:p w14:paraId="0448E25E" w14:textId="77777777" w:rsidR="005C2718" w:rsidRDefault="005C2718" w:rsidP="006D4492">
      <w:pPr>
        <w:pStyle w:val="Wenkops1"/>
      </w:pPr>
      <w:r>
        <w:t>gat doorboren;</w:t>
      </w:r>
    </w:p>
    <w:p w14:paraId="7B20D23D" w14:textId="77777777" w:rsidR="005C2718" w:rsidRDefault="005C2718" w:rsidP="006D4492">
      <w:pPr>
        <w:pStyle w:val="Wenkops1"/>
      </w:pPr>
      <w:r>
        <w:t>schroefdraad (her)tappen;</w:t>
      </w:r>
    </w:p>
    <w:p w14:paraId="352E60CD" w14:textId="77777777" w:rsidR="005C2718" w:rsidRDefault="005C2718" w:rsidP="006D4492">
      <w:pPr>
        <w:pStyle w:val="Wenkops1"/>
      </w:pPr>
      <w:r>
        <w:t>plooien van een beugel;</w:t>
      </w:r>
    </w:p>
    <w:p w14:paraId="4F446F04" w14:textId="77777777" w:rsidR="005C2718" w:rsidRDefault="005C2718" w:rsidP="006D4492">
      <w:pPr>
        <w:pStyle w:val="Wenkops1"/>
      </w:pPr>
      <w:r>
        <w:t>voorzien van extra bevestigingspunten voor een bodemplaat;</w:t>
      </w:r>
    </w:p>
    <w:p w14:paraId="0F63BE6E" w14:textId="77777777" w:rsidR="005C2718" w:rsidRDefault="005C2718" w:rsidP="006D4492">
      <w:pPr>
        <w:pStyle w:val="Wenkops1"/>
      </w:pPr>
      <w:r>
        <w:t>wegslijpen van scherpe randen of boorden;</w:t>
      </w:r>
    </w:p>
    <w:p w14:paraId="008D2A80" w14:textId="77777777" w:rsidR="005C2718" w:rsidRDefault="005C2718" w:rsidP="006D4492">
      <w:pPr>
        <w:pStyle w:val="Wenkops1"/>
      </w:pPr>
      <w:r>
        <w:t>bewerken van een bumper bij het plaatsen van een trekhaak;</w:t>
      </w:r>
    </w:p>
    <w:p w14:paraId="04EF908E" w14:textId="42A42E3E" w:rsidR="00DA0109" w:rsidRDefault="005C2718" w:rsidP="006D4492">
      <w:pPr>
        <w:pStyle w:val="Wenkops1"/>
      </w:pPr>
      <w:r>
        <w:t>…</w:t>
      </w:r>
    </w:p>
    <w:p w14:paraId="6940286E" w14:textId="784B8C49" w:rsidR="00E859AB" w:rsidRDefault="00D1415A" w:rsidP="00E859AB">
      <w:pPr>
        <w:pStyle w:val="Kop2"/>
      </w:pPr>
      <w:bookmarkStart w:id="122" w:name="_Toc179289831"/>
      <w:r>
        <w:t>Voorbereiding en opvolging</w:t>
      </w:r>
      <w:bookmarkEnd w:id="122"/>
    </w:p>
    <w:p w14:paraId="5D5BF421" w14:textId="77777777" w:rsidR="00E859AB" w:rsidRDefault="00E859AB" w:rsidP="00E859AB">
      <w:pPr>
        <w:pStyle w:val="Concordantie"/>
      </w:pPr>
      <w:r>
        <w:t>Minimumdoelen, specifieke minimumdoelen of doelen die leiden naar BK</w:t>
      </w:r>
    </w:p>
    <w:p w14:paraId="6F646B49" w14:textId="531EDE60" w:rsidR="0037369A" w:rsidRPr="00F17F55" w:rsidRDefault="0037369A" w:rsidP="0037369A">
      <w:pPr>
        <w:pStyle w:val="MDSMDBK"/>
      </w:pPr>
      <w:r w:rsidRPr="00F17F55">
        <w:t xml:space="preserve">BK </w:t>
      </w:r>
      <w:r w:rsidR="009135A1">
        <w:t>0</w:t>
      </w:r>
      <w:r w:rsidRPr="00F17F55">
        <w:t>6</w:t>
      </w:r>
      <w:r w:rsidRPr="00F17F55">
        <w:tab/>
        <w:t>De leerlingen bereiden de werkzaamheden voor, schatten kosten en herstellingstermijnen in en maken het voertuig klaar in het kader van de werkzaamheden. (LPD 14, 15, 16)</w:t>
      </w:r>
    </w:p>
    <w:p w14:paraId="7A74C0E2" w14:textId="5C2002F8" w:rsidR="0037369A" w:rsidRPr="00F17F55" w:rsidRDefault="0037369A" w:rsidP="0037369A">
      <w:pPr>
        <w:pStyle w:val="MDSMDBK"/>
      </w:pPr>
      <w:r w:rsidRPr="00F17F55">
        <w:t xml:space="preserve">BK </w:t>
      </w:r>
      <w:r w:rsidR="009135A1">
        <w:t>0</w:t>
      </w:r>
      <w:r w:rsidRPr="00F17F55">
        <w:t>7</w:t>
      </w:r>
      <w:r w:rsidRPr="00F17F55">
        <w:tab/>
        <w:t>De leerlingen vullen opvolgdocumenten van de interventie in. (LPD 14, 19)</w:t>
      </w:r>
    </w:p>
    <w:p w14:paraId="6C18978F" w14:textId="1DA4F38C" w:rsidR="0037369A" w:rsidRPr="00F17F55" w:rsidRDefault="0037369A" w:rsidP="0037369A">
      <w:pPr>
        <w:pStyle w:val="MDSMDBK"/>
      </w:pPr>
      <w:r w:rsidRPr="00F17F55">
        <w:t xml:space="preserve">BK </w:t>
      </w:r>
      <w:r w:rsidR="009135A1">
        <w:t>0</w:t>
      </w:r>
      <w:r w:rsidRPr="00F17F55">
        <w:t>8</w:t>
      </w:r>
      <w:r w:rsidRPr="00F17F55">
        <w:tab/>
        <w:t>De leerlingen ruimen de werkzone op, maken ze schoon en voeren een basisonderhoud uit aan gereedschappen en installaties. (LPD 10, 18)</w:t>
      </w:r>
    </w:p>
    <w:p w14:paraId="067B33BA" w14:textId="77777777" w:rsidR="0037369A" w:rsidRPr="00F17F55" w:rsidRDefault="0037369A" w:rsidP="0037369A">
      <w:pPr>
        <w:pStyle w:val="MDSMDBK"/>
      </w:pPr>
      <w:r w:rsidRPr="00F17F55">
        <w:t>BK 10</w:t>
      </w:r>
      <w:r w:rsidRPr="00F17F55">
        <w:tab/>
        <w:t>De leerlingen controleren het voertuig in het kader van het onderhoud volgens de voorschriften van de constructeur. (16, 17, 42)</w:t>
      </w:r>
    </w:p>
    <w:p w14:paraId="33205C0B" w14:textId="77777777" w:rsidR="0037369A" w:rsidRDefault="0037369A" w:rsidP="0037369A">
      <w:pPr>
        <w:pStyle w:val="MDSMDBK"/>
      </w:pPr>
      <w:r w:rsidRPr="00F17F55">
        <w:t>BK 11</w:t>
      </w:r>
      <w:r w:rsidRPr="00F17F55">
        <w:tab/>
        <w:t>De leerlingen voeren eenvoudige en complexe herstellingen en vervangingen uit in het kader van het onderhoud en/of sneldienstinterventies volgens de voorschriften van de constructeur. (16, 17, 41, 42, 43)</w:t>
      </w:r>
    </w:p>
    <w:p w14:paraId="4BAAEF4B" w14:textId="0D3B3301" w:rsidR="00E859AB" w:rsidRDefault="00E859AB" w:rsidP="0037369A">
      <w:pPr>
        <w:pStyle w:val="MDSMDBK"/>
      </w:pPr>
      <w:r w:rsidRPr="002E08C9">
        <w:t>Onderliggende kennis bij doelen die leiden naar BK</w:t>
      </w:r>
    </w:p>
    <w:p w14:paraId="438DD7AE" w14:textId="3A6CAD3D" w:rsidR="0037369A" w:rsidRPr="0037369A" w:rsidRDefault="000E360E" w:rsidP="000E360E">
      <w:pPr>
        <w:pStyle w:val="Kennis"/>
        <w:numPr>
          <w:ilvl w:val="0"/>
          <w:numId w:val="34"/>
        </w:numPr>
      </w:pPr>
      <w:r w:rsidRPr="00F17F55">
        <w:t>Modaliteiten voor reparatie: wisselstukken, producten, … (LPD 14, 15, 16, 17, 18, 52)</w:t>
      </w:r>
    </w:p>
    <w:p w14:paraId="3F7682DA" w14:textId="77777777" w:rsidR="00F91D6D" w:rsidRDefault="00F91D6D" w:rsidP="00F91D6D">
      <w:pPr>
        <w:pStyle w:val="Doel"/>
        <w:ind w:left="1077" w:hanging="1077"/>
      </w:pPr>
      <w:bookmarkStart w:id="123" w:name="_Toc121484787"/>
      <w:bookmarkStart w:id="124" w:name="_Toc127295266"/>
      <w:bookmarkStart w:id="125" w:name="_Toc128941189"/>
      <w:bookmarkStart w:id="126" w:name="_Toc129036356"/>
      <w:bookmarkStart w:id="127" w:name="_Toc129199585"/>
      <w:r>
        <w:t>De leerlingen bereiden de werkzaamheden en het voertuig voor en schatten herstellingstermijnen in.</w:t>
      </w:r>
    </w:p>
    <w:p w14:paraId="4086B7D7" w14:textId="77777777" w:rsidR="00F91D6D" w:rsidRDefault="00F91D6D" w:rsidP="00F91D6D">
      <w:pPr>
        <w:pStyle w:val="Wenk"/>
        <w:numPr>
          <w:ilvl w:val="0"/>
          <w:numId w:val="10"/>
        </w:numPr>
      </w:pPr>
      <w:r>
        <w:t>Het voorbereiden en de analyse van de werkzaamheden kunnen gebeuren op basis van een werkorder en/of op basis van aanwijzingen.</w:t>
      </w:r>
      <w:r w:rsidRPr="00043F63">
        <w:t xml:space="preserve"> </w:t>
      </w:r>
      <w:r>
        <w:br/>
      </w:r>
      <w:r>
        <w:lastRenderedPageBreak/>
        <w:t>Je kan aandacht hebben voor het beschermen van het voertuig met zetel- en stuurhoes, beschermhoes koetswerk …</w:t>
      </w:r>
    </w:p>
    <w:p w14:paraId="0B479A5C" w14:textId="77777777" w:rsidR="00F91D6D" w:rsidRDefault="00F91D6D" w:rsidP="00F91D6D">
      <w:pPr>
        <w:pStyle w:val="Wenk"/>
        <w:numPr>
          <w:ilvl w:val="0"/>
          <w:numId w:val="10"/>
        </w:numPr>
      </w:pPr>
      <w:r>
        <w:t>Bij de voorbereiding kunnen de leerlingen</w:t>
      </w:r>
    </w:p>
    <w:p w14:paraId="54F97A70" w14:textId="77777777" w:rsidR="00F91D6D" w:rsidRPr="00987CB1" w:rsidRDefault="00F91D6D" w:rsidP="00987CB1">
      <w:pPr>
        <w:pStyle w:val="Wenkops1"/>
      </w:pPr>
      <w:r w:rsidRPr="00987CB1">
        <w:t>materialen, benodigde machines en gereedschappen bepalen;</w:t>
      </w:r>
    </w:p>
    <w:p w14:paraId="01DAEB51" w14:textId="77777777" w:rsidR="00F91D6D" w:rsidRPr="00987CB1" w:rsidRDefault="00F91D6D" w:rsidP="00987CB1">
      <w:pPr>
        <w:pStyle w:val="Wenkops1"/>
      </w:pPr>
      <w:r w:rsidRPr="00987CB1">
        <w:t>speciaal gereedschap selecteren en reserveren;</w:t>
      </w:r>
    </w:p>
    <w:p w14:paraId="4682209F" w14:textId="77777777" w:rsidR="00F91D6D" w:rsidRPr="00987CB1" w:rsidRDefault="00F91D6D" w:rsidP="00987CB1">
      <w:pPr>
        <w:pStyle w:val="Wenkops1"/>
      </w:pPr>
      <w:r w:rsidRPr="00987CB1">
        <w:t>onderdelen, wisselstukken bestellen en daarbij rekening houden met het voorraadbeheer;</w:t>
      </w:r>
    </w:p>
    <w:p w14:paraId="092A5553" w14:textId="77777777" w:rsidR="00F91D6D" w:rsidRPr="00987CB1" w:rsidRDefault="00F91D6D" w:rsidP="00987CB1">
      <w:pPr>
        <w:pStyle w:val="Wenkops1"/>
      </w:pPr>
      <w:r w:rsidRPr="00987CB1">
        <w:t>gebruik maken van een checklist, die aangeboden kan worden via het diagnosetoestel;</w:t>
      </w:r>
    </w:p>
    <w:p w14:paraId="3818084D" w14:textId="77777777" w:rsidR="00F91D6D" w:rsidRPr="00987CB1" w:rsidRDefault="00F91D6D" w:rsidP="00987CB1">
      <w:pPr>
        <w:pStyle w:val="Wenkops1"/>
      </w:pPr>
      <w:r w:rsidRPr="00987CB1">
        <w:t>rekening houden met regelgeving, normen, technische voorschriften, aanbevelingen …</w:t>
      </w:r>
    </w:p>
    <w:p w14:paraId="0D033FD4" w14:textId="0CC60884" w:rsidR="00F91D6D" w:rsidRDefault="00F91D6D" w:rsidP="00F91D6D">
      <w:pPr>
        <w:pStyle w:val="Wenk"/>
        <w:numPr>
          <w:ilvl w:val="0"/>
          <w:numId w:val="10"/>
        </w:numPr>
      </w:pPr>
      <w:r>
        <w:t>Je kan met de leerlingen herstellingstermijnen inschatten rekening houdend met beschikbaarheid van onderdelen, inschatting van werktijd, andere werkzaamheden in de werkplaats …</w:t>
      </w:r>
      <w:r>
        <w:br/>
        <w:t xml:space="preserve">Samenhang met </w:t>
      </w:r>
      <w:r w:rsidR="00BB1B45">
        <w:t>leerplandoelen</w:t>
      </w:r>
      <w:r>
        <w:t xml:space="preserve"> 15, 16, 18. </w:t>
      </w:r>
    </w:p>
    <w:p w14:paraId="50B450ED" w14:textId="77777777" w:rsidR="00F91D6D" w:rsidRDefault="00F91D6D" w:rsidP="00F91D6D">
      <w:pPr>
        <w:pStyle w:val="Doel"/>
        <w:ind w:left="1077" w:hanging="1077"/>
      </w:pPr>
      <w:r>
        <w:t>De leerlingen maken een offerte voor uit te voeren werkzaamheden.</w:t>
      </w:r>
    </w:p>
    <w:p w14:paraId="309174AE" w14:textId="519CC748" w:rsidR="00F91D6D" w:rsidRPr="00987CB1" w:rsidRDefault="00F91D6D" w:rsidP="00987CB1">
      <w:pPr>
        <w:pStyle w:val="Wenk"/>
      </w:pPr>
      <w:r w:rsidRPr="00987CB1">
        <w:t xml:space="preserve">In samenhang met </w:t>
      </w:r>
      <w:r w:rsidR="004C0391">
        <w:t>leerplandoel</w:t>
      </w:r>
      <w:r w:rsidRPr="00987CB1">
        <w:t xml:space="preserve"> 14 kun je ook aandacht hebben voor het opstellen van een werkorder.</w:t>
      </w:r>
    </w:p>
    <w:p w14:paraId="57361638" w14:textId="1020D37F" w:rsidR="00F91D6D" w:rsidRPr="00015002" w:rsidRDefault="00F91D6D" w:rsidP="00F91D6D">
      <w:pPr>
        <w:pStyle w:val="Wenk"/>
        <w:numPr>
          <w:ilvl w:val="0"/>
          <w:numId w:val="10"/>
        </w:numPr>
      </w:pPr>
      <w:r w:rsidRPr="00015002">
        <w:t xml:space="preserve">Je kan de leerlingen hun werktijd laten registreren zodat ze dit kunnen vergelijken met de werktijd op de offerte. </w:t>
      </w:r>
      <w:r>
        <w:t xml:space="preserve">Blijf er wel over waken dat het registreren geen druk legt op de </w:t>
      </w:r>
      <w:r w:rsidRPr="009679B0">
        <w:t>onderwijstijd</w:t>
      </w:r>
      <w:r>
        <w:t xml:space="preserve"> die nodig is </w:t>
      </w:r>
      <w:r w:rsidRPr="009679B0">
        <w:t>om de werkzaamheden te leren en in te oefenen.</w:t>
      </w:r>
    </w:p>
    <w:p w14:paraId="50FF4878" w14:textId="77777777" w:rsidR="00F91D6D" w:rsidRPr="0070036E" w:rsidRDefault="00F91D6D" w:rsidP="00F91D6D">
      <w:pPr>
        <w:pStyle w:val="Doel"/>
        <w:ind w:left="1077" w:hanging="1077"/>
      </w:pPr>
      <w:r w:rsidRPr="0070036E">
        <w:t>De leerlingen selecteren en raadplegen vaktechnische informatie.</w:t>
      </w:r>
    </w:p>
    <w:p w14:paraId="6C8C1389" w14:textId="77777777" w:rsidR="00F91D6D" w:rsidRDefault="00F91D6D" w:rsidP="00F91D6D">
      <w:pPr>
        <w:pStyle w:val="Wenk"/>
        <w:numPr>
          <w:ilvl w:val="0"/>
          <w:numId w:val="10"/>
        </w:numPr>
      </w:pPr>
      <w:r w:rsidRPr="00726216">
        <w:t>Je kan de leerlingen laten zoeken naar de juiste en correcte vaktechnische informatie</w:t>
      </w:r>
      <w:r>
        <w:t xml:space="preserve"> en hen wijzen op de essentie in die informatie.</w:t>
      </w:r>
    </w:p>
    <w:p w14:paraId="54D656D8" w14:textId="77777777" w:rsidR="00F91D6D" w:rsidRDefault="00F91D6D" w:rsidP="00F91D6D">
      <w:pPr>
        <w:pStyle w:val="Doel"/>
        <w:ind w:left="1077" w:hanging="1077"/>
      </w:pPr>
      <w:r>
        <w:t xml:space="preserve">De leerlingen volgen procedures en richtlijnen bij het uitvoeren van werkzaamheden. </w:t>
      </w:r>
    </w:p>
    <w:p w14:paraId="3DCE81D9" w14:textId="77777777" w:rsidR="00F91D6D" w:rsidRPr="0049403D" w:rsidRDefault="00F91D6D" w:rsidP="00F91D6D">
      <w:pPr>
        <w:pStyle w:val="Wenk"/>
        <w:numPr>
          <w:ilvl w:val="0"/>
          <w:numId w:val="10"/>
        </w:numPr>
      </w:pPr>
      <w:r>
        <w:t>Je kan</w:t>
      </w:r>
      <w:r w:rsidRPr="0049403D">
        <w:t xml:space="preserve"> met de leerlingen procedures en richtlijnen opzoeken in (digitale) technische informatie.</w:t>
      </w:r>
      <w:r w:rsidRPr="008823F0">
        <w:t xml:space="preserve"> </w:t>
      </w:r>
      <w:r>
        <w:br/>
      </w:r>
      <w:r w:rsidRPr="0049403D">
        <w:t xml:space="preserve">Je </w:t>
      </w:r>
      <w:r>
        <w:t>kan</w:t>
      </w:r>
      <w:r w:rsidRPr="0049403D">
        <w:t xml:space="preserve"> de normen en procedures die op de technische controle worden gebruikt met de leerlingen bespreken. </w:t>
      </w:r>
      <w:r>
        <w:br/>
      </w:r>
      <w:r w:rsidRPr="0049403D">
        <w:t>De attitude om op de juiste manier te werken is belangrijk.</w:t>
      </w:r>
      <w:r w:rsidRPr="00580E9C">
        <w:t xml:space="preserve"> </w:t>
      </w:r>
      <w:r>
        <w:br/>
      </w:r>
      <w:r w:rsidRPr="0049403D">
        <w:t>Heb aandacht voor de voorschriften van de fabrikant: montagevolgorde, aanhaalmomenten, instellingen, voorwaarden, procedures op basis van types onderhoud</w:t>
      </w:r>
      <w:r>
        <w:t>, gebruik van het gepaste gereedschap</w:t>
      </w:r>
      <w:r w:rsidRPr="0049403D">
        <w:t xml:space="preserve"> … </w:t>
      </w:r>
      <w:r>
        <w:br/>
      </w:r>
      <w:r w:rsidRPr="0049403D">
        <w:t>Ook gesproken instructies, filmpjes … zijn mogelijk.</w:t>
      </w:r>
    </w:p>
    <w:p w14:paraId="36583275" w14:textId="77777777" w:rsidR="00F91D6D" w:rsidRPr="006642D6" w:rsidRDefault="00F91D6D" w:rsidP="00F91D6D">
      <w:pPr>
        <w:pStyle w:val="Doel"/>
        <w:ind w:left="1077" w:hanging="1077"/>
      </w:pPr>
      <w:r>
        <w:t>De leerlingen organiseren hun werkplek, ruimen op en maken schoon.</w:t>
      </w:r>
    </w:p>
    <w:p w14:paraId="70947710" w14:textId="77777777" w:rsidR="00F91D6D" w:rsidRDefault="00F91D6D" w:rsidP="00F91D6D">
      <w:pPr>
        <w:pStyle w:val="Wenk"/>
        <w:numPr>
          <w:ilvl w:val="0"/>
          <w:numId w:val="10"/>
        </w:numPr>
      </w:pPr>
      <w:r>
        <w:t>Organiseren van de werkplek, in functie van uit te voeren werken:</w:t>
      </w:r>
    </w:p>
    <w:p w14:paraId="0AA8825F" w14:textId="77777777" w:rsidR="00F91D6D" w:rsidRPr="0024458D" w:rsidRDefault="00F91D6D" w:rsidP="0024458D">
      <w:pPr>
        <w:pStyle w:val="Wenkops1"/>
      </w:pPr>
      <w:r w:rsidRPr="0024458D">
        <w:t>keuze van materiaal, gereedschap, plaats en ruimte in de werkplaats;</w:t>
      </w:r>
    </w:p>
    <w:p w14:paraId="7D9E3D2A" w14:textId="77777777" w:rsidR="00F91D6D" w:rsidRPr="0024458D" w:rsidRDefault="00F91D6D" w:rsidP="0024458D">
      <w:pPr>
        <w:pStyle w:val="Wenkops1"/>
      </w:pPr>
      <w:r w:rsidRPr="0024458D">
        <w:lastRenderedPageBreak/>
        <w:t>rekening houdend met andere werkzaamheden in de werkplaats;</w:t>
      </w:r>
    </w:p>
    <w:p w14:paraId="3A9D7F7A" w14:textId="77777777" w:rsidR="00F91D6D" w:rsidRPr="0024458D" w:rsidRDefault="00F91D6D" w:rsidP="0024458D">
      <w:pPr>
        <w:pStyle w:val="Wenkops1"/>
      </w:pPr>
      <w:r w:rsidRPr="0024458D">
        <w:t>opruimen en schoonmaken van de werkplek;</w:t>
      </w:r>
    </w:p>
    <w:p w14:paraId="473031AE" w14:textId="77777777" w:rsidR="00F91D6D" w:rsidRPr="0024458D" w:rsidRDefault="00F91D6D" w:rsidP="0024458D">
      <w:pPr>
        <w:pStyle w:val="Wenkops1"/>
      </w:pPr>
      <w:r w:rsidRPr="0024458D">
        <w:t>juist en proper opbergen van gereedschap;</w:t>
      </w:r>
    </w:p>
    <w:p w14:paraId="1EEEA932" w14:textId="77777777" w:rsidR="00F91D6D" w:rsidRPr="0024458D" w:rsidRDefault="00F91D6D" w:rsidP="0024458D">
      <w:pPr>
        <w:pStyle w:val="Wenkops1"/>
      </w:pPr>
      <w:r w:rsidRPr="0024458D">
        <w:t>gereserveerd speciaal gereedschap ontlenen en terug bezorgen;</w:t>
      </w:r>
    </w:p>
    <w:p w14:paraId="44DD937E" w14:textId="77777777" w:rsidR="00F91D6D" w:rsidRPr="0024458D" w:rsidRDefault="00F91D6D" w:rsidP="0024458D">
      <w:pPr>
        <w:pStyle w:val="Wenkops1"/>
      </w:pPr>
      <w:r w:rsidRPr="0024458D">
        <w:t>…</w:t>
      </w:r>
    </w:p>
    <w:p w14:paraId="037028B0" w14:textId="5F558557" w:rsidR="00F91D6D" w:rsidRPr="00015002" w:rsidRDefault="00F91D6D" w:rsidP="00F91D6D">
      <w:pPr>
        <w:pStyle w:val="Wenk"/>
        <w:numPr>
          <w:ilvl w:val="0"/>
          <w:numId w:val="10"/>
        </w:numPr>
      </w:pPr>
      <w:r w:rsidRPr="00015002">
        <w:t>Je kan aandacht hebben voor het aanpassen van de organisatie van je werkplek aan de werkvolgorde of in functie van ergonomie.</w:t>
      </w:r>
      <w:r w:rsidRPr="00AA777D">
        <w:t xml:space="preserve"> </w:t>
      </w:r>
      <w:r>
        <w:br/>
      </w:r>
      <w:r w:rsidRPr="004E6540">
        <w:t xml:space="preserve">Je kan de leerlingen tussen </w:t>
      </w:r>
      <w:r w:rsidR="004D37B7">
        <w:t>twee</w:t>
      </w:r>
      <w:r w:rsidRPr="004E6540">
        <w:t xml:space="preserve"> oefeningen laten wisselen van werkplek om hen bewust te laten nadenken hoe ze de werkplek organiseren.</w:t>
      </w:r>
    </w:p>
    <w:p w14:paraId="00D5883C" w14:textId="77777777" w:rsidR="00F91D6D" w:rsidRPr="004E6540" w:rsidRDefault="00F91D6D" w:rsidP="00F91D6D">
      <w:pPr>
        <w:pStyle w:val="Wenk"/>
        <w:numPr>
          <w:ilvl w:val="0"/>
          <w:numId w:val="10"/>
        </w:numPr>
      </w:pPr>
      <w:r w:rsidRPr="00015002">
        <w:t>Je kan aandacht hebben voor het hergebruiken, sorteren en recycleren van afval.</w:t>
      </w:r>
    </w:p>
    <w:p w14:paraId="1AD8244A" w14:textId="77777777" w:rsidR="00F91D6D" w:rsidRPr="00637ED4" w:rsidRDefault="00F91D6D" w:rsidP="00F91D6D">
      <w:pPr>
        <w:pStyle w:val="Doel"/>
        <w:ind w:left="1077" w:hanging="1077"/>
      </w:pPr>
      <w:r>
        <w:t>De leerlingen volgen hun werkzaamheden op en vullen opvolgdocumenten in.</w:t>
      </w:r>
    </w:p>
    <w:p w14:paraId="70F4F117" w14:textId="77777777" w:rsidR="00F91D6D" w:rsidRPr="0049403D" w:rsidRDefault="00F91D6D" w:rsidP="00F91D6D">
      <w:pPr>
        <w:pStyle w:val="Wenk"/>
        <w:numPr>
          <w:ilvl w:val="0"/>
          <w:numId w:val="10"/>
        </w:numPr>
      </w:pPr>
      <w:bookmarkStart w:id="128" w:name="_Hlk133224962"/>
      <w:r>
        <w:t xml:space="preserve">Het opvolgen van hun werkzaamheden start </w:t>
      </w:r>
      <w:r w:rsidRPr="000A158F">
        <w:t>onmiddellijk na de</w:t>
      </w:r>
      <w:r>
        <w:t xml:space="preserve"> voorbereiding en betreft het opvolgen van de start, over het verloop en het afwerken, tot aan de eindcontrole</w:t>
      </w:r>
      <w:r w:rsidRPr="0049403D">
        <w:t>:</w:t>
      </w:r>
    </w:p>
    <w:p w14:paraId="7FD1EC43" w14:textId="77777777" w:rsidR="00F91D6D" w:rsidRPr="00265D0A" w:rsidRDefault="00F91D6D" w:rsidP="00265D0A">
      <w:pPr>
        <w:pStyle w:val="Wenkops1"/>
      </w:pPr>
      <w:r w:rsidRPr="00265D0A">
        <w:t>mondelinge en schriftelijke communicatie over werktijd en onderdelen, maar ook over bijkomende werkzaamheden, vaststellingen die opvolging vragen, vaststellingen die aan de klant moeten worden voorgelegd, moeilijkheden bij het uitvoeren van het werk …</w:t>
      </w:r>
    </w:p>
    <w:p w14:paraId="3361B3F6" w14:textId="77777777" w:rsidR="00F91D6D" w:rsidRPr="00265D0A" w:rsidRDefault="00F91D6D" w:rsidP="00265D0A">
      <w:pPr>
        <w:pStyle w:val="Wenkops1"/>
      </w:pPr>
      <w:r w:rsidRPr="00265D0A">
        <w:t>bijhouden van de uitgevoerde stappen en gebruikte materialen;</w:t>
      </w:r>
    </w:p>
    <w:p w14:paraId="4641B451" w14:textId="77777777" w:rsidR="00F91D6D" w:rsidRPr="00265D0A" w:rsidRDefault="00F91D6D" w:rsidP="00265D0A">
      <w:pPr>
        <w:pStyle w:val="Wenkops1"/>
      </w:pPr>
      <w:r w:rsidRPr="00265D0A">
        <w:t>motivering van bepaalde beslissingen;</w:t>
      </w:r>
    </w:p>
    <w:p w14:paraId="61AF59FF" w14:textId="77777777" w:rsidR="00F91D6D" w:rsidRPr="00265D0A" w:rsidRDefault="00F91D6D" w:rsidP="00265D0A">
      <w:pPr>
        <w:pStyle w:val="Wenkops1"/>
      </w:pPr>
      <w:r w:rsidRPr="00265D0A">
        <w:t>doorgeven van bepaalde taken aan anderen;</w:t>
      </w:r>
    </w:p>
    <w:p w14:paraId="1F1C6BEC" w14:textId="77777777" w:rsidR="00F91D6D" w:rsidRPr="00265D0A" w:rsidRDefault="00F91D6D" w:rsidP="00265D0A">
      <w:pPr>
        <w:pStyle w:val="Wenkops1"/>
      </w:pPr>
      <w:r w:rsidRPr="00265D0A">
        <w:t xml:space="preserve">… </w:t>
      </w:r>
    </w:p>
    <w:bookmarkEnd w:id="128"/>
    <w:p w14:paraId="2064FFDF" w14:textId="77777777" w:rsidR="00F91D6D" w:rsidRPr="0049403D" w:rsidRDefault="00F91D6D" w:rsidP="00F91D6D">
      <w:pPr>
        <w:pStyle w:val="Wenk"/>
        <w:numPr>
          <w:ilvl w:val="0"/>
          <w:numId w:val="10"/>
        </w:numPr>
      </w:pPr>
      <w:r w:rsidRPr="0049403D">
        <w:t>In een opvolgdocument kan bijvoorbeeld volgende worden opgenomen:</w:t>
      </w:r>
    </w:p>
    <w:p w14:paraId="5DB8DE42" w14:textId="77777777" w:rsidR="00F91D6D" w:rsidRPr="00265D0A" w:rsidRDefault="00F91D6D" w:rsidP="00265D0A">
      <w:pPr>
        <w:pStyle w:val="Wenkops1"/>
      </w:pPr>
      <w:r w:rsidRPr="00265D0A">
        <w:t>gebruikte gereedschap;</w:t>
      </w:r>
    </w:p>
    <w:p w14:paraId="1833786C" w14:textId="77777777" w:rsidR="00F91D6D" w:rsidRPr="00265D0A" w:rsidRDefault="00F91D6D" w:rsidP="00265D0A">
      <w:pPr>
        <w:pStyle w:val="Wenkops1"/>
      </w:pPr>
      <w:r w:rsidRPr="00265D0A">
        <w:t>gebruikte materialen;</w:t>
      </w:r>
    </w:p>
    <w:p w14:paraId="099F9709" w14:textId="77777777" w:rsidR="00F91D6D" w:rsidRPr="00265D0A" w:rsidRDefault="00F91D6D" w:rsidP="00265D0A">
      <w:pPr>
        <w:pStyle w:val="Wenkops1"/>
      </w:pPr>
      <w:r w:rsidRPr="00265D0A">
        <w:t>registratie van problemen of opmerkingen van extra werkzaamheden of schade;</w:t>
      </w:r>
    </w:p>
    <w:p w14:paraId="4A71F8E7" w14:textId="77777777" w:rsidR="00F91D6D" w:rsidRPr="00265D0A" w:rsidRDefault="00F91D6D" w:rsidP="00265D0A">
      <w:pPr>
        <w:pStyle w:val="Wenkops1"/>
      </w:pPr>
      <w:r w:rsidRPr="00265D0A">
        <w:t>registratie van werktijd, zonder afbreuk te doen aan de onderwijstijd;</w:t>
      </w:r>
    </w:p>
    <w:p w14:paraId="11669E72" w14:textId="77777777" w:rsidR="00F91D6D" w:rsidRPr="00265D0A" w:rsidRDefault="00F91D6D" w:rsidP="00265D0A">
      <w:pPr>
        <w:pStyle w:val="Wenkops1"/>
      </w:pPr>
      <w:r w:rsidRPr="00265D0A">
        <w:t>…</w:t>
      </w:r>
    </w:p>
    <w:p w14:paraId="28D93DCD" w14:textId="77777777" w:rsidR="00F91D6D" w:rsidRDefault="00F91D6D" w:rsidP="00F91D6D">
      <w:pPr>
        <w:pStyle w:val="Wenk"/>
        <w:numPr>
          <w:ilvl w:val="0"/>
          <w:numId w:val="0"/>
        </w:numPr>
        <w:ind w:left="2268"/>
      </w:pPr>
      <w:r w:rsidRPr="0049403D">
        <w:t>Op basis van het opvolgdocument kan een kostprijsberekening of een offerte voor extra werkzaamheden worden gemaakt.</w:t>
      </w:r>
      <w:r w:rsidRPr="00331EF4">
        <w:t xml:space="preserve"> </w:t>
      </w:r>
      <w:r>
        <w:br/>
        <w:t>Opvolgdocumenten kunnen op papier of digitaal (fotoverslag bijvoorbeeld), met aandacht voor de correcte vakterminologie.</w:t>
      </w:r>
    </w:p>
    <w:p w14:paraId="3124B8C4" w14:textId="77777777" w:rsidR="00F91D6D" w:rsidRPr="0049403D" w:rsidRDefault="00F91D6D" w:rsidP="00F91D6D">
      <w:pPr>
        <w:pStyle w:val="Wenk"/>
        <w:numPr>
          <w:ilvl w:val="0"/>
          <w:numId w:val="10"/>
        </w:numPr>
      </w:pPr>
      <w:r w:rsidRPr="00121EE8">
        <w:t>Je</w:t>
      </w:r>
      <w:r w:rsidRPr="0049403D">
        <w:t xml:space="preserve"> kan de leerlingen hun demontage oefening terug laten monteren op basis van het eigen (of elkaars) opvolgdocument.</w:t>
      </w:r>
      <w:r w:rsidRPr="006E55D0">
        <w:t xml:space="preserve"> </w:t>
      </w:r>
      <w:r>
        <w:br/>
      </w:r>
      <w:r w:rsidRPr="0049403D">
        <w:t>Je kan verschillende leerlingen hetzelfde voertuig laten controleren.</w:t>
      </w:r>
    </w:p>
    <w:p w14:paraId="4873BB18" w14:textId="77777777" w:rsidR="00D14C90" w:rsidRDefault="00D14C90" w:rsidP="00D14C90">
      <w:pPr>
        <w:pStyle w:val="Kop2"/>
      </w:pPr>
      <w:bookmarkStart w:id="129" w:name="_Toc133764935"/>
      <w:bookmarkStart w:id="130" w:name="_Toc179289832"/>
      <w:r>
        <w:t>Wetenschappen in autotechnieken</w:t>
      </w:r>
      <w:bookmarkEnd w:id="129"/>
      <w:bookmarkEnd w:id="130"/>
      <w:r w:rsidRPr="00293D72">
        <w:t xml:space="preserve"> </w:t>
      </w:r>
    </w:p>
    <w:p w14:paraId="1ADD6A54" w14:textId="77777777" w:rsidR="00D14C90" w:rsidRPr="00620BF7" w:rsidRDefault="00D14C90" w:rsidP="00D14C90">
      <w:pPr>
        <w:pStyle w:val="Subrubriek"/>
      </w:pPr>
      <w:bookmarkStart w:id="131" w:name="_Toc133764936"/>
      <w:bookmarkStart w:id="132" w:name="_Toc179289833"/>
      <w:r w:rsidRPr="00620BF7">
        <w:t>Elektrische systemen in voertuigen</w:t>
      </w:r>
      <w:bookmarkEnd w:id="131"/>
      <w:bookmarkEnd w:id="132"/>
    </w:p>
    <w:p w14:paraId="3B44CD7E" w14:textId="77777777" w:rsidR="00D14C90" w:rsidRPr="000B523E" w:rsidRDefault="00D14C90" w:rsidP="004C22C3">
      <w:pPr>
        <w:pStyle w:val="Concordantie"/>
      </w:pPr>
      <w:r w:rsidRPr="000B523E">
        <w:t>Minimumdoelen, specifieke minimumdoelen of doelen die leiden naar BK</w:t>
      </w:r>
    </w:p>
    <w:p w14:paraId="598C1E5C" w14:textId="77777777" w:rsidR="00D14C90" w:rsidRPr="000B523E" w:rsidRDefault="00D14C90" w:rsidP="000B523E">
      <w:pPr>
        <w:pStyle w:val="MDSMDBK"/>
      </w:pPr>
      <w:r w:rsidRPr="000B523E">
        <w:t>MD 6.23</w:t>
      </w:r>
      <w:r w:rsidRPr="000B523E">
        <w:tab/>
        <w:t>De leerlingen verklaren aan de hand van eigenschappen van permanente magneten en elektromagneten fenomenen of toepassingen uit het dagelijks leven. (LPD 20, 21, 32)</w:t>
      </w:r>
    </w:p>
    <w:p w14:paraId="6F75831D" w14:textId="77777777" w:rsidR="00D14C90" w:rsidRPr="000B523E" w:rsidRDefault="00D14C90" w:rsidP="000B523E">
      <w:pPr>
        <w:pStyle w:val="MDSMDBK"/>
      </w:pPr>
      <w:r w:rsidRPr="000B523E">
        <w:t>SMD 11.18.09</w:t>
      </w:r>
      <w:r w:rsidRPr="000B523E">
        <w:tab/>
        <w:t>De leerlingen leggen verbanden tussen frequentie, periode, golflengte en golfsnelheid. (LPD 23, 40)</w:t>
      </w:r>
    </w:p>
    <w:p w14:paraId="0A33EB9F" w14:textId="77777777" w:rsidR="00D14C90" w:rsidRPr="000B523E" w:rsidRDefault="00D14C90" w:rsidP="000B523E">
      <w:pPr>
        <w:pStyle w:val="MDSMDBK"/>
      </w:pPr>
      <w:r w:rsidRPr="000B523E">
        <w:t>SMD 11.19.03</w:t>
      </w:r>
      <w:r w:rsidRPr="000B523E">
        <w:tab/>
        <w:t>De leerlingen verklaren technische toepassingen van permanente magneten en elektromagneten. (LPD 20, 21, 22, 32, 37)</w:t>
      </w:r>
    </w:p>
    <w:p w14:paraId="04E2DE73" w14:textId="59E98DEF" w:rsidR="00D14C90" w:rsidRPr="0046633C" w:rsidRDefault="00D14C90" w:rsidP="000B523E">
      <w:pPr>
        <w:pStyle w:val="MDSMDBK"/>
        <w:rPr>
          <w:b w:val="0"/>
          <w:bCs/>
        </w:rPr>
      </w:pPr>
      <w:r w:rsidRPr="000B523E">
        <w:tab/>
      </w:r>
      <w:r w:rsidRPr="0046633C">
        <w:rPr>
          <w:b w:val="0"/>
          <w:bCs/>
        </w:rPr>
        <w:t xml:space="preserve">- </w:t>
      </w:r>
      <w:r w:rsidR="004C70D3" w:rsidRPr="0046633C">
        <w:rPr>
          <w:b w:val="0"/>
          <w:bCs/>
        </w:rPr>
        <w:t>G</w:t>
      </w:r>
      <w:r w:rsidRPr="0046633C">
        <w:rPr>
          <w:b w:val="0"/>
          <w:bCs/>
        </w:rPr>
        <w:t>egenereerde spanning via een verandering van magnetische flux</w:t>
      </w:r>
    </w:p>
    <w:p w14:paraId="0E7C9149" w14:textId="36061F9F" w:rsidR="00D14C90" w:rsidRPr="0046633C" w:rsidRDefault="00D14C90" w:rsidP="000B523E">
      <w:pPr>
        <w:pStyle w:val="MDSMDBK"/>
        <w:rPr>
          <w:b w:val="0"/>
          <w:bCs/>
        </w:rPr>
      </w:pPr>
      <w:r w:rsidRPr="0046633C">
        <w:rPr>
          <w:b w:val="0"/>
          <w:bCs/>
        </w:rPr>
        <w:tab/>
        <w:t xml:space="preserve">- </w:t>
      </w:r>
      <w:r w:rsidR="004C70D3" w:rsidRPr="0046633C">
        <w:rPr>
          <w:b w:val="0"/>
          <w:bCs/>
        </w:rPr>
        <w:t>I</w:t>
      </w:r>
      <w:r w:rsidRPr="0046633C">
        <w:rPr>
          <w:b w:val="0"/>
          <w:bCs/>
        </w:rPr>
        <w:t>nductiespanning door zelfinductie en wederzijdse inductie</w:t>
      </w:r>
    </w:p>
    <w:p w14:paraId="4AF5AD98" w14:textId="77777777" w:rsidR="000021E6" w:rsidRPr="000B523E" w:rsidRDefault="00D14C90" w:rsidP="000B523E">
      <w:pPr>
        <w:pStyle w:val="MDSMDBK"/>
      </w:pPr>
      <w:r w:rsidRPr="000B523E">
        <w:t xml:space="preserve">SMD 11.19.04 </w:t>
      </w:r>
      <w:r w:rsidRPr="000B523E">
        <w:tab/>
        <w:t>De leerlingen analyseren het gedrag van een gemengde wisselstroomkring in een technische toepassing in functie van frequentieafhankelijkheid, faseverschuiving en impedantie. (LPD 23)</w:t>
      </w:r>
    </w:p>
    <w:p w14:paraId="4AF2E635" w14:textId="77777777" w:rsidR="00FE21D3" w:rsidRDefault="00D14C90" w:rsidP="000B523E">
      <w:pPr>
        <w:pStyle w:val="MDSMDBK"/>
      </w:pPr>
      <w:r w:rsidRPr="000B523E">
        <w:t xml:space="preserve">SMD 11.19.05 </w:t>
      </w:r>
      <w:r w:rsidRPr="000B523E">
        <w:tab/>
        <w:t>De leerlingen verklaren de werking van een technische toepassing aangesloten op driefasige spanning. (LPD 21, 33)</w:t>
      </w:r>
      <w:r w:rsidRPr="000021E6">
        <w:t xml:space="preserve"> </w:t>
      </w:r>
    </w:p>
    <w:p w14:paraId="7BC1CDB3" w14:textId="57BB63DC" w:rsidR="00D14C90" w:rsidRPr="00BD56C8" w:rsidRDefault="00D14C90" w:rsidP="000B523E">
      <w:pPr>
        <w:pStyle w:val="MDSMDBK"/>
        <w:rPr>
          <w:b w:val="0"/>
          <w:bCs/>
        </w:rPr>
      </w:pPr>
      <w:r w:rsidRPr="00BD56C8">
        <w:rPr>
          <w:b w:val="0"/>
          <w:bCs/>
        </w:rPr>
        <w:t>(</w:t>
      </w:r>
      <w:r w:rsidR="001B013A">
        <w:rPr>
          <w:b w:val="0"/>
          <w:bCs/>
        </w:rPr>
        <w:t>R</w:t>
      </w:r>
      <w:r w:rsidRPr="00BD56C8">
        <w:rPr>
          <w:b w:val="0"/>
          <w:bCs/>
        </w:rPr>
        <w:t>ekening houdend met de context van de studierichting.)</w:t>
      </w:r>
    </w:p>
    <w:p w14:paraId="54FD531F" w14:textId="3C9FF45D" w:rsidR="00D14C90" w:rsidRPr="00BF5409" w:rsidRDefault="00D14C90" w:rsidP="00D14C90">
      <w:pPr>
        <w:pStyle w:val="Doel"/>
        <w:ind w:left="993" w:hanging="993"/>
      </w:pPr>
      <w:r w:rsidRPr="00BF5409">
        <w:lastRenderedPageBreak/>
        <w:t>De leerlingen lichten magnetische pool, poolas en het verloop van magnetische veldlijnen toe bij permanente</w:t>
      </w:r>
      <w:r w:rsidR="00BA5CD6">
        <w:t xml:space="preserve"> magneten</w:t>
      </w:r>
      <w:r w:rsidRPr="00BF5409">
        <w:t xml:space="preserve"> en elektromagneten toegepast in een voertuig.</w:t>
      </w:r>
    </w:p>
    <w:p w14:paraId="156AB949" w14:textId="77777777" w:rsidR="00D14C90" w:rsidRDefault="00D14C90" w:rsidP="00D14C90">
      <w:pPr>
        <w:pStyle w:val="Wenk"/>
        <w:numPr>
          <w:ilvl w:val="0"/>
          <w:numId w:val="10"/>
        </w:numPr>
      </w:pPr>
      <w:r>
        <w:t>Je kan de begrippen over het verband tussen elektrische spanning en (elektro)magnetisme vanuit technische toepassingen aanbrengen:</w:t>
      </w:r>
    </w:p>
    <w:p w14:paraId="3A52E403" w14:textId="77777777" w:rsidR="00D14C90" w:rsidRPr="00F036DF" w:rsidRDefault="00D14C90" w:rsidP="00F036DF">
      <w:pPr>
        <w:pStyle w:val="Wenkops1"/>
      </w:pPr>
      <w:r w:rsidRPr="00F036DF">
        <w:t>diverse elektromotoren in een voertuig: stuurbekrachtiging, raambediening, aandrijfmotor, startmotor …</w:t>
      </w:r>
    </w:p>
    <w:p w14:paraId="19020D4D" w14:textId="77777777" w:rsidR="00D14C90" w:rsidRPr="00F036DF" w:rsidRDefault="00D14C90" w:rsidP="00F036DF">
      <w:pPr>
        <w:pStyle w:val="Wenkops1"/>
      </w:pPr>
      <w:r w:rsidRPr="00F036DF">
        <w:t>luidspreker;</w:t>
      </w:r>
    </w:p>
    <w:p w14:paraId="7EC4FE03" w14:textId="77777777" w:rsidR="00D14C90" w:rsidRPr="00F036DF" w:rsidRDefault="00D14C90" w:rsidP="00F036DF">
      <w:pPr>
        <w:pStyle w:val="Wenkops1"/>
      </w:pPr>
      <w:r w:rsidRPr="00F036DF">
        <w:t>relais;</w:t>
      </w:r>
    </w:p>
    <w:p w14:paraId="6651BE63" w14:textId="77777777" w:rsidR="00D14C90" w:rsidRPr="00F036DF" w:rsidRDefault="00D14C90" w:rsidP="00F036DF">
      <w:pPr>
        <w:pStyle w:val="Wenkops1"/>
      </w:pPr>
      <w:r w:rsidRPr="00F036DF">
        <w:t>diverse sensoren en actuatoren;</w:t>
      </w:r>
    </w:p>
    <w:p w14:paraId="6901BB32" w14:textId="77777777" w:rsidR="00D14C90" w:rsidRPr="00F036DF" w:rsidRDefault="00D14C90" w:rsidP="00F036DF">
      <w:pPr>
        <w:pStyle w:val="Wenkops1"/>
      </w:pPr>
      <w:r w:rsidRPr="00F036DF">
        <w:t>…</w:t>
      </w:r>
    </w:p>
    <w:p w14:paraId="02776833" w14:textId="77777777" w:rsidR="00D14C90" w:rsidRPr="009676F6" w:rsidRDefault="00D14C90" w:rsidP="00D14C90">
      <w:pPr>
        <w:pStyle w:val="Wenk"/>
        <w:numPr>
          <w:ilvl w:val="0"/>
          <w:numId w:val="10"/>
        </w:numPr>
      </w:pPr>
      <w:r w:rsidRPr="009676F6">
        <w:t>Je kan aandacht hebben voor magnetische en niet-magnetische materialen.</w:t>
      </w:r>
    </w:p>
    <w:p w14:paraId="39E529BF" w14:textId="77777777" w:rsidR="00D14C90" w:rsidRPr="009676F6" w:rsidRDefault="00D14C90" w:rsidP="00D14C90">
      <w:pPr>
        <w:pStyle w:val="Wenk"/>
        <w:numPr>
          <w:ilvl w:val="0"/>
          <w:numId w:val="10"/>
        </w:numPr>
      </w:pPr>
      <w:r w:rsidRPr="009676F6">
        <w:t xml:space="preserve">Het opwekken van een (wissel)spanning kan je laten zien door het signaal van een (passieve) wielsnelheidssensor op een scoop zichtbaar </w:t>
      </w:r>
      <w:r>
        <w:t xml:space="preserve">te </w:t>
      </w:r>
      <w:r w:rsidRPr="009676F6">
        <w:t xml:space="preserve">maken wanneer je het magnetisch veld beïnvloedt met een voorwerp in magnetisch materiaal. </w:t>
      </w:r>
    </w:p>
    <w:p w14:paraId="277F473A" w14:textId="77777777" w:rsidR="00D14C90" w:rsidRPr="00117FFE" w:rsidRDefault="00D14C90" w:rsidP="00D14C90">
      <w:pPr>
        <w:pStyle w:val="Doel"/>
        <w:ind w:left="993" w:hanging="993"/>
      </w:pPr>
      <w:r w:rsidRPr="00117FFE">
        <w:t>De leerlingen verklaren het verband tussen de loren</w:t>
      </w:r>
      <w:r>
        <w:t>t</w:t>
      </w:r>
      <w:r w:rsidRPr="00117FFE">
        <w:t>zkracht en de stroom door een stroomvoerende rechte geleider en een spoel.</w:t>
      </w:r>
    </w:p>
    <w:p w14:paraId="58DC4772" w14:textId="2CE4D4E0" w:rsidR="00D14C90" w:rsidRDefault="00D14C90" w:rsidP="00D14C90">
      <w:pPr>
        <w:pStyle w:val="Wenk"/>
        <w:numPr>
          <w:ilvl w:val="0"/>
          <w:numId w:val="10"/>
        </w:numPr>
      </w:pPr>
      <w:r>
        <w:t xml:space="preserve">De elektromotor is een mooie toepassing om het verband tussen </w:t>
      </w:r>
      <w:r w:rsidR="00E12B7E">
        <w:t>l</w:t>
      </w:r>
      <w:r>
        <w:t xml:space="preserve">orentzkracht en elektrische stroom te verklaren. Je kan het verband proefondervindelijk vaststellen in een technische toepassing door de stroom te meten in een elektromotor bij nullast en bij belasting. Het verband tussen het aantal wikkelingen en de </w:t>
      </w:r>
      <w:r w:rsidR="00E12B7E">
        <w:t>l</w:t>
      </w:r>
      <w:r>
        <w:t>orentzkracht in een elektrospoel kan aan bod komen.</w:t>
      </w:r>
    </w:p>
    <w:p w14:paraId="15ADD647" w14:textId="77777777" w:rsidR="00D14C90" w:rsidRDefault="00D14C90" w:rsidP="00D14C90">
      <w:pPr>
        <w:pStyle w:val="Wenkextra"/>
      </w:pPr>
      <w:r>
        <w:t>Je kan de kabeldikte in functie van de stroomsterkte onder de aandacht brengen.</w:t>
      </w:r>
    </w:p>
    <w:p w14:paraId="490230EB" w14:textId="77777777" w:rsidR="00D14C90" w:rsidRDefault="00D14C90" w:rsidP="00D14C90">
      <w:pPr>
        <w:pStyle w:val="Doel"/>
        <w:ind w:left="993" w:hanging="993"/>
      </w:pPr>
      <w:r>
        <w:t>De leerlingen verklaren technische toepassingen van een inductiespanning door zelfinductie en door wederzijdse inductie.</w:t>
      </w:r>
    </w:p>
    <w:p w14:paraId="741B7A04" w14:textId="77777777" w:rsidR="00D14C90" w:rsidRPr="008E6B86" w:rsidRDefault="00D14C90" w:rsidP="00D14C90">
      <w:pPr>
        <w:pStyle w:val="Wenk"/>
        <w:numPr>
          <w:ilvl w:val="0"/>
          <w:numId w:val="10"/>
        </w:numPr>
      </w:pPr>
      <w:r>
        <w:t>Mooie toepassingen in voertuigen zijn de ontstekingsbobine van een ottomotor, de transformator, verschillende inductieve sensoren, injectoren …</w:t>
      </w:r>
    </w:p>
    <w:p w14:paraId="5D24D2B4" w14:textId="77777777" w:rsidR="00D14C90" w:rsidRPr="003648F6" w:rsidRDefault="00D14C90" w:rsidP="00D14C90">
      <w:pPr>
        <w:pStyle w:val="Doel"/>
        <w:ind w:left="1077" w:hanging="1077"/>
      </w:pPr>
      <w:r w:rsidRPr="003648F6">
        <w:t>De leerlingen analyseren het gedrag van een gemengde wisselstroomkring in een technische toepassing in een voertuig in functie van frequentieafhankelijkheid, faseverschuiving en impedantie.</w:t>
      </w:r>
    </w:p>
    <w:p w14:paraId="68B428EB" w14:textId="77777777" w:rsidR="00D14C90" w:rsidRPr="003648F6" w:rsidRDefault="00D14C90" w:rsidP="00D14C90">
      <w:pPr>
        <w:pStyle w:val="Afbakeningalleen"/>
      </w:pPr>
      <w:r w:rsidRPr="003648F6">
        <w:t>Frequentie en periode</w:t>
      </w:r>
    </w:p>
    <w:p w14:paraId="62929DEE" w14:textId="1D4D7D42" w:rsidR="00D14C90" w:rsidRPr="00B83AB5" w:rsidRDefault="00D14C90" w:rsidP="00D14C90">
      <w:pPr>
        <w:pStyle w:val="Wenk"/>
        <w:numPr>
          <w:ilvl w:val="0"/>
          <w:numId w:val="10"/>
        </w:numPr>
      </w:pPr>
      <w:r w:rsidRPr="00B83AB5">
        <w:t>Het is belangrijk de faseverschuiving tussen spanning en stroom te benoemen in termen van voor- en na</w:t>
      </w:r>
      <w:r w:rsidR="00DE4FCD">
        <w:t>-</w:t>
      </w:r>
      <w:r w:rsidRPr="00B83AB5">
        <w:t>ijlen.</w:t>
      </w:r>
      <w:r w:rsidRPr="005D3DBF">
        <w:t xml:space="preserve"> </w:t>
      </w:r>
      <w:r>
        <w:br/>
      </w:r>
      <w:r w:rsidRPr="00B83AB5">
        <w:t>Door gebruik te maken van fasorendiagrammen kan de faseverschuiving visueel zichtbaar worden gemaakt.</w:t>
      </w:r>
      <w:r w:rsidRPr="0079185A">
        <w:t xml:space="preserve"> </w:t>
      </w:r>
      <w:r>
        <w:br/>
      </w:r>
      <w:r w:rsidRPr="00075F91">
        <w:t xml:space="preserve">Je kan met de leerlingen de aansturing van een aandrijfmotor van een elektrisch of hybride voertuig bestuderen. </w:t>
      </w:r>
      <w:r w:rsidRPr="00075F91">
        <w:br/>
        <w:t xml:space="preserve">Je kan met de leerlingen de invloed van het aantal polen en de frequentie op het </w:t>
      </w:r>
      <w:r w:rsidRPr="00075F91">
        <w:lastRenderedPageBreak/>
        <w:t>toerental van een elektromotor onderzoeken.</w:t>
      </w:r>
    </w:p>
    <w:p w14:paraId="2DC19625" w14:textId="77777777" w:rsidR="00D14C90" w:rsidRPr="0097295D" w:rsidRDefault="00D14C90" w:rsidP="00D14C90">
      <w:pPr>
        <w:pStyle w:val="Wenk"/>
        <w:numPr>
          <w:ilvl w:val="0"/>
          <w:numId w:val="10"/>
        </w:numPr>
      </w:pPr>
      <w:r w:rsidRPr="0097295D">
        <w:t>Je kan aandacht hebben voor de technologie in en rond elektrisch aangedreven voertuigen:</w:t>
      </w:r>
    </w:p>
    <w:p w14:paraId="76A9C562" w14:textId="77777777" w:rsidR="00D14C90" w:rsidRPr="00F036DF" w:rsidRDefault="00D14C90" w:rsidP="00F036DF">
      <w:pPr>
        <w:pStyle w:val="Wenkops1"/>
      </w:pPr>
      <w:r w:rsidRPr="00F036DF">
        <w:t>aansturing van de aandrijfmotor;</w:t>
      </w:r>
    </w:p>
    <w:p w14:paraId="6A06266D" w14:textId="77777777" w:rsidR="00D14C90" w:rsidRPr="00F036DF" w:rsidRDefault="00D14C90" w:rsidP="00F036DF">
      <w:pPr>
        <w:pStyle w:val="Wenkops1"/>
      </w:pPr>
      <w:r w:rsidRPr="00F036DF">
        <w:t xml:space="preserve">het laden en ontladen van de accu en batterijmanagement; </w:t>
      </w:r>
    </w:p>
    <w:p w14:paraId="08FD1E1C" w14:textId="77777777" w:rsidR="00D14C90" w:rsidRPr="00F036DF" w:rsidRDefault="00D14C90" w:rsidP="00F036DF">
      <w:pPr>
        <w:pStyle w:val="Wenkops1"/>
      </w:pPr>
      <w:r w:rsidRPr="00F036DF">
        <w:t>laadinfrastructuur, laadpaal, laadkabel …</w:t>
      </w:r>
    </w:p>
    <w:p w14:paraId="7178CAF8" w14:textId="77777777" w:rsidR="00D14C90" w:rsidRPr="00F036DF" w:rsidRDefault="00D14C90" w:rsidP="00F036DF">
      <w:pPr>
        <w:pStyle w:val="Wenkops1"/>
      </w:pPr>
      <w:r w:rsidRPr="00F036DF">
        <w:t>omvormers (DC/DC, AC/DC);</w:t>
      </w:r>
    </w:p>
    <w:p w14:paraId="420F9224" w14:textId="77777777" w:rsidR="00D14C90" w:rsidRPr="00F036DF" w:rsidRDefault="00D14C90" w:rsidP="00F036DF">
      <w:pPr>
        <w:pStyle w:val="Wenkops1"/>
      </w:pPr>
      <w:r w:rsidRPr="00F036DF">
        <w:t>OBC;</w:t>
      </w:r>
    </w:p>
    <w:p w14:paraId="6A664744" w14:textId="77777777" w:rsidR="00D14C90" w:rsidRPr="00F036DF" w:rsidRDefault="00D14C90" w:rsidP="00F036DF">
      <w:pPr>
        <w:pStyle w:val="Wenkops1"/>
      </w:pPr>
      <w:r w:rsidRPr="00F036DF">
        <w:t>…</w:t>
      </w:r>
    </w:p>
    <w:p w14:paraId="70C8F3E3" w14:textId="77777777" w:rsidR="00D14C90" w:rsidRPr="00620BF7" w:rsidRDefault="00D14C90" w:rsidP="00D14C90">
      <w:pPr>
        <w:pStyle w:val="Subrubriek"/>
      </w:pPr>
      <w:bookmarkStart w:id="133" w:name="_Toc133764937"/>
      <w:bookmarkStart w:id="134" w:name="_Toc179289834"/>
      <w:r w:rsidRPr="00620BF7">
        <w:t>Mechanische systemen in voertuigen</w:t>
      </w:r>
      <w:bookmarkEnd w:id="133"/>
      <w:bookmarkEnd w:id="134"/>
    </w:p>
    <w:p w14:paraId="684132CA" w14:textId="77777777" w:rsidR="00D14C90" w:rsidRPr="00620BF7" w:rsidRDefault="00D14C90" w:rsidP="004C22C3">
      <w:pPr>
        <w:pStyle w:val="Concordantie"/>
      </w:pPr>
      <w:r w:rsidRPr="00620BF7">
        <w:t>Minimumdoelen, specifieke minimumdoelen of doelen die leiden naar BK</w:t>
      </w:r>
    </w:p>
    <w:p w14:paraId="1D4495BE" w14:textId="77777777" w:rsidR="00760116" w:rsidRDefault="00D14C90" w:rsidP="00F036DF">
      <w:pPr>
        <w:pStyle w:val="MDSMDBK"/>
        <w:rPr>
          <w:bCs/>
        </w:rPr>
      </w:pPr>
      <w:r w:rsidRPr="00620BF7">
        <w:t xml:space="preserve">SMD 11.18.08 </w:t>
      </w:r>
      <w:r w:rsidRPr="00620BF7">
        <w:tab/>
        <w:t xml:space="preserve">De leerlingen verklaren de werking van een technische toepassing aan de hand van de eenparige cirkelvormige beweging. (LPD </w:t>
      </w:r>
      <w:r w:rsidR="00FF740D" w:rsidRPr="00620BF7">
        <w:t>24, 31, 3</w:t>
      </w:r>
      <w:r w:rsidR="00FF740D">
        <w:t>5</w:t>
      </w:r>
      <w:r w:rsidR="00FF740D" w:rsidRPr="00620BF7">
        <w:t>, 3</w:t>
      </w:r>
      <w:r w:rsidR="00FF740D">
        <w:t>6</w:t>
      </w:r>
      <w:r w:rsidRPr="00620BF7">
        <w:t>)</w:t>
      </w:r>
      <w:r w:rsidRPr="00620BF7">
        <w:rPr>
          <w:bCs/>
        </w:rPr>
        <w:t xml:space="preserve"> </w:t>
      </w:r>
    </w:p>
    <w:p w14:paraId="28465BCE" w14:textId="70CDABCC" w:rsidR="00D14C90" w:rsidRPr="00D6185E" w:rsidRDefault="00D14C90" w:rsidP="00F036DF">
      <w:pPr>
        <w:pStyle w:val="MDSMDBK"/>
        <w:rPr>
          <w:b w:val="0"/>
        </w:rPr>
      </w:pPr>
      <w:r w:rsidRPr="00D6185E">
        <w:rPr>
          <w:b w:val="0"/>
        </w:rPr>
        <w:t>(</w:t>
      </w:r>
      <w:r w:rsidR="001D77CC">
        <w:rPr>
          <w:b w:val="0"/>
        </w:rPr>
        <w:t>R</w:t>
      </w:r>
      <w:r w:rsidRPr="00D6185E">
        <w:rPr>
          <w:b w:val="0"/>
        </w:rPr>
        <w:t>ekening houdend met de context van de studierichting.)</w:t>
      </w:r>
    </w:p>
    <w:p w14:paraId="2E3CC14F" w14:textId="3291FCF7" w:rsidR="00D14C90" w:rsidRPr="00620BF7" w:rsidRDefault="00D14C90" w:rsidP="00F036DF">
      <w:pPr>
        <w:pStyle w:val="MDSMDBK"/>
      </w:pPr>
      <w:r w:rsidRPr="00620BF7">
        <w:t xml:space="preserve">SMD 11.20.02 </w:t>
      </w:r>
      <w:r w:rsidRPr="00620BF7">
        <w:tab/>
        <w:t xml:space="preserve">De leerlingen leggen het verband tussen positie, tijdstip, snelheid en versnelling bij de horizontale worp en </w:t>
      </w:r>
      <w:r w:rsidR="00096FCE">
        <w:t xml:space="preserve">bij </w:t>
      </w:r>
      <w:r w:rsidRPr="00620BF7">
        <w:t>de eenparige cirkelvormige beweging. (LPD 24, 25)</w:t>
      </w:r>
    </w:p>
    <w:p w14:paraId="6BD0B483" w14:textId="37940B7A" w:rsidR="00D14C90" w:rsidRPr="00760116" w:rsidRDefault="00D14C90" w:rsidP="00F036DF">
      <w:pPr>
        <w:pStyle w:val="MDSMDBK"/>
        <w:rPr>
          <w:b w:val="0"/>
          <w:bCs/>
        </w:rPr>
      </w:pPr>
      <w:r w:rsidRPr="00620BF7">
        <w:tab/>
      </w:r>
      <w:r w:rsidRPr="00760116">
        <w:rPr>
          <w:b w:val="0"/>
          <w:bCs/>
        </w:rPr>
        <w:t xml:space="preserve">- </w:t>
      </w:r>
      <w:r w:rsidR="001D6558" w:rsidRPr="00760116">
        <w:rPr>
          <w:b w:val="0"/>
          <w:bCs/>
        </w:rPr>
        <w:t>O</w:t>
      </w:r>
      <w:r w:rsidRPr="00760116">
        <w:rPr>
          <w:b w:val="0"/>
          <w:bCs/>
        </w:rPr>
        <w:t>genblikkelijke en gemiddelde waarde</w:t>
      </w:r>
    </w:p>
    <w:p w14:paraId="5D267CCB" w14:textId="77777777" w:rsidR="00760116" w:rsidRDefault="00D14C90" w:rsidP="00F036DF">
      <w:pPr>
        <w:pStyle w:val="MDSMDBK"/>
      </w:pPr>
      <w:r w:rsidRPr="00620BF7">
        <w:t>SMD 11.20.03</w:t>
      </w:r>
      <w:r w:rsidRPr="00620BF7">
        <w:tab/>
        <w:t xml:space="preserve">De leerlingen stellen de evenwichtsvergelijkingen voor statisch evenwicht op. (LPD 26) </w:t>
      </w:r>
    </w:p>
    <w:p w14:paraId="40A9E400" w14:textId="6931FAFF" w:rsidR="00D14C90" w:rsidRPr="00AC619A" w:rsidRDefault="00D14C90" w:rsidP="00F036DF">
      <w:pPr>
        <w:pStyle w:val="MDSMDBK"/>
      </w:pPr>
      <w:r w:rsidRPr="00D6185E">
        <w:rPr>
          <w:b w:val="0"/>
        </w:rPr>
        <w:t>(</w:t>
      </w:r>
      <w:r w:rsidR="002837D8" w:rsidRPr="002837D8">
        <w:rPr>
          <w:b w:val="0"/>
        </w:rPr>
        <w:t>De complexiteit van de situatie waarin het doel wordt gerealiseerd (bijvoorbeeld in het vlak of driedimensionaal) is afhankelijk van de context van de studierichting.</w:t>
      </w:r>
      <w:r w:rsidRPr="00D6185E">
        <w:rPr>
          <w:b w:val="0"/>
        </w:rPr>
        <w:t>)</w:t>
      </w:r>
    </w:p>
    <w:p w14:paraId="509CA8BE" w14:textId="77777777" w:rsidR="00D14C90" w:rsidRDefault="00D14C90" w:rsidP="00D14C90">
      <w:pPr>
        <w:pStyle w:val="Doel"/>
        <w:ind w:left="993" w:hanging="993"/>
      </w:pPr>
      <w:r>
        <w:t>De leerlingen leggen het verband tussen positie, tijdstip, de ogenblikkelijke en gemiddelde waarde van snelheid en versnelling bij de eenparige cirkelvormige beweging.</w:t>
      </w:r>
    </w:p>
    <w:p w14:paraId="260851EF" w14:textId="358DBC91" w:rsidR="00A82A5C" w:rsidRDefault="00A82A5C" w:rsidP="00A82A5C">
      <w:pPr>
        <w:pStyle w:val="Samenhanggraad2"/>
      </w:pPr>
      <w:r>
        <w:t>Eenparig</w:t>
      </w:r>
      <w:r w:rsidR="00B15C25">
        <w:t>e</w:t>
      </w:r>
      <w:r>
        <w:t xml:space="preserve"> rechtlijnige beweging (II-VOE-da LPD 15).</w:t>
      </w:r>
    </w:p>
    <w:p w14:paraId="25026B93" w14:textId="68BC9761" w:rsidR="00D14C90" w:rsidRDefault="00D14C90" w:rsidP="00D14C90">
      <w:pPr>
        <w:pStyle w:val="Wenk"/>
        <w:numPr>
          <w:ilvl w:val="0"/>
          <w:numId w:val="10"/>
        </w:numPr>
      </w:pPr>
      <w:r>
        <w:t>Je kan aanduiden dat de normale en tangentiële versnelling bij een eenparige cirkelvormige beweging nul zijn.</w:t>
      </w:r>
    </w:p>
    <w:p w14:paraId="68E5A51D" w14:textId="77777777" w:rsidR="00D14C90" w:rsidRDefault="00D14C90" w:rsidP="00D14C90">
      <w:pPr>
        <w:pStyle w:val="Wenk"/>
        <w:numPr>
          <w:ilvl w:val="0"/>
          <w:numId w:val="10"/>
        </w:numPr>
      </w:pPr>
      <w:r>
        <w:t>Je kan de invloed van versnelling of vertraging bij het nemen van een bocht met de leerlingen bespreken.</w:t>
      </w:r>
    </w:p>
    <w:p w14:paraId="4CFC4B03" w14:textId="77777777" w:rsidR="00D14C90" w:rsidRPr="00641B48" w:rsidRDefault="00D14C90" w:rsidP="00D14C90">
      <w:pPr>
        <w:pStyle w:val="Wenk"/>
        <w:numPr>
          <w:ilvl w:val="0"/>
          <w:numId w:val="10"/>
        </w:numPr>
      </w:pPr>
      <w:r w:rsidRPr="00641B48">
        <w:t>Je kan de omtreksnelheid en de rotatiefrequentie bij verschillende wieldiameters betrekken. Invloed op:</w:t>
      </w:r>
    </w:p>
    <w:p w14:paraId="05D68723" w14:textId="77777777" w:rsidR="00D14C90" w:rsidRPr="00FA29D9" w:rsidRDefault="00D14C90" w:rsidP="00FA29D9">
      <w:pPr>
        <w:pStyle w:val="Wenkops1"/>
      </w:pPr>
      <w:r w:rsidRPr="00FA29D9">
        <w:t>ADAS, cruise control, ESP, functies voor autonoom rijden;</w:t>
      </w:r>
    </w:p>
    <w:p w14:paraId="120B036A" w14:textId="77777777" w:rsidR="00D14C90" w:rsidRPr="00FA29D9" w:rsidRDefault="00D14C90" w:rsidP="00FA29D9">
      <w:pPr>
        <w:pStyle w:val="Wenkops1"/>
      </w:pPr>
      <w:r w:rsidRPr="00FA29D9">
        <w:t>programmatie in stuurelektronica;</w:t>
      </w:r>
    </w:p>
    <w:p w14:paraId="4B8EA7BD" w14:textId="77777777" w:rsidR="00D14C90" w:rsidRPr="00FA29D9" w:rsidRDefault="00D14C90" w:rsidP="00FA29D9">
      <w:pPr>
        <w:pStyle w:val="Wenkops1"/>
      </w:pPr>
      <w:r w:rsidRPr="00FA29D9">
        <w:t>snelheidsaanduiding;</w:t>
      </w:r>
    </w:p>
    <w:p w14:paraId="3AC5DA46" w14:textId="77777777" w:rsidR="00D14C90" w:rsidRPr="00FA29D9" w:rsidRDefault="00D14C90" w:rsidP="00FA29D9">
      <w:pPr>
        <w:pStyle w:val="Wenkops1"/>
      </w:pPr>
      <w:r w:rsidRPr="00FA29D9">
        <w:t>…</w:t>
      </w:r>
    </w:p>
    <w:p w14:paraId="53537663" w14:textId="77777777" w:rsidR="00D14C90" w:rsidRDefault="00D14C90" w:rsidP="00D14C90">
      <w:pPr>
        <w:pStyle w:val="Doel"/>
        <w:ind w:left="993" w:hanging="993"/>
      </w:pPr>
      <w:r>
        <w:t>De leerlingen leggen het verband tussen positie, tijdstip, de ogenblikkelijke en gemiddelde waarde van snelheid en versnelling bij de horizontale worp.</w:t>
      </w:r>
    </w:p>
    <w:p w14:paraId="43F18E54" w14:textId="77777777" w:rsidR="00D14C90" w:rsidRDefault="00D14C90" w:rsidP="00D14C90">
      <w:pPr>
        <w:pStyle w:val="Wenkextra"/>
      </w:pPr>
      <w:r>
        <w:t>Bij uitbreiding kan je ook de verticale en schuine worp onder de aandacht brengen.</w:t>
      </w:r>
    </w:p>
    <w:p w14:paraId="24EE089B" w14:textId="77777777" w:rsidR="00D14C90" w:rsidRDefault="00D14C90" w:rsidP="00D14C90">
      <w:pPr>
        <w:pStyle w:val="Doel"/>
        <w:ind w:left="993" w:hanging="993"/>
      </w:pPr>
      <w:r w:rsidRPr="009F77D7">
        <w:t xml:space="preserve">De leerlingen stellen de </w:t>
      </w:r>
      <w:r>
        <w:t>evenwichtsvergelijkingen</w:t>
      </w:r>
      <w:r w:rsidRPr="009F77D7">
        <w:t xml:space="preserve"> </w:t>
      </w:r>
      <w:r>
        <w:t>voor</w:t>
      </w:r>
      <w:r w:rsidRPr="009F77D7">
        <w:t xml:space="preserve"> statisch evenwicht</w:t>
      </w:r>
      <w:r>
        <w:t xml:space="preserve"> op</w:t>
      </w:r>
      <w:r w:rsidRPr="009F77D7">
        <w:t>.</w:t>
      </w:r>
    </w:p>
    <w:p w14:paraId="71A5E5A8" w14:textId="4F9258BB" w:rsidR="00F355DF" w:rsidRDefault="00F355DF" w:rsidP="00F355DF">
      <w:pPr>
        <w:pStyle w:val="Samenhanggraad2"/>
      </w:pPr>
      <w:r>
        <w:t>Statisch evenwicht (II-VOE-da LPD 18).</w:t>
      </w:r>
    </w:p>
    <w:p w14:paraId="5ACCDED9" w14:textId="77777777" w:rsidR="00D14C90" w:rsidRDefault="00D14C90" w:rsidP="00D14C90">
      <w:pPr>
        <w:pStyle w:val="Wenk"/>
        <w:numPr>
          <w:ilvl w:val="0"/>
          <w:numId w:val="10"/>
        </w:numPr>
      </w:pPr>
      <w:r>
        <w:t>Je kan gebruik maken van een rekenblad om de krachten- en krachtenmomentenbalans op te stellen.</w:t>
      </w:r>
    </w:p>
    <w:p w14:paraId="008E220C" w14:textId="77777777" w:rsidR="00D14C90" w:rsidRDefault="00D14C90" w:rsidP="00D14C90">
      <w:pPr>
        <w:pStyle w:val="Wenk"/>
        <w:numPr>
          <w:ilvl w:val="0"/>
          <w:numId w:val="10"/>
        </w:numPr>
      </w:pPr>
      <w:r w:rsidRPr="003D44D0">
        <w:t>Bij uitbreiding kan je het statisch evenwicht in 3D benaderen.</w:t>
      </w:r>
    </w:p>
    <w:p w14:paraId="67BCD975" w14:textId="77777777" w:rsidR="00D14C90" w:rsidRDefault="00D14C90" w:rsidP="00D14C90">
      <w:pPr>
        <w:pStyle w:val="Wenk"/>
        <w:numPr>
          <w:ilvl w:val="0"/>
          <w:numId w:val="10"/>
        </w:numPr>
      </w:pPr>
      <w:r>
        <w:t>Voertuigtechnische toepassingen:</w:t>
      </w:r>
    </w:p>
    <w:p w14:paraId="52EF5910" w14:textId="77777777" w:rsidR="00D14C90" w:rsidRPr="00FA29D9" w:rsidRDefault="00D14C90" w:rsidP="00FA29D9">
      <w:pPr>
        <w:pStyle w:val="Wenkops1"/>
      </w:pPr>
      <w:r w:rsidRPr="00FA29D9">
        <w:lastRenderedPageBreak/>
        <w:t>aslasten en de invloed op de rijeigenschappen;</w:t>
      </w:r>
    </w:p>
    <w:p w14:paraId="43388DE8" w14:textId="77777777" w:rsidR="00D14C90" w:rsidRPr="00FA29D9" w:rsidRDefault="00D14C90" w:rsidP="00FA29D9">
      <w:pPr>
        <w:pStyle w:val="Wenkops1"/>
      </w:pPr>
      <w:r w:rsidRPr="00FA29D9">
        <w:t>kogeldruk bij het laden van een aanhangwagen;</w:t>
      </w:r>
    </w:p>
    <w:p w14:paraId="6BA8E7FA" w14:textId="77777777" w:rsidR="00D14C90" w:rsidRPr="00FA29D9" w:rsidRDefault="00D14C90" w:rsidP="00FA29D9">
      <w:pPr>
        <w:pStyle w:val="Wenkops1"/>
      </w:pPr>
      <w:r w:rsidRPr="00FA29D9">
        <w:t>ligging van het zwaartepunt van een voertuig;</w:t>
      </w:r>
    </w:p>
    <w:p w14:paraId="49D854D6" w14:textId="77777777" w:rsidR="00D14C90" w:rsidRPr="00FA29D9" w:rsidRDefault="00D14C90" w:rsidP="00FA29D9">
      <w:pPr>
        <w:pStyle w:val="Wenkops1"/>
      </w:pPr>
      <w:r w:rsidRPr="00FA29D9">
        <w:t>…</w:t>
      </w:r>
    </w:p>
    <w:p w14:paraId="0B3B68B1" w14:textId="77777777" w:rsidR="00D14C90" w:rsidRPr="00620BF7" w:rsidRDefault="00D14C90" w:rsidP="00D14C90">
      <w:pPr>
        <w:pStyle w:val="Kop2"/>
      </w:pPr>
      <w:bookmarkStart w:id="135" w:name="_Toc133764938"/>
      <w:bookmarkStart w:id="136" w:name="_Toc179289835"/>
      <w:r w:rsidRPr="00620BF7">
        <w:t>Opbouw en werking van het voertuig</w:t>
      </w:r>
      <w:bookmarkEnd w:id="135"/>
      <w:bookmarkEnd w:id="136"/>
    </w:p>
    <w:p w14:paraId="012C04B4" w14:textId="77777777" w:rsidR="00D14C90" w:rsidRPr="00620BF7" w:rsidRDefault="00D14C90" w:rsidP="004C22C3">
      <w:pPr>
        <w:pStyle w:val="Concordantie"/>
      </w:pPr>
      <w:r w:rsidRPr="00620BF7">
        <w:t>Minimumdoelen, specifieke minimumdoelen of doelen die leiden naar BK</w:t>
      </w:r>
    </w:p>
    <w:p w14:paraId="6C7F5285" w14:textId="77777777" w:rsidR="0039048E" w:rsidRPr="00620BF7" w:rsidRDefault="0039048E" w:rsidP="0039048E">
      <w:pPr>
        <w:pStyle w:val="MDSMDBK"/>
      </w:pPr>
      <w:r w:rsidRPr="00620BF7">
        <w:t>MD 6.23</w:t>
      </w:r>
      <w:r w:rsidRPr="00620BF7">
        <w:tab/>
        <w:t>De leerlingen verklaren aan de hand van eigenschappen van permanente magneten en elektromagneten fenomenen of toepassingen uit het dagelijks leven. (LPD 20, 21, 32)</w:t>
      </w:r>
    </w:p>
    <w:p w14:paraId="272AEBF7" w14:textId="77777777" w:rsidR="0021514F" w:rsidRDefault="00250979" w:rsidP="00250979">
      <w:pPr>
        <w:pStyle w:val="MDSMDBK"/>
      </w:pPr>
      <w:r w:rsidRPr="00620BF7">
        <w:t>SMD 11.18.07</w:t>
      </w:r>
      <w:r w:rsidRPr="00620BF7">
        <w:tab/>
        <w:t xml:space="preserve">De leerlingen analyseren </w:t>
      </w:r>
      <w:r w:rsidR="00082AEC">
        <w:t xml:space="preserve">het verband tussen </w:t>
      </w:r>
      <w:r w:rsidRPr="00620BF7">
        <w:t>druk, volume en temperatuur in een gas. (LPD 30)</w:t>
      </w:r>
    </w:p>
    <w:p w14:paraId="14413F67" w14:textId="087C6492" w:rsidR="00250979" w:rsidRPr="00250979" w:rsidRDefault="00250979" w:rsidP="00250979">
      <w:pPr>
        <w:pStyle w:val="MDSMDBK"/>
      </w:pPr>
      <w:r w:rsidRPr="007F124F">
        <w:rPr>
          <w:b w:val="0"/>
        </w:rPr>
        <w:t>(</w:t>
      </w:r>
      <w:r>
        <w:rPr>
          <w:b w:val="0"/>
        </w:rPr>
        <w:t>R</w:t>
      </w:r>
      <w:r w:rsidRPr="007F124F">
        <w:rPr>
          <w:b w:val="0"/>
        </w:rPr>
        <w:t>ekening houdend met de context van de studierichting.)</w:t>
      </w:r>
    </w:p>
    <w:p w14:paraId="370E0A74" w14:textId="77777777" w:rsidR="0005030D" w:rsidRDefault="00D14C90" w:rsidP="008D5619">
      <w:pPr>
        <w:pStyle w:val="MDSMDBK"/>
      </w:pPr>
      <w:r w:rsidRPr="00620BF7">
        <w:t xml:space="preserve">SMD 11.18.08 </w:t>
      </w:r>
      <w:r w:rsidRPr="00620BF7">
        <w:tab/>
        <w:t>De leerlingen verklaren de werking van een technische toepassing aan de hand van de eenparige cirkelvormige beweging. (LPD 24, 31, 3</w:t>
      </w:r>
      <w:r w:rsidR="008075EE">
        <w:t>5</w:t>
      </w:r>
      <w:r w:rsidRPr="00620BF7">
        <w:t>, 3</w:t>
      </w:r>
      <w:r w:rsidR="008075EE">
        <w:t>6</w:t>
      </w:r>
      <w:r w:rsidRPr="00620BF7">
        <w:t xml:space="preserve">) </w:t>
      </w:r>
    </w:p>
    <w:p w14:paraId="10BD1BED" w14:textId="61348638" w:rsidR="00D14C90" w:rsidRPr="008D5619" w:rsidRDefault="00D14C90" w:rsidP="008D5619">
      <w:pPr>
        <w:pStyle w:val="MDSMDBK"/>
      </w:pPr>
      <w:r w:rsidRPr="00E910CC">
        <w:rPr>
          <w:b w:val="0"/>
        </w:rPr>
        <w:t>(</w:t>
      </w:r>
      <w:r w:rsidR="001D77CC">
        <w:rPr>
          <w:b w:val="0"/>
        </w:rPr>
        <w:t>R</w:t>
      </w:r>
      <w:r w:rsidRPr="00E910CC">
        <w:rPr>
          <w:b w:val="0"/>
        </w:rPr>
        <w:t>ekening houdend met de context van de studierichting.)</w:t>
      </w:r>
    </w:p>
    <w:p w14:paraId="11C27DC9" w14:textId="77777777" w:rsidR="00CC60FA" w:rsidRPr="007F4A82" w:rsidRDefault="00CC60FA" w:rsidP="00CC60FA">
      <w:pPr>
        <w:pStyle w:val="MDSMDBK"/>
      </w:pPr>
      <w:r w:rsidRPr="00924B89">
        <w:t>SMD 11.18.09</w:t>
      </w:r>
      <w:r w:rsidRPr="00924B89">
        <w:tab/>
        <w:t xml:space="preserve">De leerlingen leggen verbanden </w:t>
      </w:r>
      <w:r w:rsidRPr="00B20E12">
        <w:t>tussen frequentie, periode</w:t>
      </w:r>
      <w:r w:rsidRPr="00924B89">
        <w:t xml:space="preserve">, golflengte en golfsnelheid. (LPD 23, </w:t>
      </w:r>
      <w:r w:rsidRPr="007F4A82">
        <w:t>40)</w:t>
      </w:r>
    </w:p>
    <w:p w14:paraId="41E4FEDB" w14:textId="77777777" w:rsidR="00D14C90" w:rsidRPr="00E910CC" w:rsidRDefault="00D14C90" w:rsidP="00E910CC">
      <w:pPr>
        <w:pStyle w:val="MDSMDBK"/>
      </w:pPr>
      <w:r w:rsidRPr="00E910CC">
        <w:t xml:space="preserve">SMD 11.19.03 </w:t>
      </w:r>
      <w:r w:rsidRPr="00E910CC">
        <w:tab/>
        <w:t>De leerlingen verklaren technische toepassingen van permanente magneten en elektromagneten. (LPD 20, 21, 22, 32, 37)</w:t>
      </w:r>
    </w:p>
    <w:p w14:paraId="0911FFE6" w14:textId="05505BE0" w:rsidR="00D14C90" w:rsidRPr="00CC7608" w:rsidRDefault="00D14C90" w:rsidP="00E910CC">
      <w:pPr>
        <w:pStyle w:val="MDSMDBK"/>
        <w:rPr>
          <w:b w:val="0"/>
          <w:bCs/>
        </w:rPr>
      </w:pPr>
      <w:r w:rsidRPr="00E910CC">
        <w:tab/>
      </w:r>
      <w:r w:rsidRPr="00CC7608">
        <w:rPr>
          <w:b w:val="0"/>
          <w:bCs/>
        </w:rPr>
        <w:t xml:space="preserve">- </w:t>
      </w:r>
      <w:r w:rsidR="00962B1C" w:rsidRPr="00CC7608">
        <w:rPr>
          <w:b w:val="0"/>
          <w:bCs/>
        </w:rPr>
        <w:t>G</w:t>
      </w:r>
      <w:r w:rsidRPr="00CC7608">
        <w:rPr>
          <w:b w:val="0"/>
          <w:bCs/>
        </w:rPr>
        <w:t>egenereerde spanning via een verandering van magnetische flux</w:t>
      </w:r>
    </w:p>
    <w:p w14:paraId="1292DEBE" w14:textId="5C7943B5" w:rsidR="00D14C90" w:rsidRPr="00E910CC" w:rsidRDefault="00D14C90" w:rsidP="00E910CC">
      <w:pPr>
        <w:pStyle w:val="MDSMDBK"/>
      </w:pPr>
      <w:r w:rsidRPr="00CC7608">
        <w:rPr>
          <w:b w:val="0"/>
          <w:bCs/>
        </w:rPr>
        <w:tab/>
        <w:t xml:space="preserve">- </w:t>
      </w:r>
      <w:r w:rsidR="00962B1C" w:rsidRPr="00CC7608">
        <w:rPr>
          <w:b w:val="0"/>
          <w:bCs/>
        </w:rPr>
        <w:t>I</w:t>
      </w:r>
      <w:r w:rsidRPr="00CC7608">
        <w:rPr>
          <w:b w:val="0"/>
          <w:bCs/>
        </w:rPr>
        <w:t>nductiespanning door zelfinductie en wederzijdse inductie</w:t>
      </w:r>
    </w:p>
    <w:p w14:paraId="7AC80199" w14:textId="77777777" w:rsidR="00BB7DE5" w:rsidRDefault="00C73B65" w:rsidP="00C73B65">
      <w:pPr>
        <w:pStyle w:val="MDSMDBK"/>
      </w:pPr>
      <w:r w:rsidRPr="00620BF7">
        <w:t xml:space="preserve">SMD 11.19.05 </w:t>
      </w:r>
      <w:r w:rsidRPr="00620BF7">
        <w:tab/>
        <w:t xml:space="preserve">De leerlingen verklaren de werking van een technische toepassing aangesloten op driefasige spanning. (LPD 21, 33) </w:t>
      </w:r>
    </w:p>
    <w:p w14:paraId="6DA63B05" w14:textId="07A908EC" w:rsidR="00C73B65" w:rsidRPr="00C73B65" w:rsidRDefault="00C73B65" w:rsidP="00C73B65">
      <w:pPr>
        <w:pStyle w:val="MDSMDBK"/>
      </w:pPr>
      <w:r w:rsidRPr="007F124F">
        <w:rPr>
          <w:b w:val="0"/>
        </w:rPr>
        <w:t>(</w:t>
      </w:r>
      <w:r>
        <w:rPr>
          <w:b w:val="0"/>
        </w:rPr>
        <w:t>R</w:t>
      </w:r>
      <w:r w:rsidRPr="007F124F">
        <w:rPr>
          <w:b w:val="0"/>
        </w:rPr>
        <w:t>ekening houdend met de context van de studierichting.)</w:t>
      </w:r>
    </w:p>
    <w:p w14:paraId="2351977D" w14:textId="77777777" w:rsidR="0021514F" w:rsidRDefault="008D5619" w:rsidP="008D5619">
      <w:pPr>
        <w:pStyle w:val="MDSMDBK"/>
      </w:pPr>
      <w:r w:rsidRPr="007F4A82">
        <w:t xml:space="preserve">SMD 11.19.06 </w:t>
      </w:r>
      <w:r w:rsidRPr="007F4A82">
        <w:tab/>
        <w:t xml:space="preserve">De leerlingen gebruiken elektronische componenten en een programmeerbare stuureenheid in een technische toepassing. (LPD 39) </w:t>
      </w:r>
    </w:p>
    <w:p w14:paraId="14F43E9B" w14:textId="34AB1BAD" w:rsidR="008D5619" w:rsidRPr="00924B89" w:rsidRDefault="008D5619" w:rsidP="008D5619">
      <w:pPr>
        <w:pStyle w:val="MDSMDBK"/>
      </w:pPr>
      <w:r w:rsidRPr="00AF057E">
        <w:rPr>
          <w:b w:val="0"/>
        </w:rPr>
        <w:t>(</w:t>
      </w:r>
      <w:r>
        <w:rPr>
          <w:b w:val="0"/>
        </w:rPr>
        <w:t>R</w:t>
      </w:r>
      <w:r w:rsidRPr="00AF057E">
        <w:rPr>
          <w:b w:val="0"/>
        </w:rPr>
        <w:t>ekening houdend met de context van de studierichting.)</w:t>
      </w:r>
    </w:p>
    <w:p w14:paraId="222AA607" w14:textId="26993FEC" w:rsidR="00E910CC" w:rsidRDefault="00E910CC" w:rsidP="00E910CC">
      <w:pPr>
        <w:pStyle w:val="MDSMDBK"/>
      </w:pPr>
      <w:r w:rsidRPr="002E08C9">
        <w:t>Onderliggende kennis bij doelen die leiden naar BK</w:t>
      </w:r>
    </w:p>
    <w:p w14:paraId="60349F85" w14:textId="77777777" w:rsidR="00E647AD" w:rsidRDefault="00E647AD" w:rsidP="00E647AD">
      <w:pPr>
        <w:pStyle w:val="Kennis"/>
        <w:numPr>
          <w:ilvl w:val="0"/>
          <w:numId w:val="48"/>
        </w:numPr>
      </w:pPr>
      <w:r>
        <w:t>Toegepaste elektronica (LPD 29, 38, 39)</w:t>
      </w:r>
    </w:p>
    <w:p w14:paraId="592784A5" w14:textId="77777777" w:rsidR="003E28FF" w:rsidRPr="00751B53" w:rsidRDefault="00D14C90" w:rsidP="005F38CE">
      <w:pPr>
        <w:pStyle w:val="Kennis"/>
        <w:numPr>
          <w:ilvl w:val="0"/>
          <w:numId w:val="49"/>
        </w:numPr>
      </w:pPr>
      <w:r w:rsidRPr="00751B53">
        <w:t>Werking en achterliggende principes van de onderdelen en systemen van voertuigen: ophanging, transmissie, servo-stuurinrichting, klimaatbeheersingssystemen, elektriciteit, hydraulica, inspuitsystemen, koelsystemen, ontstekingssystemen, pneumatica,… (LPD 28, 29, 31, 32, 33, 34, 35, 38)</w:t>
      </w:r>
    </w:p>
    <w:p w14:paraId="262F5684" w14:textId="0E5A50C6" w:rsidR="00D14C90" w:rsidRDefault="00D14C90" w:rsidP="005F38CE">
      <w:pPr>
        <w:pStyle w:val="Kennis"/>
        <w:numPr>
          <w:ilvl w:val="0"/>
          <w:numId w:val="49"/>
        </w:numPr>
      </w:pPr>
      <w:r w:rsidRPr="00751B53">
        <w:t>Voertuigtypes, banden</w:t>
      </w:r>
      <w:r w:rsidR="00B738A8">
        <w:t>,</w:t>
      </w:r>
      <w:r w:rsidRPr="00751B53">
        <w:t xml:space="preserve"> wielen</w:t>
      </w:r>
      <w:r w:rsidR="003952ED">
        <w:t xml:space="preserve"> en vierwielgeometrie</w:t>
      </w:r>
      <w:r w:rsidRPr="00751B53">
        <w:t xml:space="preserve"> (LPD 27, 34</w:t>
      </w:r>
      <w:r w:rsidR="00D91727">
        <w:t>, 44</w:t>
      </w:r>
      <w:r w:rsidRPr="00751B53">
        <w:t>)</w:t>
      </w:r>
    </w:p>
    <w:p w14:paraId="3CADBF2E" w14:textId="249358A1" w:rsidR="00CC60FA" w:rsidRPr="00751B53" w:rsidRDefault="00CC60FA" w:rsidP="005F38CE">
      <w:pPr>
        <w:pStyle w:val="Kennis"/>
        <w:numPr>
          <w:ilvl w:val="0"/>
          <w:numId w:val="49"/>
        </w:numPr>
      </w:pPr>
      <w:r w:rsidRPr="00B53590">
        <w:t>Opbouw, werking en veiligheidsvoorschriften van hybride en elektrische voertuigen en modaliteiten om het voertuig spanningsvrij te maken, spanningsloosheid vast te stellen en het terug onder spanning te brengen</w:t>
      </w:r>
      <w:r>
        <w:t xml:space="preserve"> (LPD 2, 35, 51</w:t>
      </w:r>
      <w:r w:rsidRPr="00924B89">
        <w:t>)</w:t>
      </w:r>
    </w:p>
    <w:p w14:paraId="0116DAB4" w14:textId="77777777" w:rsidR="00D14C90" w:rsidRPr="00620BF7" w:rsidRDefault="00D14C90" w:rsidP="00D14C90">
      <w:pPr>
        <w:pStyle w:val="Subrubriek"/>
      </w:pPr>
      <w:bookmarkStart w:id="137" w:name="_Toc133764939"/>
      <w:bookmarkStart w:id="138" w:name="_Toc179289836"/>
      <w:r w:rsidRPr="00620BF7">
        <w:t>Algemeen</w:t>
      </w:r>
      <w:bookmarkEnd w:id="137"/>
      <w:bookmarkEnd w:id="138"/>
    </w:p>
    <w:p w14:paraId="6E56F6E4" w14:textId="0D044ECB" w:rsidR="00D14C90" w:rsidRPr="00620BF7" w:rsidRDefault="00D14C90" w:rsidP="00991B39">
      <w:pPr>
        <w:pStyle w:val="Doel"/>
      </w:pPr>
      <w:r w:rsidRPr="00620BF7">
        <w:t>De leerlingen vergelijken voertuigen met inbegrip van voertuigtypes.</w:t>
      </w:r>
    </w:p>
    <w:p w14:paraId="194A7D45" w14:textId="702D474B" w:rsidR="00D14C90" w:rsidRPr="00D67641" w:rsidRDefault="00D14C90" w:rsidP="00D14C90">
      <w:pPr>
        <w:pStyle w:val="Wenk"/>
        <w:numPr>
          <w:ilvl w:val="0"/>
          <w:numId w:val="10"/>
        </w:numPr>
      </w:pPr>
      <w:r w:rsidRPr="00D67641">
        <w:t>Je kan aandacht hebben voor een breed scala aan voertuigen, waarin ook micromobiliteit, vrachtvervoer, vrijetijdsvoertuigen … een plaats kunnen hebben.</w:t>
      </w:r>
      <w:r w:rsidRPr="002811A9">
        <w:t xml:space="preserve"> </w:t>
      </w:r>
      <w:r>
        <w:t>Je kan voertuigen op veel gebieden vergelijken volgens</w:t>
      </w:r>
    </w:p>
    <w:p w14:paraId="59B47E08" w14:textId="423CFFF2" w:rsidR="00D14C90" w:rsidRPr="00A20A36" w:rsidRDefault="00D14C90" w:rsidP="00A20A36">
      <w:pPr>
        <w:pStyle w:val="Wenkops1"/>
      </w:pPr>
      <w:r w:rsidRPr="00A20A36">
        <w:t>aandrijving: energiebron, aandrijflijn …</w:t>
      </w:r>
    </w:p>
    <w:p w14:paraId="7C53DB0F" w14:textId="0D19231A" w:rsidR="00D14C90" w:rsidRPr="00A20A36" w:rsidRDefault="00D14C90" w:rsidP="00A20A36">
      <w:pPr>
        <w:pStyle w:val="Wenkops1"/>
      </w:pPr>
      <w:r w:rsidRPr="00A20A36">
        <w:t>gebruik: snelheid, toepassing …</w:t>
      </w:r>
    </w:p>
    <w:p w14:paraId="3807CCB4" w14:textId="7DC47FD6" w:rsidR="00D14C90" w:rsidRPr="00A20A36" w:rsidRDefault="00D14C90" w:rsidP="00A20A36">
      <w:pPr>
        <w:pStyle w:val="Wenkops1"/>
      </w:pPr>
      <w:r w:rsidRPr="00A20A36">
        <w:t>wettelijke aspecten: euronormering, LEZ, lichte vracht …</w:t>
      </w:r>
    </w:p>
    <w:p w14:paraId="1E44F1C8" w14:textId="7843EC73" w:rsidR="00D14C90" w:rsidRPr="00CA41FF" w:rsidRDefault="00D14C90" w:rsidP="00A20A36">
      <w:pPr>
        <w:pStyle w:val="Wenkops1"/>
        <w:rPr>
          <w:lang w:val="en-US"/>
        </w:rPr>
      </w:pPr>
      <w:r w:rsidRPr="00CA41FF">
        <w:rPr>
          <w:lang w:val="en-US"/>
        </w:rPr>
        <w:t>type: SUV, cross</w:t>
      </w:r>
      <w:r w:rsidR="00267AD3" w:rsidRPr="00CA41FF">
        <w:rPr>
          <w:lang w:val="en-US"/>
        </w:rPr>
        <w:t>-</w:t>
      </w:r>
      <w:r w:rsidRPr="00CA41FF">
        <w:rPr>
          <w:lang w:val="en-US"/>
        </w:rPr>
        <w:t>over, bestelwagen, break …</w:t>
      </w:r>
    </w:p>
    <w:p w14:paraId="55FC37B5" w14:textId="77777777" w:rsidR="00D14C90" w:rsidRDefault="00D14C90" w:rsidP="00D14C90">
      <w:pPr>
        <w:pStyle w:val="Wenk"/>
        <w:numPr>
          <w:ilvl w:val="0"/>
          <w:numId w:val="10"/>
        </w:numPr>
      </w:pPr>
      <w:r w:rsidRPr="00D67641">
        <w:t>Je kan technische eigenschappen zoals vermogen, toerental, snelheid, acceleratie, verbruik … aan bod brengen</w:t>
      </w:r>
      <w:r>
        <w:t>.</w:t>
      </w:r>
      <w:r w:rsidRPr="003E58BF">
        <w:t xml:space="preserve"> </w:t>
      </w:r>
      <w:r>
        <w:br/>
        <w:t>Je kan de voertuigtypes die worden vermeld op de boorddocumenten van voertuigen betrekken.</w:t>
      </w:r>
    </w:p>
    <w:p w14:paraId="47F2017B" w14:textId="77777777" w:rsidR="00D14C90" w:rsidRDefault="00D14C90" w:rsidP="00D14C90">
      <w:pPr>
        <w:pStyle w:val="Doel"/>
        <w:ind w:left="1077" w:hanging="1077"/>
      </w:pPr>
      <w:r>
        <w:t>De leerlingen benoemen onderdelen van de auto en lichten de functie en specificaties ervan toe.</w:t>
      </w:r>
    </w:p>
    <w:p w14:paraId="2A2FA6A6" w14:textId="77777777" w:rsidR="00D14C90" w:rsidRDefault="00D14C90" w:rsidP="00D14C90">
      <w:pPr>
        <w:pStyle w:val="WenkDuiding"/>
      </w:pPr>
      <w:r>
        <w:t>Onderdelen: zekeringen, schakelaars, accu, verbruikers, relais, sensoren, motor, stuurdoos, motoronderdelen, onderdelen uit het onderstel, aandrijflijn, remmen …</w:t>
      </w:r>
    </w:p>
    <w:p w14:paraId="0118F56A" w14:textId="77777777" w:rsidR="00D14C90" w:rsidRDefault="00D14C90" w:rsidP="00D14C90">
      <w:pPr>
        <w:pStyle w:val="Wenk"/>
        <w:numPr>
          <w:ilvl w:val="0"/>
          <w:numId w:val="10"/>
        </w:numPr>
      </w:pPr>
      <w:r>
        <w:t>Hou bij het toelichten van de functie en de specificaties ook het overzicht over de werking van het volledige systeem. Meerdere onderdelen vormen een systeem.</w:t>
      </w:r>
      <w:r w:rsidRPr="003874D5">
        <w:t xml:space="preserve"> </w:t>
      </w:r>
      <w:r>
        <w:br/>
        <w:t>Je kan het verband leggen met een schematische voorstelling, technische info, ploftekening …</w:t>
      </w:r>
    </w:p>
    <w:p w14:paraId="358BA572" w14:textId="77777777" w:rsidR="00D14C90" w:rsidRDefault="00D14C90" w:rsidP="00D14C90">
      <w:pPr>
        <w:pStyle w:val="Wenk"/>
        <w:numPr>
          <w:ilvl w:val="0"/>
          <w:numId w:val="10"/>
        </w:numPr>
      </w:pPr>
      <w:r>
        <w:t>Je kan aandacht hebben voor specifieke onderdelen, bijvoorbeeld de (elektro-)pneumatische onderdelen van een luchtveersysteem of de (elektro-)hydraulische onderdelen van het remsysteem.</w:t>
      </w:r>
    </w:p>
    <w:p w14:paraId="4956DA42" w14:textId="77777777" w:rsidR="00D14C90" w:rsidRDefault="00D14C90" w:rsidP="00D14C90">
      <w:pPr>
        <w:pStyle w:val="Doel"/>
        <w:ind w:left="1077" w:hanging="1077"/>
      </w:pPr>
      <w:r>
        <w:t>De leerlingen lichten het verband en het samen functioneren van verschillende deelsystemen in een auto toe.</w:t>
      </w:r>
    </w:p>
    <w:p w14:paraId="24000519" w14:textId="77777777" w:rsidR="00D14C90" w:rsidRPr="00622877" w:rsidRDefault="00D14C90" w:rsidP="00D14C90">
      <w:pPr>
        <w:pStyle w:val="Wenk"/>
        <w:numPr>
          <w:ilvl w:val="0"/>
          <w:numId w:val="10"/>
        </w:numPr>
      </w:pPr>
      <w:r w:rsidRPr="00622877">
        <w:t>Je kan aandacht hebben voor het samen functioneren van heel veel (soorten) systemen in een voertuig:</w:t>
      </w:r>
    </w:p>
    <w:p w14:paraId="2FD051DF" w14:textId="77777777" w:rsidR="00D14C90" w:rsidRPr="00A20A36" w:rsidRDefault="00D14C90" w:rsidP="00A20A36">
      <w:pPr>
        <w:pStyle w:val="Wenkops1"/>
      </w:pPr>
      <w:r w:rsidRPr="00A20A36">
        <w:t>motor-transmissie;</w:t>
      </w:r>
    </w:p>
    <w:p w14:paraId="65E19DEB" w14:textId="77777777" w:rsidR="00D14C90" w:rsidRPr="00A20A36" w:rsidRDefault="00D14C90" w:rsidP="00A20A36">
      <w:pPr>
        <w:pStyle w:val="Wenkops1"/>
      </w:pPr>
      <w:r w:rsidRPr="00A20A36">
        <w:lastRenderedPageBreak/>
        <w:t>motor-motormanagement;</w:t>
      </w:r>
    </w:p>
    <w:p w14:paraId="1B742C45" w14:textId="77777777" w:rsidR="00D14C90" w:rsidRPr="00A20A36" w:rsidRDefault="00D14C90" w:rsidP="00A20A36">
      <w:pPr>
        <w:pStyle w:val="Wenkops1"/>
      </w:pPr>
      <w:r w:rsidRPr="00A20A36">
        <w:t>ESP-besturing-remsysteem-verlichting;</w:t>
      </w:r>
    </w:p>
    <w:p w14:paraId="52D31C1F" w14:textId="77777777" w:rsidR="00D14C90" w:rsidRPr="00A20A36" w:rsidRDefault="00D14C90" w:rsidP="00A20A36">
      <w:pPr>
        <w:pStyle w:val="Wenkops1"/>
      </w:pPr>
      <w:r w:rsidRPr="00A20A36">
        <w:t>sturing aandrijflijn-comfortsystemen (ACC, noodloop, startstop …);</w:t>
      </w:r>
    </w:p>
    <w:p w14:paraId="07EAAEED" w14:textId="77777777" w:rsidR="00D14C90" w:rsidRPr="00A20A36" w:rsidRDefault="00D14C90" w:rsidP="00A20A36">
      <w:pPr>
        <w:pStyle w:val="Wenkops1"/>
      </w:pPr>
      <w:r w:rsidRPr="00A20A36">
        <w:t>ADAS-veiligheidssystemen;</w:t>
      </w:r>
    </w:p>
    <w:p w14:paraId="51456F85" w14:textId="77777777" w:rsidR="00D14C90" w:rsidRPr="00A20A36" w:rsidRDefault="00D14C90" w:rsidP="00A20A36">
      <w:pPr>
        <w:pStyle w:val="Wenkops1"/>
      </w:pPr>
      <w:r w:rsidRPr="00A20A36">
        <w:t>Batterijmanagementsysteem-start/stop</w:t>
      </w:r>
    </w:p>
    <w:p w14:paraId="6FD42EB6" w14:textId="77777777" w:rsidR="00D14C90" w:rsidRPr="00A20A36" w:rsidRDefault="00D14C90" w:rsidP="00A20A36">
      <w:pPr>
        <w:pStyle w:val="Wenkops1"/>
      </w:pPr>
      <w:r w:rsidRPr="00A20A36">
        <w:t>…</w:t>
      </w:r>
    </w:p>
    <w:p w14:paraId="3A10DD73" w14:textId="77777777" w:rsidR="00D14C90" w:rsidRDefault="00D14C90" w:rsidP="00D14C90">
      <w:pPr>
        <w:pStyle w:val="Wenk"/>
        <w:numPr>
          <w:ilvl w:val="0"/>
          <w:numId w:val="10"/>
        </w:numPr>
      </w:pPr>
      <w:r>
        <w:t>Je kan aandacht hebben voor de topologie van de netwerken in het voertuig.</w:t>
      </w:r>
    </w:p>
    <w:p w14:paraId="340C5CD2" w14:textId="77777777" w:rsidR="00D14C90" w:rsidRDefault="00D14C90" w:rsidP="00D14C90">
      <w:pPr>
        <w:pStyle w:val="Wenk"/>
        <w:numPr>
          <w:ilvl w:val="0"/>
          <w:numId w:val="10"/>
        </w:numPr>
      </w:pPr>
      <w:r>
        <w:t>Je kan aandacht hebben voor de invloed van defecten en afstellingen op de werking van elektronische systemen, bijvoorbeeld:</w:t>
      </w:r>
    </w:p>
    <w:p w14:paraId="5951A82C" w14:textId="77777777" w:rsidR="00D14C90" w:rsidRPr="00880B83" w:rsidRDefault="00D14C90" w:rsidP="00880B83">
      <w:pPr>
        <w:pStyle w:val="Wenkops1"/>
      </w:pPr>
      <w:r w:rsidRPr="00880B83">
        <w:t>invloed van uitlijning op autonome rijfuncties;</w:t>
      </w:r>
    </w:p>
    <w:p w14:paraId="2CAD8F8E" w14:textId="77777777" w:rsidR="00D14C90" w:rsidRPr="00880B83" w:rsidRDefault="00D14C90" w:rsidP="00880B83">
      <w:pPr>
        <w:pStyle w:val="Wenkops1"/>
      </w:pPr>
      <w:r w:rsidRPr="00880B83">
        <w:t>wegvallen comfort- en veiligheidsfuncties bij defecten: ACC bij motorstoring, airbag bij defect sensor stoelbezetting …</w:t>
      </w:r>
    </w:p>
    <w:p w14:paraId="1968FFD3" w14:textId="44B5FC5B" w:rsidR="00D14C90" w:rsidRPr="00BE2FC0" w:rsidRDefault="00D14C90" w:rsidP="00D14C90">
      <w:pPr>
        <w:pStyle w:val="Doel"/>
        <w:ind w:left="1077" w:hanging="1077"/>
      </w:pPr>
      <w:r w:rsidRPr="00BE2FC0">
        <w:t xml:space="preserve">De leerlingen analyseren </w:t>
      </w:r>
      <w:r w:rsidR="00BF54D9">
        <w:t xml:space="preserve">het verband tussen </w:t>
      </w:r>
      <w:r w:rsidRPr="00BE2FC0">
        <w:t>druk, volume en temperatuur in een gas.</w:t>
      </w:r>
    </w:p>
    <w:p w14:paraId="5D0C14DD" w14:textId="2DEA99EC" w:rsidR="00AF56A2" w:rsidRDefault="00AF56A2" w:rsidP="00AF56A2">
      <w:pPr>
        <w:pStyle w:val="Samenhanggraad2"/>
      </w:pPr>
      <w:r>
        <w:t>Het concept druk (II-VOE-da LPD 38).</w:t>
      </w:r>
    </w:p>
    <w:p w14:paraId="6C2AEED5" w14:textId="77777777" w:rsidR="00D14C90" w:rsidRDefault="00D14C90" w:rsidP="00D14C90">
      <w:pPr>
        <w:pStyle w:val="Wenk"/>
        <w:numPr>
          <w:ilvl w:val="0"/>
          <w:numId w:val="10"/>
        </w:numPr>
      </w:pPr>
      <w:r>
        <w:t>Je kan gebruik maken van de ideale gaswet bij de analyse.</w:t>
      </w:r>
    </w:p>
    <w:p w14:paraId="46194F86" w14:textId="77777777" w:rsidR="00D14C90" w:rsidRDefault="00D14C90" w:rsidP="00D14C90">
      <w:pPr>
        <w:pStyle w:val="Wenk"/>
        <w:numPr>
          <w:ilvl w:val="0"/>
          <w:numId w:val="10"/>
        </w:numPr>
      </w:pPr>
      <w:r>
        <w:t>Je kan toepassingen in voertuigen kwalitatief (zonder berekenen) verklaren door het verband tussen druk, volume en temperatuur te analyseren:</w:t>
      </w:r>
    </w:p>
    <w:p w14:paraId="540CA21E" w14:textId="77777777" w:rsidR="00D14C90" w:rsidRPr="00880B83" w:rsidRDefault="00D14C90" w:rsidP="00880B83">
      <w:pPr>
        <w:pStyle w:val="Wenkops1"/>
      </w:pPr>
      <w:r w:rsidRPr="00880B83">
        <w:t>drukken in het inlaatspruitstuk van een verbrandingsmotor, werking MAP sensor;</w:t>
      </w:r>
    </w:p>
    <w:p w14:paraId="03B43BF5" w14:textId="77777777" w:rsidR="00D14C90" w:rsidRPr="00880B83" w:rsidRDefault="00D14C90" w:rsidP="00880B83">
      <w:pPr>
        <w:pStyle w:val="Wenkops1"/>
      </w:pPr>
      <w:r w:rsidRPr="00880B83">
        <w:t>volume aangezogen lucht van een verbrandingsmotor: MAF sensor;</w:t>
      </w:r>
    </w:p>
    <w:p w14:paraId="346CDE6D" w14:textId="77777777" w:rsidR="00D14C90" w:rsidRPr="00880B83" w:rsidRDefault="00D14C90" w:rsidP="00880B83">
      <w:pPr>
        <w:pStyle w:val="Wenkops1"/>
      </w:pPr>
      <w:r w:rsidRPr="00880B83">
        <w:t>temperatuur aangezogen lucht: IAT sensor;</w:t>
      </w:r>
    </w:p>
    <w:p w14:paraId="4F9DCCD2" w14:textId="77777777" w:rsidR="00D14C90" w:rsidRPr="00880B83" w:rsidRDefault="00D14C90" w:rsidP="00880B83">
      <w:pPr>
        <w:pStyle w:val="Wenkops1"/>
      </w:pPr>
      <w:r w:rsidRPr="00880B83">
        <w:t>pV diagram van een verbrandingsmotor;</w:t>
      </w:r>
    </w:p>
    <w:p w14:paraId="73C76A3B" w14:textId="77777777" w:rsidR="00D14C90" w:rsidRPr="00880B83" w:rsidRDefault="00D14C90" w:rsidP="00880B83">
      <w:pPr>
        <w:pStyle w:val="Wenkops1"/>
      </w:pPr>
      <w:r w:rsidRPr="00880B83">
        <w:t>invloed van temperatuur op bandendruk of op cilindervulling;</w:t>
      </w:r>
    </w:p>
    <w:p w14:paraId="44434063" w14:textId="77777777" w:rsidR="00D14C90" w:rsidRPr="00880B83" w:rsidRDefault="00D14C90" w:rsidP="00880B83">
      <w:pPr>
        <w:pStyle w:val="Wenkops1"/>
      </w:pPr>
      <w:r w:rsidRPr="00880B83">
        <w:t>verband tussen volume en druk in het hydraulisch of pneumatisch remsysteem;</w:t>
      </w:r>
    </w:p>
    <w:p w14:paraId="6309DF9E" w14:textId="77777777" w:rsidR="00D14C90" w:rsidRPr="00880B83" w:rsidRDefault="00D14C90" w:rsidP="00880B83">
      <w:pPr>
        <w:pStyle w:val="Wenkops1"/>
      </w:pPr>
      <w:r w:rsidRPr="00880B83">
        <w:t>werkingsprincipes van het klimaatregelsysteem;</w:t>
      </w:r>
    </w:p>
    <w:p w14:paraId="0CD49F72" w14:textId="77777777" w:rsidR="00D14C90" w:rsidRPr="00880B83" w:rsidRDefault="00D14C90" w:rsidP="00880B83">
      <w:pPr>
        <w:pStyle w:val="Wenkops1"/>
      </w:pPr>
      <w:r w:rsidRPr="00880B83">
        <w:t>…</w:t>
      </w:r>
    </w:p>
    <w:p w14:paraId="53F5933B" w14:textId="77777777" w:rsidR="00D14C90" w:rsidRPr="00F001F4" w:rsidRDefault="00D14C90" w:rsidP="00D14C90">
      <w:pPr>
        <w:pStyle w:val="Doel"/>
        <w:ind w:left="1077" w:hanging="1077"/>
      </w:pPr>
      <w:r w:rsidRPr="00F001F4">
        <w:t>De leerlingen verklaren de werking van een toepassing uit een voertuig aan de hand van de eenparig</w:t>
      </w:r>
      <w:r>
        <w:t>e</w:t>
      </w:r>
      <w:r w:rsidRPr="00F001F4">
        <w:t xml:space="preserve"> cirkelvormige beweging.</w:t>
      </w:r>
    </w:p>
    <w:p w14:paraId="0F1E2ED4" w14:textId="01A71A37" w:rsidR="00D14C90" w:rsidRDefault="00D14C90" w:rsidP="00D14C90">
      <w:pPr>
        <w:pStyle w:val="Wenk"/>
        <w:numPr>
          <w:ilvl w:val="0"/>
          <w:numId w:val="10"/>
        </w:numPr>
      </w:pPr>
      <w:r>
        <w:t>Voorbeelden zijn</w:t>
      </w:r>
    </w:p>
    <w:p w14:paraId="13F7402D" w14:textId="77777777" w:rsidR="00D14C90" w:rsidRPr="00880B83" w:rsidRDefault="00D14C90" w:rsidP="00880B83">
      <w:pPr>
        <w:pStyle w:val="Wenkops1"/>
      </w:pPr>
      <w:r w:rsidRPr="00880B83">
        <w:t>meting van het toerental van wielen om slip of een lekke band te detecteren;</w:t>
      </w:r>
    </w:p>
    <w:p w14:paraId="0F65CAED" w14:textId="77777777" w:rsidR="00D14C90" w:rsidRPr="00880B83" w:rsidRDefault="00D14C90" w:rsidP="00880B83">
      <w:pPr>
        <w:pStyle w:val="Wenkops1"/>
      </w:pPr>
      <w:r w:rsidRPr="00880B83">
        <w:t>riem-, tandwiel-, kettingoverbrenging;</w:t>
      </w:r>
    </w:p>
    <w:p w14:paraId="4F26B200" w14:textId="77777777" w:rsidR="00D14C90" w:rsidRPr="00880B83" w:rsidRDefault="00D14C90" w:rsidP="00880B83">
      <w:pPr>
        <w:pStyle w:val="Wenkops1"/>
      </w:pPr>
      <w:r w:rsidRPr="00880B83">
        <w:t>(kruk)as van een motor;</w:t>
      </w:r>
    </w:p>
    <w:p w14:paraId="1A8783EB" w14:textId="77777777" w:rsidR="00D14C90" w:rsidRPr="00880B83" w:rsidRDefault="00D14C90" w:rsidP="00880B83">
      <w:pPr>
        <w:pStyle w:val="Wenkops1"/>
      </w:pPr>
      <w:r w:rsidRPr="00880B83">
        <w:t>noodzaak van een differentieel;</w:t>
      </w:r>
    </w:p>
    <w:p w14:paraId="5BDC80A6" w14:textId="77777777" w:rsidR="00D14C90" w:rsidRPr="00880B83" w:rsidRDefault="00D14C90" w:rsidP="00880B83">
      <w:pPr>
        <w:pStyle w:val="Wenkops1"/>
      </w:pPr>
      <w:r w:rsidRPr="00880B83">
        <w:t>…</w:t>
      </w:r>
    </w:p>
    <w:p w14:paraId="35403593" w14:textId="391FA9B4" w:rsidR="00D14C90" w:rsidRDefault="00D14C90" w:rsidP="00D14C90">
      <w:pPr>
        <w:pStyle w:val="Doel"/>
        <w:ind w:left="1077" w:hanging="1077"/>
      </w:pPr>
      <w:r>
        <w:t>De leerlingen verklaren de werking van technische systemen in een voertuig met permanente</w:t>
      </w:r>
      <w:r w:rsidR="004B6416">
        <w:t xml:space="preserve"> magneten</w:t>
      </w:r>
      <w:r>
        <w:t xml:space="preserve"> en elektromagneten.</w:t>
      </w:r>
    </w:p>
    <w:p w14:paraId="7B541700" w14:textId="77777777" w:rsidR="00D14C90" w:rsidRDefault="00D14C90" w:rsidP="00D14C90">
      <w:pPr>
        <w:pStyle w:val="Wenk"/>
        <w:numPr>
          <w:ilvl w:val="0"/>
          <w:numId w:val="10"/>
        </w:numPr>
      </w:pPr>
      <w:r>
        <w:lastRenderedPageBreak/>
        <w:t xml:space="preserve">Voorbeelden van technische systemen in een voertuig met magneten: </w:t>
      </w:r>
    </w:p>
    <w:p w14:paraId="64034998" w14:textId="77777777" w:rsidR="00D14C90" w:rsidRPr="00880B83" w:rsidRDefault="00D14C90" w:rsidP="00880B83">
      <w:pPr>
        <w:pStyle w:val="Wenkops1"/>
      </w:pPr>
      <w:r w:rsidRPr="00880B83">
        <w:t>relais;</w:t>
      </w:r>
    </w:p>
    <w:p w14:paraId="6D2B29F4" w14:textId="77777777" w:rsidR="00D14C90" w:rsidRPr="00880B83" w:rsidRDefault="00D14C90" w:rsidP="00880B83">
      <w:pPr>
        <w:pStyle w:val="Wenkops1"/>
      </w:pPr>
      <w:r w:rsidRPr="00880B83">
        <w:t>elektromotor;</w:t>
      </w:r>
    </w:p>
    <w:p w14:paraId="2BF55866" w14:textId="77777777" w:rsidR="00D14C90" w:rsidRPr="00880B83" w:rsidRDefault="00D14C90" w:rsidP="00880B83">
      <w:pPr>
        <w:pStyle w:val="Wenkops1"/>
      </w:pPr>
      <w:r w:rsidRPr="00880B83">
        <w:t>alternator;</w:t>
      </w:r>
    </w:p>
    <w:p w14:paraId="7E4D041D" w14:textId="77777777" w:rsidR="00D14C90" w:rsidRPr="00880B83" w:rsidRDefault="00D14C90" w:rsidP="00880B83">
      <w:pPr>
        <w:pStyle w:val="Wenkops1"/>
      </w:pPr>
      <w:r w:rsidRPr="00880B83">
        <w:t>afscherming en ontstoring van bedrading;</w:t>
      </w:r>
    </w:p>
    <w:p w14:paraId="6BA3BC2D" w14:textId="77777777" w:rsidR="00D14C90" w:rsidRPr="00880B83" w:rsidRDefault="00D14C90" w:rsidP="00880B83">
      <w:pPr>
        <w:pStyle w:val="Wenkops1"/>
      </w:pPr>
      <w:r w:rsidRPr="00880B83">
        <w:t>spoel;</w:t>
      </w:r>
    </w:p>
    <w:p w14:paraId="0376FD11" w14:textId="77777777" w:rsidR="00D14C90" w:rsidRPr="00880B83" w:rsidRDefault="00D14C90" w:rsidP="00880B83">
      <w:pPr>
        <w:pStyle w:val="Wenkops1"/>
      </w:pPr>
      <w:r w:rsidRPr="00880B83">
        <w:t xml:space="preserve">diverse sensoren en actuatoren: reedcontact, positieschakelaars en -sensoren, stuurhuis; </w:t>
      </w:r>
    </w:p>
    <w:p w14:paraId="06D72C40" w14:textId="77777777" w:rsidR="00D14C90" w:rsidRPr="00880B83" w:rsidRDefault="00D14C90" w:rsidP="00880B83">
      <w:pPr>
        <w:pStyle w:val="Wenkops1"/>
      </w:pPr>
      <w:r w:rsidRPr="00880B83">
        <w:t>…</w:t>
      </w:r>
    </w:p>
    <w:p w14:paraId="07C95A23" w14:textId="77777777" w:rsidR="00D14C90" w:rsidRDefault="00D14C90" w:rsidP="00D14C90">
      <w:pPr>
        <w:pStyle w:val="Doel"/>
        <w:ind w:left="1077" w:hanging="1077"/>
      </w:pPr>
      <w:r w:rsidRPr="004E7688">
        <w:t xml:space="preserve">De leerlingen verklaren de werking van een </w:t>
      </w:r>
      <w:r>
        <w:t xml:space="preserve">voertuigtechnische </w:t>
      </w:r>
      <w:r w:rsidRPr="004E7688">
        <w:t>toepassing aangesloten op een driefasige spanning.</w:t>
      </w:r>
    </w:p>
    <w:p w14:paraId="52939DBF" w14:textId="77777777" w:rsidR="00D14C90" w:rsidRDefault="00D14C90" w:rsidP="00D14C90">
      <w:pPr>
        <w:pStyle w:val="Wenk"/>
        <w:numPr>
          <w:ilvl w:val="0"/>
          <w:numId w:val="10"/>
        </w:numPr>
      </w:pPr>
      <w:r>
        <w:t>Je kan aandacht hebben voor de werking van de elektrische aandrijfmotoren in hedendaagse elektrische of hybride voertuigen of voor de aandrijving van een aircocompressor.</w:t>
      </w:r>
    </w:p>
    <w:p w14:paraId="04178899" w14:textId="77777777" w:rsidR="00D14C90" w:rsidRPr="0097295D" w:rsidRDefault="00D14C90" w:rsidP="00D14C90">
      <w:pPr>
        <w:pStyle w:val="Wenk"/>
        <w:numPr>
          <w:ilvl w:val="0"/>
          <w:numId w:val="10"/>
        </w:numPr>
      </w:pPr>
      <w:r w:rsidRPr="0097295D">
        <w:t>Je kan aandacht hebben voor de technologie in en rond elektrisch aangedreven voertuigen:</w:t>
      </w:r>
    </w:p>
    <w:p w14:paraId="15E011C1" w14:textId="77777777" w:rsidR="00D14C90" w:rsidRPr="00880B83" w:rsidRDefault="00D14C90" w:rsidP="00880B83">
      <w:pPr>
        <w:pStyle w:val="Wenkops1"/>
      </w:pPr>
      <w:r w:rsidRPr="00880B83">
        <w:t xml:space="preserve">het laden en ontladen van de accu en batterijmanagement; </w:t>
      </w:r>
    </w:p>
    <w:p w14:paraId="5015C71E" w14:textId="77777777" w:rsidR="00D14C90" w:rsidRPr="00880B83" w:rsidRDefault="00D14C90" w:rsidP="00880B83">
      <w:pPr>
        <w:pStyle w:val="Wenkops1"/>
      </w:pPr>
      <w:r w:rsidRPr="00880B83">
        <w:t>laadinfrastructuur, laadpaal, laadkabel …</w:t>
      </w:r>
    </w:p>
    <w:p w14:paraId="6E84B7F7" w14:textId="77777777" w:rsidR="00D14C90" w:rsidRPr="00880B83" w:rsidRDefault="00D14C90" w:rsidP="00880B83">
      <w:pPr>
        <w:pStyle w:val="Wenkops1"/>
      </w:pPr>
      <w:r w:rsidRPr="00880B83">
        <w:t>omvormers (DC/DC, AC/DC);</w:t>
      </w:r>
    </w:p>
    <w:p w14:paraId="74927869" w14:textId="77777777" w:rsidR="00D14C90" w:rsidRPr="00880B83" w:rsidRDefault="00D14C90" w:rsidP="00880B83">
      <w:pPr>
        <w:pStyle w:val="Wenkops1"/>
      </w:pPr>
      <w:r w:rsidRPr="00880B83">
        <w:t>OBC;</w:t>
      </w:r>
    </w:p>
    <w:p w14:paraId="322253C0" w14:textId="77777777" w:rsidR="00D14C90" w:rsidRPr="00FB7CA8" w:rsidRDefault="00D14C90" w:rsidP="00880B83">
      <w:pPr>
        <w:pStyle w:val="Wenkops1"/>
      </w:pPr>
      <w:r w:rsidRPr="00880B83">
        <w:t>…</w:t>
      </w:r>
      <w:r w:rsidRPr="00FB7CA8">
        <w:t xml:space="preserve"> </w:t>
      </w:r>
    </w:p>
    <w:p w14:paraId="69F3AD1C" w14:textId="77777777" w:rsidR="00D14C90" w:rsidRDefault="00D14C90" w:rsidP="00D14C90">
      <w:pPr>
        <w:pStyle w:val="Kop3"/>
      </w:pPr>
      <w:bookmarkStart w:id="139" w:name="_Toc133764940"/>
      <w:bookmarkStart w:id="140" w:name="_Toc179289837"/>
      <w:r>
        <w:t>Onderstel</w:t>
      </w:r>
      <w:bookmarkEnd w:id="139"/>
      <w:bookmarkEnd w:id="140"/>
      <w:r w:rsidRPr="00FF76A1">
        <w:t xml:space="preserve"> </w:t>
      </w:r>
    </w:p>
    <w:p w14:paraId="44450C80" w14:textId="77777777" w:rsidR="00D14C90" w:rsidRPr="00912996" w:rsidRDefault="00D14C90" w:rsidP="00D14C90">
      <w:pPr>
        <w:pStyle w:val="Doel"/>
        <w:ind w:left="1077" w:hanging="1077"/>
      </w:pPr>
      <w:r>
        <w:t>De leerlingen lichten het werkingsprincipe, de functie en de specificaties van verschillende systemen in het onderstel toe.</w:t>
      </w:r>
    </w:p>
    <w:p w14:paraId="27FD519C" w14:textId="77777777" w:rsidR="00D14C90" w:rsidRPr="009E1468" w:rsidRDefault="00D14C90" w:rsidP="00D14C90">
      <w:pPr>
        <w:pStyle w:val="Afbakeningalleen"/>
      </w:pPr>
      <w:r w:rsidRPr="009E1468">
        <w:t>Banden en wielen</w:t>
      </w:r>
    </w:p>
    <w:p w14:paraId="3C308F9C" w14:textId="77777777" w:rsidR="00D14C90" w:rsidRDefault="00D14C90" w:rsidP="00D14C90">
      <w:pPr>
        <w:pStyle w:val="Wenk"/>
        <w:numPr>
          <w:ilvl w:val="0"/>
          <w:numId w:val="10"/>
        </w:numPr>
      </w:pPr>
      <w:r>
        <w:t>Systemen in het onderstel:</w:t>
      </w:r>
    </w:p>
    <w:p w14:paraId="2E022785" w14:textId="77777777" w:rsidR="00D14C90" w:rsidRPr="0098774D" w:rsidRDefault="00D14C90" w:rsidP="0098774D">
      <w:pPr>
        <w:pStyle w:val="Wenkops1"/>
      </w:pPr>
      <w:r w:rsidRPr="0098774D">
        <w:t>wielgeleiding en vierwielgeometrie;</w:t>
      </w:r>
    </w:p>
    <w:p w14:paraId="23B2D69C" w14:textId="77777777" w:rsidR="00D14C90" w:rsidRPr="0098774D" w:rsidRDefault="00D14C90" w:rsidP="0098774D">
      <w:pPr>
        <w:pStyle w:val="Wenkops1"/>
      </w:pPr>
      <w:r w:rsidRPr="0098774D">
        <w:t>vering en demping;</w:t>
      </w:r>
    </w:p>
    <w:p w14:paraId="1EDFE87B" w14:textId="77777777" w:rsidR="00D14C90" w:rsidRPr="0098774D" w:rsidRDefault="00D14C90" w:rsidP="0098774D">
      <w:pPr>
        <w:pStyle w:val="Wenkops1"/>
      </w:pPr>
      <w:r w:rsidRPr="0098774D">
        <w:t>remsysteem;</w:t>
      </w:r>
    </w:p>
    <w:p w14:paraId="0EE666F1" w14:textId="77777777" w:rsidR="00D14C90" w:rsidRPr="0098774D" w:rsidRDefault="00D14C90" w:rsidP="0098774D">
      <w:pPr>
        <w:pStyle w:val="Wenkops1"/>
      </w:pPr>
      <w:r w:rsidRPr="0098774D">
        <w:t>wielen en banden;</w:t>
      </w:r>
    </w:p>
    <w:p w14:paraId="3807DE21" w14:textId="77777777" w:rsidR="00D14C90" w:rsidRPr="0098774D" w:rsidRDefault="00D14C90" w:rsidP="0098774D">
      <w:pPr>
        <w:pStyle w:val="Wenkops1"/>
      </w:pPr>
      <w:r w:rsidRPr="0098774D">
        <w:t>…</w:t>
      </w:r>
    </w:p>
    <w:p w14:paraId="20E162C5" w14:textId="77777777" w:rsidR="00D14C90" w:rsidRPr="00A75BF5" w:rsidRDefault="00D14C90" w:rsidP="00D14C90">
      <w:pPr>
        <w:pStyle w:val="Wenk"/>
        <w:numPr>
          <w:ilvl w:val="0"/>
          <w:numId w:val="10"/>
        </w:numPr>
      </w:pPr>
      <w:r w:rsidRPr="00A75BF5">
        <w:t>Het is belangrijk dat de leerlingen zowel de verschillende deelsystemen kunnen onderscheiden als het overzicht behouden over de werking van een volledig systeem.</w:t>
      </w:r>
    </w:p>
    <w:p w14:paraId="3E0F37AF" w14:textId="7A56D1D9" w:rsidR="006018C8" w:rsidRDefault="00D14C90" w:rsidP="00202178">
      <w:pPr>
        <w:pStyle w:val="Kop3"/>
      </w:pPr>
      <w:bookmarkStart w:id="141" w:name="_Toc133764941"/>
      <w:bookmarkStart w:id="142" w:name="_Toc179289838"/>
      <w:r>
        <w:lastRenderedPageBreak/>
        <w:t>Aandrijflijn</w:t>
      </w:r>
      <w:bookmarkEnd w:id="141"/>
      <w:bookmarkEnd w:id="142"/>
    </w:p>
    <w:p w14:paraId="3930BA30" w14:textId="2B2E105E" w:rsidR="00D14C90" w:rsidRDefault="00D14C90" w:rsidP="006018C8">
      <w:pPr>
        <w:pStyle w:val="Doel"/>
        <w:ind w:left="1077" w:hanging="1077"/>
      </w:pPr>
      <w:r>
        <w:t>De leerlingen lichten het werkingsprincipe, de functie en de specificaties van verschillende systemen in de aandrijflijn toe.</w:t>
      </w:r>
    </w:p>
    <w:p w14:paraId="1D639530" w14:textId="77777777" w:rsidR="00D14C90" w:rsidRPr="00C5221A" w:rsidRDefault="00D14C90" w:rsidP="00D14C90">
      <w:pPr>
        <w:pStyle w:val="Afbakeningalleen"/>
      </w:pPr>
      <w:r>
        <w:t>Opbouw en werking van hybride en elektrische voertuigen</w:t>
      </w:r>
    </w:p>
    <w:p w14:paraId="105F0C6F" w14:textId="77777777" w:rsidR="00D14C90" w:rsidRDefault="00D14C90" w:rsidP="00D14C90">
      <w:pPr>
        <w:pStyle w:val="Wenk"/>
        <w:numPr>
          <w:ilvl w:val="0"/>
          <w:numId w:val="10"/>
        </w:numPr>
      </w:pPr>
      <w:r>
        <w:t>Systemen in de aandrijflijn:</w:t>
      </w:r>
    </w:p>
    <w:p w14:paraId="296CC86E" w14:textId="77777777" w:rsidR="00D14C90" w:rsidRPr="0098774D" w:rsidRDefault="00D14C90" w:rsidP="0098774D">
      <w:pPr>
        <w:pStyle w:val="Wenkops1"/>
      </w:pPr>
      <w:r w:rsidRPr="0098774D">
        <w:t>aandrijfmotor;</w:t>
      </w:r>
    </w:p>
    <w:p w14:paraId="4D51F016" w14:textId="77777777" w:rsidR="00D14C90" w:rsidRPr="0098774D" w:rsidRDefault="00D14C90" w:rsidP="0098774D">
      <w:pPr>
        <w:pStyle w:val="Wenkops1"/>
      </w:pPr>
      <w:r w:rsidRPr="0098774D">
        <w:t>transmissie;</w:t>
      </w:r>
    </w:p>
    <w:p w14:paraId="5B746ACF" w14:textId="77777777" w:rsidR="00D14C90" w:rsidRPr="0098774D" w:rsidRDefault="00D14C90" w:rsidP="0098774D">
      <w:pPr>
        <w:pStyle w:val="Wenkops1"/>
      </w:pPr>
      <w:r w:rsidRPr="0098774D">
        <w:t>koppeling;</w:t>
      </w:r>
    </w:p>
    <w:p w14:paraId="1C3279D8" w14:textId="77777777" w:rsidR="00D14C90" w:rsidRPr="0098774D" w:rsidRDefault="00D14C90" w:rsidP="0098774D">
      <w:pPr>
        <w:pStyle w:val="Wenkops1"/>
      </w:pPr>
      <w:r w:rsidRPr="0098774D">
        <w:t>differentieel;</w:t>
      </w:r>
    </w:p>
    <w:p w14:paraId="5779037F" w14:textId="77777777" w:rsidR="00D14C90" w:rsidRPr="0098774D" w:rsidRDefault="00D14C90" w:rsidP="0098774D">
      <w:pPr>
        <w:pStyle w:val="Wenkops1"/>
      </w:pPr>
      <w:r w:rsidRPr="0098774D">
        <w:t>koeling van verbrandingsmotor of accupakket;</w:t>
      </w:r>
    </w:p>
    <w:p w14:paraId="58880989" w14:textId="77777777" w:rsidR="00D14C90" w:rsidRPr="0098774D" w:rsidRDefault="00D14C90" w:rsidP="0098774D">
      <w:pPr>
        <w:pStyle w:val="Wenkops1"/>
      </w:pPr>
      <w:r w:rsidRPr="0098774D">
        <w:t>…</w:t>
      </w:r>
    </w:p>
    <w:p w14:paraId="75E2A3E8" w14:textId="77777777" w:rsidR="00D14C90" w:rsidRPr="00070F80" w:rsidRDefault="00D14C90" w:rsidP="00D14C90">
      <w:pPr>
        <w:pStyle w:val="Wenk"/>
        <w:numPr>
          <w:ilvl w:val="0"/>
          <w:numId w:val="10"/>
        </w:numPr>
      </w:pPr>
      <w:r w:rsidRPr="00070F80">
        <w:t>Het is belangrijk dat de leerlingen zowel de verschillende deelsystemen kunnen onderscheiden als het overzicht behouden over de werking van een volledig systeem.</w:t>
      </w:r>
    </w:p>
    <w:p w14:paraId="12B70501" w14:textId="77777777" w:rsidR="00D14C90" w:rsidRPr="00AF362D" w:rsidRDefault="00D14C90" w:rsidP="00D14C90">
      <w:pPr>
        <w:pStyle w:val="Doel"/>
        <w:ind w:left="1077" w:hanging="1077"/>
      </w:pPr>
      <w:r w:rsidRPr="00AF362D">
        <w:t>De leerlingen leggen het verband tussen kracht, koppel, draaizin en snelheid bij een mechanische overbrenging.</w:t>
      </w:r>
    </w:p>
    <w:p w14:paraId="1247A573" w14:textId="77777777" w:rsidR="00D14C90" w:rsidRDefault="00D14C90" w:rsidP="00D14C90">
      <w:pPr>
        <w:pStyle w:val="Wenk"/>
        <w:numPr>
          <w:ilvl w:val="0"/>
          <w:numId w:val="10"/>
        </w:numPr>
      </w:pPr>
      <w:r>
        <w:t>Onder ‘mechanische overbrengingen’ kan je onder meer begrijpen: riem-, tandwiel-, wormwiel-, ketting-, cardan-, hefboomoverbrenging …</w:t>
      </w:r>
    </w:p>
    <w:p w14:paraId="61A2D516" w14:textId="77777777" w:rsidR="00D14C90" w:rsidRPr="007F4A82" w:rsidRDefault="00D14C90" w:rsidP="00D14C90">
      <w:pPr>
        <w:pStyle w:val="Doel"/>
        <w:ind w:left="1077" w:hanging="1077"/>
      </w:pPr>
      <w:r w:rsidRPr="007F4A82">
        <w:t>De leerlingen lichten het opwekken van een eenfasige en driefasige wisselspanning door verandering van magnetische flux toe.</w:t>
      </w:r>
    </w:p>
    <w:p w14:paraId="3ED5A28E" w14:textId="7ED09DCE" w:rsidR="00D14C90" w:rsidRDefault="00D14C90" w:rsidP="00D14C90">
      <w:pPr>
        <w:pStyle w:val="Wenk"/>
        <w:numPr>
          <w:ilvl w:val="0"/>
          <w:numId w:val="10"/>
        </w:numPr>
      </w:pPr>
      <w:r w:rsidRPr="0037403F">
        <w:t>Je kan aandacht hebben voor het opwekken van stroom bij het regeneratief remmen</w:t>
      </w:r>
      <w:r>
        <w:t xml:space="preserve"> dat in een EV door dezelfde elektrische machine gebeurt als het aandrijven.</w:t>
      </w:r>
      <w:r w:rsidRPr="00090E2C">
        <w:t xml:space="preserve"> </w:t>
      </w:r>
      <w:r>
        <w:br/>
        <w:t>Je kan aandacht hebben voor het werkingsprincipe van een wisselspanningsgenerator (alternator).</w:t>
      </w:r>
    </w:p>
    <w:p w14:paraId="73B6B6A8" w14:textId="77777777" w:rsidR="00D14C90" w:rsidRPr="00EC4753" w:rsidRDefault="00D14C90" w:rsidP="00D14C90">
      <w:pPr>
        <w:pStyle w:val="Kop3"/>
      </w:pPr>
      <w:bookmarkStart w:id="143" w:name="_Toc133764942"/>
      <w:bookmarkStart w:id="144" w:name="_Toc179289839"/>
      <w:r>
        <w:t>Comfort- en veiligheidssystemen</w:t>
      </w:r>
      <w:bookmarkEnd w:id="143"/>
      <w:bookmarkEnd w:id="144"/>
    </w:p>
    <w:p w14:paraId="0AAB1852" w14:textId="77777777" w:rsidR="00D14C90" w:rsidRDefault="00D14C90" w:rsidP="00D14C90">
      <w:pPr>
        <w:pStyle w:val="Doel"/>
        <w:ind w:left="1077" w:hanging="1077"/>
      </w:pPr>
      <w:r>
        <w:t>De leerlingen lichten het werkingsprincipe, de functie en de specificaties van verschillende comfort- en veiligheidssystemen in het voertuig toe.</w:t>
      </w:r>
    </w:p>
    <w:p w14:paraId="60D0B078" w14:textId="77777777" w:rsidR="00D14C90" w:rsidRDefault="00D14C90" w:rsidP="00EA3F3E">
      <w:pPr>
        <w:pStyle w:val="Wenk"/>
      </w:pPr>
      <w:r>
        <w:t>Comfort- en veiligheidssystemen:</w:t>
      </w:r>
    </w:p>
    <w:p w14:paraId="410ECBA7" w14:textId="77777777" w:rsidR="00D14C90" w:rsidRPr="0098774D" w:rsidRDefault="00D14C90" w:rsidP="0098774D">
      <w:pPr>
        <w:pStyle w:val="Wenkops1"/>
      </w:pPr>
      <w:r w:rsidRPr="0098774D">
        <w:t>koetswerkelektronica;</w:t>
      </w:r>
    </w:p>
    <w:p w14:paraId="6FA79A42" w14:textId="77777777" w:rsidR="00D14C90" w:rsidRPr="0098774D" w:rsidRDefault="00D14C90" w:rsidP="0098774D">
      <w:pPr>
        <w:pStyle w:val="Wenkops1"/>
      </w:pPr>
      <w:r w:rsidRPr="0098774D">
        <w:t>rijhulpsystemen – ADAS;</w:t>
      </w:r>
    </w:p>
    <w:p w14:paraId="0BD5D8F4" w14:textId="77777777" w:rsidR="00D14C90" w:rsidRPr="0098774D" w:rsidRDefault="00D14C90" w:rsidP="0098774D">
      <w:pPr>
        <w:pStyle w:val="Wenkops1"/>
      </w:pPr>
      <w:r w:rsidRPr="0098774D">
        <w:t>passieve en actieve veiligheidssystemen;</w:t>
      </w:r>
    </w:p>
    <w:p w14:paraId="25F0CF9A" w14:textId="77777777" w:rsidR="00D14C90" w:rsidRPr="0098774D" w:rsidRDefault="00D14C90" w:rsidP="0098774D">
      <w:pPr>
        <w:pStyle w:val="Wenkops1"/>
      </w:pPr>
      <w:r w:rsidRPr="0098774D">
        <w:t>netwerken in voertuigen;</w:t>
      </w:r>
    </w:p>
    <w:p w14:paraId="2258FAF3" w14:textId="77777777" w:rsidR="00D14C90" w:rsidRPr="0098774D" w:rsidRDefault="00D14C90" w:rsidP="0098774D">
      <w:pPr>
        <w:pStyle w:val="Wenkops1"/>
      </w:pPr>
      <w:r w:rsidRPr="0098774D">
        <w:t>…</w:t>
      </w:r>
    </w:p>
    <w:p w14:paraId="4A9FF200" w14:textId="77777777" w:rsidR="00D14C90" w:rsidRDefault="00D14C90" w:rsidP="00D14C90">
      <w:pPr>
        <w:pStyle w:val="Wenk"/>
        <w:numPr>
          <w:ilvl w:val="0"/>
          <w:numId w:val="10"/>
        </w:numPr>
      </w:pPr>
      <w:r>
        <w:t xml:space="preserve">Het is belangrijk dat de leerlingen het overzicht behouden over de werking van </w:t>
      </w:r>
      <w:r>
        <w:lastRenderedPageBreak/>
        <w:t>een volledig systeem.</w:t>
      </w:r>
    </w:p>
    <w:p w14:paraId="7513CCE7" w14:textId="77777777" w:rsidR="00D14C90" w:rsidRDefault="00D14C90" w:rsidP="00D14C90">
      <w:pPr>
        <w:pStyle w:val="Doel"/>
        <w:ind w:left="1077" w:hanging="1077"/>
      </w:pPr>
      <w:r>
        <w:t>De leerlingen gebruiken elektronische componenten en programmeerbare sturingen en sluiten ze aan.</w:t>
      </w:r>
    </w:p>
    <w:p w14:paraId="589BC7D8" w14:textId="31DAAB8C" w:rsidR="007530F8" w:rsidRPr="006610A2" w:rsidRDefault="001F6052" w:rsidP="007530F8">
      <w:pPr>
        <w:pStyle w:val="Samenhanggraad2"/>
      </w:pPr>
      <w:r>
        <w:t>P</w:t>
      </w:r>
      <w:r w:rsidR="001D1417">
        <w:t>rogrammeerbare sturing</w:t>
      </w:r>
      <w:r w:rsidR="007530F8">
        <w:t xml:space="preserve"> (II-Voe-da LPD </w:t>
      </w:r>
      <w:r w:rsidR="00D47806">
        <w:t>35</w:t>
      </w:r>
      <w:r w:rsidR="007530F8">
        <w:t>)</w:t>
      </w:r>
      <w:r w:rsidR="007530F8" w:rsidRPr="00FB7CA8">
        <w:t>.</w:t>
      </w:r>
    </w:p>
    <w:p w14:paraId="13A8B122" w14:textId="18E08CED" w:rsidR="00D14C90" w:rsidRPr="001122E5" w:rsidRDefault="00D14C90" w:rsidP="00D14C90">
      <w:pPr>
        <w:pStyle w:val="Wenk"/>
        <w:numPr>
          <w:ilvl w:val="0"/>
          <w:numId w:val="10"/>
        </w:numPr>
      </w:pPr>
      <w:r>
        <w:t xml:space="preserve">Elektronische componenten: sensoren </w:t>
      </w:r>
      <w:r w:rsidRPr="00D75993">
        <w:t>(capacit</w:t>
      </w:r>
      <w:r>
        <w:t>ief</w:t>
      </w:r>
      <w:r w:rsidRPr="00D75993">
        <w:t>, inductief, fotocel,</w:t>
      </w:r>
      <w:r>
        <w:t xml:space="preserve"> analoge</w:t>
      </w:r>
      <w:r w:rsidR="00DF32EB">
        <w:t xml:space="preserve"> </w:t>
      </w:r>
      <w:r>
        <w:t>…</w:t>
      </w:r>
      <w:r w:rsidRPr="00D75993">
        <w:t>)</w:t>
      </w:r>
      <w:r>
        <w:t>, actuatoren (stappenmotor, verlichting, potentiometer …)</w:t>
      </w:r>
      <w:r w:rsidRPr="001122E5">
        <w:rPr>
          <w:highlight w:val="yellow"/>
        </w:rPr>
        <w:t xml:space="preserve"> </w:t>
      </w:r>
    </w:p>
    <w:p w14:paraId="49A01887" w14:textId="07839585" w:rsidR="00D14C90" w:rsidRPr="00EE6BD1" w:rsidRDefault="00D14C90" w:rsidP="00D14C90">
      <w:pPr>
        <w:pStyle w:val="Wenk"/>
        <w:numPr>
          <w:ilvl w:val="0"/>
          <w:numId w:val="10"/>
        </w:numPr>
      </w:pPr>
      <w:r w:rsidRPr="00EE6BD1">
        <w:t>Je kan aandacht hebben voor</w:t>
      </w:r>
    </w:p>
    <w:p w14:paraId="1DD9CF35" w14:textId="77777777" w:rsidR="00D14C90" w:rsidRPr="0098774D" w:rsidRDefault="00D14C90" w:rsidP="0098774D">
      <w:pPr>
        <w:pStyle w:val="Wenkops1"/>
      </w:pPr>
      <w:r w:rsidRPr="0098774D">
        <w:t>de softwareconfiguratie en kalibratie van de sensoren;</w:t>
      </w:r>
    </w:p>
    <w:p w14:paraId="47EEE7C4" w14:textId="77777777" w:rsidR="00D14C90" w:rsidRPr="0098774D" w:rsidRDefault="00D14C90" w:rsidP="0098774D">
      <w:pPr>
        <w:pStyle w:val="Wenkops1"/>
      </w:pPr>
      <w:r w:rsidRPr="0098774D">
        <w:t>het controleren van de in- en uitgaande signalen;</w:t>
      </w:r>
    </w:p>
    <w:p w14:paraId="333E16EE" w14:textId="77777777" w:rsidR="00D14C90" w:rsidRPr="0098774D" w:rsidRDefault="00D14C90" w:rsidP="0098774D">
      <w:pPr>
        <w:pStyle w:val="Wenkops1"/>
      </w:pPr>
      <w:r w:rsidRPr="0098774D">
        <w:t>het uitlezen van parameters;</w:t>
      </w:r>
    </w:p>
    <w:p w14:paraId="7002824C" w14:textId="77777777" w:rsidR="00D14C90" w:rsidRPr="0098774D" w:rsidRDefault="00D14C90" w:rsidP="0098774D">
      <w:pPr>
        <w:pStyle w:val="Wenkops1"/>
      </w:pPr>
      <w:r w:rsidRPr="0098774D">
        <w:t>gebruikte bussystemen, netwerksysteem, I/O link;</w:t>
      </w:r>
    </w:p>
    <w:p w14:paraId="2B4D95A5" w14:textId="77777777" w:rsidR="00D14C90" w:rsidRPr="0098774D" w:rsidRDefault="00D14C90" w:rsidP="0098774D">
      <w:pPr>
        <w:pStyle w:val="Wenkops1"/>
      </w:pPr>
      <w:r w:rsidRPr="0098774D">
        <w:t>het aansturen van actuatoren, bijvoorbeeld verlichting, met een PWM signaal;</w:t>
      </w:r>
    </w:p>
    <w:p w14:paraId="5A72B47B" w14:textId="77777777" w:rsidR="00D14C90" w:rsidRPr="0098774D" w:rsidRDefault="00D14C90" w:rsidP="0098774D">
      <w:pPr>
        <w:pStyle w:val="Wenkops1"/>
      </w:pPr>
      <w:r w:rsidRPr="0098774D">
        <w:t>…</w:t>
      </w:r>
    </w:p>
    <w:p w14:paraId="7D82AED8" w14:textId="77777777" w:rsidR="00D14C90" w:rsidRDefault="00D14C90" w:rsidP="00D14C90">
      <w:pPr>
        <w:pStyle w:val="Wenk"/>
        <w:numPr>
          <w:ilvl w:val="0"/>
          <w:numId w:val="10"/>
        </w:numPr>
      </w:pPr>
      <w:r>
        <w:t xml:space="preserve">Je kan een systeem uit een voertuig met eenvoudige elektronische componenten nabouwen om de werking te analyseren: </w:t>
      </w:r>
    </w:p>
    <w:p w14:paraId="197A7E58" w14:textId="77777777" w:rsidR="00D14C90" w:rsidRPr="0098774D" w:rsidRDefault="00D14C90" w:rsidP="0098774D">
      <w:pPr>
        <w:pStyle w:val="Wenkops1"/>
      </w:pPr>
      <w:r w:rsidRPr="0098774D">
        <w:t>binnenverlichting;</w:t>
      </w:r>
    </w:p>
    <w:p w14:paraId="0B4DC2C6" w14:textId="77777777" w:rsidR="00D14C90" w:rsidRPr="0098774D" w:rsidRDefault="00D14C90" w:rsidP="0098774D">
      <w:pPr>
        <w:pStyle w:val="Wenkops1"/>
      </w:pPr>
      <w:r w:rsidRPr="0098774D">
        <w:t>parkeerhulp;</w:t>
      </w:r>
    </w:p>
    <w:p w14:paraId="4135E060" w14:textId="77777777" w:rsidR="00D14C90" w:rsidRPr="0098774D" w:rsidRDefault="00D14C90" w:rsidP="0098774D">
      <w:pPr>
        <w:pStyle w:val="Wenkops1"/>
      </w:pPr>
      <w:r w:rsidRPr="0098774D">
        <w:t>toerenteller;</w:t>
      </w:r>
    </w:p>
    <w:p w14:paraId="4AED906D" w14:textId="77777777" w:rsidR="00D14C90" w:rsidRPr="0098774D" w:rsidRDefault="00D14C90" w:rsidP="0098774D">
      <w:pPr>
        <w:pStyle w:val="Wenkops1"/>
      </w:pPr>
      <w:r w:rsidRPr="0098774D">
        <w:t>verwittigen voor oververhitting;</w:t>
      </w:r>
    </w:p>
    <w:p w14:paraId="16CA7F5D" w14:textId="77777777" w:rsidR="00D14C90" w:rsidRPr="0098774D" w:rsidRDefault="00D14C90" w:rsidP="0098774D">
      <w:pPr>
        <w:pStyle w:val="Wenkops1"/>
      </w:pPr>
      <w:r w:rsidRPr="0098774D">
        <w:t>…</w:t>
      </w:r>
    </w:p>
    <w:p w14:paraId="7184DD7C" w14:textId="77777777" w:rsidR="00D14C90" w:rsidRPr="00F006D9" w:rsidRDefault="00D14C90" w:rsidP="00D14C90">
      <w:pPr>
        <w:pStyle w:val="Doel"/>
        <w:ind w:left="1077" w:hanging="1077"/>
      </w:pPr>
      <w:r w:rsidRPr="00F006D9">
        <w:t xml:space="preserve">De leerlingen leggen verbanden </w:t>
      </w:r>
      <w:r w:rsidRPr="0086246E">
        <w:t>tussen frequentie, periode, golflengte</w:t>
      </w:r>
      <w:r w:rsidRPr="00F006D9">
        <w:t xml:space="preserve"> en golfsnelheid</w:t>
      </w:r>
      <w:r>
        <w:t xml:space="preserve"> in een technische toepassing</w:t>
      </w:r>
      <w:r w:rsidRPr="00F006D9">
        <w:t>.</w:t>
      </w:r>
    </w:p>
    <w:p w14:paraId="3D5A43BE" w14:textId="47343552" w:rsidR="00E05E2F" w:rsidRDefault="00E05E2F" w:rsidP="00913C81">
      <w:pPr>
        <w:ind w:left="1077"/>
      </w:pPr>
      <w:r w:rsidRPr="00CD4309">
        <w:rPr>
          <w:b/>
        </w:rPr>
        <w:t>Samenhang derde graad:</w:t>
      </w:r>
      <w:r w:rsidRPr="00CD4309">
        <w:rPr>
          <w:color w:val="000000" w:themeColor="text1"/>
        </w:rPr>
        <w:t xml:space="preserve"> </w:t>
      </w:r>
      <w:r>
        <w:t>golven (III-Nat-da LPD 2F)</w:t>
      </w:r>
    </w:p>
    <w:p w14:paraId="1131E1ED" w14:textId="6A93A628" w:rsidR="00D14C90" w:rsidRDefault="00D14C90" w:rsidP="00D14C90">
      <w:pPr>
        <w:pStyle w:val="Wenk"/>
        <w:numPr>
          <w:ilvl w:val="0"/>
          <w:numId w:val="10"/>
        </w:numPr>
      </w:pPr>
      <w:r>
        <w:t>Het is van belang dat de theorie rond trillingen en golven in voldoende mate aan bod komt.</w:t>
      </w:r>
    </w:p>
    <w:p w14:paraId="41B4E896" w14:textId="3039082A" w:rsidR="00D14C90" w:rsidRDefault="00D14C90" w:rsidP="00D14C90">
      <w:pPr>
        <w:pStyle w:val="Wenk"/>
        <w:numPr>
          <w:ilvl w:val="0"/>
          <w:numId w:val="10"/>
        </w:numPr>
      </w:pPr>
      <w:r>
        <w:t>Je kan aandacht hebben voor</w:t>
      </w:r>
    </w:p>
    <w:p w14:paraId="544B91C4" w14:textId="0EB17DDD" w:rsidR="00D14C90" w:rsidRPr="0098774D" w:rsidRDefault="00D14C90" w:rsidP="0098774D">
      <w:pPr>
        <w:pStyle w:val="Wenkops1"/>
      </w:pPr>
      <w:r w:rsidRPr="0098774D">
        <w:t>de werking van diverse sensoren: radar, lidar, ultrasone sensor, camera …</w:t>
      </w:r>
    </w:p>
    <w:p w14:paraId="7223ECC8" w14:textId="77777777" w:rsidR="00D14C90" w:rsidRPr="0098774D" w:rsidRDefault="00D14C90" w:rsidP="0098774D">
      <w:pPr>
        <w:pStyle w:val="Wenkops1"/>
      </w:pPr>
      <w:r w:rsidRPr="0098774D">
        <w:t>trilling van onderdelen;</w:t>
      </w:r>
    </w:p>
    <w:p w14:paraId="673FBA07" w14:textId="77777777" w:rsidR="00D14C90" w:rsidRPr="0098774D" w:rsidRDefault="00D14C90" w:rsidP="0098774D">
      <w:pPr>
        <w:pStyle w:val="Wenkops1"/>
      </w:pPr>
      <w:r w:rsidRPr="0098774D">
        <w:t>draadloze verbindingen;</w:t>
      </w:r>
    </w:p>
    <w:p w14:paraId="12D084AC" w14:textId="77777777" w:rsidR="00D14C90" w:rsidRPr="0098774D" w:rsidRDefault="00D14C90" w:rsidP="0098774D">
      <w:pPr>
        <w:pStyle w:val="Wenkops1"/>
      </w:pPr>
      <w:r w:rsidRPr="0098774D">
        <w:t>…</w:t>
      </w:r>
    </w:p>
    <w:p w14:paraId="0335972E" w14:textId="2C3B4B2F" w:rsidR="00CD6CB1" w:rsidRPr="00620BF7" w:rsidRDefault="00CD6CB1" w:rsidP="00CD6CB1">
      <w:pPr>
        <w:pStyle w:val="Kop2"/>
      </w:pPr>
      <w:bookmarkStart w:id="145" w:name="_Toc179289840"/>
      <w:r w:rsidRPr="00620BF7">
        <w:t>O</w:t>
      </w:r>
      <w:r w:rsidR="00C65BD3">
        <w:t>nderhoud en herstellen van voertuigen</w:t>
      </w:r>
      <w:bookmarkEnd w:id="145"/>
    </w:p>
    <w:p w14:paraId="39F5633A" w14:textId="77777777" w:rsidR="00CD6CB1" w:rsidRPr="00620BF7" w:rsidRDefault="00CD6CB1" w:rsidP="004C22C3">
      <w:pPr>
        <w:pStyle w:val="Concordantie"/>
      </w:pPr>
      <w:r w:rsidRPr="00620BF7">
        <w:t>Minimumdoelen, specifieke minimumdoelen of doelen die leiden naar BK</w:t>
      </w:r>
    </w:p>
    <w:p w14:paraId="2F16AFE8" w14:textId="77777777" w:rsidR="00EE33D4" w:rsidRPr="00924B89" w:rsidRDefault="00EE33D4" w:rsidP="00EE33D4">
      <w:pPr>
        <w:pStyle w:val="MDSMDBK"/>
      </w:pPr>
      <w:r w:rsidRPr="00924B89">
        <w:t>BK 10</w:t>
      </w:r>
      <w:r w:rsidRPr="00924B89">
        <w:tab/>
        <w:t>De leerlingen controleren het voertuig in het kader van het onderhoud volgens de voorschriften van de constructeur. (16, 17, 42)</w:t>
      </w:r>
    </w:p>
    <w:p w14:paraId="14672775" w14:textId="77777777" w:rsidR="00EE33D4" w:rsidRPr="00924B89" w:rsidRDefault="00EE33D4" w:rsidP="00EE33D4">
      <w:pPr>
        <w:pStyle w:val="MDSMDBK"/>
      </w:pPr>
      <w:r w:rsidRPr="00924B89">
        <w:t>BK 11</w:t>
      </w:r>
      <w:r w:rsidRPr="00924B89">
        <w:tab/>
        <w:t>De leerlingen voeren eenvoudige en complexe herstellingen en vervangingen uit in het kader van het onderhoud en/of sneldienstinterventies volgens de voorschriften van de constructeur. (16, 17, 41, 42, 43)</w:t>
      </w:r>
    </w:p>
    <w:p w14:paraId="5461749E" w14:textId="77777777" w:rsidR="00EE33D4" w:rsidRPr="00924B89" w:rsidRDefault="00EE33D4" w:rsidP="00EE33D4">
      <w:pPr>
        <w:pStyle w:val="MDSMDBK"/>
      </w:pPr>
      <w:r w:rsidRPr="00924B89">
        <w:t>BK 12</w:t>
      </w:r>
      <w:r w:rsidRPr="00924B89">
        <w:tab/>
        <w:t>De leerlingen monteren eenvoudige en complexe toebehoren en stellen eenvoudige elektronische systemen in. (LPD 45, 46)</w:t>
      </w:r>
    </w:p>
    <w:p w14:paraId="39C3A552" w14:textId="77777777" w:rsidR="00EE33D4" w:rsidRPr="00924B89" w:rsidRDefault="00EE33D4" w:rsidP="00EE33D4">
      <w:pPr>
        <w:pStyle w:val="MDSMDBK"/>
      </w:pPr>
      <w:r w:rsidRPr="00924B89">
        <w:t>BK 14</w:t>
      </w:r>
      <w:r w:rsidRPr="00924B89">
        <w:tab/>
        <w:t>De leerlingen vervangen of herstellen de mechanische, elektrische en hydraulische systemen van het voertuig.</w:t>
      </w:r>
      <w:r>
        <w:t xml:space="preserve"> </w:t>
      </w:r>
      <w:r w:rsidRPr="00924B89">
        <w:t>(LPD 43)</w:t>
      </w:r>
    </w:p>
    <w:p w14:paraId="21A9FF0D" w14:textId="77777777" w:rsidR="00EE33D4" w:rsidRPr="00924B89" w:rsidRDefault="00EE33D4" w:rsidP="00EE33D4">
      <w:pPr>
        <w:pStyle w:val="MDSMDBK"/>
      </w:pPr>
      <w:r w:rsidRPr="00924B89">
        <w:t>BK 15</w:t>
      </w:r>
      <w:r w:rsidRPr="00924B89">
        <w:tab/>
        <w:t>De leerlingen maken nieuwe of tweedehandse wagens klaar voor afgifte aan de klant. (LPD 48)</w:t>
      </w:r>
    </w:p>
    <w:p w14:paraId="11AA5B69" w14:textId="77777777" w:rsidR="00EE33D4" w:rsidRPr="00924B89" w:rsidRDefault="00EE33D4" w:rsidP="00EE33D4">
      <w:pPr>
        <w:pStyle w:val="MDSMDBK"/>
      </w:pPr>
      <w:r w:rsidRPr="00924B89">
        <w:t>BK 16</w:t>
      </w:r>
      <w:r w:rsidRPr="00924B89">
        <w:tab/>
        <w:t>De leerlingen maken het voertuig klaar voor controle door de technische keuring. (LPD 47)</w:t>
      </w:r>
    </w:p>
    <w:p w14:paraId="783D5B9E" w14:textId="77777777" w:rsidR="00CD6CB1" w:rsidRDefault="00CD6CB1" w:rsidP="00CD6CB1">
      <w:pPr>
        <w:pStyle w:val="MDSMDBK"/>
      </w:pPr>
      <w:r w:rsidRPr="002E08C9">
        <w:t>Onderliggende kennis bij doelen die leiden naar BK</w:t>
      </w:r>
    </w:p>
    <w:p w14:paraId="76B6DD65" w14:textId="77777777" w:rsidR="009E7D58" w:rsidRPr="00924B89" w:rsidRDefault="009E7D58" w:rsidP="004E7BA8">
      <w:pPr>
        <w:pStyle w:val="Kennis"/>
        <w:numPr>
          <w:ilvl w:val="0"/>
          <w:numId w:val="39"/>
        </w:numPr>
      </w:pPr>
      <w:r w:rsidRPr="00924B89">
        <w:t>Borgings-, verbindings-, montage- en demontagetechnieken (LPD 41)</w:t>
      </w:r>
    </w:p>
    <w:p w14:paraId="60585AF5" w14:textId="77777777" w:rsidR="009E7D58" w:rsidRPr="00924B89" w:rsidRDefault="009E7D58" w:rsidP="004E7BA8">
      <w:pPr>
        <w:pStyle w:val="Kennis"/>
        <w:numPr>
          <w:ilvl w:val="0"/>
          <w:numId w:val="40"/>
        </w:numPr>
      </w:pPr>
      <w:r w:rsidRPr="00924B89">
        <w:t>Hersteltechnieken (mechanisch, elektrisch, hydraulisch) (LPD 43)</w:t>
      </w:r>
    </w:p>
    <w:p w14:paraId="38A65F2B" w14:textId="77777777" w:rsidR="009E7D58" w:rsidRPr="00924B89" w:rsidRDefault="009E7D58" w:rsidP="004E7BA8">
      <w:pPr>
        <w:pStyle w:val="Kennis"/>
        <w:numPr>
          <w:ilvl w:val="0"/>
          <w:numId w:val="41"/>
        </w:numPr>
      </w:pPr>
      <w:r w:rsidRPr="00924B89">
        <w:t>Gebruik van onderhoudsprocedures: controle van vloeistoffen, elektrische systemen, bandenspanning, remsystemen, klimaatbeheersingssystemen, … (LPD 42)</w:t>
      </w:r>
    </w:p>
    <w:p w14:paraId="619DB941" w14:textId="393621A7" w:rsidR="009E7D58" w:rsidRPr="00924B89" w:rsidRDefault="003B0FED" w:rsidP="004E7BA8">
      <w:pPr>
        <w:pStyle w:val="Kennis"/>
        <w:numPr>
          <w:ilvl w:val="0"/>
          <w:numId w:val="42"/>
        </w:numPr>
      </w:pPr>
      <w:r w:rsidRPr="00751B53">
        <w:t>Voertuigtypes, banden</w:t>
      </w:r>
      <w:r>
        <w:t>,</w:t>
      </w:r>
      <w:r w:rsidRPr="00751B53">
        <w:t xml:space="preserve"> wielen</w:t>
      </w:r>
      <w:r>
        <w:t xml:space="preserve"> en vierwielgeometrie</w:t>
      </w:r>
      <w:r w:rsidRPr="00751B53">
        <w:t xml:space="preserve"> (LPD 27, 34</w:t>
      </w:r>
      <w:r>
        <w:t>, 44</w:t>
      </w:r>
      <w:r w:rsidR="009E7D58" w:rsidRPr="00924B89">
        <w:t>)</w:t>
      </w:r>
    </w:p>
    <w:p w14:paraId="7AD8DB23" w14:textId="77777777" w:rsidR="009E7D58" w:rsidRPr="00924B89" w:rsidRDefault="009E7D58" w:rsidP="004E7BA8">
      <w:pPr>
        <w:pStyle w:val="Kennis"/>
        <w:numPr>
          <w:ilvl w:val="0"/>
          <w:numId w:val="43"/>
        </w:numPr>
      </w:pPr>
      <w:r w:rsidRPr="00924B89">
        <w:t>Geldende normen en procedures voor een keuring door de technische controle (LPD 47)</w:t>
      </w:r>
    </w:p>
    <w:p w14:paraId="54055B7F" w14:textId="77777777" w:rsidR="004815B6" w:rsidRDefault="004815B6" w:rsidP="004815B6">
      <w:pPr>
        <w:pStyle w:val="Doel"/>
        <w:ind w:left="1077" w:hanging="1077"/>
      </w:pPr>
      <w:r>
        <w:t>De leerlingen (de)monteren onderdelen van de auto.</w:t>
      </w:r>
    </w:p>
    <w:p w14:paraId="6C940128" w14:textId="28DE7380" w:rsidR="004815B6" w:rsidRPr="00B908A8" w:rsidRDefault="004815B6" w:rsidP="004815B6">
      <w:pPr>
        <w:pStyle w:val="Afbakeningalleen"/>
      </w:pPr>
      <w:r>
        <w:t>Borgings-</w:t>
      </w:r>
      <w:r w:rsidR="00281296">
        <w:t xml:space="preserve"> en</w:t>
      </w:r>
      <w:r>
        <w:t xml:space="preserve"> verbindingstechnieken</w:t>
      </w:r>
    </w:p>
    <w:p w14:paraId="04FD5C90" w14:textId="77777777" w:rsidR="004815B6" w:rsidRDefault="004815B6" w:rsidP="004815B6">
      <w:pPr>
        <w:pStyle w:val="Wenk"/>
        <w:numPr>
          <w:ilvl w:val="0"/>
          <w:numId w:val="10"/>
        </w:numPr>
      </w:pPr>
      <w:r>
        <w:lastRenderedPageBreak/>
        <w:t>Onderdelen: wiel, motoronderdelen, onderdelen uit het onderstel, aandrijflijn, remmen, lampen, zekeringen, schakelaars, accu, verbruikers, relais, sensoren, motor …</w:t>
      </w:r>
      <w:r w:rsidRPr="00CC7D40">
        <w:t xml:space="preserve"> </w:t>
      </w:r>
    </w:p>
    <w:p w14:paraId="06D4ABB3" w14:textId="77777777" w:rsidR="004815B6" w:rsidRDefault="004815B6" w:rsidP="004815B6">
      <w:pPr>
        <w:pStyle w:val="Wenk"/>
        <w:numPr>
          <w:ilvl w:val="0"/>
          <w:numId w:val="10"/>
        </w:numPr>
      </w:pPr>
      <w:r>
        <w:t>Je kan aandacht hebben voor speciaal gereedschap, aanhaalkoppels, werkvolgorde …</w:t>
      </w:r>
    </w:p>
    <w:p w14:paraId="27CBAC06" w14:textId="77777777" w:rsidR="004815B6" w:rsidRDefault="004815B6" w:rsidP="004815B6">
      <w:pPr>
        <w:pStyle w:val="Doel"/>
        <w:ind w:left="1077" w:hanging="1077"/>
      </w:pPr>
      <w:r>
        <w:t>De leerlingen voeren een onderhoud uit op een auto.</w:t>
      </w:r>
    </w:p>
    <w:p w14:paraId="4B932C49" w14:textId="516736F5" w:rsidR="004815B6" w:rsidRPr="00FB7CA8" w:rsidRDefault="007874AF" w:rsidP="004815B6">
      <w:pPr>
        <w:pStyle w:val="Afbakeningalleen"/>
      </w:pPr>
      <w:r>
        <w:t>C</w:t>
      </w:r>
      <w:r w:rsidR="004815B6" w:rsidRPr="00FB7CA8">
        <w:t xml:space="preserve">ontrole van vloeistoffen, elektrische systemen, bandenspanning, remsystemen, klimaatbeheersingssystemen </w:t>
      </w:r>
    </w:p>
    <w:p w14:paraId="6816B8A5" w14:textId="77777777" w:rsidR="004815B6" w:rsidRDefault="004815B6" w:rsidP="004815B6">
      <w:pPr>
        <w:pStyle w:val="Wenk"/>
        <w:numPr>
          <w:ilvl w:val="0"/>
          <w:numId w:val="10"/>
        </w:numPr>
      </w:pPr>
      <w:r>
        <w:t>Bij een onderhoud controleren en vervangen leerlingen onderdelen, stellen af, smeren, reinigen …</w:t>
      </w:r>
      <w:r w:rsidRPr="00722D16">
        <w:t xml:space="preserve"> </w:t>
      </w:r>
      <w:r>
        <w:br/>
        <w:t>Het resetten van de service interval en het uitlezen van fouten met een diagnosetoestel maken deel uit van het volledig onderhoud.</w:t>
      </w:r>
    </w:p>
    <w:p w14:paraId="4AB680C3" w14:textId="77777777" w:rsidR="004815B6" w:rsidRDefault="004815B6" w:rsidP="004815B6">
      <w:pPr>
        <w:pStyle w:val="Wenk"/>
        <w:numPr>
          <w:ilvl w:val="0"/>
          <w:numId w:val="10"/>
        </w:numPr>
      </w:pPr>
      <w:r>
        <w:t>Je kan a</w:t>
      </w:r>
      <w:r w:rsidRPr="001A7F5A">
        <w:t>andacht</w:t>
      </w:r>
      <w:r>
        <w:t xml:space="preserve"> hebben</w:t>
      </w:r>
      <w:r w:rsidRPr="001A7F5A">
        <w:t xml:space="preserve"> voor</w:t>
      </w:r>
    </w:p>
    <w:p w14:paraId="5676851E" w14:textId="77777777" w:rsidR="004815B6" w:rsidRPr="004815B6" w:rsidRDefault="004815B6" w:rsidP="004815B6">
      <w:pPr>
        <w:pStyle w:val="Wenkops1"/>
      </w:pPr>
      <w:r w:rsidRPr="004815B6">
        <w:t>onderhoud van voertuigen met verbrandingsmotor, maar ook met elektromotor;</w:t>
      </w:r>
    </w:p>
    <w:p w14:paraId="1BDDA64B" w14:textId="77777777" w:rsidR="004815B6" w:rsidRPr="004815B6" w:rsidRDefault="004815B6" w:rsidP="004815B6">
      <w:pPr>
        <w:pStyle w:val="Wenkops1"/>
      </w:pPr>
      <w:r w:rsidRPr="004815B6">
        <w:t>smeren, koel- en smeermiddelen en vloeistofniveaus;</w:t>
      </w:r>
    </w:p>
    <w:p w14:paraId="21414F48" w14:textId="77777777" w:rsidR="004815B6" w:rsidRPr="004815B6" w:rsidRDefault="004815B6" w:rsidP="004815B6">
      <w:pPr>
        <w:pStyle w:val="Wenkops1"/>
      </w:pPr>
      <w:r w:rsidRPr="004815B6">
        <w:t>het herkennen van slijtage van onderdelen;</w:t>
      </w:r>
    </w:p>
    <w:p w14:paraId="618B544C" w14:textId="77777777" w:rsidR="004815B6" w:rsidRPr="004815B6" w:rsidRDefault="004815B6" w:rsidP="004815B6">
      <w:pPr>
        <w:pStyle w:val="Wenkops1"/>
      </w:pPr>
      <w:r w:rsidRPr="004815B6">
        <w:t>het onderhoud van het hydraulisch remsysteem;</w:t>
      </w:r>
    </w:p>
    <w:p w14:paraId="392DCAF7" w14:textId="77777777" w:rsidR="004815B6" w:rsidRPr="004815B6" w:rsidRDefault="004815B6" w:rsidP="004815B6">
      <w:pPr>
        <w:pStyle w:val="Wenkops1"/>
      </w:pPr>
      <w:r w:rsidRPr="004815B6">
        <w:t>het onderhoudsschema en de voorschriften van de constructeur van het voertuig;</w:t>
      </w:r>
    </w:p>
    <w:p w14:paraId="2CD03A07" w14:textId="77777777" w:rsidR="004815B6" w:rsidRPr="004815B6" w:rsidRDefault="004815B6" w:rsidP="004815B6">
      <w:pPr>
        <w:pStyle w:val="Wenkops1"/>
      </w:pPr>
      <w:r w:rsidRPr="004815B6">
        <w:t>het gebruik van een checklist;</w:t>
      </w:r>
    </w:p>
    <w:p w14:paraId="4B4EDF48" w14:textId="77777777" w:rsidR="004815B6" w:rsidRPr="004815B6" w:rsidRDefault="004815B6" w:rsidP="004815B6">
      <w:pPr>
        <w:pStyle w:val="Wenkops1"/>
      </w:pPr>
      <w:r w:rsidRPr="004815B6">
        <w:t>…</w:t>
      </w:r>
    </w:p>
    <w:p w14:paraId="2BD8A499" w14:textId="77777777" w:rsidR="004815B6" w:rsidRDefault="004815B6" w:rsidP="004815B6">
      <w:pPr>
        <w:pStyle w:val="Doel"/>
        <w:ind w:left="1077" w:hanging="1077"/>
      </w:pPr>
      <w:r>
        <w:t>De leerlingen herstellen defecten of storingen in de mechanische, elektrische, elektronische en hydraulische systemen van een voertuig.</w:t>
      </w:r>
    </w:p>
    <w:p w14:paraId="312F5A73" w14:textId="77777777" w:rsidR="004815B6" w:rsidRPr="00B908A8" w:rsidRDefault="004815B6" w:rsidP="004815B6">
      <w:pPr>
        <w:pStyle w:val="Afbakeningalleen"/>
      </w:pPr>
      <w:r>
        <w:t>Eenvoudige en complexe herstellingen en vervangingen in het kader van onderhoud en/of sneldienstinterventie</w:t>
      </w:r>
    </w:p>
    <w:p w14:paraId="00ADB197" w14:textId="77777777" w:rsidR="004815B6" w:rsidRDefault="004815B6" w:rsidP="004815B6">
      <w:pPr>
        <w:pStyle w:val="Wenk"/>
        <w:numPr>
          <w:ilvl w:val="0"/>
          <w:numId w:val="10"/>
        </w:numPr>
      </w:pPr>
      <w:r>
        <w:t>Aandacht voor het herstellen van defecten of storingen in verschillende systemen van het voertuig:</w:t>
      </w:r>
    </w:p>
    <w:p w14:paraId="2282B018" w14:textId="77777777" w:rsidR="004815B6" w:rsidRPr="004815B6" w:rsidRDefault="004815B6" w:rsidP="004815B6">
      <w:pPr>
        <w:pStyle w:val="Wenkops1"/>
      </w:pPr>
      <w:r w:rsidRPr="004815B6">
        <w:t>onderstel;</w:t>
      </w:r>
    </w:p>
    <w:p w14:paraId="0AAA5214" w14:textId="77777777" w:rsidR="004815B6" w:rsidRPr="004815B6" w:rsidRDefault="004815B6" w:rsidP="004815B6">
      <w:pPr>
        <w:pStyle w:val="Wenkops1"/>
      </w:pPr>
      <w:r w:rsidRPr="004815B6">
        <w:t>aandrijflijn;</w:t>
      </w:r>
    </w:p>
    <w:p w14:paraId="431B8193" w14:textId="77777777" w:rsidR="004815B6" w:rsidRPr="004815B6" w:rsidRDefault="004815B6" w:rsidP="004815B6">
      <w:pPr>
        <w:pStyle w:val="Wenkops1"/>
      </w:pPr>
      <w:r w:rsidRPr="004815B6">
        <w:t>elektronische systemen;</w:t>
      </w:r>
    </w:p>
    <w:p w14:paraId="1146BE5B" w14:textId="77777777" w:rsidR="004815B6" w:rsidRPr="004815B6" w:rsidRDefault="004815B6" w:rsidP="004815B6">
      <w:pPr>
        <w:pStyle w:val="Wenkops1"/>
      </w:pPr>
      <w:r w:rsidRPr="004815B6">
        <w:t>…</w:t>
      </w:r>
    </w:p>
    <w:p w14:paraId="62017209" w14:textId="77777777" w:rsidR="004815B6" w:rsidRDefault="004815B6" w:rsidP="004815B6">
      <w:pPr>
        <w:pStyle w:val="Wenk"/>
        <w:numPr>
          <w:ilvl w:val="0"/>
          <w:numId w:val="10"/>
        </w:numPr>
      </w:pPr>
      <w:r>
        <w:t xml:space="preserve">Je kan aandacht hebben voor </w:t>
      </w:r>
    </w:p>
    <w:p w14:paraId="6C80C053" w14:textId="77777777" w:rsidR="004815B6" w:rsidRPr="004815B6" w:rsidRDefault="004815B6" w:rsidP="004815B6">
      <w:pPr>
        <w:pStyle w:val="Wenkops1"/>
      </w:pPr>
      <w:r w:rsidRPr="004815B6">
        <w:t>pneumatische systemen;</w:t>
      </w:r>
    </w:p>
    <w:p w14:paraId="225F1010" w14:textId="77777777" w:rsidR="004815B6" w:rsidRPr="004815B6" w:rsidRDefault="004815B6" w:rsidP="004815B6">
      <w:pPr>
        <w:pStyle w:val="Wenkops1"/>
      </w:pPr>
      <w:r w:rsidRPr="004815B6">
        <w:t>de voorschriften van de constructeur.</w:t>
      </w:r>
    </w:p>
    <w:p w14:paraId="33F7FC79" w14:textId="77777777" w:rsidR="004815B6" w:rsidRDefault="004815B6" w:rsidP="004815B6">
      <w:pPr>
        <w:pStyle w:val="Doel"/>
        <w:ind w:left="1077" w:hanging="1077"/>
      </w:pPr>
      <w:r>
        <w:t xml:space="preserve">De leerlingen lijnen een </w:t>
      </w:r>
      <w:r w:rsidRPr="002F1C8F">
        <w:t>auto</w:t>
      </w:r>
      <w:r>
        <w:t xml:space="preserve"> uit.</w:t>
      </w:r>
    </w:p>
    <w:p w14:paraId="4B9D6C72" w14:textId="77777777" w:rsidR="004815B6" w:rsidRDefault="004815B6" w:rsidP="004815B6">
      <w:pPr>
        <w:pStyle w:val="Wenk"/>
        <w:numPr>
          <w:ilvl w:val="0"/>
          <w:numId w:val="10"/>
        </w:numPr>
      </w:pPr>
      <w:r>
        <w:t xml:space="preserve">Het is belangrijk om bij de uitlijning de volledige onderstelgeometrie te betrekken </w:t>
      </w:r>
      <w:r>
        <w:lastRenderedPageBreak/>
        <w:t>en je niet te beperken tot het aanpassen van het spoor.</w:t>
      </w:r>
      <w:r w:rsidRPr="00D74C86">
        <w:t xml:space="preserve"> </w:t>
      </w:r>
      <w:r>
        <w:br/>
        <w:t>Het is belangrijk om bij het uitlijnen de voorschriften van de fabrikant van het voertuig te volgen.</w:t>
      </w:r>
    </w:p>
    <w:p w14:paraId="71563DFC" w14:textId="77777777" w:rsidR="004815B6" w:rsidRPr="00754079" w:rsidRDefault="004815B6" w:rsidP="004815B6">
      <w:pPr>
        <w:pStyle w:val="Wenk"/>
        <w:numPr>
          <w:ilvl w:val="0"/>
          <w:numId w:val="10"/>
        </w:numPr>
      </w:pPr>
      <w:r>
        <w:t>Je kan met de leerlingen aandacht hebben voor het belang van een correcte uitlijning voor de goede werking van de rijhulpsystemen.</w:t>
      </w:r>
    </w:p>
    <w:p w14:paraId="1494CDF5" w14:textId="77777777" w:rsidR="004815B6" w:rsidRDefault="004815B6" w:rsidP="004815B6">
      <w:pPr>
        <w:pStyle w:val="Doel"/>
        <w:ind w:left="1077" w:hanging="1077"/>
      </w:pPr>
      <w:r>
        <w:t xml:space="preserve">De leerlingen monteren eenvoudige en complexe toebehoren op een voertuig. </w:t>
      </w:r>
    </w:p>
    <w:p w14:paraId="2BADE894" w14:textId="77777777" w:rsidR="004815B6" w:rsidRDefault="004815B6" w:rsidP="004815B6">
      <w:pPr>
        <w:pStyle w:val="Wenk"/>
        <w:numPr>
          <w:ilvl w:val="0"/>
          <w:numId w:val="10"/>
        </w:numPr>
      </w:pPr>
      <w:r>
        <w:t>Aandacht voor zowel elektrische, elektronische als andere accessoires.</w:t>
      </w:r>
    </w:p>
    <w:p w14:paraId="49C02E90" w14:textId="77777777" w:rsidR="004815B6" w:rsidRDefault="004815B6" w:rsidP="004815B6">
      <w:pPr>
        <w:pStyle w:val="Wenk"/>
        <w:numPr>
          <w:ilvl w:val="0"/>
          <w:numId w:val="10"/>
        </w:numPr>
      </w:pPr>
      <w:r>
        <w:t>Voorbeelden:</w:t>
      </w:r>
    </w:p>
    <w:p w14:paraId="6CC71803" w14:textId="77777777" w:rsidR="004815B6" w:rsidRPr="004815B6" w:rsidRDefault="004815B6" w:rsidP="004815B6">
      <w:pPr>
        <w:pStyle w:val="Wenkops1"/>
      </w:pPr>
      <w:r w:rsidRPr="004815B6">
        <w:t>montage van een trekhaak;</w:t>
      </w:r>
    </w:p>
    <w:p w14:paraId="2CF112CB" w14:textId="77777777" w:rsidR="004815B6" w:rsidRPr="004815B6" w:rsidRDefault="004815B6" w:rsidP="004815B6">
      <w:pPr>
        <w:pStyle w:val="Wenkops1"/>
      </w:pPr>
      <w:r w:rsidRPr="004815B6">
        <w:t>plaatsen van extra verlichting met de nodige sturing op een voertuig (samenhang met LPD 39 over programmeerbare sturingen);</w:t>
      </w:r>
    </w:p>
    <w:p w14:paraId="376AB835" w14:textId="77777777" w:rsidR="004815B6" w:rsidRPr="004815B6" w:rsidRDefault="004815B6" w:rsidP="004815B6">
      <w:pPr>
        <w:pStyle w:val="Wenkops1"/>
      </w:pPr>
      <w:r w:rsidRPr="004815B6">
        <w:t>plaatsen van een camerasysteem op een voertuig;</w:t>
      </w:r>
    </w:p>
    <w:p w14:paraId="1429A784" w14:textId="77777777" w:rsidR="004815B6" w:rsidRPr="004815B6" w:rsidRDefault="004815B6" w:rsidP="004815B6">
      <w:pPr>
        <w:pStyle w:val="Wenkops1"/>
      </w:pPr>
      <w:r w:rsidRPr="004815B6">
        <w:t>marterverschrikker;</w:t>
      </w:r>
    </w:p>
    <w:p w14:paraId="1D0C39C3" w14:textId="77777777" w:rsidR="004815B6" w:rsidRPr="004815B6" w:rsidRDefault="004815B6" w:rsidP="004815B6">
      <w:pPr>
        <w:pStyle w:val="Wenkops1"/>
      </w:pPr>
      <w:r w:rsidRPr="004815B6">
        <w:t>…</w:t>
      </w:r>
    </w:p>
    <w:p w14:paraId="7910BA43" w14:textId="77777777" w:rsidR="004815B6" w:rsidRPr="003A6B5F" w:rsidRDefault="004815B6" w:rsidP="004815B6">
      <w:pPr>
        <w:pStyle w:val="Doel"/>
        <w:ind w:left="1077" w:hanging="1077"/>
      </w:pPr>
      <w:r w:rsidRPr="003A6B5F">
        <w:t>De leerlingen stellen eenvoudige elektronische systemen in een voertuig in.</w:t>
      </w:r>
    </w:p>
    <w:p w14:paraId="11C6A709" w14:textId="77777777" w:rsidR="004815B6" w:rsidRPr="003A6B5F" w:rsidRDefault="004815B6" w:rsidP="004815B6">
      <w:pPr>
        <w:pStyle w:val="Wenk"/>
        <w:numPr>
          <w:ilvl w:val="0"/>
          <w:numId w:val="10"/>
        </w:numPr>
      </w:pPr>
      <w:r w:rsidRPr="003A6B5F">
        <w:t>Voorbeelden:</w:t>
      </w:r>
    </w:p>
    <w:p w14:paraId="0D02C024" w14:textId="77777777" w:rsidR="004815B6" w:rsidRPr="004815B6" w:rsidRDefault="004815B6" w:rsidP="004815B6">
      <w:pPr>
        <w:pStyle w:val="Wenkops1"/>
      </w:pPr>
      <w:r w:rsidRPr="004815B6">
        <w:t>instellen van comfortvoorkeuren: functie van knoppen op afstandsbediening, spiegels inklappen bij sluiten …</w:t>
      </w:r>
    </w:p>
    <w:p w14:paraId="3D91DD93" w14:textId="77777777" w:rsidR="004815B6" w:rsidRPr="004815B6" w:rsidRDefault="004815B6" w:rsidP="004815B6">
      <w:pPr>
        <w:pStyle w:val="Wenkops1"/>
      </w:pPr>
      <w:r w:rsidRPr="004815B6">
        <w:t>instellen van basisinstellingen na het onderbreken van de boordspanning: raambediening, instellingen multimedia, klokje …</w:t>
      </w:r>
    </w:p>
    <w:p w14:paraId="1FEE2898" w14:textId="77777777" w:rsidR="004815B6" w:rsidRPr="004815B6" w:rsidRDefault="004815B6" w:rsidP="004815B6">
      <w:pPr>
        <w:pStyle w:val="Wenkops1"/>
      </w:pPr>
      <w:r w:rsidRPr="004815B6">
        <w:t>instellen van opties zoals trekhaak, achteruitrijcamera …</w:t>
      </w:r>
    </w:p>
    <w:p w14:paraId="0E98210B" w14:textId="77777777" w:rsidR="004815B6" w:rsidRPr="004815B6" w:rsidRDefault="004815B6" w:rsidP="004815B6">
      <w:pPr>
        <w:pStyle w:val="Wenkops1"/>
      </w:pPr>
      <w:r w:rsidRPr="004815B6">
        <w:t>instellen van ADAS sensoren na herstellingen: camera, radar …</w:t>
      </w:r>
    </w:p>
    <w:p w14:paraId="7D3863F5" w14:textId="77777777" w:rsidR="004815B6" w:rsidRPr="004815B6" w:rsidRDefault="004815B6" w:rsidP="004815B6">
      <w:pPr>
        <w:pStyle w:val="Wenkops1"/>
      </w:pPr>
      <w:r w:rsidRPr="004815B6">
        <w:t>…</w:t>
      </w:r>
    </w:p>
    <w:p w14:paraId="775F9A59" w14:textId="77777777" w:rsidR="004815B6" w:rsidRDefault="004815B6" w:rsidP="004815B6">
      <w:pPr>
        <w:pStyle w:val="Doel"/>
        <w:ind w:left="1077" w:hanging="1077"/>
      </w:pPr>
      <w:r>
        <w:t>De leerlingen maken het voertuig klaar voor de technische controle.</w:t>
      </w:r>
    </w:p>
    <w:p w14:paraId="29B13B59" w14:textId="77777777" w:rsidR="004815B6" w:rsidRDefault="004815B6" w:rsidP="004815B6">
      <w:pPr>
        <w:pStyle w:val="Wenk"/>
        <w:numPr>
          <w:ilvl w:val="0"/>
          <w:numId w:val="10"/>
        </w:numPr>
      </w:pPr>
      <w:r>
        <w:t>De geldende normen en procedures voor een keuring door de technische controle en de controle van de nodige boorddocumenten zijn hier van belang.</w:t>
      </w:r>
    </w:p>
    <w:p w14:paraId="0F3E9848" w14:textId="77777777" w:rsidR="004815B6" w:rsidRPr="000B68AC" w:rsidRDefault="004815B6" w:rsidP="004815B6">
      <w:pPr>
        <w:pStyle w:val="Wenk"/>
        <w:numPr>
          <w:ilvl w:val="0"/>
          <w:numId w:val="10"/>
        </w:numPr>
      </w:pPr>
      <w:r w:rsidRPr="000B68AC">
        <w:t xml:space="preserve">Je kan met de leerlingen slechte testresultaten </w:t>
      </w:r>
      <w:r>
        <w:t xml:space="preserve">vaststellen, </w:t>
      </w:r>
      <w:r w:rsidRPr="000B68AC">
        <w:t>verhelpen</w:t>
      </w:r>
      <w:r>
        <w:t xml:space="preserve">, </w:t>
      </w:r>
      <w:r w:rsidRPr="000B68AC">
        <w:t>verklaren</w:t>
      </w:r>
      <w:r>
        <w:t xml:space="preserve">, </w:t>
      </w:r>
      <w:r w:rsidRPr="000B68AC">
        <w:t>toelichten</w:t>
      </w:r>
      <w:r>
        <w:t>.</w:t>
      </w:r>
    </w:p>
    <w:p w14:paraId="6F64B88D" w14:textId="77777777" w:rsidR="004815B6" w:rsidRDefault="004815B6" w:rsidP="004815B6">
      <w:pPr>
        <w:pStyle w:val="Doel"/>
        <w:ind w:left="1077" w:hanging="1077"/>
      </w:pPr>
      <w:r>
        <w:t>De leerlingen maken een nieuw of tweedehandsvoertuig klaar voor levering aan de klant.</w:t>
      </w:r>
    </w:p>
    <w:p w14:paraId="0608F47C" w14:textId="77777777" w:rsidR="004815B6" w:rsidRDefault="004815B6" w:rsidP="004815B6">
      <w:pPr>
        <w:pStyle w:val="Wenk"/>
        <w:numPr>
          <w:ilvl w:val="0"/>
          <w:numId w:val="10"/>
        </w:numPr>
      </w:pPr>
      <w:r>
        <w:t>Je kan de leerlingen leren om gebruik te maken van een checklist.</w:t>
      </w:r>
      <w:r w:rsidRPr="00064F63">
        <w:t xml:space="preserve"> </w:t>
      </w:r>
      <w:r>
        <w:br/>
        <w:t>Je kan aandacht hebben voor de onderhoudshistorie en boorddocumenten.</w:t>
      </w:r>
    </w:p>
    <w:p w14:paraId="2097E4E2" w14:textId="77777777" w:rsidR="004815B6" w:rsidRPr="00372970" w:rsidRDefault="004815B6" w:rsidP="004815B6">
      <w:pPr>
        <w:pStyle w:val="Wenk"/>
        <w:numPr>
          <w:ilvl w:val="0"/>
          <w:numId w:val="10"/>
        </w:numPr>
      </w:pPr>
      <w:r w:rsidRPr="00372970">
        <w:t>Ook het schoonmaken van een tweedehandsvoertuig kan hiervan deel uitmaken.</w:t>
      </w:r>
    </w:p>
    <w:p w14:paraId="7E346F8A" w14:textId="77777777" w:rsidR="004815B6" w:rsidRPr="00372970" w:rsidRDefault="004815B6" w:rsidP="004815B6">
      <w:pPr>
        <w:pStyle w:val="Wenk"/>
        <w:numPr>
          <w:ilvl w:val="0"/>
          <w:numId w:val="10"/>
        </w:numPr>
      </w:pPr>
      <w:r w:rsidRPr="00372970">
        <w:t>Aandachtspunten in geval van een nieuw voertuig:</w:t>
      </w:r>
    </w:p>
    <w:p w14:paraId="3CA7FF3D" w14:textId="77777777" w:rsidR="004815B6" w:rsidRPr="004815B6" w:rsidRDefault="004815B6" w:rsidP="004815B6">
      <w:pPr>
        <w:pStyle w:val="Wenkops1"/>
      </w:pPr>
      <w:r w:rsidRPr="004815B6">
        <w:t>uitschakelen transportmodus;</w:t>
      </w:r>
    </w:p>
    <w:p w14:paraId="13F7959D" w14:textId="77777777" w:rsidR="004815B6" w:rsidRPr="004815B6" w:rsidRDefault="004815B6" w:rsidP="004815B6">
      <w:pPr>
        <w:pStyle w:val="Wenkops1"/>
      </w:pPr>
      <w:r w:rsidRPr="004815B6">
        <w:t>verwijderen beschermingsmiddelen.</w:t>
      </w:r>
    </w:p>
    <w:p w14:paraId="1C336255" w14:textId="77777777" w:rsidR="004815B6" w:rsidRDefault="004815B6" w:rsidP="004815B6">
      <w:pPr>
        <w:pStyle w:val="Kop2"/>
      </w:pPr>
      <w:bookmarkStart w:id="146" w:name="_Toc133764944"/>
      <w:bookmarkStart w:id="147" w:name="_Toc179289841"/>
      <w:r>
        <w:lastRenderedPageBreak/>
        <w:t>Diagnose</w:t>
      </w:r>
      <w:bookmarkEnd w:id="146"/>
      <w:bookmarkEnd w:id="147"/>
    </w:p>
    <w:p w14:paraId="0BEE2732" w14:textId="77777777" w:rsidR="00C242E8" w:rsidRPr="00620BF7" w:rsidRDefault="00C242E8" w:rsidP="004C22C3">
      <w:pPr>
        <w:pStyle w:val="Concordantie"/>
      </w:pPr>
      <w:r w:rsidRPr="00620BF7">
        <w:t>Minimumdoelen, specifieke minimumdoelen of doelen die leiden naar BK</w:t>
      </w:r>
    </w:p>
    <w:p w14:paraId="726B6094" w14:textId="675892B4" w:rsidR="00C242E8" w:rsidRPr="00924B89" w:rsidRDefault="00DA782B" w:rsidP="001C753B">
      <w:pPr>
        <w:pStyle w:val="MDSMDBK"/>
      </w:pPr>
      <w:r>
        <w:t xml:space="preserve">BK </w:t>
      </w:r>
      <w:r w:rsidRPr="00A83893">
        <w:t>13</w:t>
      </w:r>
      <w:r w:rsidRPr="00A83893">
        <w:tab/>
        <w:t xml:space="preserve">De leerlingen identificeren oorzaken van mechanische, elektrische en hydraulische storingen aan het voertuig en bepalen de modaliteiten voor de reparatie. </w:t>
      </w:r>
      <w:r>
        <w:t>(LPD 52)</w:t>
      </w:r>
    </w:p>
    <w:p w14:paraId="1C64F89E" w14:textId="77777777" w:rsidR="00C242E8" w:rsidRDefault="00C242E8" w:rsidP="00C242E8">
      <w:pPr>
        <w:pStyle w:val="MDSMDBK"/>
      </w:pPr>
      <w:r w:rsidRPr="002E08C9">
        <w:t>Onderliggende kennis bij doelen die leiden naar BK</w:t>
      </w:r>
    </w:p>
    <w:p w14:paraId="523C793E" w14:textId="77777777" w:rsidR="00603DE0" w:rsidRPr="00924B89" w:rsidRDefault="00603DE0" w:rsidP="004E7BA8">
      <w:pPr>
        <w:pStyle w:val="Kennis"/>
        <w:numPr>
          <w:ilvl w:val="0"/>
          <w:numId w:val="39"/>
        </w:numPr>
      </w:pPr>
      <w:r w:rsidRPr="00924B89">
        <w:t xml:space="preserve">Diagnosetechnieken (mechanisch, elektrisch, pneumatisch, hydraulisch) (LPD </w:t>
      </w:r>
      <w:r>
        <w:t xml:space="preserve">49, </w:t>
      </w:r>
      <w:r w:rsidRPr="00924B89">
        <w:t>52)</w:t>
      </w:r>
    </w:p>
    <w:p w14:paraId="750431DC" w14:textId="6D1E60A6" w:rsidR="00603DE0" w:rsidRPr="00924B89" w:rsidRDefault="00603DE0" w:rsidP="004E7BA8">
      <w:pPr>
        <w:pStyle w:val="Kennis"/>
        <w:numPr>
          <w:ilvl w:val="0"/>
          <w:numId w:val="39"/>
        </w:numPr>
      </w:pPr>
      <w:r w:rsidRPr="00924B89">
        <w:t>Diagnoseapparatuur: foutcodes, parameterlijsten, multimeter en oscilloscoopfunctie (LPD 50,</w:t>
      </w:r>
      <w:r w:rsidR="00DB6E72">
        <w:t xml:space="preserve"> 51,</w:t>
      </w:r>
      <w:r w:rsidRPr="00924B89">
        <w:t xml:space="preserve"> 52)</w:t>
      </w:r>
    </w:p>
    <w:p w14:paraId="3CF9CC2B" w14:textId="3B8CE404" w:rsidR="00603DE0" w:rsidRPr="00924B89" w:rsidRDefault="00590C8F" w:rsidP="004E7BA8">
      <w:pPr>
        <w:pStyle w:val="Kennis"/>
        <w:numPr>
          <w:ilvl w:val="0"/>
          <w:numId w:val="44"/>
        </w:numPr>
      </w:pPr>
      <w:r w:rsidRPr="00B53590">
        <w:t>Opbouw, werking en veiligheidsvoorschriften van hybride en elektrische voertuigen en modaliteiten om het voertuig spanningsvrij te maken, spanningsloosheid vast te stellen en het terug onder spanning te brengen</w:t>
      </w:r>
      <w:r>
        <w:t xml:space="preserve"> (LPD 2, 35, 51</w:t>
      </w:r>
      <w:r w:rsidR="00603DE0" w:rsidRPr="00924B89">
        <w:t>)</w:t>
      </w:r>
    </w:p>
    <w:p w14:paraId="561A6237" w14:textId="77777777" w:rsidR="00603DE0" w:rsidRPr="00924B89" w:rsidRDefault="00603DE0" w:rsidP="004E7BA8">
      <w:pPr>
        <w:pStyle w:val="Kennis"/>
        <w:numPr>
          <w:ilvl w:val="0"/>
          <w:numId w:val="45"/>
        </w:numPr>
      </w:pPr>
      <w:r w:rsidRPr="00924B89">
        <w:t>Modaliteiten voor reparatie: wisselstukken, producten, … (LPD 14, 15, 16, 17, 18, 52)</w:t>
      </w:r>
    </w:p>
    <w:p w14:paraId="28D1FC7E" w14:textId="77777777" w:rsidR="00356B65" w:rsidRPr="0011159F" w:rsidRDefault="00356B65" w:rsidP="00356B65">
      <w:pPr>
        <w:pStyle w:val="Doel"/>
        <w:ind w:left="1077" w:hanging="1077"/>
      </w:pPr>
      <w:r>
        <w:t>De leerlingen lichten de oorzaak van abnormale slijtage van onderdelen van een voertuig toe.</w:t>
      </w:r>
    </w:p>
    <w:p w14:paraId="1AD0472A" w14:textId="77777777" w:rsidR="00356B65" w:rsidRDefault="00356B65" w:rsidP="00356B65">
      <w:pPr>
        <w:pStyle w:val="Wenk"/>
        <w:numPr>
          <w:ilvl w:val="0"/>
          <w:numId w:val="10"/>
        </w:numPr>
      </w:pPr>
      <w:r w:rsidRPr="00025958">
        <w:t>Je kan aandacht hebben voor de krachten die op onderdelen inwerken</w:t>
      </w:r>
      <w:r>
        <w:t xml:space="preserve"> en kan</w:t>
      </w:r>
      <w:r w:rsidRPr="00025958">
        <w:t xml:space="preserve"> aanhalen dat er bij nalatig onderhoud of extreme krachten versnelde slijtage of vervormingen kunnen ontstaan. </w:t>
      </w:r>
      <w:r w:rsidRPr="00025958">
        <w:br/>
        <w:t xml:space="preserve">Je kan aanhalen dat de slijtage van onderdelen sterk afhankelijk is van het gebruik van het voertuig: rijgedrag, belading, type ritten … </w:t>
      </w:r>
      <w:r w:rsidRPr="00025958">
        <w:br/>
        <w:t xml:space="preserve">Je kan aandacht hebben voor zowel het opmerken van abnormale slijtage als voor het toelichten van de oorzaak ervan: bandenslijtage versus uitlijning, verschillende dikte remblokken versus geleiding zwevende </w:t>
      </w:r>
      <w:r>
        <w:t>rem</w:t>
      </w:r>
      <w:r w:rsidRPr="00025958">
        <w:t>klauw …</w:t>
      </w:r>
    </w:p>
    <w:p w14:paraId="4346E47C" w14:textId="77777777" w:rsidR="00356B65" w:rsidRDefault="00356B65" w:rsidP="00356B65">
      <w:pPr>
        <w:pStyle w:val="Doel"/>
        <w:ind w:left="1077" w:hanging="1077"/>
      </w:pPr>
      <w:r w:rsidRPr="003D0168">
        <w:t>De leerlingen gebruiken diagnoseapparatuur</w:t>
      </w:r>
      <w:r>
        <w:t>.</w:t>
      </w:r>
    </w:p>
    <w:p w14:paraId="11B834CD" w14:textId="77777777" w:rsidR="00356B65" w:rsidRPr="00C90EB4" w:rsidRDefault="00356B65" w:rsidP="00356B65">
      <w:pPr>
        <w:pStyle w:val="Afbakeningalleen"/>
      </w:pPr>
      <w:r>
        <w:t>Diagnoseapparatuur: foutcodes, parameterlijsten, multimeter en oscilloscoopfunctie</w:t>
      </w:r>
    </w:p>
    <w:p w14:paraId="62CE6873" w14:textId="77777777" w:rsidR="00356B65" w:rsidRDefault="00356B65" w:rsidP="00356B65">
      <w:pPr>
        <w:pStyle w:val="Wenk"/>
        <w:numPr>
          <w:ilvl w:val="0"/>
          <w:numId w:val="10"/>
        </w:numPr>
      </w:pPr>
      <w:r>
        <w:t>Diagnoseapparatuur: (al dan niet merkgebonden) diagnosetoestel, garagescoop, accutester, uitlaatgastester …</w:t>
      </w:r>
    </w:p>
    <w:p w14:paraId="2389E4A9" w14:textId="1D929432" w:rsidR="00356B65" w:rsidRDefault="00356B65" w:rsidP="00356B65">
      <w:pPr>
        <w:pStyle w:val="Wenk"/>
        <w:numPr>
          <w:ilvl w:val="0"/>
          <w:numId w:val="10"/>
        </w:numPr>
      </w:pPr>
      <w:r>
        <w:t>Je kan het diagnosetoestel gebruiken voor het</w:t>
      </w:r>
    </w:p>
    <w:p w14:paraId="7C15FBE9" w14:textId="77777777" w:rsidR="00356B65" w:rsidRPr="00684E7B" w:rsidRDefault="00356B65" w:rsidP="00684E7B">
      <w:pPr>
        <w:pStyle w:val="Wenkops1"/>
      </w:pPr>
      <w:r w:rsidRPr="00684E7B">
        <w:t>uitlezen en wissen van foutcodes;</w:t>
      </w:r>
    </w:p>
    <w:p w14:paraId="726E15A6" w14:textId="77777777" w:rsidR="00356B65" w:rsidRPr="00684E7B" w:rsidRDefault="00356B65" w:rsidP="00684E7B">
      <w:pPr>
        <w:pStyle w:val="Wenkops1"/>
      </w:pPr>
      <w:r w:rsidRPr="00684E7B">
        <w:t>oproepen van parameterlijsten;</w:t>
      </w:r>
    </w:p>
    <w:p w14:paraId="044172D3" w14:textId="77777777" w:rsidR="00356B65" w:rsidRPr="00684E7B" w:rsidRDefault="00356B65" w:rsidP="00684E7B">
      <w:pPr>
        <w:pStyle w:val="Wenkops1"/>
      </w:pPr>
      <w:r w:rsidRPr="00684E7B">
        <w:t>multimeter- en oscilloscoopfunctie;</w:t>
      </w:r>
    </w:p>
    <w:p w14:paraId="5DDEC352" w14:textId="58A02CE0" w:rsidR="00356B65" w:rsidRPr="00684E7B" w:rsidRDefault="00356B65" w:rsidP="00684E7B">
      <w:pPr>
        <w:pStyle w:val="Wenkops1"/>
      </w:pPr>
      <w:r w:rsidRPr="00684E7B">
        <w:t>opzoeken technische informatie, procedures, checklists …</w:t>
      </w:r>
    </w:p>
    <w:p w14:paraId="45F8033F" w14:textId="77777777" w:rsidR="00356B65" w:rsidRPr="00684E7B" w:rsidRDefault="00356B65" w:rsidP="00684E7B">
      <w:pPr>
        <w:pStyle w:val="Wenkops1"/>
      </w:pPr>
      <w:r w:rsidRPr="00684E7B">
        <w:t>reset service-interval;</w:t>
      </w:r>
    </w:p>
    <w:p w14:paraId="56A15549" w14:textId="77777777" w:rsidR="00356B65" w:rsidRPr="00684E7B" w:rsidRDefault="00356B65" w:rsidP="00684E7B">
      <w:pPr>
        <w:pStyle w:val="Wenkops1"/>
      </w:pPr>
      <w:r w:rsidRPr="00684E7B">
        <w:t>aansturen actuatoren;</w:t>
      </w:r>
    </w:p>
    <w:p w14:paraId="0651C3B7" w14:textId="77777777" w:rsidR="00356B65" w:rsidRPr="00684E7B" w:rsidRDefault="00356B65" w:rsidP="00684E7B">
      <w:pPr>
        <w:pStyle w:val="Wenkops1"/>
      </w:pPr>
      <w:r w:rsidRPr="00684E7B">
        <w:t>grafisch weergeven van elektrische signalen;</w:t>
      </w:r>
    </w:p>
    <w:p w14:paraId="09CDF011" w14:textId="77777777" w:rsidR="00356B65" w:rsidRPr="00684E7B" w:rsidRDefault="00356B65" w:rsidP="00684E7B">
      <w:pPr>
        <w:pStyle w:val="Wenkops1"/>
      </w:pPr>
      <w:r w:rsidRPr="00684E7B">
        <w:t>analyseren van meetsignalen en foutcodes;</w:t>
      </w:r>
    </w:p>
    <w:p w14:paraId="3C7F7293" w14:textId="77777777" w:rsidR="00356B65" w:rsidRPr="00684E7B" w:rsidRDefault="00356B65" w:rsidP="00684E7B">
      <w:pPr>
        <w:pStyle w:val="Wenkops1"/>
      </w:pPr>
      <w:r w:rsidRPr="00684E7B">
        <w:t>…</w:t>
      </w:r>
    </w:p>
    <w:p w14:paraId="005B464D" w14:textId="77777777" w:rsidR="00356B65" w:rsidRDefault="00356B65" w:rsidP="00356B65">
      <w:pPr>
        <w:pStyle w:val="Doel"/>
        <w:ind w:left="1077" w:hanging="1077"/>
      </w:pPr>
      <w:r>
        <w:t>De leerlingen maken een elektrisch aangedreven voertuig spanningsloos, stellen de spanningsloosheid vast en brengen het terug onder spanning.</w:t>
      </w:r>
    </w:p>
    <w:p w14:paraId="48A4A3BB" w14:textId="77777777" w:rsidR="00356B65" w:rsidRDefault="00356B65" w:rsidP="00356B65">
      <w:pPr>
        <w:pStyle w:val="Wenk"/>
        <w:numPr>
          <w:ilvl w:val="0"/>
          <w:numId w:val="10"/>
        </w:numPr>
      </w:pPr>
      <w:r>
        <w:t>Het is van belang om, in samenhang met LPD 2 en 3, de veiligheidsattitude rond het werken aan EAV doorheen de hele graad aan te reiken en uit te dragen. Baseer je zowel op de bestaande normen als op de instructies van de fabrikant en breng de risico’s en de beoordeling ervan onder de aandacht van de leerlingen.</w:t>
      </w:r>
    </w:p>
    <w:p w14:paraId="6F2A19C5" w14:textId="77777777" w:rsidR="00356B65" w:rsidRPr="00561702" w:rsidRDefault="00356B65" w:rsidP="00356B65">
      <w:pPr>
        <w:pStyle w:val="Wenk"/>
        <w:numPr>
          <w:ilvl w:val="0"/>
          <w:numId w:val="10"/>
        </w:numPr>
      </w:pPr>
      <w:r w:rsidRPr="00561702">
        <w:t>Hoewel het de voorkeur heeft om het spanningsloos maken op een reëel elektrisch aangedreven voertuig uit te voeren, kan het ook gebeuren in een simulatie- of virtuele omgeving.</w:t>
      </w:r>
    </w:p>
    <w:p w14:paraId="3D2B84D1" w14:textId="77777777" w:rsidR="00356B65" w:rsidRDefault="00356B65" w:rsidP="00356B65">
      <w:pPr>
        <w:pStyle w:val="Wenk"/>
        <w:numPr>
          <w:ilvl w:val="0"/>
          <w:numId w:val="10"/>
        </w:numPr>
      </w:pPr>
      <w:r>
        <w:t>Je kan aandacht hebben voor de gevolgen van het spanningsvrij maken van het voertuig.</w:t>
      </w:r>
      <w:r w:rsidRPr="001F21E8">
        <w:t xml:space="preserve"> </w:t>
      </w:r>
      <w:r>
        <w:br/>
        <w:t>Je kan aandacht hebben voor de gevaren bij het loskoppelen van een accu.</w:t>
      </w:r>
    </w:p>
    <w:p w14:paraId="49930F48" w14:textId="77777777" w:rsidR="00356B65" w:rsidRPr="004364E3" w:rsidRDefault="00356B65" w:rsidP="00356B65">
      <w:pPr>
        <w:pStyle w:val="Doel"/>
        <w:ind w:left="1077" w:hanging="1077"/>
      </w:pPr>
      <w:r w:rsidRPr="004364E3">
        <w:lastRenderedPageBreak/>
        <w:t>De leerlingen stellen de diagnose van een defect of storing in de mechanische, elektrische, elektronische en hydraulische systemen van een voertuig en bepalen hoe de herstelling zal worden uitgevoerd.</w:t>
      </w:r>
    </w:p>
    <w:p w14:paraId="29BE1054" w14:textId="58A84829" w:rsidR="00356B65" w:rsidRDefault="00356B65" w:rsidP="00356B65">
      <w:pPr>
        <w:pStyle w:val="Wenk"/>
        <w:numPr>
          <w:ilvl w:val="0"/>
          <w:numId w:val="10"/>
        </w:numPr>
      </w:pPr>
      <w:r>
        <w:t>Je kan aandacht hebben voor</w:t>
      </w:r>
    </w:p>
    <w:p w14:paraId="7B8531D1" w14:textId="77777777" w:rsidR="00356B65" w:rsidRPr="00FA29D9" w:rsidRDefault="00356B65" w:rsidP="00FA29D9">
      <w:pPr>
        <w:pStyle w:val="Wenkops1"/>
      </w:pPr>
      <w:r w:rsidRPr="00FA29D9">
        <w:t>het volgen van een stappenplan bij diagnose;</w:t>
      </w:r>
    </w:p>
    <w:p w14:paraId="3FD50DD2" w14:textId="77777777" w:rsidR="00356B65" w:rsidRPr="00FA29D9" w:rsidRDefault="00356B65" w:rsidP="00FA29D9">
      <w:pPr>
        <w:pStyle w:val="Wenkops1"/>
      </w:pPr>
      <w:r w:rsidRPr="00FA29D9">
        <w:t>het gebruik van diagnoseapparatuur;</w:t>
      </w:r>
    </w:p>
    <w:p w14:paraId="6B800488" w14:textId="77777777" w:rsidR="00356B65" w:rsidRPr="00FA29D9" w:rsidRDefault="00356B65" w:rsidP="00FA29D9">
      <w:pPr>
        <w:pStyle w:val="Wenkops1"/>
      </w:pPr>
      <w:r w:rsidRPr="00FA29D9">
        <w:t>diagnose op verschillende systemen in het voertuig;</w:t>
      </w:r>
    </w:p>
    <w:p w14:paraId="293ACE0B" w14:textId="77777777" w:rsidR="00356B65" w:rsidRPr="00FA29D9" w:rsidRDefault="00356B65" w:rsidP="00FA29D9">
      <w:pPr>
        <w:pStyle w:val="Wenkops1"/>
      </w:pPr>
      <w:r w:rsidRPr="00FA29D9">
        <w:t>het gebruik van een garagescoop;</w:t>
      </w:r>
    </w:p>
    <w:p w14:paraId="4FFF408E" w14:textId="77777777" w:rsidR="00356B65" w:rsidRPr="00FA29D9" w:rsidRDefault="00356B65" w:rsidP="00FA29D9">
      <w:pPr>
        <w:pStyle w:val="Wenkops1"/>
      </w:pPr>
      <w:r w:rsidRPr="00FA29D9">
        <w:t>…</w:t>
      </w:r>
    </w:p>
    <w:p w14:paraId="0E5C6925" w14:textId="4CB4B9C1" w:rsidR="00356B65" w:rsidRDefault="00356B65" w:rsidP="00356B65">
      <w:pPr>
        <w:pStyle w:val="Wenk"/>
        <w:numPr>
          <w:ilvl w:val="0"/>
          <w:numId w:val="10"/>
        </w:numPr>
      </w:pPr>
      <w:r w:rsidRPr="00F6776A">
        <w:t xml:space="preserve">Je kan een diagnose stellen aan de hand van vooraf opgedane systeemkennis, maar je kan ook systeemkennis opdoen aan de hand van het stellen van een (eenvoudige) diagnose. Samenhang met </w:t>
      </w:r>
      <w:r w:rsidR="0008210F">
        <w:t>leerplandoel</w:t>
      </w:r>
      <w:r w:rsidRPr="00F6776A">
        <w:t xml:space="preserve"> 6. </w:t>
      </w:r>
    </w:p>
    <w:p w14:paraId="0A3A76F4" w14:textId="77777777" w:rsidR="00356B65" w:rsidRPr="00F6776A" w:rsidRDefault="00356B65" w:rsidP="00356B65">
      <w:pPr>
        <w:pStyle w:val="Wenk"/>
        <w:numPr>
          <w:ilvl w:val="0"/>
          <w:numId w:val="10"/>
        </w:numPr>
      </w:pPr>
      <w:r w:rsidRPr="00F6776A">
        <w:t xml:space="preserve">Je kan vertrekken vanuit de klacht van de klant. </w:t>
      </w:r>
      <w:r w:rsidRPr="00F6776A">
        <w:br/>
        <w:t>Visuele en auditieve kenmerken van slijtage en defecten zijn</w:t>
      </w:r>
      <w:r>
        <w:t xml:space="preserve"> belangrijk.</w:t>
      </w:r>
      <w:r w:rsidRPr="00CF09D1">
        <w:t xml:space="preserve"> </w:t>
      </w:r>
      <w:r>
        <w:br/>
        <w:t xml:space="preserve">Je kan de leerlingen laten zien hoe een onderdeel of component goed werkt.                                     </w:t>
      </w:r>
      <w:r>
        <w:br/>
        <w:t>Je kan, na het stellen van de diagnose, de storing of het defect ook herstellen met de leerlingen.</w:t>
      </w:r>
      <w:r w:rsidRPr="00F6776A">
        <w:t xml:space="preserve"> </w:t>
      </w:r>
      <w:r>
        <w:br/>
        <w:t>Je kan de leerlingen het verschil laten ervaren tussen gemeten waarden en richtwaarden.</w:t>
      </w:r>
    </w:p>
    <w:p w14:paraId="13E51AFF" w14:textId="77777777" w:rsidR="001173B1" w:rsidRDefault="001332B5" w:rsidP="00E42F24">
      <w:pPr>
        <w:pStyle w:val="Kop1"/>
      </w:pPr>
      <w:bookmarkStart w:id="148" w:name="_Toc121484789"/>
      <w:bookmarkStart w:id="149" w:name="_Toc127295268"/>
      <w:bookmarkStart w:id="150" w:name="_Toc128941190"/>
      <w:bookmarkStart w:id="151" w:name="_Toc129036357"/>
      <w:bookmarkStart w:id="152" w:name="_Toc129199586"/>
      <w:bookmarkStart w:id="153" w:name="_Toc179289842"/>
      <w:bookmarkEnd w:id="123"/>
      <w:bookmarkEnd w:id="124"/>
      <w:bookmarkEnd w:id="125"/>
      <w:bookmarkEnd w:id="126"/>
      <w:bookmarkEnd w:id="127"/>
      <w:r>
        <w:t>Basisuitrusting</w:t>
      </w:r>
      <w:bookmarkEnd w:id="148"/>
      <w:bookmarkEnd w:id="149"/>
      <w:bookmarkEnd w:id="150"/>
      <w:bookmarkEnd w:id="151"/>
      <w:bookmarkEnd w:id="152"/>
      <w:bookmarkEnd w:id="153"/>
    </w:p>
    <w:p w14:paraId="574957D7" w14:textId="77777777" w:rsidR="00A00764" w:rsidRDefault="00A00764" w:rsidP="00A00764">
      <w:r>
        <w:t>Basisuitrusting verwijst naar de infrastructuur en het (didactisch) materiaal die beschikbaar moeten zijn voor de realisatie van de leerplandoelen.</w:t>
      </w:r>
    </w:p>
    <w:p w14:paraId="4464B4E0" w14:textId="5A396053" w:rsidR="001A2038" w:rsidRDefault="00A00764" w:rsidP="00A00764">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A06AC2" w:rsidRPr="0049015E">
        <w:t>Specifieke benodigde infrastructuur of uitrusting hoeft niet noodzakelijk beschikbaar te zijn op de school.</w:t>
      </w:r>
      <w:r w:rsidR="00A06AC2">
        <w:t xml:space="preserve"> </w:t>
      </w:r>
      <w:r w:rsidR="00B12F9B" w:rsidRPr="0049015E">
        <w:t xml:space="preserve">Beschikbaarheid op de werkplek of een andere externe locatie kan volstaan. </w:t>
      </w:r>
      <w:r>
        <w:t>We adviseren de school om de grootte van de klasgroep en de beschikbare infrastructuur en uitrusting op elkaar af te stemmen.</w:t>
      </w:r>
    </w:p>
    <w:p w14:paraId="667BD49B" w14:textId="77777777" w:rsidR="00A00764" w:rsidRDefault="00A00764" w:rsidP="00A00764">
      <w:pPr>
        <w:pStyle w:val="Kop2"/>
      </w:pPr>
      <w:bookmarkStart w:id="154" w:name="_Toc54974885"/>
      <w:bookmarkStart w:id="155" w:name="_Toc121484790"/>
      <w:bookmarkStart w:id="156" w:name="_Toc127295269"/>
      <w:bookmarkStart w:id="157" w:name="_Toc128941191"/>
      <w:bookmarkStart w:id="158" w:name="_Toc129036358"/>
      <w:bookmarkStart w:id="159" w:name="_Toc129199587"/>
      <w:bookmarkStart w:id="160" w:name="_Toc179289843"/>
      <w:r>
        <w:t>Infrastructuur</w:t>
      </w:r>
      <w:bookmarkEnd w:id="154"/>
      <w:bookmarkEnd w:id="155"/>
      <w:bookmarkEnd w:id="156"/>
      <w:bookmarkEnd w:id="157"/>
      <w:bookmarkEnd w:id="158"/>
      <w:bookmarkEnd w:id="159"/>
      <w:bookmarkEnd w:id="160"/>
    </w:p>
    <w:p w14:paraId="37983957" w14:textId="77777777" w:rsidR="00A00764" w:rsidRDefault="00A00764" w:rsidP="00A00764">
      <w:r>
        <w:t>Een leslokaal</w:t>
      </w:r>
    </w:p>
    <w:p w14:paraId="65DCA22F" w14:textId="627A1FAE" w:rsidR="00A00764" w:rsidRDefault="00A00764" w:rsidP="00A00764">
      <w:pPr>
        <w:pStyle w:val="Opsomming1"/>
        <w:numPr>
          <w:ilvl w:val="0"/>
          <w:numId w:val="3"/>
        </w:numPr>
      </w:pPr>
      <w:r>
        <w:t>dat qua grootte, akoestiek en inrichting geschikt is om communicatieve werkvormen te organiseren;</w:t>
      </w:r>
    </w:p>
    <w:p w14:paraId="5C46CE46"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23642E2B" w14:textId="77777777" w:rsidR="00A00764" w:rsidRDefault="00A00764" w:rsidP="00A00764">
      <w:pPr>
        <w:pStyle w:val="Opsomming1"/>
        <w:numPr>
          <w:ilvl w:val="0"/>
          <w:numId w:val="3"/>
        </w:numPr>
      </w:pPr>
      <w:r>
        <w:t>met de mogelijkheid om (bewegend beeld) kwaliteitsvol te projecteren;</w:t>
      </w:r>
    </w:p>
    <w:p w14:paraId="554C002F" w14:textId="77777777" w:rsidR="00A00764" w:rsidRDefault="00A00764" w:rsidP="00A00764">
      <w:pPr>
        <w:pStyle w:val="Opsomming1"/>
        <w:numPr>
          <w:ilvl w:val="0"/>
          <w:numId w:val="3"/>
        </w:numPr>
      </w:pPr>
      <w:r>
        <w:t>met de mogelijkheid om geluid kwaliteitsvol weer te geven;</w:t>
      </w:r>
    </w:p>
    <w:p w14:paraId="5FAFFFBC" w14:textId="77777777" w:rsidR="00A00764" w:rsidRDefault="00A00764" w:rsidP="00A00764">
      <w:pPr>
        <w:pStyle w:val="Opsomming1"/>
        <w:numPr>
          <w:ilvl w:val="0"/>
          <w:numId w:val="3"/>
        </w:numPr>
      </w:pPr>
      <w:r>
        <w:t>met de mogelijkheid om draadloos internet te raadplegen met een aanvaardbare snelheid.</w:t>
      </w:r>
    </w:p>
    <w:p w14:paraId="7DF2C861" w14:textId="77777777" w:rsidR="00636CF1" w:rsidRPr="00636CF1" w:rsidRDefault="00636CF1" w:rsidP="00A00764">
      <w:r w:rsidRPr="00636CF1">
        <w:t>Toegang tot (mobile) devices voor leerlingen</w:t>
      </w:r>
      <w:r>
        <w:t>.</w:t>
      </w:r>
    </w:p>
    <w:p w14:paraId="6109ACD6" w14:textId="77777777" w:rsidR="00A00764" w:rsidRDefault="00A00764" w:rsidP="00A00764">
      <w:r w:rsidRPr="00497520">
        <w:lastRenderedPageBreak/>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75E18A98" w14:textId="1A316AB0" w:rsidR="00A00764" w:rsidRDefault="00A00764" w:rsidP="00A00764">
      <w:pPr>
        <w:pStyle w:val="Kop2"/>
      </w:pPr>
      <w:bookmarkStart w:id="161" w:name="_Toc54974886"/>
      <w:bookmarkStart w:id="162" w:name="_Toc121484791"/>
      <w:bookmarkStart w:id="163" w:name="_Toc127295270"/>
      <w:bookmarkStart w:id="164" w:name="_Toc128941192"/>
      <w:bookmarkStart w:id="165" w:name="_Toc129036359"/>
      <w:bookmarkStart w:id="166" w:name="_Toc129199588"/>
      <w:bookmarkStart w:id="167" w:name="_Toc179289844"/>
      <w:r>
        <w:t>Materiaal</w:t>
      </w:r>
      <w:r w:rsidR="0057255D">
        <w:t xml:space="preserve">, </w:t>
      </w:r>
      <w:r w:rsidR="0057255D" w:rsidRPr="0057255D">
        <w:t>toestellen, machines en gereedschappen</w:t>
      </w:r>
      <w:bookmarkEnd w:id="161"/>
      <w:bookmarkEnd w:id="162"/>
      <w:bookmarkEnd w:id="163"/>
      <w:bookmarkEnd w:id="164"/>
      <w:bookmarkEnd w:id="165"/>
      <w:bookmarkEnd w:id="166"/>
      <w:bookmarkEnd w:id="167"/>
    </w:p>
    <w:p w14:paraId="36AB7EEB" w14:textId="77777777" w:rsidR="00F01B4A" w:rsidRDefault="00F01B4A" w:rsidP="00667609">
      <w:pPr>
        <w:pStyle w:val="Opsomming1"/>
      </w:pPr>
      <w:bookmarkStart w:id="168" w:name="_Toc54974887"/>
      <w:bookmarkStart w:id="169" w:name="_Toc121484792"/>
      <w:bookmarkStart w:id="170" w:name="_Toc127295271"/>
      <w:bookmarkStart w:id="171" w:name="_Toc128941193"/>
      <w:bookmarkStart w:id="172" w:name="_Toc129036360"/>
      <w:bookmarkStart w:id="173" w:name="_Toc129199589"/>
      <w:r w:rsidRPr="00667609">
        <w:t>didactisch</w:t>
      </w:r>
      <w:r>
        <w:t xml:space="preserve"> materiaal:</w:t>
      </w:r>
    </w:p>
    <w:p w14:paraId="6C30C779" w14:textId="1669A9DB" w:rsidR="00F01B4A" w:rsidRPr="00667609" w:rsidRDefault="007A52E8" w:rsidP="00667609">
      <w:pPr>
        <w:pStyle w:val="Opsomming2"/>
      </w:pPr>
      <w:r>
        <w:t>d</w:t>
      </w:r>
      <w:r w:rsidR="00F01B4A" w:rsidRPr="00667609">
        <w:t>iverse didactische voertuigen;</w:t>
      </w:r>
    </w:p>
    <w:p w14:paraId="26615F73" w14:textId="77777777" w:rsidR="00F01B4A" w:rsidRPr="00667609" w:rsidRDefault="00F01B4A" w:rsidP="00667609">
      <w:pPr>
        <w:pStyle w:val="Opsomming2"/>
      </w:pPr>
      <w:r w:rsidRPr="00667609">
        <w:t>diverse didactische onderdelen van voertuigen;</w:t>
      </w:r>
    </w:p>
    <w:p w14:paraId="0097873D" w14:textId="77777777" w:rsidR="00F01B4A" w:rsidRPr="00667609" w:rsidRDefault="00F01B4A" w:rsidP="00667609">
      <w:pPr>
        <w:pStyle w:val="Opsomming2"/>
      </w:pPr>
      <w:r w:rsidRPr="00667609">
        <w:t>diverse actuatoren en sensoren;</w:t>
      </w:r>
    </w:p>
    <w:p w14:paraId="502BD513" w14:textId="77777777" w:rsidR="00F01B4A" w:rsidRPr="00667609" w:rsidRDefault="00F01B4A" w:rsidP="00667609">
      <w:pPr>
        <w:pStyle w:val="Opsomming2"/>
      </w:pPr>
      <w:r w:rsidRPr="00667609">
        <w:t xml:space="preserve">didactische (elektro)pneumatische en (elektro)hydraulische installatie; </w:t>
      </w:r>
    </w:p>
    <w:p w14:paraId="3C9A104C" w14:textId="77777777" w:rsidR="00F01B4A" w:rsidRPr="00667609" w:rsidRDefault="00F01B4A" w:rsidP="00667609">
      <w:pPr>
        <w:pStyle w:val="Opsomming2"/>
        <w:rPr>
          <w:rStyle w:val="Opsomming2Char"/>
        </w:rPr>
      </w:pPr>
      <w:r w:rsidRPr="00667609">
        <w:rPr>
          <w:rStyle w:val="Opsomming2Char"/>
        </w:rPr>
        <w:t>beschermmateriaal voor het voertuig.</w:t>
      </w:r>
    </w:p>
    <w:p w14:paraId="7D70031B" w14:textId="12834783" w:rsidR="00F01B4A" w:rsidRDefault="00C65BBF" w:rsidP="00667609">
      <w:pPr>
        <w:pStyle w:val="Opsomming1"/>
      </w:pPr>
      <w:r>
        <w:t>M</w:t>
      </w:r>
      <w:r w:rsidR="00F01B4A">
        <w:t>achines</w:t>
      </w:r>
      <w:r>
        <w:t xml:space="preserve">, </w:t>
      </w:r>
      <w:r w:rsidR="00F01B4A" w:rsidRPr="00667609">
        <w:t>apparaten</w:t>
      </w:r>
      <w:r>
        <w:t xml:space="preserve">, </w:t>
      </w:r>
      <w:r w:rsidR="00F01B4A">
        <w:t>toestellen:</w:t>
      </w:r>
    </w:p>
    <w:p w14:paraId="4D34184C" w14:textId="77777777" w:rsidR="00F01B4A" w:rsidRPr="00667609" w:rsidRDefault="00F01B4A" w:rsidP="00667609">
      <w:pPr>
        <w:pStyle w:val="Opsomming2"/>
      </w:pPr>
      <w:r w:rsidRPr="00667609">
        <w:t>hefbruggen;</w:t>
      </w:r>
    </w:p>
    <w:p w14:paraId="6294EE41" w14:textId="77777777" w:rsidR="00F01B4A" w:rsidRPr="00667609" w:rsidRDefault="00F01B4A" w:rsidP="00667609">
      <w:pPr>
        <w:pStyle w:val="Opsomming2"/>
      </w:pPr>
      <w:r w:rsidRPr="00667609">
        <w:t>diagnosetoestel;</w:t>
      </w:r>
    </w:p>
    <w:p w14:paraId="06851ADE" w14:textId="77777777" w:rsidR="00F01B4A" w:rsidRPr="00667609" w:rsidRDefault="00F01B4A" w:rsidP="00667609">
      <w:pPr>
        <w:pStyle w:val="Opsomming2"/>
      </w:pPr>
      <w:r w:rsidRPr="00667609">
        <w:t>garagescoop (al dan niet in diagnosetoestel);</w:t>
      </w:r>
    </w:p>
    <w:p w14:paraId="3B6475AA" w14:textId="77777777" w:rsidR="00F01B4A" w:rsidRPr="00667609" w:rsidRDefault="00F01B4A" w:rsidP="00667609">
      <w:pPr>
        <w:pStyle w:val="Opsomming2"/>
      </w:pPr>
      <w:r w:rsidRPr="00667609">
        <w:t>banden (de-)monteertoestel;</w:t>
      </w:r>
    </w:p>
    <w:p w14:paraId="1802CB62" w14:textId="77777777" w:rsidR="00F01B4A" w:rsidRPr="00667609" w:rsidRDefault="00F01B4A" w:rsidP="00667609">
      <w:pPr>
        <w:pStyle w:val="Opsomming2"/>
      </w:pPr>
      <w:r w:rsidRPr="00667609">
        <w:t>wielbalanceertoestel;</w:t>
      </w:r>
    </w:p>
    <w:p w14:paraId="3E413329" w14:textId="77777777" w:rsidR="00F01B4A" w:rsidRPr="00667609" w:rsidRDefault="00F01B4A" w:rsidP="00667609">
      <w:pPr>
        <w:pStyle w:val="Opsomming2"/>
      </w:pPr>
      <w:r w:rsidRPr="00667609">
        <w:t xml:space="preserve">boor-schroefmachine en toebehoren; </w:t>
      </w:r>
    </w:p>
    <w:p w14:paraId="66548D73" w14:textId="77777777" w:rsidR="00F01B4A" w:rsidRPr="00667609" w:rsidRDefault="00F01B4A" w:rsidP="00667609">
      <w:pPr>
        <w:pStyle w:val="Opsomming2"/>
      </w:pPr>
      <w:r w:rsidRPr="00667609">
        <w:t xml:space="preserve">hydraulische pers; </w:t>
      </w:r>
    </w:p>
    <w:p w14:paraId="54C361A6" w14:textId="77777777" w:rsidR="00F01B4A" w:rsidRPr="00667609" w:rsidRDefault="00F01B4A" w:rsidP="00667609">
      <w:pPr>
        <w:pStyle w:val="Opsomming2"/>
      </w:pPr>
      <w:r w:rsidRPr="00667609">
        <w:t xml:space="preserve">remontluchtingssysteem; </w:t>
      </w:r>
    </w:p>
    <w:p w14:paraId="6685F438" w14:textId="77777777" w:rsidR="00F01B4A" w:rsidRPr="00667609" w:rsidRDefault="00F01B4A" w:rsidP="00667609">
      <w:pPr>
        <w:pStyle w:val="Opsomming2"/>
      </w:pPr>
      <w:r w:rsidRPr="00667609">
        <w:t>onderdelenreiniger;</w:t>
      </w:r>
    </w:p>
    <w:p w14:paraId="3BF6FD28" w14:textId="77777777" w:rsidR="00F01B4A" w:rsidRPr="00667609" w:rsidRDefault="00F01B4A" w:rsidP="00667609">
      <w:pPr>
        <w:pStyle w:val="Opsomming2"/>
      </w:pPr>
      <w:r w:rsidRPr="00667609">
        <w:t>takel;</w:t>
      </w:r>
    </w:p>
    <w:p w14:paraId="0D5AC831" w14:textId="77777777" w:rsidR="00F01B4A" w:rsidRPr="00667609" w:rsidRDefault="00F01B4A" w:rsidP="00667609">
      <w:pPr>
        <w:pStyle w:val="Opsomming2"/>
      </w:pPr>
      <w:r w:rsidRPr="00667609">
        <w:t>persluchtinstallatie;</w:t>
      </w:r>
    </w:p>
    <w:p w14:paraId="6EBEBF6A" w14:textId="77777777" w:rsidR="00F01B4A" w:rsidRPr="00667609" w:rsidRDefault="00F01B4A" w:rsidP="00667609">
      <w:pPr>
        <w:pStyle w:val="Opsomming2"/>
      </w:pPr>
      <w:r w:rsidRPr="00667609">
        <w:t>uitlaatgasafzuiginstallatie;</w:t>
      </w:r>
    </w:p>
    <w:p w14:paraId="26C22784" w14:textId="77777777" w:rsidR="00F01B4A" w:rsidRPr="00667609" w:rsidRDefault="00F01B4A" w:rsidP="00667609">
      <w:pPr>
        <w:pStyle w:val="Opsomming2"/>
      </w:pPr>
      <w:r w:rsidRPr="00667609">
        <w:t>remmentestbank;</w:t>
      </w:r>
    </w:p>
    <w:p w14:paraId="0172BCE9" w14:textId="77777777" w:rsidR="00F01B4A" w:rsidRPr="00667609" w:rsidRDefault="00F01B4A" w:rsidP="00667609">
      <w:pPr>
        <w:pStyle w:val="Opsomming2"/>
      </w:pPr>
      <w:r w:rsidRPr="00667609">
        <w:t>schokdempertestbank;</w:t>
      </w:r>
    </w:p>
    <w:p w14:paraId="29C5F4D6" w14:textId="77777777" w:rsidR="00F01B4A" w:rsidRPr="00667609" w:rsidRDefault="00F01B4A" w:rsidP="00667609">
      <w:pPr>
        <w:pStyle w:val="Opsomming2"/>
      </w:pPr>
      <w:r w:rsidRPr="00667609">
        <w:t xml:space="preserve">uitlijntoestel; </w:t>
      </w:r>
    </w:p>
    <w:p w14:paraId="2A4E8671" w14:textId="77777777" w:rsidR="00F01B4A" w:rsidRPr="00667609" w:rsidRDefault="00F01B4A" w:rsidP="00667609">
      <w:pPr>
        <w:pStyle w:val="Opsomming2"/>
      </w:pPr>
      <w:r w:rsidRPr="00667609">
        <w:t>lichtafstelapparaat;</w:t>
      </w:r>
    </w:p>
    <w:p w14:paraId="21887415" w14:textId="77777777" w:rsidR="00F01B4A" w:rsidRPr="00667609" w:rsidRDefault="00F01B4A" w:rsidP="00667609">
      <w:pPr>
        <w:pStyle w:val="Opsomming2"/>
      </w:pPr>
      <w:r w:rsidRPr="00667609">
        <w:t>uitlaatgasanalysetoestel;</w:t>
      </w:r>
    </w:p>
    <w:p w14:paraId="0ADA0F5A" w14:textId="77777777" w:rsidR="00F01B4A" w:rsidRPr="00667609" w:rsidRDefault="00F01B4A" w:rsidP="00667609">
      <w:pPr>
        <w:pStyle w:val="Opsomming2"/>
      </w:pPr>
      <w:r w:rsidRPr="00667609">
        <w:t xml:space="preserve">rolkrik en wagensteun; </w:t>
      </w:r>
    </w:p>
    <w:p w14:paraId="6A8BB6FD" w14:textId="77777777" w:rsidR="00F01B4A" w:rsidRPr="00667609" w:rsidRDefault="00F01B4A" w:rsidP="00667609">
      <w:pPr>
        <w:pStyle w:val="Opsomming2"/>
      </w:pPr>
      <w:r w:rsidRPr="00667609">
        <w:t>servicestation klimaatregeling;</w:t>
      </w:r>
    </w:p>
    <w:p w14:paraId="0CF7EE74" w14:textId="77777777" w:rsidR="00F01B4A" w:rsidRPr="00667609" w:rsidRDefault="00F01B4A" w:rsidP="00667609">
      <w:pPr>
        <w:pStyle w:val="Opsomming2"/>
      </w:pPr>
      <w:r w:rsidRPr="00667609">
        <w:t>batterijlader.</w:t>
      </w:r>
    </w:p>
    <w:p w14:paraId="1E838E8A" w14:textId="77777777" w:rsidR="00F01B4A" w:rsidRDefault="00F01B4A" w:rsidP="00F01B4A">
      <w:pPr>
        <w:pStyle w:val="Opsomming1"/>
        <w:numPr>
          <w:ilvl w:val="0"/>
          <w:numId w:val="3"/>
        </w:numPr>
      </w:pPr>
      <w:r>
        <w:t>gereedschap:</w:t>
      </w:r>
      <w:r w:rsidRPr="00742C50">
        <w:t xml:space="preserve"> </w:t>
      </w:r>
    </w:p>
    <w:p w14:paraId="38001907" w14:textId="77777777" w:rsidR="00F01B4A" w:rsidRPr="00667609" w:rsidRDefault="00F01B4A" w:rsidP="00667609">
      <w:pPr>
        <w:pStyle w:val="Opsomming2"/>
      </w:pPr>
      <w:r w:rsidRPr="00667609">
        <w:t>basisgereedschap;</w:t>
      </w:r>
    </w:p>
    <w:p w14:paraId="76CCF3A9" w14:textId="77777777" w:rsidR="00F01B4A" w:rsidRPr="00667609" w:rsidRDefault="00F01B4A" w:rsidP="00667609">
      <w:pPr>
        <w:pStyle w:val="Opsomming2"/>
      </w:pPr>
      <w:r w:rsidRPr="00667609">
        <w:t>basis meetgereedschap;</w:t>
      </w:r>
    </w:p>
    <w:p w14:paraId="2FAC9D98" w14:textId="06A7EF71" w:rsidR="00F01B4A" w:rsidRPr="00667609" w:rsidRDefault="00F01B4A" w:rsidP="00667609">
      <w:pPr>
        <w:pStyle w:val="Opsomming2"/>
      </w:pPr>
      <w:r w:rsidRPr="00667609">
        <w:t>stroomtang;</w:t>
      </w:r>
    </w:p>
    <w:p w14:paraId="0C26AC29" w14:textId="77777777" w:rsidR="00F01B4A" w:rsidRPr="00667609" w:rsidRDefault="00F01B4A" w:rsidP="00667609">
      <w:pPr>
        <w:pStyle w:val="Opsomming2"/>
      </w:pPr>
      <w:r w:rsidRPr="00667609">
        <w:t xml:space="preserve">diverse momentsleutels; </w:t>
      </w:r>
    </w:p>
    <w:p w14:paraId="42A74F80" w14:textId="331FDA0C" w:rsidR="00F01B4A" w:rsidRPr="00667609" w:rsidRDefault="00F01B4A" w:rsidP="00667609">
      <w:pPr>
        <w:pStyle w:val="Opsomming2"/>
      </w:pPr>
      <w:r w:rsidRPr="00667609">
        <w:t>specifiek gereedschap voor onderhoud en herstellen van auto’s</w:t>
      </w:r>
      <w:r w:rsidR="000C16A8">
        <w:t>, zoals</w:t>
      </w:r>
      <w:r w:rsidRPr="00667609">
        <w:t>:</w:t>
      </w:r>
    </w:p>
    <w:p w14:paraId="27A1BA97" w14:textId="77777777" w:rsidR="00F01B4A" w:rsidRPr="00667609" w:rsidRDefault="00F01B4A" w:rsidP="00667609">
      <w:pPr>
        <w:pStyle w:val="Opsomming3"/>
      </w:pPr>
      <w:r w:rsidRPr="00667609">
        <w:t>distributie afstelgereedschap;</w:t>
      </w:r>
    </w:p>
    <w:p w14:paraId="02800B93" w14:textId="77777777" w:rsidR="00F01B4A" w:rsidRPr="00667609" w:rsidRDefault="00F01B4A" w:rsidP="00667609">
      <w:pPr>
        <w:pStyle w:val="Opsomming3"/>
      </w:pPr>
      <w:r w:rsidRPr="00667609">
        <w:t xml:space="preserve">koppeling demontagegereedschap; </w:t>
      </w:r>
    </w:p>
    <w:p w14:paraId="0548BC48" w14:textId="77777777" w:rsidR="00F01B4A" w:rsidRPr="00667609" w:rsidRDefault="00F01B4A" w:rsidP="00667609">
      <w:pPr>
        <w:pStyle w:val="Opsomming3"/>
      </w:pPr>
      <w:r w:rsidRPr="00667609">
        <w:t>veerdemontagegereedschap;</w:t>
      </w:r>
    </w:p>
    <w:p w14:paraId="526BBA46" w14:textId="77777777" w:rsidR="00F01B4A" w:rsidRPr="00667609" w:rsidRDefault="00F01B4A" w:rsidP="00667609">
      <w:pPr>
        <w:pStyle w:val="Opsomming3"/>
      </w:pPr>
      <w:r w:rsidRPr="00667609">
        <w:t>compressietester;</w:t>
      </w:r>
    </w:p>
    <w:p w14:paraId="09D5EF08" w14:textId="77777777" w:rsidR="00F01B4A" w:rsidRPr="00667609" w:rsidRDefault="00F01B4A" w:rsidP="00667609">
      <w:pPr>
        <w:pStyle w:val="Opsomming3"/>
      </w:pPr>
      <w:r w:rsidRPr="00667609">
        <w:t>batterijtester;</w:t>
      </w:r>
    </w:p>
    <w:p w14:paraId="6F3FC7C4" w14:textId="77777777" w:rsidR="00F01B4A" w:rsidRPr="00667609" w:rsidRDefault="00F01B4A" w:rsidP="00667609">
      <w:pPr>
        <w:pStyle w:val="Opsomming3"/>
      </w:pPr>
      <w:r w:rsidRPr="00667609">
        <w:t>vacuümpompje;</w:t>
      </w:r>
    </w:p>
    <w:p w14:paraId="7CDF9D71" w14:textId="77777777" w:rsidR="00F01B4A" w:rsidRPr="00667609" w:rsidRDefault="00F01B4A" w:rsidP="00667609">
      <w:pPr>
        <w:pStyle w:val="Opsomming3"/>
      </w:pPr>
      <w:r w:rsidRPr="00667609">
        <w:lastRenderedPageBreak/>
        <w:t>herstelgereedschap elektrische bedrading.</w:t>
      </w:r>
    </w:p>
    <w:p w14:paraId="29A7DFFA" w14:textId="77777777" w:rsidR="00F01B4A" w:rsidRDefault="00F01B4A" w:rsidP="00F01B4A">
      <w:r w:rsidRPr="00497520">
        <w:t>Het aanwezige materiaal is voldoende voor de grootte van de klasgroep.</w:t>
      </w:r>
    </w:p>
    <w:p w14:paraId="160EDACE" w14:textId="2F61DC0B" w:rsidR="004F4DBD" w:rsidRDefault="0039458F" w:rsidP="00667609">
      <w:pPr>
        <w:pStyle w:val="Opsomming1"/>
      </w:pPr>
      <w:r w:rsidRPr="00667609">
        <w:t>Persoonlijke</w:t>
      </w:r>
      <w:r>
        <w:t xml:space="preserve"> en collectieve beschermingsmiddelen</w:t>
      </w:r>
      <w:r w:rsidR="005235EF">
        <w:t xml:space="preserve"> nodig</w:t>
      </w:r>
      <w:r w:rsidR="00BC576C">
        <w:t xml:space="preserve"> en geschikt</w:t>
      </w:r>
      <w:r w:rsidR="005235EF">
        <w:t xml:space="preserve"> voor het spanningsloos </w:t>
      </w:r>
      <w:r w:rsidR="00C03B6A">
        <w:t>maken van een elektrisch aangedreven voertuig:</w:t>
      </w:r>
    </w:p>
    <w:p w14:paraId="58A23EFA" w14:textId="0DED3B75" w:rsidR="00C03B6A" w:rsidRPr="00667609" w:rsidRDefault="00377313" w:rsidP="00667609">
      <w:pPr>
        <w:pStyle w:val="Opsomming2"/>
      </w:pPr>
      <w:r w:rsidRPr="00667609">
        <w:t>h</w:t>
      </w:r>
      <w:r w:rsidR="006D58BF" w:rsidRPr="00667609">
        <w:t>andschoenen</w:t>
      </w:r>
      <w:r w:rsidR="00BC576C" w:rsidRPr="00667609">
        <w:t>;</w:t>
      </w:r>
    </w:p>
    <w:p w14:paraId="7CD72CB1" w14:textId="02ED9A68" w:rsidR="006D58BF" w:rsidRPr="00667609" w:rsidRDefault="00BC576C" w:rsidP="00667609">
      <w:pPr>
        <w:pStyle w:val="Opsomming2"/>
      </w:pPr>
      <w:r w:rsidRPr="00667609">
        <w:t>g</w:t>
      </w:r>
      <w:r w:rsidR="006D58BF" w:rsidRPr="00667609">
        <w:t>elaatsbescherming</w:t>
      </w:r>
      <w:r w:rsidRPr="00667609">
        <w:t>;</w:t>
      </w:r>
    </w:p>
    <w:p w14:paraId="48F69813" w14:textId="610E9DCA" w:rsidR="00BC576C" w:rsidRPr="00667609" w:rsidRDefault="00BC576C" w:rsidP="00667609">
      <w:pPr>
        <w:pStyle w:val="Opsomming2"/>
      </w:pPr>
      <w:r w:rsidRPr="00667609">
        <w:t>sloten</w:t>
      </w:r>
      <w:r w:rsidR="005B2AC8" w:rsidRPr="00667609">
        <w:t>, opschriften en waarschuwingsborden</w:t>
      </w:r>
      <w:r w:rsidR="00377313" w:rsidRPr="00667609">
        <w:t>;</w:t>
      </w:r>
    </w:p>
    <w:p w14:paraId="2644F863" w14:textId="08C8479F" w:rsidR="006D58BF" w:rsidRPr="00667609" w:rsidRDefault="005B2AC8" w:rsidP="00667609">
      <w:pPr>
        <w:pStyle w:val="Opsomming2"/>
      </w:pPr>
      <w:r w:rsidRPr="00667609">
        <w:t>afscherming van het voertuig</w:t>
      </w:r>
      <w:r w:rsidR="00377313" w:rsidRPr="00667609">
        <w:t>;</w:t>
      </w:r>
    </w:p>
    <w:p w14:paraId="33C4E44F" w14:textId="518A6920" w:rsidR="00DD7915" w:rsidRPr="00667609" w:rsidRDefault="00AA6053" w:rsidP="00667609">
      <w:pPr>
        <w:pStyle w:val="Opsomming2"/>
      </w:pPr>
      <w:r w:rsidRPr="00667609">
        <w:t>elektrisch isolerende gereedschappen</w:t>
      </w:r>
      <w:r w:rsidR="00460BB5" w:rsidRPr="00667609">
        <w:t>;</w:t>
      </w:r>
    </w:p>
    <w:p w14:paraId="69C47543" w14:textId="45EFC1B3" w:rsidR="00AA6053" w:rsidRPr="00667609" w:rsidRDefault="00AA6053" w:rsidP="00667609">
      <w:pPr>
        <w:pStyle w:val="Opsomming2"/>
      </w:pPr>
      <w:r w:rsidRPr="00667609">
        <w:t>multimeter</w:t>
      </w:r>
      <w:r w:rsidR="00BB507D" w:rsidRPr="00667609">
        <w:t xml:space="preserve"> of </w:t>
      </w:r>
      <w:r w:rsidR="0097766A" w:rsidRPr="00667609">
        <w:t>spanningsindicatoren</w:t>
      </w:r>
      <w:r w:rsidR="00460BB5" w:rsidRPr="00667609">
        <w:t>.</w:t>
      </w:r>
    </w:p>
    <w:p w14:paraId="16F19D29" w14:textId="77777777" w:rsidR="00A00764" w:rsidRDefault="00A00764" w:rsidP="00A00764">
      <w:pPr>
        <w:pStyle w:val="Kop2"/>
      </w:pPr>
      <w:bookmarkStart w:id="174" w:name="_Toc179289845"/>
      <w:r>
        <w:t>Materiaal</w:t>
      </w:r>
      <w:r w:rsidR="0057255D" w:rsidRPr="0057255D">
        <w:t xml:space="preserve"> en gereedschappen</w:t>
      </w:r>
      <w:r>
        <w:t xml:space="preserve"> waarover elke leerling moet beschikken</w:t>
      </w:r>
      <w:bookmarkEnd w:id="168"/>
      <w:bookmarkEnd w:id="169"/>
      <w:bookmarkEnd w:id="170"/>
      <w:bookmarkEnd w:id="171"/>
      <w:bookmarkEnd w:id="172"/>
      <w:bookmarkEnd w:id="173"/>
      <w:bookmarkEnd w:id="174"/>
    </w:p>
    <w:p w14:paraId="4E26DBD3"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64BA80E" w14:textId="77777777" w:rsidR="000E5DE3" w:rsidRDefault="000E5DE3" w:rsidP="00667609">
      <w:pPr>
        <w:pStyle w:val="Opsomming1"/>
      </w:pPr>
      <w:r w:rsidRPr="00667609">
        <w:t>meettoestellen</w:t>
      </w:r>
      <w:r>
        <w:t>:</w:t>
      </w:r>
    </w:p>
    <w:p w14:paraId="4F7B1D3E" w14:textId="77777777" w:rsidR="000E5DE3" w:rsidRPr="00667609" w:rsidRDefault="000E5DE3" w:rsidP="00667609">
      <w:pPr>
        <w:pStyle w:val="Opsomming2"/>
      </w:pPr>
      <w:r w:rsidRPr="00667609">
        <w:t>multimeter;</w:t>
      </w:r>
    </w:p>
    <w:p w14:paraId="411DBB00" w14:textId="77777777" w:rsidR="000E5DE3" w:rsidRPr="00667609" w:rsidRDefault="000E5DE3" w:rsidP="00667609">
      <w:pPr>
        <w:pStyle w:val="Opsomming2"/>
      </w:pPr>
      <w:r w:rsidRPr="00667609">
        <w:t>schuifmaat.</w:t>
      </w:r>
    </w:p>
    <w:p w14:paraId="2C9BC2EC" w14:textId="77777777" w:rsidR="000E5DE3" w:rsidRDefault="000E5DE3" w:rsidP="000E5DE3">
      <w:pPr>
        <w:pStyle w:val="Opsomming1"/>
        <w:numPr>
          <w:ilvl w:val="0"/>
          <w:numId w:val="3"/>
        </w:numPr>
      </w:pPr>
      <w:r>
        <w:t xml:space="preserve">informatie- en communicatiemedia: </w:t>
      </w:r>
    </w:p>
    <w:p w14:paraId="6E919BFE" w14:textId="77777777" w:rsidR="000E5DE3" w:rsidRPr="00667609" w:rsidRDefault="000E5DE3" w:rsidP="00667609">
      <w:pPr>
        <w:pStyle w:val="Opsomming2"/>
      </w:pPr>
      <w:r w:rsidRPr="00667609">
        <w:t>simulatiesoftware.</w:t>
      </w:r>
    </w:p>
    <w:p w14:paraId="631A4B51" w14:textId="77777777" w:rsidR="000E5DE3" w:rsidRPr="00667609" w:rsidRDefault="000E5DE3" w:rsidP="00667609">
      <w:pPr>
        <w:pStyle w:val="Opsomming2"/>
      </w:pPr>
      <w:r w:rsidRPr="00667609">
        <w:t xml:space="preserve">technische werkplaatsinformatie. </w:t>
      </w:r>
    </w:p>
    <w:p w14:paraId="02C85FEF" w14:textId="77777777" w:rsidR="000E5DE3" w:rsidRDefault="000E5DE3" w:rsidP="000E5DE3">
      <w:pPr>
        <w:pStyle w:val="Opsomming1"/>
        <w:numPr>
          <w:ilvl w:val="0"/>
          <w:numId w:val="3"/>
        </w:numPr>
      </w:pPr>
      <w:r>
        <w:t xml:space="preserve">persoonlijke en collectieve beschermingsmiddelen: </w:t>
      </w:r>
    </w:p>
    <w:p w14:paraId="5C1510D1" w14:textId="77777777" w:rsidR="000E5DE3" w:rsidRDefault="000E5DE3" w:rsidP="00667609">
      <w:pPr>
        <w:pStyle w:val="Opsomming2"/>
      </w:pPr>
      <w:r>
        <w:t>veiligheidsschoenen;</w:t>
      </w:r>
    </w:p>
    <w:p w14:paraId="2F32F639" w14:textId="77777777" w:rsidR="000E5DE3" w:rsidRPr="003A3DC2" w:rsidRDefault="000E5DE3" w:rsidP="00667609">
      <w:pPr>
        <w:pStyle w:val="Opsomming2"/>
      </w:pPr>
      <w:r>
        <w:t>veiligheidsbril;</w:t>
      </w:r>
    </w:p>
    <w:p w14:paraId="511CC073" w14:textId="77777777" w:rsidR="000E5DE3" w:rsidRDefault="000E5DE3" w:rsidP="00667609">
      <w:pPr>
        <w:pStyle w:val="Opsomming2"/>
      </w:pPr>
      <w:r>
        <w:t>gehoorbescherming;</w:t>
      </w:r>
    </w:p>
    <w:p w14:paraId="03C0A433" w14:textId="570FCA27" w:rsidR="000E5DE3" w:rsidRPr="003A3DC2" w:rsidRDefault="000E5DE3" w:rsidP="00667609">
      <w:pPr>
        <w:pStyle w:val="Opsomming2"/>
      </w:pPr>
      <w:r>
        <w:t>werkkledij.</w:t>
      </w:r>
    </w:p>
    <w:p w14:paraId="43CC14C1" w14:textId="77777777" w:rsidR="00C5324F" w:rsidRPr="00476254" w:rsidRDefault="00C5324F" w:rsidP="00C5324F">
      <w:pPr>
        <w:pStyle w:val="Kop1"/>
      </w:pPr>
      <w:bookmarkStart w:id="175" w:name="_Toc130635187"/>
      <w:bookmarkStart w:id="176" w:name="_Toc179289846"/>
      <w:bookmarkStart w:id="177" w:name="_Toc54974888"/>
      <w:r w:rsidRPr="00476254">
        <w:t>Glossarium</w:t>
      </w:r>
      <w:bookmarkEnd w:id="175"/>
      <w:bookmarkEnd w:id="176"/>
    </w:p>
    <w:p w14:paraId="0745078F" w14:textId="77777777" w:rsidR="00C5324F" w:rsidRDefault="00C5324F" w:rsidP="00C5324F">
      <w:bookmarkStart w:id="178"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1B1A8F0B" w14:textId="77777777" w:rsidTr="00EC3E86">
        <w:tc>
          <w:tcPr>
            <w:tcW w:w="2405" w:type="dxa"/>
            <w:shd w:val="clear" w:color="auto" w:fill="E7E6E6"/>
            <w:tcMar>
              <w:top w:w="57" w:type="dxa"/>
              <w:bottom w:w="57" w:type="dxa"/>
            </w:tcMar>
          </w:tcPr>
          <w:p w14:paraId="7E3FAB73" w14:textId="77777777" w:rsidR="008E6C2C" w:rsidRPr="00C62228" w:rsidRDefault="008E6C2C" w:rsidP="00EC3E86">
            <w:pPr>
              <w:rPr>
                <w:rFonts w:ascii="Calibri" w:eastAsia="Calibri" w:hAnsi="Calibri" w:cs="Calibri"/>
                <w:b/>
                <w:bCs/>
                <w:color w:val="595959"/>
                <w:sz w:val="20"/>
                <w:szCs w:val="20"/>
                <w:lang w:val="nl-NL"/>
              </w:rPr>
            </w:pPr>
            <w:bookmarkStart w:id="17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BA144F3"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DF06F4"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061A47A0" w14:textId="77777777" w:rsidTr="00EC3E86">
        <w:tc>
          <w:tcPr>
            <w:tcW w:w="2405" w:type="dxa"/>
            <w:shd w:val="clear" w:color="auto" w:fill="auto"/>
            <w:tcMar>
              <w:top w:w="57" w:type="dxa"/>
              <w:bottom w:w="57" w:type="dxa"/>
            </w:tcMar>
          </w:tcPr>
          <w:p w14:paraId="64EE48A6"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465F63A" w14:textId="77777777" w:rsidR="008E6C2C" w:rsidRPr="00C62228" w:rsidRDefault="008E6C2C" w:rsidP="00EC3E8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6A3D473"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57C2A774" w14:textId="77777777" w:rsidTr="00EC3E86">
        <w:tc>
          <w:tcPr>
            <w:tcW w:w="2405" w:type="dxa"/>
            <w:shd w:val="clear" w:color="auto" w:fill="auto"/>
            <w:tcMar>
              <w:top w:w="57" w:type="dxa"/>
              <w:bottom w:w="57" w:type="dxa"/>
            </w:tcMar>
          </w:tcPr>
          <w:p w14:paraId="393A84BD"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50328AB"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53BF214"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0DDF0596" w14:textId="77777777" w:rsidTr="00EC3E86">
        <w:tc>
          <w:tcPr>
            <w:tcW w:w="2405" w:type="dxa"/>
            <w:shd w:val="clear" w:color="auto" w:fill="auto"/>
            <w:tcMar>
              <w:top w:w="57" w:type="dxa"/>
              <w:bottom w:w="57" w:type="dxa"/>
            </w:tcMar>
          </w:tcPr>
          <w:p w14:paraId="619F0433"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C710A6B"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7A9884F"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6FA20514" w14:textId="77777777" w:rsidTr="00EC3E86">
        <w:tc>
          <w:tcPr>
            <w:tcW w:w="2405" w:type="dxa"/>
            <w:shd w:val="clear" w:color="auto" w:fill="auto"/>
            <w:tcMar>
              <w:top w:w="57" w:type="dxa"/>
              <w:bottom w:w="57" w:type="dxa"/>
            </w:tcMar>
          </w:tcPr>
          <w:p w14:paraId="3FE5F886"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47C0CE2"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60742FF"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71663383" w14:textId="77777777" w:rsidTr="00EC3E86">
        <w:tc>
          <w:tcPr>
            <w:tcW w:w="2405" w:type="dxa"/>
            <w:shd w:val="clear" w:color="auto" w:fill="auto"/>
            <w:tcMar>
              <w:top w:w="57" w:type="dxa"/>
              <w:bottom w:w="57" w:type="dxa"/>
            </w:tcMar>
          </w:tcPr>
          <w:p w14:paraId="35A9C54E"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D0310AF"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09A3F121"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624009E3" w14:textId="77777777" w:rsidTr="00EC3E86">
        <w:tc>
          <w:tcPr>
            <w:tcW w:w="2405" w:type="dxa"/>
            <w:shd w:val="clear" w:color="auto" w:fill="auto"/>
            <w:tcMar>
              <w:top w:w="57" w:type="dxa"/>
              <w:bottom w:w="57" w:type="dxa"/>
            </w:tcMar>
          </w:tcPr>
          <w:p w14:paraId="78D30F17"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Beschrijven</w:t>
            </w:r>
          </w:p>
        </w:tc>
        <w:tc>
          <w:tcPr>
            <w:tcW w:w="3438" w:type="dxa"/>
            <w:shd w:val="clear" w:color="auto" w:fill="auto"/>
            <w:tcMar>
              <w:top w:w="57" w:type="dxa"/>
              <w:bottom w:w="57" w:type="dxa"/>
            </w:tcMar>
          </w:tcPr>
          <w:p w14:paraId="53F6D1C7"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EDA92D7"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0BBEBD58" w14:textId="77777777" w:rsidTr="00EC3E86">
        <w:tc>
          <w:tcPr>
            <w:tcW w:w="2405" w:type="dxa"/>
            <w:shd w:val="clear" w:color="auto" w:fill="auto"/>
            <w:tcMar>
              <w:top w:w="57" w:type="dxa"/>
              <w:bottom w:w="57" w:type="dxa"/>
            </w:tcMar>
          </w:tcPr>
          <w:p w14:paraId="4DC823C1"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210783C"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1CE15676"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659E3257" w14:textId="77777777" w:rsidTr="00EC3E86">
        <w:tc>
          <w:tcPr>
            <w:tcW w:w="2405" w:type="dxa"/>
            <w:tcMar>
              <w:top w:w="57" w:type="dxa"/>
              <w:bottom w:w="57" w:type="dxa"/>
            </w:tcMar>
          </w:tcPr>
          <w:p w14:paraId="2F728F98"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8FB7DA7"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3105BCA"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33F4B07" w14:textId="77777777" w:rsidTr="00EC3E86">
        <w:tc>
          <w:tcPr>
            <w:tcW w:w="2405" w:type="dxa"/>
            <w:tcMar>
              <w:top w:w="57" w:type="dxa"/>
              <w:bottom w:w="57" w:type="dxa"/>
            </w:tcMar>
          </w:tcPr>
          <w:p w14:paraId="00FE2B45"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1CEAC9E"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0C0E5DD"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3A174831" w14:textId="77777777" w:rsidTr="00EC3E86">
        <w:tc>
          <w:tcPr>
            <w:tcW w:w="2405" w:type="dxa"/>
            <w:shd w:val="clear" w:color="auto" w:fill="auto"/>
            <w:tcMar>
              <w:top w:w="57" w:type="dxa"/>
              <w:bottom w:w="57" w:type="dxa"/>
            </w:tcMar>
          </w:tcPr>
          <w:p w14:paraId="0E2E37BE"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1E1D3297"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12A9808"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7A42FAC0" w14:textId="77777777" w:rsidTr="00EC3E86">
        <w:tc>
          <w:tcPr>
            <w:tcW w:w="2405" w:type="dxa"/>
            <w:shd w:val="clear" w:color="auto" w:fill="auto"/>
            <w:tcMar>
              <w:top w:w="57" w:type="dxa"/>
              <w:bottom w:w="57" w:type="dxa"/>
            </w:tcMar>
          </w:tcPr>
          <w:p w14:paraId="2A395F1C"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60290CE"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5B7A34A8"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6A97D5A2" w14:textId="77777777" w:rsidTr="00EC3E86">
        <w:tc>
          <w:tcPr>
            <w:tcW w:w="2405" w:type="dxa"/>
            <w:shd w:val="clear" w:color="auto" w:fill="auto"/>
            <w:tcMar>
              <w:top w:w="57" w:type="dxa"/>
              <w:bottom w:w="57" w:type="dxa"/>
            </w:tcMar>
          </w:tcPr>
          <w:p w14:paraId="769AA343"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57649F0"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45FF34C2"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5C51B306" w14:textId="77777777" w:rsidTr="00EC3E86">
        <w:tc>
          <w:tcPr>
            <w:tcW w:w="2405" w:type="dxa"/>
            <w:shd w:val="clear" w:color="auto" w:fill="auto"/>
            <w:tcMar>
              <w:top w:w="57" w:type="dxa"/>
              <w:bottom w:w="57" w:type="dxa"/>
            </w:tcMar>
          </w:tcPr>
          <w:p w14:paraId="5DEB9BEA"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32C947B6" w14:textId="77777777" w:rsidR="008E6C2C" w:rsidRPr="00C62228" w:rsidRDefault="008E6C2C" w:rsidP="00EC3E8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ED0D393"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12CE7B6C" w14:textId="77777777" w:rsidTr="00EC3E86">
        <w:tc>
          <w:tcPr>
            <w:tcW w:w="2405" w:type="dxa"/>
            <w:shd w:val="clear" w:color="auto" w:fill="auto"/>
            <w:tcMar>
              <w:top w:w="57" w:type="dxa"/>
              <w:bottom w:w="57" w:type="dxa"/>
            </w:tcMar>
          </w:tcPr>
          <w:p w14:paraId="454DDA80" w14:textId="77777777" w:rsidR="008E6C2C" w:rsidRPr="00C62228" w:rsidRDefault="008E6C2C" w:rsidP="00EC3E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56C43ADD" w14:textId="77777777" w:rsidR="008E6C2C" w:rsidRPr="00C62228" w:rsidRDefault="008E6C2C" w:rsidP="00EC3E8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1130C5F"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1527ABD3" w14:textId="77777777" w:rsidTr="00EC3E86">
        <w:tc>
          <w:tcPr>
            <w:tcW w:w="2405" w:type="dxa"/>
            <w:shd w:val="clear" w:color="auto" w:fill="auto"/>
            <w:tcMar>
              <w:top w:w="57" w:type="dxa"/>
              <w:bottom w:w="57" w:type="dxa"/>
            </w:tcMar>
          </w:tcPr>
          <w:p w14:paraId="166188B9"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6C6D44F"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4CBAFE6"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1D8F3C91" w14:textId="77777777" w:rsidTr="00EC3E86">
        <w:tc>
          <w:tcPr>
            <w:tcW w:w="2405" w:type="dxa"/>
            <w:shd w:val="clear" w:color="auto" w:fill="auto"/>
            <w:tcMar>
              <w:top w:w="57" w:type="dxa"/>
              <w:bottom w:w="57" w:type="dxa"/>
            </w:tcMar>
          </w:tcPr>
          <w:p w14:paraId="2DF78A01"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C7625BA"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B92107C"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2CF9E696" w14:textId="77777777" w:rsidTr="00EC3E86">
        <w:tc>
          <w:tcPr>
            <w:tcW w:w="2405" w:type="dxa"/>
            <w:shd w:val="clear" w:color="auto" w:fill="auto"/>
            <w:tcMar>
              <w:top w:w="57" w:type="dxa"/>
              <w:bottom w:w="57" w:type="dxa"/>
            </w:tcMar>
          </w:tcPr>
          <w:p w14:paraId="1B134026"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4C90B17E"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5F617BF"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48DC0574" w14:textId="77777777" w:rsidTr="00EC3E86">
        <w:tc>
          <w:tcPr>
            <w:tcW w:w="2405" w:type="dxa"/>
            <w:shd w:val="clear" w:color="auto" w:fill="auto"/>
            <w:tcMar>
              <w:top w:w="57" w:type="dxa"/>
              <w:bottom w:w="57" w:type="dxa"/>
            </w:tcMar>
          </w:tcPr>
          <w:p w14:paraId="0A0FC710"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A5457A1"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0B27269"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214C195F" w14:textId="77777777" w:rsidTr="00EC3E86">
        <w:trPr>
          <w:trHeight w:val="300"/>
        </w:trPr>
        <w:tc>
          <w:tcPr>
            <w:tcW w:w="2405" w:type="dxa"/>
            <w:shd w:val="clear" w:color="auto" w:fill="auto"/>
            <w:tcMar>
              <w:top w:w="57" w:type="dxa"/>
              <w:bottom w:w="57" w:type="dxa"/>
            </w:tcMar>
          </w:tcPr>
          <w:p w14:paraId="3BCA0EC7"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1A5C7C0"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FECFA53"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5582A8F7" w14:textId="77777777" w:rsidTr="00EC3E86">
        <w:trPr>
          <w:trHeight w:val="300"/>
        </w:trPr>
        <w:tc>
          <w:tcPr>
            <w:tcW w:w="2405" w:type="dxa"/>
            <w:shd w:val="clear" w:color="auto" w:fill="auto"/>
            <w:tcMar>
              <w:top w:w="57" w:type="dxa"/>
              <w:bottom w:w="57" w:type="dxa"/>
            </w:tcMar>
          </w:tcPr>
          <w:p w14:paraId="7F761578"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70229321" w14:textId="77777777" w:rsidR="008E6C2C" w:rsidRPr="00C62228" w:rsidRDefault="008E6C2C" w:rsidP="00EC3E8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973409C"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59DAF1A0" w14:textId="77777777" w:rsidTr="00EC3E86">
        <w:tc>
          <w:tcPr>
            <w:tcW w:w="2405" w:type="dxa"/>
            <w:shd w:val="clear" w:color="auto" w:fill="auto"/>
            <w:tcMar>
              <w:top w:w="57" w:type="dxa"/>
              <w:bottom w:w="57" w:type="dxa"/>
            </w:tcMar>
          </w:tcPr>
          <w:p w14:paraId="1098F528"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701C8CF"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A819FC3"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0D0F9077" w14:textId="77777777" w:rsidTr="00EC3E86">
        <w:tc>
          <w:tcPr>
            <w:tcW w:w="2405" w:type="dxa"/>
            <w:shd w:val="clear" w:color="auto" w:fill="auto"/>
            <w:tcMar>
              <w:top w:w="57" w:type="dxa"/>
              <w:bottom w:w="57" w:type="dxa"/>
            </w:tcMar>
          </w:tcPr>
          <w:p w14:paraId="3F7475A5"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1D211B5"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2FE33A2"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766FA0CF" w14:textId="77777777" w:rsidTr="00EC3E86">
        <w:tc>
          <w:tcPr>
            <w:tcW w:w="2405" w:type="dxa"/>
            <w:tcMar>
              <w:top w:w="57" w:type="dxa"/>
              <w:bottom w:w="57" w:type="dxa"/>
            </w:tcMar>
          </w:tcPr>
          <w:p w14:paraId="2925EB11"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EB7A9BE" w14:textId="77777777" w:rsidR="008E6C2C" w:rsidRPr="00C62228" w:rsidRDefault="008E6C2C" w:rsidP="00EC3E8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6F7AB33" w14:textId="77777777" w:rsidR="008E6C2C" w:rsidRPr="00C62228" w:rsidRDefault="008E6C2C" w:rsidP="00EC3E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156B4D6B" w14:textId="77777777" w:rsidTr="00EC3E86">
        <w:trPr>
          <w:trHeight w:val="300"/>
        </w:trPr>
        <w:tc>
          <w:tcPr>
            <w:tcW w:w="2405" w:type="dxa"/>
          </w:tcPr>
          <w:p w14:paraId="33792ADF"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A6E88A6"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D7D27C4"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0F63573F" w14:textId="77777777" w:rsidTr="00EC3E86">
        <w:tc>
          <w:tcPr>
            <w:tcW w:w="2405" w:type="dxa"/>
            <w:shd w:val="clear" w:color="auto" w:fill="auto"/>
            <w:tcMar>
              <w:top w:w="57" w:type="dxa"/>
              <w:bottom w:w="57" w:type="dxa"/>
            </w:tcMar>
          </w:tcPr>
          <w:p w14:paraId="5085B2B9"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4264D88"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C792A94"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623CC044" w14:textId="77777777" w:rsidTr="00EC3E86">
        <w:tc>
          <w:tcPr>
            <w:tcW w:w="2405" w:type="dxa"/>
            <w:shd w:val="clear" w:color="auto" w:fill="auto"/>
            <w:tcMar>
              <w:top w:w="57" w:type="dxa"/>
              <w:bottom w:w="57" w:type="dxa"/>
            </w:tcMar>
          </w:tcPr>
          <w:p w14:paraId="7116B971"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FD50EAD"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BA0C89A"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5E84196C" w14:textId="77777777" w:rsidTr="00EC3E86">
        <w:trPr>
          <w:trHeight w:val="300"/>
        </w:trPr>
        <w:tc>
          <w:tcPr>
            <w:tcW w:w="2405" w:type="dxa"/>
            <w:shd w:val="clear" w:color="auto" w:fill="auto"/>
            <w:tcMar>
              <w:top w:w="57" w:type="dxa"/>
              <w:bottom w:w="57" w:type="dxa"/>
            </w:tcMar>
          </w:tcPr>
          <w:p w14:paraId="4FA8E883"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DECD471"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19EA747"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4A47E10D" w14:textId="77777777" w:rsidTr="00EC3E86">
        <w:tc>
          <w:tcPr>
            <w:tcW w:w="2405" w:type="dxa"/>
            <w:shd w:val="clear" w:color="auto" w:fill="auto"/>
            <w:tcMar>
              <w:top w:w="57" w:type="dxa"/>
              <w:bottom w:w="57" w:type="dxa"/>
            </w:tcMar>
          </w:tcPr>
          <w:p w14:paraId="0CD01AC8"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26A01644"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682FD9A" w14:textId="77777777" w:rsidR="008E6C2C" w:rsidRPr="00C62228" w:rsidRDefault="008E6C2C" w:rsidP="00EC3E86">
            <w:pPr>
              <w:rPr>
                <w:rFonts w:ascii="Calibri" w:eastAsia="Calibri" w:hAnsi="Calibri" w:cs="Calibri"/>
                <w:color w:val="595959"/>
                <w:sz w:val="20"/>
                <w:szCs w:val="20"/>
                <w:lang w:val="nl-NL"/>
              </w:rPr>
            </w:pPr>
          </w:p>
        </w:tc>
      </w:tr>
      <w:tr w:rsidR="008E6C2C" w:rsidRPr="00C62228" w14:paraId="4E18C959" w14:textId="77777777" w:rsidTr="00EC3E86">
        <w:tc>
          <w:tcPr>
            <w:tcW w:w="2405" w:type="dxa"/>
            <w:shd w:val="clear" w:color="auto" w:fill="auto"/>
            <w:tcMar>
              <w:top w:w="57" w:type="dxa"/>
              <w:bottom w:w="57" w:type="dxa"/>
            </w:tcMar>
          </w:tcPr>
          <w:p w14:paraId="42917CF9" w14:textId="77777777" w:rsidR="008E6C2C" w:rsidRPr="00C62228" w:rsidRDefault="008E6C2C" w:rsidP="00EC3E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27440B6" w14:textId="77777777" w:rsidR="008E6C2C" w:rsidRPr="00C62228" w:rsidRDefault="008E6C2C" w:rsidP="00EC3E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0E3614F" w14:textId="77777777" w:rsidR="008E6C2C" w:rsidRPr="00C62228" w:rsidRDefault="008E6C2C" w:rsidP="00EC3E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8A5E34E" w14:textId="77777777" w:rsidR="00920AEF" w:rsidRDefault="00920AEF" w:rsidP="00920AEF">
      <w:pPr>
        <w:pStyle w:val="Kop1"/>
      </w:pPr>
      <w:bookmarkStart w:id="180" w:name="_Toc130635188"/>
      <w:bookmarkStart w:id="181" w:name="_Toc179289847"/>
      <w:bookmarkEnd w:id="177"/>
      <w:bookmarkEnd w:id="178"/>
      <w:bookmarkEnd w:id="179"/>
      <w:r w:rsidRPr="00D13418">
        <w:lastRenderedPageBreak/>
        <w:t>Concordantie</w:t>
      </w:r>
      <w:bookmarkEnd w:id="180"/>
      <w:bookmarkEnd w:id="181"/>
    </w:p>
    <w:p w14:paraId="4F0DEFCA" w14:textId="77777777" w:rsidR="00920AEF" w:rsidRDefault="00920AEF" w:rsidP="00920AEF">
      <w:pPr>
        <w:pStyle w:val="Kop2"/>
      </w:pPr>
      <w:bookmarkStart w:id="182" w:name="_Toc147747885"/>
      <w:bookmarkStart w:id="183" w:name="_Toc179289848"/>
      <w:bookmarkStart w:id="184" w:name="_Hlk128940695"/>
      <w:bookmarkStart w:id="185" w:name="_Hlk128940760"/>
      <w:bookmarkStart w:id="186" w:name="_Toc128941196"/>
      <w:bookmarkStart w:id="187" w:name="_Toc129036363"/>
      <w:bookmarkStart w:id="188" w:name="_Toc129199592"/>
      <w:bookmarkStart w:id="189" w:name="_Hlk130135874"/>
      <w:r>
        <w:t>Concordantietabel</w:t>
      </w:r>
      <w:bookmarkEnd w:id="182"/>
      <w:bookmarkEnd w:id="183"/>
    </w:p>
    <w:p w14:paraId="64B50B05" w14:textId="77777777" w:rsidR="00920AEF" w:rsidRPr="002C5443" w:rsidRDefault="00920AEF" w:rsidP="00920AEF">
      <w:r w:rsidRPr="002C5443">
        <w:t>De concordantietabel geeft duidelijk aan welke leerplandoelen de minimumdoelen (MD),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20AEF" w:rsidRPr="002C5443" w14:paraId="3F9931D4" w14:textId="77777777" w:rsidTr="002C5443">
        <w:tc>
          <w:tcPr>
            <w:tcW w:w="1555" w:type="dxa"/>
            <w:shd w:val="clear" w:color="auto" w:fill="auto"/>
          </w:tcPr>
          <w:p w14:paraId="1074BB93" w14:textId="77777777" w:rsidR="00920AEF" w:rsidRPr="002C5443" w:rsidRDefault="00920AEF" w:rsidP="00EC3E86">
            <w:pPr>
              <w:spacing w:before="120" w:after="120"/>
              <w:rPr>
                <w:b/>
              </w:rPr>
            </w:pPr>
            <w:r w:rsidRPr="002C5443">
              <w:rPr>
                <w:b/>
              </w:rPr>
              <w:t>Leerplandoel</w:t>
            </w:r>
          </w:p>
        </w:tc>
        <w:tc>
          <w:tcPr>
            <w:tcW w:w="7943" w:type="dxa"/>
            <w:shd w:val="clear" w:color="auto" w:fill="auto"/>
          </w:tcPr>
          <w:p w14:paraId="694CBA6F" w14:textId="77777777" w:rsidR="00920AEF" w:rsidRPr="002C5443" w:rsidRDefault="00920AEF" w:rsidP="00EC3E86">
            <w:pPr>
              <w:spacing w:before="120" w:after="120"/>
              <w:rPr>
                <w:b/>
              </w:rPr>
            </w:pPr>
            <w:r w:rsidRPr="002C5443">
              <w:rPr>
                <w:b/>
                <w:bCs/>
              </w:rPr>
              <w:t>Minimumdoelen, specifieke minimumdoelen of doelen die leiden naar één of meer beroepskwalificaties</w:t>
            </w:r>
          </w:p>
        </w:tc>
      </w:tr>
      <w:bookmarkEnd w:id="184"/>
      <w:tr w:rsidR="00920AEF" w:rsidRPr="00391D6C" w14:paraId="6DBE7302" w14:textId="77777777" w:rsidTr="002C5443">
        <w:tc>
          <w:tcPr>
            <w:tcW w:w="1555" w:type="dxa"/>
            <w:shd w:val="clear" w:color="auto" w:fill="auto"/>
          </w:tcPr>
          <w:p w14:paraId="7319755E" w14:textId="77777777" w:rsidR="00920AEF" w:rsidRPr="002C5443" w:rsidRDefault="00920AEF" w:rsidP="00EC3E86">
            <w:pPr>
              <w:numPr>
                <w:ilvl w:val="0"/>
                <w:numId w:val="1"/>
              </w:numPr>
              <w:spacing w:before="120" w:after="120"/>
              <w:ind w:left="567" w:firstLine="0"/>
            </w:pPr>
          </w:p>
        </w:tc>
        <w:tc>
          <w:tcPr>
            <w:tcW w:w="7943" w:type="dxa"/>
            <w:shd w:val="clear" w:color="auto" w:fill="auto"/>
          </w:tcPr>
          <w:p w14:paraId="32B891CF" w14:textId="5D5E63EC" w:rsidR="00920AEF" w:rsidRPr="00382D9E" w:rsidRDefault="00920AEF" w:rsidP="00EC3E86">
            <w:pPr>
              <w:spacing w:before="120" w:after="120"/>
              <w:rPr>
                <w:color w:val="FF0000"/>
                <w:lang w:val="en-US"/>
              </w:rPr>
            </w:pPr>
            <w:r w:rsidRPr="00382D9E">
              <w:rPr>
                <w:color w:val="auto"/>
                <w:lang w:val="en-US"/>
              </w:rPr>
              <w:t xml:space="preserve">BK 01; </w:t>
            </w:r>
            <w:r w:rsidR="00CE6E46" w:rsidRPr="00382D9E">
              <w:rPr>
                <w:color w:val="auto"/>
                <w:lang w:val="en-US"/>
              </w:rPr>
              <w:t xml:space="preserve">BK 02; </w:t>
            </w:r>
            <w:r w:rsidRPr="00382D9E">
              <w:rPr>
                <w:color w:val="auto"/>
                <w:lang w:val="en-US"/>
              </w:rPr>
              <w:t>BK 03; BK 04</w:t>
            </w:r>
            <w:r w:rsidR="00ED24E4" w:rsidRPr="00382D9E">
              <w:rPr>
                <w:color w:val="auto"/>
                <w:lang w:val="en-US"/>
              </w:rPr>
              <w:t>; BK a</w:t>
            </w:r>
          </w:p>
        </w:tc>
      </w:tr>
      <w:tr w:rsidR="00920AEF" w:rsidRPr="002C5443" w14:paraId="6EFB2412" w14:textId="77777777" w:rsidTr="002C5443">
        <w:tc>
          <w:tcPr>
            <w:tcW w:w="1555" w:type="dxa"/>
            <w:shd w:val="clear" w:color="auto" w:fill="auto"/>
          </w:tcPr>
          <w:p w14:paraId="3E4F1880" w14:textId="77777777" w:rsidR="00920AEF" w:rsidRPr="00382D9E" w:rsidRDefault="00920AEF" w:rsidP="00EC3E86">
            <w:pPr>
              <w:numPr>
                <w:ilvl w:val="0"/>
                <w:numId w:val="1"/>
              </w:numPr>
              <w:spacing w:before="120" w:after="120"/>
              <w:ind w:left="567" w:firstLine="0"/>
              <w:rPr>
                <w:lang w:val="en-US"/>
              </w:rPr>
            </w:pPr>
          </w:p>
        </w:tc>
        <w:tc>
          <w:tcPr>
            <w:tcW w:w="7943" w:type="dxa"/>
            <w:shd w:val="clear" w:color="auto" w:fill="auto"/>
          </w:tcPr>
          <w:p w14:paraId="7B6BBB3E" w14:textId="624741B8" w:rsidR="00920AEF" w:rsidRPr="002C5443" w:rsidRDefault="00920AEF" w:rsidP="00EC3E86">
            <w:pPr>
              <w:spacing w:before="120" w:after="120"/>
              <w:rPr>
                <w:color w:val="auto"/>
              </w:rPr>
            </w:pPr>
            <w:r w:rsidRPr="002C5443">
              <w:rPr>
                <w:color w:val="auto"/>
              </w:rPr>
              <w:t xml:space="preserve">BK 04; BK a; BK </w:t>
            </w:r>
            <w:r w:rsidR="004E07C5" w:rsidRPr="002C5443">
              <w:rPr>
                <w:color w:val="auto"/>
              </w:rPr>
              <w:t>k</w:t>
            </w:r>
          </w:p>
        </w:tc>
      </w:tr>
      <w:tr w:rsidR="00920AEF" w:rsidRPr="002C5443" w14:paraId="35E5D549" w14:textId="77777777" w:rsidTr="002C5443">
        <w:tc>
          <w:tcPr>
            <w:tcW w:w="1555" w:type="dxa"/>
            <w:shd w:val="clear" w:color="auto" w:fill="auto"/>
          </w:tcPr>
          <w:p w14:paraId="33A3ABC5" w14:textId="77777777" w:rsidR="00920AEF" w:rsidRPr="002C5443" w:rsidRDefault="00920AEF" w:rsidP="00EC3E86">
            <w:pPr>
              <w:numPr>
                <w:ilvl w:val="0"/>
                <w:numId w:val="1"/>
              </w:numPr>
              <w:spacing w:before="120" w:after="120"/>
              <w:ind w:left="567" w:firstLine="0"/>
              <w:rPr>
                <w:lang w:val="en-US"/>
              </w:rPr>
            </w:pPr>
          </w:p>
        </w:tc>
        <w:tc>
          <w:tcPr>
            <w:tcW w:w="7943" w:type="dxa"/>
            <w:shd w:val="clear" w:color="auto" w:fill="auto"/>
          </w:tcPr>
          <w:p w14:paraId="29016754" w14:textId="057A3A65" w:rsidR="00920AEF" w:rsidRPr="002C5443" w:rsidRDefault="00920AEF" w:rsidP="00EC3E86">
            <w:pPr>
              <w:spacing w:before="120" w:after="120"/>
              <w:rPr>
                <w:color w:val="auto"/>
              </w:rPr>
            </w:pPr>
            <w:r w:rsidRPr="002C5443">
              <w:rPr>
                <w:color w:val="auto"/>
              </w:rPr>
              <w:t>BK 04</w:t>
            </w:r>
          </w:p>
        </w:tc>
      </w:tr>
      <w:tr w:rsidR="00920AEF" w:rsidRPr="002C5443" w14:paraId="7BE53BF3" w14:textId="77777777" w:rsidTr="002C5443">
        <w:tc>
          <w:tcPr>
            <w:tcW w:w="1555" w:type="dxa"/>
            <w:shd w:val="clear" w:color="auto" w:fill="auto"/>
          </w:tcPr>
          <w:p w14:paraId="4D342E35" w14:textId="77777777" w:rsidR="00920AEF" w:rsidRPr="002C5443" w:rsidRDefault="00920AEF" w:rsidP="00EC3E86">
            <w:pPr>
              <w:numPr>
                <w:ilvl w:val="0"/>
                <w:numId w:val="1"/>
              </w:numPr>
              <w:spacing w:before="120" w:after="120"/>
              <w:ind w:left="567" w:firstLine="0"/>
              <w:rPr>
                <w:color w:val="auto"/>
              </w:rPr>
            </w:pPr>
          </w:p>
        </w:tc>
        <w:tc>
          <w:tcPr>
            <w:tcW w:w="7943" w:type="dxa"/>
            <w:shd w:val="clear" w:color="auto" w:fill="auto"/>
          </w:tcPr>
          <w:p w14:paraId="65DD752D" w14:textId="77777777" w:rsidR="00920AEF" w:rsidRPr="002C5443" w:rsidRDefault="00920AEF" w:rsidP="00EC3E86">
            <w:pPr>
              <w:spacing w:before="120" w:after="120"/>
              <w:rPr>
                <w:color w:val="auto"/>
              </w:rPr>
            </w:pPr>
            <w:r w:rsidRPr="002C5443">
              <w:rPr>
                <w:color w:val="auto"/>
              </w:rPr>
              <w:t>BK 04</w:t>
            </w:r>
          </w:p>
        </w:tc>
      </w:tr>
      <w:tr w:rsidR="00920AEF" w:rsidRPr="002C5443" w14:paraId="3A3B575D" w14:textId="77777777" w:rsidTr="00EC3E86">
        <w:tc>
          <w:tcPr>
            <w:tcW w:w="1555" w:type="dxa"/>
          </w:tcPr>
          <w:p w14:paraId="2439DC1B" w14:textId="77777777" w:rsidR="00920AEF" w:rsidRPr="002C5443" w:rsidRDefault="00920AEF" w:rsidP="00EC3E86">
            <w:pPr>
              <w:numPr>
                <w:ilvl w:val="0"/>
                <w:numId w:val="1"/>
              </w:numPr>
              <w:spacing w:before="120" w:after="120"/>
              <w:ind w:left="567" w:firstLine="0"/>
            </w:pPr>
          </w:p>
        </w:tc>
        <w:tc>
          <w:tcPr>
            <w:tcW w:w="7943" w:type="dxa"/>
          </w:tcPr>
          <w:p w14:paraId="5ABDB0FA" w14:textId="0E348550" w:rsidR="00920AEF" w:rsidRPr="002C5443" w:rsidRDefault="00C93B76" w:rsidP="00EC3E86">
            <w:pPr>
              <w:spacing w:before="120" w:after="120"/>
              <w:rPr>
                <w:color w:val="auto"/>
              </w:rPr>
            </w:pPr>
            <w:r w:rsidRPr="002C5443">
              <w:rPr>
                <w:color w:val="auto"/>
              </w:rPr>
              <w:t>SMD 01.01.01</w:t>
            </w:r>
          </w:p>
        </w:tc>
      </w:tr>
      <w:tr w:rsidR="00920AEF" w:rsidRPr="002C5443" w14:paraId="62777456" w14:textId="77777777" w:rsidTr="00EC3E86">
        <w:tc>
          <w:tcPr>
            <w:tcW w:w="1555" w:type="dxa"/>
          </w:tcPr>
          <w:p w14:paraId="11935DE2" w14:textId="77777777" w:rsidR="00920AEF" w:rsidRPr="002C5443" w:rsidRDefault="00920AEF" w:rsidP="00EC3E86">
            <w:pPr>
              <w:numPr>
                <w:ilvl w:val="0"/>
                <w:numId w:val="1"/>
              </w:numPr>
              <w:spacing w:before="120" w:after="120"/>
              <w:ind w:left="567" w:firstLine="0"/>
            </w:pPr>
          </w:p>
        </w:tc>
        <w:tc>
          <w:tcPr>
            <w:tcW w:w="7943" w:type="dxa"/>
          </w:tcPr>
          <w:p w14:paraId="5D856B6F" w14:textId="26EECEDC" w:rsidR="00920AEF" w:rsidRPr="002C5443" w:rsidRDefault="00450A14" w:rsidP="00EC3E86">
            <w:pPr>
              <w:spacing w:before="120" w:after="120"/>
              <w:rPr>
                <w:color w:val="auto"/>
              </w:rPr>
            </w:pPr>
            <w:r w:rsidRPr="002C5443">
              <w:rPr>
                <w:color w:val="auto"/>
              </w:rPr>
              <w:t>MD 06.25</w:t>
            </w:r>
          </w:p>
        </w:tc>
      </w:tr>
      <w:tr w:rsidR="00920AEF" w:rsidRPr="002C5443" w14:paraId="7182178C" w14:textId="77777777" w:rsidTr="00EC3E86">
        <w:tc>
          <w:tcPr>
            <w:tcW w:w="1555" w:type="dxa"/>
          </w:tcPr>
          <w:p w14:paraId="1BB7007B" w14:textId="77777777" w:rsidR="00920AEF" w:rsidRPr="002C5443" w:rsidRDefault="00920AEF" w:rsidP="00EC3E86">
            <w:pPr>
              <w:numPr>
                <w:ilvl w:val="0"/>
                <w:numId w:val="1"/>
              </w:numPr>
              <w:spacing w:before="120" w:after="120"/>
              <w:ind w:left="567" w:firstLine="0"/>
            </w:pPr>
          </w:p>
        </w:tc>
        <w:tc>
          <w:tcPr>
            <w:tcW w:w="7943" w:type="dxa"/>
          </w:tcPr>
          <w:p w14:paraId="569A1E1D" w14:textId="42BBFB3A" w:rsidR="00920AEF" w:rsidRPr="002C5443" w:rsidRDefault="00920AEF" w:rsidP="00EC3E86">
            <w:pPr>
              <w:spacing w:before="120" w:after="120"/>
              <w:rPr>
                <w:color w:val="auto"/>
              </w:rPr>
            </w:pPr>
            <w:r w:rsidRPr="002C5443">
              <w:rPr>
                <w:color w:val="auto"/>
              </w:rPr>
              <w:t>MD 06.2</w:t>
            </w:r>
            <w:r w:rsidR="00450A14" w:rsidRPr="002C5443">
              <w:rPr>
                <w:color w:val="auto"/>
              </w:rPr>
              <w:t>6</w:t>
            </w:r>
            <w:r w:rsidR="00985A9F" w:rsidRPr="002C5443">
              <w:rPr>
                <w:color w:val="auto"/>
              </w:rPr>
              <w:t>; SMD 12.01.01</w:t>
            </w:r>
          </w:p>
        </w:tc>
      </w:tr>
      <w:tr w:rsidR="009949A8" w:rsidRPr="002C5443" w14:paraId="239E231E" w14:textId="77777777" w:rsidTr="00EC3E86">
        <w:tc>
          <w:tcPr>
            <w:tcW w:w="1555" w:type="dxa"/>
          </w:tcPr>
          <w:p w14:paraId="26CE4DF9" w14:textId="77777777" w:rsidR="009949A8" w:rsidRPr="002C5443" w:rsidRDefault="009949A8" w:rsidP="009949A8">
            <w:pPr>
              <w:numPr>
                <w:ilvl w:val="0"/>
                <w:numId w:val="1"/>
              </w:numPr>
              <w:spacing w:before="120" w:after="120"/>
              <w:ind w:left="567" w:firstLine="0"/>
            </w:pPr>
          </w:p>
        </w:tc>
        <w:tc>
          <w:tcPr>
            <w:tcW w:w="7943" w:type="dxa"/>
          </w:tcPr>
          <w:p w14:paraId="53920387" w14:textId="52B8E78B" w:rsidR="009949A8" w:rsidRPr="002C5443" w:rsidRDefault="009949A8" w:rsidP="009949A8">
            <w:pPr>
              <w:spacing w:before="120" w:after="120"/>
              <w:rPr>
                <w:color w:val="auto"/>
              </w:rPr>
            </w:pPr>
            <w:r w:rsidRPr="002C5443">
              <w:rPr>
                <w:color w:val="auto"/>
              </w:rPr>
              <w:t>MD 06.27</w:t>
            </w:r>
          </w:p>
        </w:tc>
      </w:tr>
      <w:tr w:rsidR="009949A8" w:rsidRPr="002C5443" w14:paraId="5BF1FF4A" w14:textId="77777777" w:rsidTr="00EC3E86">
        <w:tc>
          <w:tcPr>
            <w:tcW w:w="1555" w:type="dxa"/>
          </w:tcPr>
          <w:p w14:paraId="04B5FDE9" w14:textId="77777777" w:rsidR="009949A8" w:rsidRPr="002C5443" w:rsidRDefault="009949A8" w:rsidP="009949A8">
            <w:pPr>
              <w:numPr>
                <w:ilvl w:val="0"/>
                <w:numId w:val="1"/>
              </w:numPr>
              <w:spacing w:before="120" w:after="120"/>
              <w:ind w:left="567" w:firstLine="0"/>
            </w:pPr>
          </w:p>
        </w:tc>
        <w:tc>
          <w:tcPr>
            <w:tcW w:w="7943" w:type="dxa"/>
          </w:tcPr>
          <w:p w14:paraId="54DA761C" w14:textId="23E16B60" w:rsidR="009949A8" w:rsidRPr="002C5443" w:rsidRDefault="00371998" w:rsidP="009949A8">
            <w:pPr>
              <w:spacing w:before="120" w:after="120"/>
              <w:rPr>
                <w:color w:val="auto"/>
              </w:rPr>
            </w:pPr>
            <w:r w:rsidRPr="002C5443">
              <w:rPr>
                <w:color w:val="auto"/>
              </w:rPr>
              <w:t>SMD 06.11.01; BK 05</w:t>
            </w:r>
          </w:p>
        </w:tc>
      </w:tr>
      <w:tr w:rsidR="009949A8" w:rsidRPr="002C5443" w14:paraId="4DDB1F52" w14:textId="77777777" w:rsidTr="00EC3E86">
        <w:trPr>
          <w:trHeight w:val="413"/>
        </w:trPr>
        <w:tc>
          <w:tcPr>
            <w:tcW w:w="1555" w:type="dxa"/>
          </w:tcPr>
          <w:p w14:paraId="6DDBA208" w14:textId="77777777" w:rsidR="009949A8" w:rsidRPr="002C5443" w:rsidRDefault="009949A8" w:rsidP="009949A8">
            <w:pPr>
              <w:numPr>
                <w:ilvl w:val="0"/>
                <w:numId w:val="1"/>
              </w:numPr>
              <w:spacing w:before="120" w:after="120"/>
              <w:ind w:left="567" w:firstLine="0"/>
            </w:pPr>
          </w:p>
        </w:tc>
        <w:tc>
          <w:tcPr>
            <w:tcW w:w="7943" w:type="dxa"/>
          </w:tcPr>
          <w:p w14:paraId="1DE3F92E" w14:textId="24A4CA58" w:rsidR="009949A8" w:rsidRPr="002C5443" w:rsidRDefault="00371998" w:rsidP="009949A8">
            <w:pPr>
              <w:spacing w:before="120" w:after="120"/>
              <w:rPr>
                <w:color w:val="auto"/>
              </w:rPr>
            </w:pPr>
            <w:r w:rsidRPr="002C5443">
              <w:rPr>
                <w:color w:val="auto"/>
              </w:rPr>
              <w:t>BK 08</w:t>
            </w:r>
            <w:r w:rsidR="008B5D7E" w:rsidRPr="002C5443">
              <w:rPr>
                <w:color w:val="auto"/>
              </w:rPr>
              <w:t>; BK b</w:t>
            </w:r>
          </w:p>
        </w:tc>
      </w:tr>
      <w:tr w:rsidR="009949A8" w:rsidRPr="002C5443" w14:paraId="3A75CE9C" w14:textId="77777777" w:rsidTr="00EC3E86">
        <w:tc>
          <w:tcPr>
            <w:tcW w:w="1555" w:type="dxa"/>
          </w:tcPr>
          <w:p w14:paraId="6A4D5CCF" w14:textId="77777777" w:rsidR="009949A8" w:rsidRPr="002C5443" w:rsidRDefault="009949A8" w:rsidP="009949A8">
            <w:pPr>
              <w:numPr>
                <w:ilvl w:val="0"/>
                <w:numId w:val="1"/>
              </w:numPr>
              <w:spacing w:before="120" w:after="120"/>
              <w:ind w:left="567" w:firstLine="0"/>
            </w:pPr>
          </w:p>
        </w:tc>
        <w:tc>
          <w:tcPr>
            <w:tcW w:w="7943" w:type="dxa"/>
          </w:tcPr>
          <w:p w14:paraId="34EE711A" w14:textId="304FE966" w:rsidR="009949A8" w:rsidRPr="002C5443" w:rsidRDefault="00704D25" w:rsidP="009949A8">
            <w:pPr>
              <w:spacing w:before="120" w:after="120"/>
              <w:rPr>
                <w:color w:val="auto"/>
              </w:rPr>
            </w:pPr>
            <w:r w:rsidRPr="002C5443">
              <w:rPr>
                <w:color w:val="auto"/>
              </w:rPr>
              <w:t>SMD 12.01.02</w:t>
            </w:r>
          </w:p>
        </w:tc>
      </w:tr>
      <w:tr w:rsidR="009949A8" w:rsidRPr="002C5443" w14:paraId="347BF750" w14:textId="77777777" w:rsidTr="00EC3E86">
        <w:tc>
          <w:tcPr>
            <w:tcW w:w="1555" w:type="dxa"/>
          </w:tcPr>
          <w:p w14:paraId="5483FA2E" w14:textId="77777777" w:rsidR="009949A8" w:rsidRPr="002C5443" w:rsidRDefault="009949A8" w:rsidP="009949A8">
            <w:pPr>
              <w:numPr>
                <w:ilvl w:val="0"/>
                <w:numId w:val="1"/>
              </w:numPr>
              <w:spacing w:before="120" w:after="120"/>
              <w:ind w:left="567" w:firstLine="0"/>
            </w:pPr>
          </w:p>
        </w:tc>
        <w:tc>
          <w:tcPr>
            <w:tcW w:w="7943" w:type="dxa"/>
          </w:tcPr>
          <w:p w14:paraId="6621A9CC" w14:textId="1C027FAF" w:rsidR="009949A8" w:rsidRPr="002C5443" w:rsidRDefault="007F2ED8" w:rsidP="009949A8">
            <w:pPr>
              <w:spacing w:before="120" w:after="120"/>
              <w:rPr>
                <w:color w:val="auto"/>
              </w:rPr>
            </w:pPr>
            <w:r w:rsidRPr="002C5443">
              <w:rPr>
                <w:color w:val="auto"/>
              </w:rPr>
              <w:t>SMD 11.20.04; BK b</w:t>
            </w:r>
          </w:p>
        </w:tc>
      </w:tr>
      <w:tr w:rsidR="009949A8" w:rsidRPr="002C5443" w14:paraId="4CBF902A" w14:textId="77777777" w:rsidTr="00EC3E86">
        <w:tc>
          <w:tcPr>
            <w:tcW w:w="1555" w:type="dxa"/>
          </w:tcPr>
          <w:p w14:paraId="12CB89BD" w14:textId="77777777" w:rsidR="009949A8" w:rsidRPr="002C5443" w:rsidRDefault="009949A8" w:rsidP="009949A8">
            <w:pPr>
              <w:numPr>
                <w:ilvl w:val="0"/>
                <w:numId w:val="1"/>
              </w:numPr>
              <w:spacing w:before="120" w:after="120"/>
              <w:ind w:left="567" w:firstLine="0"/>
            </w:pPr>
          </w:p>
        </w:tc>
        <w:tc>
          <w:tcPr>
            <w:tcW w:w="7943" w:type="dxa"/>
          </w:tcPr>
          <w:p w14:paraId="256FCAB0" w14:textId="7CE4CAC5" w:rsidR="009949A8" w:rsidRPr="002C5443" w:rsidRDefault="003B6ABA" w:rsidP="009949A8">
            <w:pPr>
              <w:spacing w:before="120" w:after="120"/>
              <w:rPr>
                <w:color w:val="auto"/>
              </w:rPr>
            </w:pPr>
            <w:r w:rsidRPr="002C5443">
              <w:rPr>
                <w:color w:val="auto"/>
              </w:rPr>
              <w:t>BK 09</w:t>
            </w:r>
            <w:r w:rsidR="006C36C1" w:rsidRPr="002C5443">
              <w:rPr>
                <w:color w:val="auto"/>
              </w:rPr>
              <w:t>; BK b</w:t>
            </w:r>
          </w:p>
        </w:tc>
      </w:tr>
      <w:tr w:rsidR="009949A8" w:rsidRPr="002C5443" w14:paraId="416F2F35" w14:textId="77777777" w:rsidTr="00EC3E86">
        <w:tc>
          <w:tcPr>
            <w:tcW w:w="1555" w:type="dxa"/>
          </w:tcPr>
          <w:p w14:paraId="6C0A6702" w14:textId="77777777" w:rsidR="009949A8" w:rsidRPr="002C5443" w:rsidRDefault="009949A8" w:rsidP="009949A8">
            <w:pPr>
              <w:numPr>
                <w:ilvl w:val="0"/>
                <w:numId w:val="1"/>
              </w:numPr>
              <w:spacing w:before="120" w:after="120"/>
              <w:ind w:left="567" w:firstLine="0"/>
            </w:pPr>
          </w:p>
        </w:tc>
        <w:tc>
          <w:tcPr>
            <w:tcW w:w="7943" w:type="dxa"/>
          </w:tcPr>
          <w:p w14:paraId="661EAA11" w14:textId="5ABE5CFF" w:rsidR="009949A8" w:rsidRPr="002C5443" w:rsidRDefault="009949A8" w:rsidP="009949A8">
            <w:pPr>
              <w:spacing w:before="120" w:after="120"/>
              <w:rPr>
                <w:color w:val="auto"/>
              </w:rPr>
            </w:pPr>
            <w:r w:rsidRPr="002C5443">
              <w:rPr>
                <w:color w:val="auto"/>
              </w:rPr>
              <w:t>BK 0</w:t>
            </w:r>
            <w:r w:rsidR="00BC5344" w:rsidRPr="002C5443">
              <w:rPr>
                <w:color w:val="auto"/>
              </w:rPr>
              <w:t>6</w:t>
            </w:r>
            <w:r w:rsidR="00122167" w:rsidRPr="002C5443">
              <w:rPr>
                <w:color w:val="auto"/>
              </w:rPr>
              <w:t>; BK 07; BK m</w:t>
            </w:r>
          </w:p>
        </w:tc>
      </w:tr>
      <w:tr w:rsidR="009949A8" w:rsidRPr="002C5443" w14:paraId="5C863724" w14:textId="77777777" w:rsidTr="00EC3E86">
        <w:tc>
          <w:tcPr>
            <w:tcW w:w="1555" w:type="dxa"/>
          </w:tcPr>
          <w:p w14:paraId="6172E6B5" w14:textId="77777777" w:rsidR="009949A8" w:rsidRPr="002C5443" w:rsidRDefault="009949A8" w:rsidP="009949A8">
            <w:pPr>
              <w:numPr>
                <w:ilvl w:val="0"/>
                <w:numId w:val="1"/>
              </w:numPr>
              <w:spacing w:before="120" w:after="120"/>
              <w:ind w:left="567" w:firstLine="0"/>
            </w:pPr>
          </w:p>
        </w:tc>
        <w:tc>
          <w:tcPr>
            <w:tcW w:w="7943" w:type="dxa"/>
          </w:tcPr>
          <w:p w14:paraId="1009A185" w14:textId="68F6B43C" w:rsidR="009949A8" w:rsidRPr="002C5443" w:rsidRDefault="009949A8" w:rsidP="009949A8">
            <w:pPr>
              <w:spacing w:before="120" w:after="120"/>
              <w:rPr>
                <w:color w:val="auto"/>
              </w:rPr>
            </w:pPr>
            <w:r w:rsidRPr="002C5443">
              <w:rPr>
                <w:color w:val="auto"/>
              </w:rPr>
              <w:t>BK 0</w:t>
            </w:r>
            <w:r w:rsidR="00122167" w:rsidRPr="002C5443">
              <w:rPr>
                <w:color w:val="auto"/>
              </w:rPr>
              <w:t>6</w:t>
            </w:r>
            <w:r w:rsidR="00C24FEB" w:rsidRPr="002C5443">
              <w:rPr>
                <w:color w:val="auto"/>
              </w:rPr>
              <w:t>; BK m</w:t>
            </w:r>
          </w:p>
        </w:tc>
      </w:tr>
      <w:tr w:rsidR="009949A8" w:rsidRPr="002C5443" w14:paraId="020D3F78" w14:textId="77777777" w:rsidTr="00EC3E86">
        <w:tc>
          <w:tcPr>
            <w:tcW w:w="1555" w:type="dxa"/>
          </w:tcPr>
          <w:p w14:paraId="23FE5964" w14:textId="77777777" w:rsidR="009949A8" w:rsidRPr="002C5443" w:rsidRDefault="009949A8" w:rsidP="009949A8">
            <w:pPr>
              <w:numPr>
                <w:ilvl w:val="0"/>
                <w:numId w:val="1"/>
              </w:numPr>
              <w:spacing w:before="120" w:after="120"/>
              <w:ind w:left="567" w:firstLine="0"/>
            </w:pPr>
          </w:p>
        </w:tc>
        <w:tc>
          <w:tcPr>
            <w:tcW w:w="7943" w:type="dxa"/>
          </w:tcPr>
          <w:p w14:paraId="6FB807B9" w14:textId="0951904A" w:rsidR="009949A8" w:rsidRPr="002C5443" w:rsidRDefault="009949A8" w:rsidP="009949A8">
            <w:pPr>
              <w:spacing w:before="120" w:after="120"/>
              <w:rPr>
                <w:color w:val="auto"/>
              </w:rPr>
            </w:pPr>
            <w:r w:rsidRPr="002C5443">
              <w:rPr>
                <w:color w:val="auto"/>
              </w:rPr>
              <w:t>BK 06</w:t>
            </w:r>
            <w:r w:rsidR="00C24FEB" w:rsidRPr="002C5443">
              <w:rPr>
                <w:color w:val="auto"/>
              </w:rPr>
              <w:t>; BK 10</w:t>
            </w:r>
            <w:r w:rsidR="00D26DF4" w:rsidRPr="002C5443">
              <w:rPr>
                <w:color w:val="auto"/>
              </w:rPr>
              <w:t>; BK 11; BK m</w:t>
            </w:r>
          </w:p>
        </w:tc>
      </w:tr>
      <w:tr w:rsidR="009949A8" w:rsidRPr="002C5443" w14:paraId="21066D2A" w14:textId="77777777" w:rsidTr="00EC3E86">
        <w:tc>
          <w:tcPr>
            <w:tcW w:w="1555" w:type="dxa"/>
          </w:tcPr>
          <w:p w14:paraId="51488A6D" w14:textId="77777777" w:rsidR="009949A8" w:rsidRPr="002C5443" w:rsidRDefault="009949A8" w:rsidP="009949A8">
            <w:pPr>
              <w:numPr>
                <w:ilvl w:val="0"/>
                <w:numId w:val="1"/>
              </w:numPr>
              <w:spacing w:before="120" w:after="120"/>
              <w:ind w:left="567" w:firstLine="0"/>
            </w:pPr>
          </w:p>
        </w:tc>
        <w:tc>
          <w:tcPr>
            <w:tcW w:w="7943" w:type="dxa"/>
          </w:tcPr>
          <w:p w14:paraId="66F35B67" w14:textId="37F5B108" w:rsidR="009949A8" w:rsidRPr="002C5443" w:rsidRDefault="009949A8" w:rsidP="009949A8">
            <w:pPr>
              <w:spacing w:before="120" w:after="120"/>
              <w:rPr>
                <w:color w:val="auto"/>
              </w:rPr>
            </w:pPr>
            <w:r w:rsidRPr="002C5443">
              <w:rPr>
                <w:color w:val="auto"/>
              </w:rPr>
              <w:t xml:space="preserve">BK </w:t>
            </w:r>
            <w:r w:rsidR="00D26DF4" w:rsidRPr="002C5443">
              <w:rPr>
                <w:color w:val="auto"/>
              </w:rPr>
              <w:t>10</w:t>
            </w:r>
            <w:r w:rsidR="00E03626" w:rsidRPr="002C5443">
              <w:rPr>
                <w:color w:val="auto"/>
              </w:rPr>
              <w:t>; BK 11; BK m</w:t>
            </w:r>
          </w:p>
        </w:tc>
      </w:tr>
      <w:tr w:rsidR="009949A8" w:rsidRPr="002C5443" w14:paraId="5ED1ED76" w14:textId="77777777" w:rsidTr="00EC3E86">
        <w:tc>
          <w:tcPr>
            <w:tcW w:w="1555" w:type="dxa"/>
          </w:tcPr>
          <w:p w14:paraId="0E96A992" w14:textId="77777777" w:rsidR="009949A8" w:rsidRPr="002C5443" w:rsidRDefault="009949A8" w:rsidP="009949A8">
            <w:pPr>
              <w:numPr>
                <w:ilvl w:val="0"/>
                <w:numId w:val="1"/>
              </w:numPr>
              <w:spacing w:before="120" w:after="120"/>
              <w:ind w:left="567" w:firstLine="0"/>
            </w:pPr>
          </w:p>
        </w:tc>
        <w:tc>
          <w:tcPr>
            <w:tcW w:w="7943" w:type="dxa"/>
          </w:tcPr>
          <w:p w14:paraId="44F3FA30" w14:textId="6AD68743" w:rsidR="009949A8" w:rsidRPr="002C5443" w:rsidRDefault="009949A8" w:rsidP="009949A8">
            <w:pPr>
              <w:spacing w:before="120" w:after="120"/>
              <w:rPr>
                <w:color w:val="auto"/>
              </w:rPr>
            </w:pPr>
            <w:r w:rsidRPr="002C5443">
              <w:rPr>
                <w:color w:val="auto"/>
              </w:rPr>
              <w:t>BK 0</w:t>
            </w:r>
            <w:r w:rsidR="00E03626" w:rsidRPr="002C5443">
              <w:rPr>
                <w:color w:val="auto"/>
              </w:rPr>
              <w:t>8</w:t>
            </w:r>
            <w:r w:rsidR="00D15E40" w:rsidRPr="002C5443">
              <w:rPr>
                <w:color w:val="auto"/>
              </w:rPr>
              <w:t>; BK m</w:t>
            </w:r>
          </w:p>
        </w:tc>
      </w:tr>
      <w:tr w:rsidR="009949A8" w:rsidRPr="002C5443" w14:paraId="230EB1C9" w14:textId="77777777" w:rsidTr="00EC3E86">
        <w:tc>
          <w:tcPr>
            <w:tcW w:w="1555" w:type="dxa"/>
          </w:tcPr>
          <w:p w14:paraId="368FA288" w14:textId="77777777" w:rsidR="009949A8" w:rsidRPr="002C5443" w:rsidRDefault="009949A8" w:rsidP="009949A8">
            <w:pPr>
              <w:numPr>
                <w:ilvl w:val="0"/>
                <w:numId w:val="1"/>
              </w:numPr>
              <w:spacing w:before="120" w:after="120"/>
              <w:ind w:left="567" w:firstLine="0"/>
            </w:pPr>
          </w:p>
        </w:tc>
        <w:tc>
          <w:tcPr>
            <w:tcW w:w="7943" w:type="dxa"/>
          </w:tcPr>
          <w:p w14:paraId="3F5B0D01" w14:textId="5712358A" w:rsidR="009949A8" w:rsidRPr="002C5443" w:rsidRDefault="009949A8" w:rsidP="009949A8">
            <w:pPr>
              <w:spacing w:before="120" w:after="120"/>
              <w:rPr>
                <w:color w:val="auto"/>
              </w:rPr>
            </w:pPr>
            <w:r w:rsidRPr="002C5443">
              <w:rPr>
                <w:color w:val="auto"/>
              </w:rPr>
              <w:t>BK 0</w:t>
            </w:r>
            <w:r w:rsidR="00D15E40" w:rsidRPr="002C5443">
              <w:rPr>
                <w:color w:val="auto"/>
              </w:rPr>
              <w:t>7</w:t>
            </w:r>
          </w:p>
        </w:tc>
      </w:tr>
      <w:tr w:rsidR="009949A8" w:rsidRPr="002C5443" w14:paraId="5580758A" w14:textId="77777777" w:rsidTr="00EC3E86">
        <w:tc>
          <w:tcPr>
            <w:tcW w:w="1555" w:type="dxa"/>
          </w:tcPr>
          <w:p w14:paraId="05C73E5F" w14:textId="77777777" w:rsidR="009949A8" w:rsidRPr="002C5443" w:rsidRDefault="009949A8" w:rsidP="009949A8">
            <w:pPr>
              <w:numPr>
                <w:ilvl w:val="0"/>
                <w:numId w:val="1"/>
              </w:numPr>
              <w:spacing w:before="120" w:after="120"/>
              <w:ind w:left="567" w:firstLine="0"/>
            </w:pPr>
          </w:p>
        </w:tc>
        <w:tc>
          <w:tcPr>
            <w:tcW w:w="7943" w:type="dxa"/>
          </w:tcPr>
          <w:p w14:paraId="47B06787" w14:textId="51E554B9" w:rsidR="009949A8" w:rsidRPr="002C5443" w:rsidRDefault="00F54842" w:rsidP="009949A8">
            <w:pPr>
              <w:spacing w:before="120" w:after="120"/>
              <w:rPr>
                <w:color w:val="auto"/>
              </w:rPr>
            </w:pPr>
            <w:r w:rsidRPr="002C5443">
              <w:rPr>
                <w:color w:val="auto"/>
              </w:rPr>
              <w:t>MD 6.23; SMD 11.19.03</w:t>
            </w:r>
          </w:p>
        </w:tc>
      </w:tr>
      <w:tr w:rsidR="009949A8" w:rsidRPr="002C5443" w14:paraId="1DBB0F09" w14:textId="77777777" w:rsidTr="00EC3E86">
        <w:tc>
          <w:tcPr>
            <w:tcW w:w="1555" w:type="dxa"/>
          </w:tcPr>
          <w:p w14:paraId="3C2A249F" w14:textId="77777777" w:rsidR="009949A8" w:rsidRPr="002C5443" w:rsidRDefault="009949A8" w:rsidP="009949A8">
            <w:pPr>
              <w:numPr>
                <w:ilvl w:val="0"/>
                <w:numId w:val="1"/>
              </w:numPr>
              <w:spacing w:before="120" w:after="120"/>
              <w:ind w:left="567" w:firstLine="0"/>
            </w:pPr>
          </w:p>
        </w:tc>
        <w:tc>
          <w:tcPr>
            <w:tcW w:w="7943" w:type="dxa"/>
          </w:tcPr>
          <w:p w14:paraId="37CBBA69" w14:textId="1CEE8005" w:rsidR="009949A8" w:rsidRPr="002C5443" w:rsidRDefault="009949A8" w:rsidP="009949A8">
            <w:pPr>
              <w:spacing w:before="120" w:after="120"/>
              <w:rPr>
                <w:color w:val="auto"/>
              </w:rPr>
            </w:pPr>
            <w:r w:rsidRPr="002C5443">
              <w:rPr>
                <w:color w:val="auto"/>
              </w:rPr>
              <w:t>MD</w:t>
            </w:r>
            <w:r w:rsidR="008560E1" w:rsidRPr="002C5443">
              <w:rPr>
                <w:color w:val="auto"/>
              </w:rPr>
              <w:t xml:space="preserve"> 6.23; SMD 11.19.0</w:t>
            </w:r>
            <w:r w:rsidR="00311F9A" w:rsidRPr="002C5443">
              <w:rPr>
                <w:color w:val="auto"/>
              </w:rPr>
              <w:t>3</w:t>
            </w:r>
            <w:r w:rsidR="00671C30" w:rsidRPr="002C5443">
              <w:rPr>
                <w:color w:val="auto"/>
              </w:rPr>
              <w:t>; SMD 11.19.05</w:t>
            </w:r>
          </w:p>
        </w:tc>
      </w:tr>
      <w:tr w:rsidR="009949A8" w:rsidRPr="002C5443" w14:paraId="1C819001" w14:textId="77777777" w:rsidTr="00EC3E86">
        <w:tc>
          <w:tcPr>
            <w:tcW w:w="1555" w:type="dxa"/>
          </w:tcPr>
          <w:p w14:paraId="2C3C8B49" w14:textId="77777777" w:rsidR="009949A8" w:rsidRPr="002C5443" w:rsidRDefault="009949A8" w:rsidP="009949A8">
            <w:pPr>
              <w:numPr>
                <w:ilvl w:val="0"/>
                <w:numId w:val="1"/>
              </w:numPr>
              <w:spacing w:before="120" w:after="120"/>
              <w:ind w:left="567" w:firstLine="0"/>
            </w:pPr>
          </w:p>
        </w:tc>
        <w:tc>
          <w:tcPr>
            <w:tcW w:w="7943" w:type="dxa"/>
          </w:tcPr>
          <w:p w14:paraId="29B84025" w14:textId="11774E9A" w:rsidR="009949A8" w:rsidRPr="002C5443" w:rsidRDefault="009949A8" w:rsidP="009949A8">
            <w:pPr>
              <w:spacing w:before="120" w:after="120"/>
              <w:rPr>
                <w:color w:val="auto"/>
              </w:rPr>
            </w:pPr>
            <w:r w:rsidRPr="002C5443">
              <w:rPr>
                <w:color w:val="auto"/>
              </w:rPr>
              <w:t>SMD 11.19.0</w:t>
            </w:r>
            <w:r w:rsidR="009C7731" w:rsidRPr="002C5443">
              <w:rPr>
                <w:color w:val="auto"/>
              </w:rPr>
              <w:t>3</w:t>
            </w:r>
          </w:p>
        </w:tc>
      </w:tr>
      <w:tr w:rsidR="009949A8" w:rsidRPr="002C5443" w14:paraId="1F84BC6C" w14:textId="77777777" w:rsidTr="00EC3E86">
        <w:tc>
          <w:tcPr>
            <w:tcW w:w="1555" w:type="dxa"/>
          </w:tcPr>
          <w:p w14:paraId="317E318F" w14:textId="77777777" w:rsidR="009949A8" w:rsidRPr="002C5443" w:rsidRDefault="009949A8" w:rsidP="009949A8">
            <w:pPr>
              <w:numPr>
                <w:ilvl w:val="0"/>
                <w:numId w:val="1"/>
              </w:numPr>
              <w:spacing w:before="120" w:after="120"/>
              <w:ind w:left="567" w:firstLine="0"/>
            </w:pPr>
          </w:p>
        </w:tc>
        <w:tc>
          <w:tcPr>
            <w:tcW w:w="7943" w:type="dxa"/>
          </w:tcPr>
          <w:p w14:paraId="51400175" w14:textId="3754D9C9" w:rsidR="009949A8" w:rsidRPr="002C5443" w:rsidRDefault="009949A8" w:rsidP="009949A8">
            <w:pPr>
              <w:spacing w:before="120" w:after="120"/>
              <w:rPr>
                <w:color w:val="auto"/>
              </w:rPr>
            </w:pPr>
            <w:r w:rsidRPr="002C5443">
              <w:rPr>
                <w:color w:val="auto"/>
              </w:rPr>
              <w:t>SMD 11.18.0</w:t>
            </w:r>
            <w:r w:rsidR="009C7731" w:rsidRPr="002C5443">
              <w:rPr>
                <w:color w:val="auto"/>
              </w:rPr>
              <w:t>9</w:t>
            </w:r>
            <w:r w:rsidRPr="002C5443">
              <w:rPr>
                <w:color w:val="auto"/>
              </w:rPr>
              <w:t>; SMD 11.19.0</w:t>
            </w:r>
            <w:r w:rsidR="006A0798" w:rsidRPr="002C5443">
              <w:rPr>
                <w:color w:val="auto"/>
              </w:rPr>
              <w:t>4</w:t>
            </w:r>
          </w:p>
        </w:tc>
      </w:tr>
      <w:tr w:rsidR="009949A8" w:rsidRPr="002C5443" w14:paraId="7E298068" w14:textId="77777777" w:rsidTr="00EC3E86">
        <w:tc>
          <w:tcPr>
            <w:tcW w:w="1555" w:type="dxa"/>
          </w:tcPr>
          <w:p w14:paraId="423D49AF" w14:textId="77777777" w:rsidR="009949A8" w:rsidRPr="002C5443" w:rsidRDefault="009949A8" w:rsidP="009949A8">
            <w:pPr>
              <w:numPr>
                <w:ilvl w:val="0"/>
                <w:numId w:val="1"/>
              </w:numPr>
              <w:spacing w:before="120" w:after="120"/>
              <w:ind w:left="567" w:firstLine="0"/>
            </w:pPr>
          </w:p>
        </w:tc>
        <w:tc>
          <w:tcPr>
            <w:tcW w:w="7943" w:type="dxa"/>
          </w:tcPr>
          <w:p w14:paraId="44409F3B" w14:textId="27FC8E40" w:rsidR="009949A8" w:rsidRPr="002C5443" w:rsidRDefault="009949A8" w:rsidP="009949A8">
            <w:pPr>
              <w:spacing w:before="120" w:after="120"/>
              <w:rPr>
                <w:color w:val="auto"/>
              </w:rPr>
            </w:pPr>
            <w:r w:rsidRPr="002C5443">
              <w:rPr>
                <w:color w:val="auto"/>
              </w:rPr>
              <w:t>SMD 11.1</w:t>
            </w:r>
            <w:r w:rsidR="005F563A" w:rsidRPr="002C5443">
              <w:rPr>
                <w:color w:val="auto"/>
              </w:rPr>
              <w:t>8</w:t>
            </w:r>
            <w:r w:rsidRPr="002C5443">
              <w:rPr>
                <w:color w:val="auto"/>
              </w:rPr>
              <w:t>.0</w:t>
            </w:r>
            <w:r w:rsidR="005F563A" w:rsidRPr="002C5443">
              <w:rPr>
                <w:color w:val="auto"/>
              </w:rPr>
              <w:t>8</w:t>
            </w:r>
            <w:r w:rsidRPr="002C5443">
              <w:rPr>
                <w:color w:val="auto"/>
              </w:rPr>
              <w:t>; SMD 11.</w:t>
            </w:r>
            <w:r w:rsidR="005F563A" w:rsidRPr="002C5443">
              <w:rPr>
                <w:color w:val="auto"/>
              </w:rPr>
              <w:t>20.02</w:t>
            </w:r>
          </w:p>
        </w:tc>
      </w:tr>
      <w:tr w:rsidR="009949A8" w:rsidRPr="002C5443" w14:paraId="63CFF1D0" w14:textId="77777777" w:rsidTr="00EC3E86">
        <w:tc>
          <w:tcPr>
            <w:tcW w:w="1555" w:type="dxa"/>
          </w:tcPr>
          <w:p w14:paraId="19301E27" w14:textId="77777777" w:rsidR="009949A8" w:rsidRPr="002C5443" w:rsidRDefault="009949A8" w:rsidP="009949A8">
            <w:pPr>
              <w:numPr>
                <w:ilvl w:val="0"/>
                <w:numId w:val="1"/>
              </w:numPr>
              <w:spacing w:before="120" w:after="120"/>
              <w:ind w:left="567" w:firstLine="0"/>
            </w:pPr>
          </w:p>
        </w:tc>
        <w:tc>
          <w:tcPr>
            <w:tcW w:w="7943" w:type="dxa"/>
          </w:tcPr>
          <w:p w14:paraId="6601881F" w14:textId="68225733" w:rsidR="009949A8" w:rsidRPr="002C5443" w:rsidRDefault="00BB05BC" w:rsidP="009949A8">
            <w:pPr>
              <w:spacing w:before="120" w:after="120"/>
              <w:rPr>
                <w:color w:val="auto"/>
              </w:rPr>
            </w:pPr>
            <w:r w:rsidRPr="002C5443">
              <w:rPr>
                <w:color w:val="auto"/>
              </w:rPr>
              <w:t>SMD 11.20.02</w:t>
            </w:r>
          </w:p>
        </w:tc>
      </w:tr>
      <w:tr w:rsidR="009949A8" w:rsidRPr="002C5443" w14:paraId="3FD7DC1B" w14:textId="77777777" w:rsidTr="00EC3E86">
        <w:tc>
          <w:tcPr>
            <w:tcW w:w="1555" w:type="dxa"/>
          </w:tcPr>
          <w:p w14:paraId="3B7CAFA0" w14:textId="77777777" w:rsidR="009949A8" w:rsidRPr="002C5443" w:rsidRDefault="009949A8" w:rsidP="009949A8">
            <w:pPr>
              <w:numPr>
                <w:ilvl w:val="0"/>
                <w:numId w:val="1"/>
              </w:numPr>
              <w:spacing w:before="120" w:after="120"/>
              <w:ind w:left="567" w:firstLine="0"/>
            </w:pPr>
          </w:p>
        </w:tc>
        <w:tc>
          <w:tcPr>
            <w:tcW w:w="7943" w:type="dxa"/>
          </w:tcPr>
          <w:p w14:paraId="396A58A7" w14:textId="3B8F770D" w:rsidR="009949A8" w:rsidRPr="002C5443" w:rsidRDefault="009949A8" w:rsidP="009949A8">
            <w:pPr>
              <w:spacing w:before="120" w:after="120"/>
              <w:rPr>
                <w:color w:val="auto"/>
              </w:rPr>
            </w:pPr>
            <w:r w:rsidRPr="002C5443">
              <w:rPr>
                <w:color w:val="auto"/>
              </w:rPr>
              <w:t>SMD 11.</w:t>
            </w:r>
            <w:r w:rsidR="00BB4BD2" w:rsidRPr="002C5443">
              <w:rPr>
                <w:color w:val="auto"/>
              </w:rPr>
              <w:t>20.03</w:t>
            </w:r>
          </w:p>
        </w:tc>
      </w:tr>
      <w:tr w:rsidR="009949A8" w:rsidRPr="002C5443" w14:paraId="5FFF0FDF" w14:textId="77777777" w:rsidTr="00EC3E86">
        <w:tc>
          <w:tcPr>
            <w:tcW w:w="1555" w:type="dxa"/>
          </w:tcPr>
          <w:p w14:paraId="5723BEB1" w14:textId="77777777" w:rsidR="009949A8" w:rsidRPr="002C5443" w:rsidRDefault="009949A8" w:rsidP="009949A8">
            <w:pPr>
              <w:numPr>
                <w:ilvl w:val="0"/>
                <w:numId w:val="1"/>
              </w:numPr>
              <w:spacing w:before="120" w:after="120"/>
              <w:ind w:left="567" w:firstLine="0"/>
            </w:pPr>
          </w:p>
        </w:tc>
        <w:tc>
          <w:tcPr>
            <w:tcW w:w="7943" w:type="dxa"/>
          </w:tcPr>
          <w:p w14:paraId="11575FB3" w14:textId="4FFA6F2C" w:rsidR="009949A8" w:rsidRPr="002C5443" w:rsidRDefault="00BB4BD2" w:rsidP="009949A8">
            <w:pPr>
              <w:spacing w:before="120" w:after="120"/>
              <w:rPr>
                <w:color w:val="auto"/>
              </w:rPr>
            </w:pPr>
            <w:r w:rsidRPr="002C5443">
              <w:rPr>
                <w:color w:val="auto"/>
              </w:rPr>
              <w:t>BK j</w:t>
            </w:r>
          </w:p>
        </w:tc>
      </w:tr>
      <w:tr w:rsidR="009949A8" w:rsidRPr="002C5443" w14:paraId="6F3ED45A" w14:textId="77777777" w:rsidTr="00EC3E86">
        <w:tc>
          <w:tcPr>
            <w:tcW w:w="1555" w:type="dxa"/>
          </w:tcPr>
          <w:p w14:paraId="5710C08B" w14:textId="77777777" w:rsidR="009949A8" w:rsidRPr="002C5443" w:rsidRDefault="009949A8" w:rsidP="009949A8">
            <w:pPr>
              <w:numPr>
                <w:ilvl w:val="0"/>
                <w:numId w:val="1"/>
              </w:numPr>
              <w:spacing w:before="120" w:after="120"/>
              <w:ind w:left="567" w:firstLine="0"/>
            </w:pPr>
          </w:p>
        </w:tc>
        <w:tc>
          <w:tcPr>
            <w:tcW w:w="7943" w:type="dxa"/>
          </w:tcPr>
          <w:p w14:paraId="38B768DE" w14:textId="359B8C74" w:rsidR="009949A8" w:rsidRPr="002C5443" w:rsidRDefault="00E546C6" w:rsidP="009949A8">
            <w:pPr>
              <w:spacing w:before="120" w:after="120"/>
              <w:rPr>
                <w:color w:val="auto"/>
              </w:rPr>
            </w:pPr>
            <w:r w:rsidRPr="002C5443">
              <w:rPr>
                <w:color w:val="auto"/>
              </w:rPr>
              <w:t>BK i</w:t>
            </w:r>
          </w:p>
        </w:tc>
      </w:tr>
      <w:tr w:rsidR="009949A8" w:rsidRPr="002C5443" w14:paraId="5D5C92F8" w14:textId="77777777" w:rsidTr="00EC3E86">
        <w:tc>
          <w:tcPr>
            <w:tcW w:w="1555" w:type="dxa"/>
          </w:tcPr>
          <w:p w14:paraId="58657A61" w14:textId="77777777" w:rsidR="009949A8" w:rsidRPr="002C5443" w:rsidRDefault="009949A8" w:rsidP="009949A8">
            <w:pPr>
              <w:numPr>
                <w:ilvl w:val="0"/>
                <w:numId w:val="1"/>
              </w:numPr>
              <w:spacing w:before="120" w:after="120"/>
              <w:ind w:left="567" w:firstLine="0"/>
            </w:pPr>
          </w:p>
        </w:tc>
        <w:tc>
          <w:tcPr>
            <w:tcW w:w="7943" w:type="dxa"/>
          </w:tcPr>
          <w:p w14:paraId="4814B47A" w14:textId="508DC0CC" w:rsidR="009949A8" w:rsidRPr="002C5443" w:rsidRDefault="00CA6D08" w:rsidP="009949A8">
            <w:pPr>
              <w:spacing w:before="120" w:after="120"/>
              <w:rPr>
                <w:color w:val="auto"/>
              </w:rPr>
            </w:pPr>
            <w:r w:rsidRPr="002C5443">
              <w:rPr>
                <w:color w:val="auto"/>
              </w:rPr>
              <w:t xml:space="preserve">BK </w:t>
            </w:r>
            <w:r w:rsidR="00C10986" w:rsidRPr="002C5443">
              <w:rPr>
                <w:color w:val="auto"/>
              </w:rPr>
              <w:t xml:space="preserve">g; BK </w:t>
            </w:r>
            <w:r w:rsidRPr="002C5443">
              <w:rPr>
                <w:color w:val="auto"/>
              </w:rPr>
              <w:t>i</w:t>
            </w:r>
          </w:p>
        </w:tc>
      </w:tr>
      <w:tr w:rsidR="009949A8" w:rsidRPr="002C5443" w14:paraId="25907513" w14:textId="77777777" w:rsidTr="00EC3E86">
        <w:tc>
          <w:tcPr>
            <w:tcW w:w="1555" w:type="dxa"/>
          </w:tcPr>
          <w:p w14:paraId="437F2E74" w14:textId="77777777" w:rsidR="009949A8" w:rsidRPr="002C5443" w:rsidRDefault="009949A8" w:rsidP="009949A8">
            <w:pPr>
              <w:numPr>
                <w:ilvl w:val="0"/>
                <w:numId w:val="1"/>
              </w:numPr>
              <w:spacing w:before="120" w:after="120"/>
              <w:ind w:left="567" w:firstLine="0"/>
            </w:pPr>
          </w:p>
        </w:tc>
        <w:tc>
          <w:tcPr>
            <w:tcW w:w="7943" w:type="dxa"/>
          </w:tcPr>
          <w:p w14:paraId="0125E35F" w14:textId="702FD152" w:rsidR="009949A8" w:rsidRPr="002C5443" w:rsidRDefault="009949A8" w:rsidP="009949A8">
            <w:pPr>
              <w:spacing w:before="120" w:after="120"/>
              <w:rPr>
                <w:color w:val="auto"/>
              </w:rPr>
            </w:pPr>
            <w:r w:rsidRPr="002C5443">
              <w:rPr>
                <w:color w:val="auto"/>
              </w:rPr>
              <w:t>SMD 11.1</w:t>
            </w:r>
            <w:r w:rsidR="002D37A2" w:rsidRPr="002C5443">
              <w:rPr>
                <w:color w:val="auto"/>
              </w:rPr>
              <w:t>8.07</w:t>
            </w:r>
          </w:p>
        </w:tc>
      </w:tr>
      <w:tr w:rsidR="009949A8" w:rsidRPr="002C5443" w14:paraId="0EC008D0" w14:textId="77777777" w:rsidTr="00EC3E86">
        <w:tc>
          <w:tcPr>
            <w:tcW w:w="1555" w:type="dxa"/>
          </w:tcPr>
          <w:p w14:paraId="31E83145" w14:textId="77777777" w:rsidR="009949A8" w:rsidRPr="002C5443" w:rsidRDefault="009949A8" w:rsidP="009949A8">
            <w:pPr>
              <w:numPr>
                <w:ilvl w:val="0"/>
                <w:numId w:val="1"/>
              </w:numPr>
              <w:spacing w:before="120" w:after="120"/>
              <w:ind w:left="567" w:firstLine="0"/>
            </w:pPr>
          </w:p>
        </w:tc>
        <w:tc>
          <w:tcPr>
            <w:tcW w:w="7943" w:type="dxa"/>
          </w:tcPr>
          <w:p w14:paraId="33B70177" w14:textId="6FB7F235" w:rsidR="009949A8" w:rsidRPr="002C5443" w:rsidRDefault="009949A8" w:rsidP="009949A8">
            <w:pPr>
              <w:spacing w:before="120" w:after="120"/>
              <w:rPr>
                <w:color w:val="auto"/>
              </w:rPr>
            </w:pPr>
            <w:r w:rsidRPr="002C5443">
              <w:rPr>
                <w:color w:val="auto"/>
              </w:rPr>
              <w:t>SMD 11.1</w:t>
            </w:r>
            <w:r w:rsidR="008442AD" w:rsidRPr="002C5443">
              <w:rPr>
                <w:color w:val="auto"/>
              </w:rPr>
              <w:t>8</w:t>
            </w:r>
            <w:r w:rsidRPr="002C5443">
              <w:rPr>
                <w:color w:val="auto"/>
              </w:rPr>
              <w:t>.0</w:t>
            </w:r>
            <w:r w:rsidR="008442AD" w:rsidRPr="002C5443">
              <w:rPr>
                <w:color w:val="auto"/>
              </w:rPr>
              <w:t>8</w:t>
            </w:r>
            <w:r w:rsidR="00E4122A" w:rsidRPr="002C5443">
              <w:rPr>
                <w:color w:val="auto"/>
              </w:rPr>
              <w:t>; BK i</w:t>
            </w:r>
          </w:p>
        </w:tc>
      </w:tr>
      <w:tr w:rsidR="009949A8" w:rsidRPr="002C5443" w14:paraId="24B9E72C" w14:textId="77777777" w:rsidTr="00EC3E86">
        <w:tc>
          <w:tcPr>
            <w:tcW w:w="1555" w:type="dxa"/>
          </w:tcPr>
          <w:p w14:paraId="781ED5D5" w14:textId="77777777" w:rsidR="009949A8" w:rsidRPr="002C5443" w:rsidRDefault="009949A8" w:rsidP="009949A8">
            <w:pPr>
              <w:numPr>
                <w:ilvl w:val="0"/>
                <w:numId w:val="1"/>
              </w:numPr>
              <w:spacing w:before="120" w:after="120"/>
              <w:ind w:left="567" w:firstLine="0"/>
            </w:pPr>
          </w:p>
        </w:tc>
        <w:tc>
          <w:tcPr>
            <w:tcW w:w="7943" w:type="dxa"/>
          </w:tcPr>
          <w:p w14:paraId="51FE52C3" w14:textId="39F12FDC" w:rsidR="009949A8" w:rsidRPr="002C5443" w:rsidRDefault="003462D0" w:rsidP="009949A8">
            <w:pPr>
              <w:spacing w:before="120" w:after="120"/>
              <w:rPr>
                <w:color w:val="auto"/>
              </w:rPr>
            </w:pPr>
            <w:r w:rsidRPr="002C5443">
              <w:rPr>
                <w:color w:val="auto"/>
              </w:rPr>
              <w:t xml:space="preserve">MD 6.23; </w:t>
            </w:r>
            <w:r w:rsidR="009949A8" w:rsidRPr="002C5443">
              <w:rPr>
                <w:color w:val="auto"/>
              </w:rPr>
              <w:t>SMD 11.1</w:t>
            </w:r>
            <w:r w:rsidR="00C565C1" w:rsidRPr="002C5443">
              <w:rPr>
                <w:color w:val="auto"/>
              </w:rPr>
              <w:t>9</w:t>
            </w:r>
            <w:r w:rsidR="009E7BA5" w:rsidRPr="002C5443">
              <w:rPr>
                <w:color w:val="auto"/>
              </w:rPr>
              <w:t>.03; BK i</w:t>
            </w:r>
          </w:p>
        </w:tc>
      </w:tr>
      <w:tr w:rsidR="009949A8" w:rsidRPr="002C5443" w14:paraId="1B5C5763" w14:textId="77777777" w:rsidTr="00EC3E86">
        <w:tc>
          <w:tcPr>
            <w:tcW w:w="1555" w:type="dxa"/>
          </w:tcPr>
          <w:p w14:paraId="0AE63EC8" w14:textId="77777777" w:rsidR="009949A8" w:rsidRPr="002C5443" w:rsidRDefault="009949A8" w:rsidP="009949A8">
            <w:pPr>
              <w:numPr>
                <w:ilvl w:val="0"/>
                <w:numId w:val="1"/>
              </w:numPr>
              <w:spacing w:before="120" w:after="120"/>
              <w:ind w:left="567" w:firstLine="0"/>
            </w:pPr>
          </w:p>
        </w:tc>
        <w:tc>
          <w:tcPr>
            <w:tcW w:w="7943" w:type="dxa"/>
          </w:tcPr>
          <w:p w14:paraId="3E03302F" w14:textId="37DD02D9" w:rsidR="009949A8" w:rsidRPr="002C5443" w:rsidRDefault="00163D59" w:rsidP="009949A8">
            <w:pPr>
              <w:spacing w:before="120" w:after="120"/>
              <w:rPr>
                <w:color w:val="auto"/>
              </w:rPr>
            </w:pPr>
            <w:r w:rsidRPr="002C5443">
              <w:rPr>
                <w:color w:val="auto"/>
              </w:rPr>
              <w:t>SMD 11.19.05</w:t>
            </w:r>
            <w:r w:rsidR="005F4B87" w:rsidRPr="002C5443">
              <w:rPr>
                <w:color w:val="auto"/>
              </w:rPr>
              <w:t xml:space="preserve">; </w:t>
            </w:r>
            <w:r w:rsidRPr="002C5443">
              <w:rPr>
                <w:color w:val="auto"/>
              </w:rPr>
              <w:t>BK i</w:t>
            </w:r>
          </w:p>
        </w:tc>
      </w:tr>
      <w:tr w:rsidR="009949A8" w:rsidRPr="002C5443" w14:paraId="63060ADC" w14:textId="77777777" w:rsidTr="00EC3E86">
        <w:tc>
          <w:tcPr>
            <w:tcW w:w="1555" w:type="dxa"/>
          </w:tcPr>
          <w:p w14:paraId="4091426A" w14:textId="77777777" w:rsidR="009949A8" w:rsidRPr="002C5443" w:rsidRDefault="009949A8" w:rsidP="009949A8">
            <w:pPr>
              <w:numPr>
                <w:ilvl w:val="0"/>
                <w:numId w:val="1"/>
              </w:numPr>
              <w:spacing w:before="120" w:after="120"/>
              <w:ind w:left="567" w:firstLine="0"/>
            </w:pPr>
          </w:p>
        </w:tc>
        <w:tc>
          <w:tcPr>
            <w:tcW w:w="7943" w:type="dxa"/>
          </w:tcPr>
          <w:p w14:paraId="1FADA0FF" w14:textId="2AB43CEC" w:rsidR="009949A8" w:rsidRPr="002C5443" w:rsidRDefault="005F4B87" w:rsidP="009949A8">
            <w:pPr>
              <w:spacing w:before="120" w:after="120"/>
              <w:rPr>
                <w:color w:val="auto"/>
              </w:rPr>
            </w:pPr>
            <w:r w:rsidRPr="002C5443">
              <w:rPr>
                <w:color w:val="auto"/>
              </w:rPr>
              <w:t>BK i</w:t>
            </w:r>
            <w:r w:rsidR="00250D84" w:rsidRPr="002C5443">
              <w:rPr>
                <w:color w:val="auto"/>
              </w:rPr>
              <w:t>; BK j</w:t>
            </w:r>
          </w:p>
        </w:tc>
      </w:tr>
      <w:tr w:rsidR="009949A8" w:rsidRPr="002C5443" w14:paraId="50143845" w14:textId="77777777" w:rsidTr="00EC3E86">
        <w:tc>
          <w:tcPr>
            <w:tcW w:w="1555" w:type="dxa"/>
          </w:tcPr>
          <w:p w14:paraId="79DB8AE9" w14:textId="77777777" w:rsidR="009949A8" w:rsidRPr="002C5443" w:rsidRDefault="009949A8" w:rsidP="009949A8">
            <w:pPr>
              <w:numPr>
                <w:ilvl w:val="0"/>
                <w:numId w:val="1"/>
              </w:numPr>
              <w:spacing w:before="120" w:after="120"/>
              <w:ind w:left="567" w:firstLine="0"/>
            </w:pPr>
          </w:p>
        </w:tc>
        <w:tc>
          <w:tcPr>
            <w:tcW w:w="7943" w:type="dxa"/>
          </w:tcPr>
          <w:p w14:paraId="766D098C" w14:textId="23340129" w:rsidR="009949A8" w:rsidRPr="002C5443" w:rsidRDefault="00FF740D" w:rsidP="009949A8">
            <w:pPr>
              <w:spacing w:before="120" w:after="120"/>
              <w:rPr>
                <w:color w:val="auto"/>
              </w:rPr>
            </w:pPr>
            <w:r w:rsidRPr="002C5443">
              <w:rPr>
                <w:color w:val="auto"/>
              </w:rPr>
              <w:t xml:space="preserve">SMD 11.18.08; </w:t>
            </w:r>
            <w:r w:rsidR="00CC48D1" w:rsidRPr="002C5443">
              <w:rPr>
                <w:color w:val="auto"/>
              </w:rPr>
              <w:t>BK i</w:t>
            </w:r>
            <w:r w:rsidR="00465FA6" w:rsidRPr="002C5443">
              <w:rPr>
                <w:color w:val="auto"/>
              </w:rPr>
              <w:t>; BK k</w:t>
            </w:r>
          </w:p>
        </w:tc>
      </w:tr>
      <w:tr w:rsidR="009949A8" w:rsidRPr="002C5443" w14:paraId="5D14D0B7" w14:textId="77777777" w:rsidTr="00EC3E86">
        <w:tc>
          <w:tcPr>
            <w:tcW w:w="1555" w:type="dxa"/>
          </w:tcPr>
          <w:p w14:paraId="32BF8503" w14:textId="77777777" w:rsidR="009949A8" w:rsidRPr="002C5443" w:rsidRDefault="009949A8" w:rsidP="009949A8">
            <w:pPr>
              <w:numPr>
                <w:ilvl w:val="0"/>
                <w:numId w:val="1"/>
              </w:numPr>
              <w:spacing w:before="120" w:after="120"/>
              <w:ind w:left="567" w:firstLine="0"/>
            </w:pPr>
          </w:p>
        </w:tc>
        <w:tc>
          <w:tcPr>
            <w:tcW w:w="7943" w:type="dxa"/>
          </w:tcPr>
          <w:p w14:paraId="785E84AD" w14:textId="13FE6FBB" w:rsidR="009949A8" w:rsidRPr="002C5443" w:rsidRDefault="009949A8" w:rsidP="009949A8">
            <w:pPr>
              <w:spacing w:before="120" w:after="120"/>
              <w:rPr>
                <w:color w:val="FF0000"/>
              </w:rPr>
            </w:pPr>
            <w:r w:rsidRPr="002C5443">
              <w:rPr>
                <w:color w:val="auto"/>
              </w:rPr>
              <w:t>SMD 11.</w:t>
            </w:r>
            <w:r w:rsidR="00A47447" w:rsidRPr="002C5443">
              <w:rPr>
                <w:color w:val="auto"/>
              </w:rPr>
              <w:t>18.08</w:t>
            </w:r>
          </w:p>
        </w:tc>
      </w:tr>
      <w:tr w:rsidR="009949A8" w:rsidRPr="002C5443" w14:paraId="3068E68C" w14:textId="77777777" w:rsidTr="00EC3E86">
        <w:tc>
          <w:tcPr>
            <w:tcW w:w="1555" w:type="dxa"/>
          </w:tcPr>
          <w:p w14:paraId="0297DDAB" w14:textId="77777777" w:rsidR="009949A8" w:rsidRPr="002C5443" w:rsidRDefault="009949A8" w:rsidP="009949A8">
            <w:pPr>
              <w:numPr>
                <w:ilvl w:val="0"/>
                <w:numId w:val="1"/>
              </w:numPr>
              <w:spacing w:before="120" w:after="120"/>
              <w:ind w:left="567" w:firstLine="0"/>
            </w:pPr>
          </w:p>
        </w:tc>
        <w:tc>
          <w:tcPr>
            <w:tcW w:w="7943" w:type="dxa"/>
          </w:tcPr>
          <w:p w14:paraId="171F8CCA" w14:textId="4EC0D9FB" w:rsidR="009949A8" w:rsidRPr="002C5443" w:rsidRDefault="001956E3" w:rsidP="009949A8">
            <w:pPr>
              <w:spacing w:before="120" w:after="120"/>
              <w:rPr>
                <w:color w:val="FF0000"/>
              </w:rPr>
            </w:pPr>
            <w:r w:rsidRPr="002C5443">
              <w:rPr>
                <w:color w:val="auto"/>
              </w:rPr>
              <w:t>SMD 11.19.03</w:t>
            </w:r>
          </w:p>
        </w:tc>
      </w:tr>
      <w:tr w:rsidR="009949A8" w:rsidRPr="002C5443" w14:paraId="38A4302F" w14:textId="77777777" w:rsidTr="00EC3E86">
        <w:tc>
          <w:tcPr>
            <w:tcW w:w="1555" w:type="dxa"/>
          </w:tcPr>
          <w:p w14:paraId="43614613" w14:textId="77777777" w:rsidR="009949A8" w:rsidRPr="002C5443" w:rsidRDefault="009949A8" w:rsidP="009949A8">
            <w:pPr>
              <w:numPr>
                <w:ilvl w:val="0"/>
                <w:numId w:val="1"/>
              </w:numPr>
              <w:spacing w:before="120" w:after="120"/>
              <w:ind w:left="567" w:firstLine="0"/>
              <w:rPr>
                <w:color w:val="auto"/>
              </w:rPr>
            </w:pPr>
          </w:p>
        </w:tc>
        <w:tc>
          <w:tcPr>
            <w:tcW w:w="7943" w:type="dxa"/>
          </w:tcPr>
          <w:p w14:paraId="05CA301B" w14:textId="09C2BFA2" w:rsidR="009949A8" w:rsidRPr="002C5443" w:rsidRDefault="008B0B80" w:rsidP="009949A8">
            <w:pPr>
              <w:spacing w:before="120" w:after="120"/>
              <w:rPr>
                <w:color w:val="auto"/>
              </w:rPr>
            </w:pPr>
            <w:r w:rsidRPr="002C5443">
              <w:rPr>
                <w:color w:val="auto"/>
              </w:rPr>
              <w:t xml:space="preserve">BK g; </w:t>
            </w:r>
            <w:r w:rsidR="009949A8" w:rsidRPr="002C5443">
              <w:rPr>
                <w:color w:val="auto"/>
              </w:rPr>
              <w:t xml:space="preserve">BK </w:t>
            </w:r>
            <w:r w:rsidR="00C27924" w:rsidRPr="002C5443">
              <w:rPr>
                <w:color w:val="auto"/>
              </w:rPr>
              <w:t>i</w:t>
            </w:r>
          </w:p>
        </w:tc>
      </w:tr>
      <w:tr w:rsidR="009949A8" w:rsidRPr="002C5443" w14:paraId="4311F276" w14:textId="77777777" w:rsidTr="00EC3E86">
        <w:tc>
          <w:tcPr>
            <w:tcW w:w="1555" w:type="dxa"/>
          </w:tcPr>
          <w:p w14:paraId="0DD953A5" w14:textId="77777777" w:rsidR="009949A8" w:rsidRPr="002C5443" w:rsidRDefault="009949A8" w:rsidP="009949A8">
            <w:pPr>
              <w:numPr>
                <w:ilvl w:val="0"/>
                <w:numId w:val="1"/>
              </w:numPr>
              <w:spacing w:before="120" w:after="120"/>
              <w:ind w:left="567" w:firstLine="0"/>
            </w:pPr>
          </w:p>
        </w:tc>
        <w:tc>
          <w:tcPr>
            <w:tcW w:w="7943" w:type="dxa"/>
          </w:tcPr>
          <w:p w14:paraId="656A88E0" w14:textId="48AFB61D" w:rsidR="009949A8" w:rsidRPr="002C5443" w:rsidRDefault="00784296" w:rsidP="009949A8">
            <w:pPr>
              <w:spacing w:before="120" w:after="120"/>
              <w:rPr>
                <w:color w:val="auto"/>
                <w:lang w:val="en-US"/>
              </w:rPr>
            </w:pPr>
            <w:r w:rsidRPr="002C5443">
              <w:rPr>
                <w:color w:val="auto"/>
                <w:lang w:val="en-US"/>
              </w:rPr>
              <w:t xml:space="preserve">SMD 11.19.06; </w:t>
            </w:r>
            <w:r w:rsidR="00E3502A" w:rsidRPr="002C5443">
              <w:rPr>
                <w:color w:val="auto"/>
                <w:lang w:val="en-US"/>
              </w:rPr>
              <w:t>BK g</w:t>
            </w:r>
          </w:p>
        </w:tc>
      </w:tr>
      <w:tr w:rsidR="009949A8" w:rsidRPr="002C5443" w14:paraId="1C2CF83B" w14:textId="77777777" w:rsidTr="00EC3E86">
        <w:tc>
          <w:tcPr>
            <w:tcW w:w="1555" w:type="dxa"/>
          </w:tcPr>
          <w:p w14:paraId="228F60BA" w14:textId="77777777" w:rsidR="009949A8" w:rsidRPr="002C5443" w:rsidRDefault="009949A8" w:rsidP="009949A8">
            <w:pPr>
              <w:numPr>
                <w:ilvl w:val="0"/>
                <w:numId w:val="1"/>
              </w:numPr>
              <w:spacing w:before="120" w:after="120"/>
              <w:ind w:left="567" w:firstLine="0"/>
              <w:rPr>
                <w:lang w:val="en-US"/>
              </w:rPr>
            </w:pPr>
          </w:p>
        </w:tc>
        <w:tc>
          <w:tcPr>
            <w:tcW w:w="7943" w:type="dxa"/>
          </w:tcPr>
          <w:p w14:paraId="717E7A76" w14:textId="3C1181E5" w:rsidR="009949A8" w:rsidRPr="002C5443" w:rsidRDefault="009949A8" w:rsidP="009949A8">
            <w:pPr>
              <w:spacing w:before="120" w:after="120"/>
              <w:rPr>
                <w:color w:val="FF0000"/>
                <w:lang w:val="en-US"/>
              </w:rPr>
            </w:pPr>
            <w:r w:rsidRPr="002C5443">
              <w:rPr>
                <w:color w:val="auto"/>
                <w:lang w:val="en-US"/>
              </w:rPr>
              <w:t>SMD 11.18.0</w:t>
            </w:r>
            <w:r w:rsidR="003964BF" w:rsidRPr="002C5443">
              <w:rPr>
                <w:color w:val="auto"/>
                <w:lang w:val="en-US"/>
              </w:rPr>
              <w:t>9</w:t>
            </w:r>
          </w:p>
        </w:tc>
      </w:tr>
      <w:tr w:rsidR="009949A8" w:rsidRPr="002C5443" w14:paraId="2ED3C2EB" w14:textId="77777777" w:rsidTr="00EC3E86">
        <w:tc>
          <w:tcPr>
            <w:tcW w:w="1555" w:type="dxa"/>
          </w:tcPr>
          <w:p w14:paraId="043BB08D" w14:textId="77777777" w:rsidR="009949A8" w:rsidRPr="002C5443" w:rsidRDefault="009949A8" w:rsidP="009949A8">
            <w:pPr>
              <w:numPr>
                <w:ilvl w:val="0"/>
                <w:numId w:val="1"/>
              </w:numPr>
              <w:spacing w:before="120" w:after="120"/>
              <w:ind w:left="567" w:firstLine="0"/>
              <w:rPr>
                <w:lang w:val="en-US"/>
              </w:rPr>
            </w:pPr>
          </w:p>
        </w:tc>
        <w:tc>
          <w:tcPr>
            <w:tcW w:w="7943" w:type="dxa"/>
          </w:tcPr>
          <w:p w14:paraId="00F0BEC9" w14:textId="24BC5FF6" w:rsidR="009949A8" w:rsidRPr="002C5443" w:rsidRDefault="000D6143" w:rsidP="009949A8">
            <w:pPr>
              <w:spacing w:before="120" w:after="120"/>
              <w:rPr>
                <w:color w:val="FF0000"/>
              </w:rPr>
            </w:pPr>
            <w:r w:rsidRPr="002C5443">
              <w:rPr>
                <w:color w:val="auto"/>
              </w:rPr>
              <w:t>BK 11; BK c</w:t>
            </w:r>
          </w:p>
        </w:tc>
      </w:tr>
      <w:tr w:rsidR="009949A8" w:rsidRPr="002C5443" w14:paraId="71FFAFD4" w14:textId="77777777" w:rsidTr="00EC3E86">
        <w:tc>
          <w:tcPr>
            <w:tcW w:w="1555" w:type="dxa"/>
          </w:tcPr>
          <w:p w14:paraId="0CE9770F" w14:textId="77777777" w:rsidR="009949A8" w:rsidRPr="002C5443" w:rsidRDefault="009949A8" w:rsidP="009949A8">
            <w:pPr>
              <w:numPr>
                <w:ilvl w:val="0"/>
                <w:numId w:val="1"/>
              </w:numPr>
              <w:spacing w:before="120" w:after="120"/>
              <w:ind w:left="567" w:firstLine="0"/>
            </w:pPr>
          </w:p>
        </w:tc>
        <w:tc>
          <w:tcPr>
            <w:tcW w:w="7943" w:type="dxa"/>
          </w:tcPr>
          <w:p w14:paraId="73893694" w14:textId="65386E9C" w:rsidR="009949A8" w:rsidRPr="002C5443" w:rsidRDefault="009949A8" w:rsidP="009949A8">
            <w:pPr>
              <w:spacing w:before="120" w:after="120"/>
              <w:rPr>
                <w:color w:val="FF0000"/>
              </w:rPr>
            </w:pPr>
            <w:r w:rsidRPr="002C5443">
              <w:rPr>
                <w:color w:val="auto"/>
              </w:rPr>
              <w:t xml:space="preserve">BK </w:t>
            </w:r>
            <w:r w:rsidR="00E70D58" w:rsidRPr="002C5443">
              <w:rPr>
                <w:color w:val="auto"/>
              </w:rPr>
              <w:t>10</w:t>
            </w:r>
            <w:r w:rsidR="00996491" w:rsidRPr="002C5443">
              <w:rPr>
                <w:color w:val="auto"/>
              </w:rPr>
              <w:t>; BK 11; BK h</w:t>
            </w:r>
          </w:p>
        </w:tc>
      </w:tr>
      <w:tr w:rsidR="009949A8" w:rsidRPr="002C5443" w14:paraId="45A46832" w14:textId="77777777" w:rsidTr="00EC3E86">
        <w:tc>
          <w:tcPr>
            <w:tcW w:w="1555" w:type="dxa"/>
          </w:tcPr>
          <w:p w14:paraId="79095B5D" w14:textId="77777777" w:rsidR="009949A8" w:rsidRPr="002C5443" w:rsidRDefault="009949A8" w:rsidP="009949A8">
            <w:pPr>
              <w:numPr>
                <w:ilvl w:val="0"/>
                <w:numId w:val="1"/>
              </w:numPr>
              <w:spacing w:before="120" w:after="120"/>
              <w:ind w:left="567" w:firstLine="0"/>
            </w:pPr>
          </w:p>
        </w:tc>
        <w:tc>
          <w:tcPr>
            <w:tcW w:w="7943" w:type="dxa"/>
          </w:tcPr>
          <w:p w14:paraId="7702E8A8" w14:textId="78F1E08F" w:rsidR="009949A8" w:rsidRPr="002C5443" w:rsidRDefault="009949A8" w:rsidP="009949A8">
            <w:pPr>
              <w:spacing w:before="120" w:after="120"/>
              <w:rPr>
                <w:color w:val="FF0000"/>
              </w:rPr>
            </w:pPr>
            <w:r w:rsidRPr="002C5443">
              <w:rPr>
                <w:color w:val="auto"/>
              </w:rPr>
              <w:t>BK 1</w:t>
            </w:r>
            <w:r w:rsidR="00996491" w:rsidRPr="002C5443">
              <w:rPr>
                <w:color w:val="auto"/>
              </w:rPr>
              <w:t>1</w:t>
            </w:r>
            <w:r w:rsidRPr="002C5443">
              <w:rPr>
                <w:color w:val="auto"/>
              </w:rPr>
              <w:t xml:space="preserve">; BK </w:t>
            </w:r>
            <w:r w:rsidR="00173796" w:rsidRPr="002C5443">
              <w:rPr>
                <w:color w:val="auto"/>
              </w:rPr>
              <w:t xml:space="preserve">14; BK f </w:t>
            </w:r>
          </w:p>
        </w:tc>
      </w:tr>
      <w:tr w:rsidR="009949A8" w:rsidRPr="002C5443" w14:paraId="4ED64C61" w14:textId="77777777" w:rsidTr="00EC3E86">
        <w:tc>
          <w:tcPr>
            <w:tcW w:w="1555" w:type="dxa"/>
          </w:tcPr>
          <w:p w14:paraId="4F3E270C" w14:textId="77777777" w:rsidR="009949A8" w:rsidRPr="002C5443" w:rsidRDefault="009949A8" w:rsidP="009949A8">
            <w:pPr>
              <w:numPr>
                <w:ilvl w:val="0"/>
                <w:numId w:val="1"/>
              </w:numPr>
              <w:spacing w:before="120" w:after="120"/>
              <w:ind w:left="567" w:firstLine="0"/>
            </w:pPr>
          </w:p>
        </w:tc>
        <w:tc>
          <w:tcPr>
            <w:tcW w:w="7943" w:type="dxa"/>
          </w:tcPr>
          <w:p w14:paraId="1E6CCBE2" w14:textId="59135656" w:rsidR="009949A8" w:rsidRPr="002C5443" w:rsidRDefault="009949A8" w:rsidP="009949A8">
            <w:pPr>
              <w:spacing w:before="120" w:after="120"/>
              <w:rPr>
                <w:color w:val="FF0000"/>
              </w:rPr>
            </w:pPr>
            <w:r w:rsidRPr="002C5443">
              <w:rPr>
                <w:color w:val="auto"/>
              </w:rPr>
              <w:t>BK j</w:t>
            </w:r>
          </w:p>
        </w:tc>
      </w:tr>
      <w:tr w:rsidR="009949A8" w:rsidRPr="002C5443" w14:paraId="709AE322" w14:textId="77777777" w:rsidTr="00EC3E86">
        <w:tc>
          <w:tcPr>
            <w:tcW w:w="1555" w:type="dxa"/>
          </w:tcPr>
          <w:p w14:paraId="0E3D16AF" w14:textId="77777777" w:rsidR="009949A8" w:rsidRPr="002C5443" w:rsidRDefault="009949A8" w:rsidP="009949A8">
            <w:pPr>
              <w:numPr>
                <w:ilvl w:val="0"/>
                <w:numId w:val="1"/>
              </w:numPr>
              <w:spacing w:before="120" w:after="120"/>
              <w:ind w:left="567" w:firstLine="0"/>
            </w:pPr>
          </w:p>
        </w:tc>
        <w:tc>
          <w:tcPr>
            <w:tcW w:w="7943" w:type="dxa"/>
          </w:tcPr>
          <w:p w14:paraId="589BEB33" w14:textId="2200540A" w:rsidR="009949A8" w:rsidRPr="002C5443" w:rsidRDefault="009949A8" w:rsidP="009949A8">
            <w:pPr>
              <w:spacing w:before="120" w:after="120"/>
              <w:rPr>
                <w:color w:val="auto"/>
              </w:rPr>
            </w:pPr>
            <w:r w:rsidRPr="002C5443">
              <w:rPr>
                <w:color w:val="auto"/>
              </w:rPr>
              <w:t>BK 12;</w:t>
            </w:r>
          </w:p>
        </w:tc>
      </w:tr>
      <w:tr w:rsidR="009949A8" w:rsidRPr="002C5443" w14:paraId="6095FDEB" w14:textId="77777777" w:rsidTr="00EC3E86">
        <w:tc>
          <w:tcPr>
            <w:tcW w:w="1555" w:type="dxa"/>
          </w:tcPr>
          <w:p w14:paraId="010886DE" w14:textId="77777777" w:rsidR="009949A8" w:rsidRPr="002C5443" w:rsidRDefault="009949A8" w:rsidP="009949A8">
            <w:pPr>
              <w:numPr>
                <w:ilvl w:val="0"/>
                <w:numId w:val="1"/>
              </w:numPr>
              <w:spacing w:before="120" w:after="120"/>
              <w:ind w:left="567" w:firstLine="0"/>
            </w:pPr>
          </w:p>
        </w:tc>
        <w:tc>
          <w:tcPr>
            <w:tcW w:w="7943" w:type="dxa"/>
          </w:tcPr>
          <w:p w14:paraId="3F2A9B56" w14:textId="608C36F2" w:rsidR="009949A8" w:rsidRPr="002C5443" w:rsidRDefault="009949A8" w:rsidP="009949A8">
            <w:pPr>
              <w:spacing w:before="120" w:after="120"/>
              <w:rPr>
                <w:color w:val="auto"/>
              </w:rPr>
            </w:pPr>
            <w:r w:rsidRPr="002C5443">
              <w:rPr>
                <w:color w:val="auto"/>
              </w:rPr>
              <w:t>BK 12;</w:t>
            </w:r>
          </w:p>
        </w:tc>
      </w:tr>
      <w:tr w:rsidR="009949A8" w:rsidRPr="002C5443" w14:paraId="5C98F308" w14:textId="77777777" w:rsidTr="00EC3E86">
        <w:tc>
          <w:tcPr>
            <w:tcW w:w="1555" w:type="dxa"/>
          </w:tcPr>
          <w:p w14:paraId="753B1734" w14:textId="77777777" w:rsidR="009949A8" w:rsidRPr="002C5443" w:rsidRDefault="009949A8" w:rsidP="009949A8">
            <w:pPr>
              <w:numPr>
                <w:ilvl w:val="0"/>
                <w:numId w:val="1"/>
              </w:numPr>
              <w:spacing w:before="120" w:after="120"/>
              <w:ind w:left="567" w:firstLine="0"/>
            </w:pPr>
          </w:p>
        </w:tc>
        <w:tc>
          <w:tcPr>
            <w:tcW w:w="7943" w:type="dxa"/>
          </w:tcPr>
          <w:p w14:paraId="76F6293D" w14:textId="2CC87675" w:rsidR="009949A8" w:rsidRPr="002C5443" w:rsidRDefault="009949A8" w:rsidP="009949A8">
            <w:pPr>
              <w:spacing w:before="120" w:after="120"/>
              <w:rPr>
                <w:color w:val="FF0000"/>
              </w:rPr>
            </w:pPr>
            <w:r w:rsidRPr="002C5443">
              <w:rPr>
                <w:color w:val="auto"/>
              </w:rPr>
              <w:t>BK 1</w:t>
            </w:r>
            <w:r w:rsidR="00A867D2" w:rsidRPr="002C5443">
              <w:rPr>
                <w:color w:val="auto"/>
              </w:rPr>
              <w:t>6</w:t>
            </w:r>
            <w:r w:rsidR="00961748" w:rsidRPr="002C5443">
              <w:rPr>
                <w:color w:val="auto"/>
              </w:rPr>
              <w:t>; BK l</w:t>
            </w:r>
          </w:p>
        </w:tc>
      </w:tr>
      <w:tr w:rsidR="009949A8" w:rsidRPr="002C5443" w14:paraId="5A4649CF" w14:textId="77777777" w:rsidTr="00EC3E86">
        <w:tc>
          <w:tcPr>
            <w:tcW w:w="1555" w:type="dxa"/>
          </w:tcPr>
          <w:p w14:paraId="6B26255E" w14:textId="77777777" w:rsidR="009949A8" w:rsidRPr="002C5443" w:rsidRDefault="009949A8" w:rsidP="009949A8">
            <w:pPr>
              <w:numPr>
                <w:ilvl w:val="0"/>
                <w:numId w:val="1"/>
              </w:numPr>
              <w:spacing w:before="120" w:after="120"/>
              <w:ind w:left="567" w:firstLine="0"/>
            </w:pPr>
          </w:p>
        </w:tc>
        <w:tc>
          <w:tcPr>
            <w:tcW w:w="7943" w:type="dxa"/>
          </w:tcPr>
          <w:p w14:paraId="31746B54" w14:textId="0DE39173" w:rsidR="009949A8" w:rsidRPr="002C5443" w:rsidRDefault="003F5E5F" w:rsidP="009949A8">
            <w:pPr>
              <w:spacing w:before="120" w:after="120"/>
              <w:rPr>
                <w:color w:val="auto"/>
              </w:rPr>
            </w:pPr>
            <w:r w:rsidRPr="002C5443">
              <w:rPr>
                <w:color w:val="auto"/>
              </w:rPr>
              <w:t>BK 15</w:t>
            </w:r>
          </w:p>
        </w:tc>
      </w:tr>
      <w:tr w:rsidR="009949A8" w:rsidRPr="002C5443" w14:paraId="3004E92D" w14:textId="77777777" w:rsidTr="00EC3E86">
        <w:tc>
          <w:tcPr>
            <w:tcW w:w="1555" w:type="dxa"/>
          </w:tcPr>
          <w:p w14:paraId="3F7DB160" w14:textId="77777777" w:rsidR="009949A8" w:rsidRPr="002C5443" w:rsidRDefault="009949A8" w:rsidP="009949A8">
            <w:pPr>
              <w:numPr>
                <w:ilvl w:val="0"/>
                <w:numId w:val="1"/>
              </w:numPr>
              <w:spacing w:before="120" w:after="120"/>
              <w:ind w:left="567" w:firstLine="0"/>
            </w:pPr>
          </w:p>
        </w:tc>
        <w:tc>
          <w:tcPr>
            <w:tcW w:w="7943" w:type="dxa"/>
          </w:tcPr>
          <w:p w14:paraId="540A73AF" w14:textId="68406F95" w:rsidR="009949A8" w:rsidRPr="002C5443" w:rsidRDefault="00D62F4C" w:rsidP="009949A8">
            <w:pPr>
              <w:spacing w:before="120" w:after="120"/>
              <w:rPr>
                <w:color w:val="auto"/>
              </w:rPr>
            </w:pPr>
            <w:r w:rsidRPr="002C5443">
              <w:rPr>
                <w:color w:val="auto"/>
              </w:rPr>
              <w:t>BK d</w:t>
            </w:r>
          </w:p>
        </w:tc>
      </w:tr>
      <w:tr w:rsidR="009949A8" w:rsidRPr="002C5443" w14:paraId="76FD94B5" w14:textId="77777777" w:rsidTr="00EC3E86">
        <w:tc>
          <w:tcPr>
            <w:tcW w:w="1555" w:type="dxa"/>
          </w:tcPr>
          <w:p w14:paraId="1800079E" w14:textId="77777777" w:rsidR="009949A8" w:rsidRPr="002C5443" w:rsidRDefault="009949A8" w:rsidP="009949A8">
            <w:pPr>
              <w:numPr>
                <w:ilvl w:val="0"/>
                <w:numId w:val="1"/>
              </w:numPr>
              <w:spacing w:before="120" w:after="120"/>
              <w:ind w:left="567" w:firstLine="0"/>
            </w:pPr>
          </w:p>
        </w:tc>
        <w:tc>
          <w:tcPr>
            <w:tcW w:w="7943" w:type="dxa"/>
          </w:tcPr>
          <w:p w14:paraId="543100EE" w14:textId="06F99646" w:rsidR="009949A8" w:rsidRPr="002C5443" w:rsidRDefault="00B747E8" w:rsidP="009949A8">
            <w:pPr>
              <w:spacing w:before="120" w:after="120"/>
              <w:rPr>
                <w:color w:val="auto"/>
              </w:rPr>
            </w:pPr>
            <w:r w:rsidRPr="002C5443">
              <w:rPr>
                <w:color w:val="auto"/>
              </w:rPr>
              <w:t>BK e</w:t>
            </w:r>
          </w:p>
        </w:tc>
      </w:tr>
      <w:tr w:rsidR="009949A8" w:rsidRPr="002C5443" w14:paraId="0D9ED2C5" w14:textId="77777777" w:rsidTr="00EC3E86">
        <w:tc>
          <w:tcPr>
            <w:tcW w:w="1555" w:type="dxa"/>
          </w:tcPr>
          <w:p w14:paraId="323F7575" w14:textId="77777777" w:rsidR="009949A8" w:rsidRPr="002C5443" w:rsidRDefault="009949A8" w:rsidP="009949A8">
            <w:pPr>
              <w:numPr>
                <w:ilvl w:val="0"/>
                <w:numId w:val="1"/>
              </w:numPr>
              <w:spacing w:before="120" w:after="120"/>
              <w:ind w:left="567" w:firstLine="0"/>
            </w:pPr>
          </w:p>
        </w:tc>
        <w:tc>
          <w:tcPr>
            <w:tcW w:w="7943" w:type="dxa"/>
          </w:tcPr>
          <w:p w14:paraId="4789D435" w14:textId="70DD932A" w:rsidR="009949A8" w:rsidRPr="002C5443" w:rsidRDefault="00B747E8" w:rsidP="009949A8">
            <w:pPr>
              <w:spacing w:before="120" w:after="120"/>
              <w:rPr>
                <w:color w:val="auto"/>
              </w:rPr>
            </w:pPr>
            <w:r w:rsidRPr="002C5443">
              <w:rPr>
                <w:color w:val="auto"/>
              </w:rPr>
              <w:t xml:space="preserve">BK e; </w:t>
            </w:r>
            <w:r w:rsidR="006B09CB" w:rsidRPr="002C5443">
              <w:rPr>
                <w:color w:val="auto"/>
              </w:rPr>
              <w:t>BK k</w:t>
            </w:r>
          </w:p>
        </w:tc>
      </w:tr>
      <w:tr w:rsidR="009949A8" w:rsidRPr="002C5443" w14:paraId="4F5A1CA3" w14:textId="77777777" w:rsidTr="00EC3E86">
        <w:tc>
          <w:tcPr>
            <w:tcW w:w="1555" w:type="dxa"/>
          </w:tcPr>
          <w:p w14:paraId="1E756102" w14:textId="77777777" w:rsidR="009949A8" w:rsidRPr="002C5443" w:rsidRDefault="009949A8" w:rsidP="009949A8">
            <w:pPr>
              <w:numPr>
                <w:ilvl w:val="0"/>
                <w:numId w:val="1"/>
              </w:numPr>
              <w:spacing w:before="120" w:after="120"/>
              <w:ind w:left="567" w:firstLine="0"/>
            </w:pPr>
          </w:p>
        </w:tc>
        <w:tc>
          <w:tcPr>
            <w:tcW w:w="7943" w:type="dxa"/>
          </w:tcPr>
          <w:p w14:paraId="18174260" w14:textId="616C336F" w:rsidR="009949A8" w:rsidRPr="002C5443" w:rsidRDefault="00422543" w:rsidP="009949A8">
            <w:pPr>
              <w:spacing w:before="120" w:after="120"/>
              <w:rPr>
                <w:color w:val="auto"/>
              </w:rPr>
            </w:pPr>
            <w:r w:rsidRPr="002C5443">
              <w:rPr>
                <w:color w:val="auto"/>
              </w:rPr>
              <w:t xml:space="preserve">BK </w:t>
            </w:r>
            <w:r w:rsidR="00D62F4C" w:rsidRPr="002C5443">
              <w:rPr>
                <w:color w:val="auto"/>
              </w:rPr>
              <w:t xml:space="preserve">13; </w:t>
            </w:r>
            <w:r w:rsidR="00182A17" w:rsidRPr="002C5443">
              <w:rPr>
                <w:color w:val="auto"/>
              </w:rPr>
              <w:t xml:space="preserve">BK d; </w:t>
            </w:r>
            <w:r w:rsidR="00B747E8" w:rsidRPr="002C5443">
              <w:rPr>
                <w:color w:val="auto"/>
              </w:rPr>
              <w:t>BK e</w:t>
            </w:r>
            <w:r w:rsidR="003B5BDF" w:rsidRPr="002C5443">
              <w:rPr>
                <w:color w:val="auto"/>
              </w:rPr>
              <w:t>; BK m</w:t>
            </w:r>
          </w:p>
        </w:tc>
      </w:tr>
    </w:tbl>
    <w:p w14:paraId="72B06D11" w14:textId="77777777" w:rsidR="00920AEF" w:rsidRPr="002C5443" w:rsidRDefault="00920AEF" w:rsidP="00920AEF">
      <w:pPr>
        <w:pStyle w:val="Kop2"/>
      </w:pPr>
      <w:bookmarkStart w:id="190" w:name="_Toc179289849"/>
      <w:r w:rsidRPr="002C5443">
        <w:t>Minimumdoelen</w:t>
      </w:r>
      <w:bookmarkEnd w:id="185"/>
      <w:bookmarkEnd w:id="186"/>
      <w:bookmarkEnd w:id="187"/>
      <w:bookmarkEnd w:id="188"/>
      <w:r w:rsidRPr="002C5443">
        <w:t xml:space="preserve"> basisvorming</w:t>
      </w:r>
      <w:bookmarkEnd w:id="190"/>
    </w:p>
    <w:tbl>
      <w:tblPr>
        <w:tblStyle w:val="Tabelraster"/>
        <w:tblW w:w="51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8513"/>
      </w:tblGrid>
      <w:tr w:rsidR="00920AEF" w:rsidRPr="002C5443" w14:paraId="2A3AFAF1" w14:textId="77777777">
        <w:trPr>
          <w:trHeight w:val="567"/>
        </w:trPr>
        <w:tc>
          <w:tcPr>
            <w:tcW w:w="715" w:type="pct"/>
            <w:shd w:val="clear" w:color="auto" w:fill="auto"/>
          </w:tcPr>
          <w:p w14:paraId="75552C58" w14:textId="77777777" w:rsidR="00920AEF" w:rsidRPr="002C5443" w:rsidRDefault="00920AEF" w:rsidP="00EC3E86">
            <w:r w:rsidRPr="002C5443">
              <w:t>06.23</w:t>
            </w:r>
          </w:p>
        </w:tc>
        <w:tc>
          <w:tcPr>
            <w:tcW w:w="4285" w:type="pct"/>
            <w:shd w:val="clear" w:color="auto" w:fill="auto"/>
          </w:tcPr>
          <w:p w14:paraId="5F931FE2" w14:textId="77777777" w:rsidR="00920AEF" w:rsidRPr="002C5443" w:rsidRDefault="00920AEF" w:rsidP="00EC3E86">
            <w:r w:rsidRPr="002C5443">
              <w:t>De leerlingen verklaren aan de hand van eigenschappen van permanente magneten en elektromagneten fenomenen of toepassingen uit het dagelijks leven.</w:t>
            </w:r>
          </w:p>
        </w:tc>
      </w:tr>
      <w:tr w:rsidR="00920AEF" w:rsidRPr="002C5443" w14:paraId="22AE59C8" w14:textId="77777777">
        <w:tc>
          <w:tcPr>
            <w:tcW w:w="715" w:type="pct"/>
          </w:tcPr>
          <w:p w14:paraId="44122474" w14:textId="77777777" w:rsidR="00920AEF" w:rsidRPr="002C5443" w:rsidRDefault="00920AEF" w:rsidP="00EC3E86">
            <w:r w:rsidRPr="002C5443">
              <w:t>06.25</w:t>
            </w:r>
          </w:p>
        </w:tc>
        <w:tc>
          <w:tcPr>
            <w:tcW w:w="4285" w:type="pct"/>
          </w:tcPr>
          <w:p w14:paraId="070D421F" w14:textId="77777777" w:rsidR="00920AEF" w:rsidRPr="002C5443" w:rsidRDefault="00920AEF" w:rsidP="00EC3E86">
            <w:r w:rsidRPr="002C5443">
              <w:t>De leerlingen voeren onderzoek aan de hand van een wetenschappelijke methode om kennis te ontwikkelen en om vragen te beantwoorden.</w:t>
            </w:r>
          </w:p>
        </w:tc>
      </w:tr>
      <w:tr w:rsidR="00920AEF" w:rsidRPr="002C5443" w14:paraId="711EFAAE" w14:textId="77777777">
        <w:tc>
          <w:tcPr>
            <w:tcW w:w="715" w:type="pct"/>
          </w:tcPr>
          <w:p w14:paraId="15B7222E" w14:textId="77777777" w:rsidR="00920AEF" w:rsidRPr="002C5443" w:rsidRDefault="00920AEF" w:rsidP="00EC3E86"/>
        </w:tc>
        <w:tc>
          <w:tcPr>
            <w:tcW w:w="4285" w:type="pct"/>
          </w:tcPr>
          <w:p w14:paraId="2DA6EDFE" w14:textId="77777777" w:rsidR="00920AEF" w:rsidRPr="002C5443" w:rsidRDefault="00920AEF" w:rsidP="00EC3E86">
            <w:r w:rsidRPr="002C5443">
              <w:t xml:space="preserve">Voetnoot: </w:t>
            </w:r>
          </w:p>
          <w:p w14:paraId="7804F459" w14:textId="77777777" w:rsidR="00920AEF" w:rsidRPr="002C5443" w:rsidRDefault="00920AEF" w:rsidP="00EC3E86">
            <w:r w:rsidRPr="002C5443">
              <w:t>Rekening houdend met concepten van de derde graad.</w:t>
            </w:r>
          </w:p>
        </w:tc>
      </w:tr>
      <w:tr w:rsidR="00920AEF" w:rsidRPr="002C5443" w14:paraId="1F501272" w14:textId="77777777">
        <w:tc>
          <w:tcPr>
            <w:tcW w:w="715" w:type="pct"/>
          </w:tcPr>
          <w:p w14:paraId="4C83EB42" w14:textId="77777777" w:rsidR="00920AEF" w:rsidRPr="002C5443" w:rsidRDefault="00920AEF" w:rsidP="00EC3E86">
            <w:r w:rsidRPr="002C5443">
              <w:t>06.26</w:t>
            </w:r>
          </w:p>
        </w:tc>
        <w:tc>
          <w:tcPr>
            <w:tcW w:w="4285" w:type="pct"/>
          </w:tcPr>
          <w:p w14:paraId="7BE51B2A" w14:textId="77777777" w:rsidR="00920AEF" w:rsidRPr="002C5443" w:rsidRDefault="00920AEF" w:rsidP="00EC3E86">
            <w:pPr>
              <w:rPr>
                <w:lang w:eastAsia="nl-BE"/>
              </w:rPr>
            </w:pPr>
            <w:r w:rsidRPr="002C5443">
              <w:t>De leerlingen ontwerpen een oplossing voor een probleem door wetenschappen, technologie of wiskunde geïntegreerd aan te wenden.</w:t>
            </w:r>
          </w:p>
        </w:tc>
      </w:tr>
      <w:tr w:rsidR="00920AEF" w:rsidRPr="002C5443" w14:paraId="3FE55E8D" w14:textId="77777777">
        <w:tc>
          <w:tcPr>
            <w:tcW w:w="715" w:type="pct"/>
          </w:tcPr>
          <w:p w14:paraId="5DE06060" w14:textId="77777777" w:rsidR="00920AEF" w:rsidRPr="002C5443" w:rsidRDefault="00920AEF" w:rsidP="00EC3E86"/>
        </w:tc>
        <w:tc>
          <w:tcPr>
            <w:tcW w:w="4285" w:type="pct"/>
          </w:tcPr>
          <w:p w14:paraId="03DE2F3A" w14:textId="77777777" w:rsidR="00920AEF" w:rsidRPr="002C5443" w:rsidRDefault="00920AEF" w:rsidP="00EC3E86">
            <w:r w:rsidRPr="002C5443">
              <w:t xml:space="preserve">Voetnoot: </w:t>
            </w:r>
          </w:p>
          <w:p w14:paraId="7DC66A35" w14:textId="77777777" w:rsidR="00920AEF" w:rsidRPr="002C5443" w:rsidRDefault="00920AEF" w:rsidP="00EC3E86">
            <w:r w:rsidRPr="002C5443">
              <w:t>Rekening houdend met concepten van de derde graad en de context waarin dit minimumdoel aan bod komt.</w:t>
            </w:r>
          </w:p>
        </w:tc>
      </w:tr>
      <w:tr w:rsidR="00920AEF" w:rsidRPr="002C5443" w14:paraId="651F7C50" w14:textId="77777777">
        <w:tc>
          <w:tcPr>
            <w:tcW w:w="715" w:type="pct"/>
          </w:tcPr>
          <w:p w14:paraId="5D692542" w14:textId="77777777" w:rsidR="00920AEF" w:rsidRPr="002C5443" w:rsidRDefault="00920AEF" w:rsidP="00EC3E86">
            <w:r w:rsidRPr="002C5443">
              <w:t>06.27</w:t>
            </w:r>
          </w:p>
        </w:tc>
        <w:tc>
          <w:tcPr>
            <w:tcW w:w="4285" w:type="pct"/>
          </w:tcPr>
          <w:p w14:paraId="25C72D3E" w14:textId="77777777" w:rsidR="00920AEF" w:rsidRPr="002C5443" w:rsidRDefault="00920AEF" w:rsidP="00EC3E86">
            <w:r w:rsidRPr="002C5443">
              <w:t>De leerlingen illustreren de wisselwerking tussen wetenschappen, technologie, wiskunde en de maatschappij aan de hand van maatschappelijke uitdagingen.</w:t>
            </w:r>
          </w:p>
        </w:tc>
      </w:tr>
      <w:tr w:rsidR="00920AEF" w:rsidRPr="002C5443" w14:paraId="0FCE4B76" w14:textId="77777777">
        <w:tc>
          <w:tcPr>
            <w:tcW w:w="715" w:type="pct"/>
          </w:tcPr>
          <w:p w14:paraId="03F0EC46" w14:textId="77777777" w:rsidR="00920AEF" w:rsidRPr="002C5443" w:rsidRDefault="00920AEF" w:rsidP="00EC3E86"/>
        </w:tc>
        <w:tc>
          <w:tcPr>
            <w:tcW w:w="4285" w:type="pct"/>
          </w:tcPr>
          <w:p w14:paraId="4CA4D96C" w14:textId="77777777" w:rsidR="00920AEF" w:rsidRPr="002C5443" w:rsidRDefault="00920AEF" w:rsidP="00EC3E86">
            <w:r w:rsidRPr="002C5443">
              <w:t xml:space="preserve">Voetnoot: </w:t>
            </w:r>
          </w:p>
          <w:p w14:paraId="6B35F393" w14:textId="77777777" w:rsidR="00920AEF" w:rsidRPr="002C5443" w:rsidRDefault="00920AEF" w:rsidP="00EC3E86">
            <w:r w:rsidRPr="002C5443">
              <w:t>Rekening houdend met de context waarin dit minimumdoel aan bod komt.</w:t>
            </w:r>
          </w:p>
        </w:tc>
      </w:tr>
    </w:tbl>
    <w:p w14:paraId="7831A77C" w14:textId="77777777" w:rsidR="00920AEF" w:rsidRPr="002C5443" w:rsidRDefault="00920AEF" w:rsidP="00920AEF">
      <w:pPr>
        <w:pStyle w:val="Kop2"/>
      </w:pPr>
      <w:bookmarkStart w:id="191" w:name="_Toc128941197"/>
      <w:bookmarkStart w:id="192" w:name="_Toc129036364"/>
      <w:bookmarkStart w:id="193" w:name="_Toc129199593"/>
      <w:bookmarkStart w:id="194" w:name="_Toc179289850"/>
      <w:r w:rsidRPr="002C5443">
        <w:t>Specifieke minimumdoelen</w:t>
      </w:r>
      <w:bookmarkEnd w:id="191"/>
      <w:bookmarkEnd w:id="192"/>
      <w:bookmarkEnd w:id="193"/>
      <w:bookmarkEnd w:id="194"/>
    </w:p>
    <w:tbl>
      <w:tblPr>
        <w:tblW w:w="9923" w:type="dxa"/>
        <w:tblInd w:w="-5" w:type="dxa"/>
        <w:tblLook w:val="04A0" w:firstRow="1" w:lastRow="0" w:firstColumn="1" w:lastColumn="0" w:noHBand="0" w:noVBand="1"/>
      </w:tblPr>
      <w:tblGrid>
        <w:gridCol w:w="1418"/>
        <w:gridCol w:w="8505"/>
      </w:tblGrid>
      <w:tr w:rsidR="00920AEF" w:rsidRPr="002C5443" w14:paraId="1F2BD2F3" w14:textId="77777777">
        <w:tc>
          <w:tcPr>
            <w:tcW w:w="1418" w:type="dxa"/>
            <w:shd w:val="clear" w:color="auto" w:fill="auto"/>
          </w:tcPr>
          <w:p w14:paraId="23F3340A" w14:textId="1033CABF" w:rsidR="00920AEF" w:rsidRPr="002C5443" w:rsidRDefault="006C5A72" w:rsidP="00EC3E86">
            <w:pPr>
              <w:spacing w:line="240" w:lineRule="auto"/>
              <w:jc w:val="both"/>
            </w:pPr>
            <w:r w:rsidRPr="002C5443">
              <w:t>0</w:t>
            </w:r>
            <w:r w:rsidR="00920AEF" w:rsidRPr="002C5443">
              <w:t>1.01.01</w:t>
            </w:r>
          </w:p>
        </w:tc>
        <w:tc>
          <w:tcPr>
            <w:tcW w:w="8505" w:type="dxa"/>
            <w:shd w:val="clear" w:color="auto" w:fill="auto"/>
          </w:tcPr>
          <w:p w14:paraId="44201E01" w14:textId="77777777" w:rsidR="00920AEF" w:rsidRPr="002C5443" w:rsidRDefault="00920AEF" w:rsidP="00EC3E86">
            <w:pPr>
              <w:spacing w:line="240" w:lineRule="auto"/>
            </w:pPr>
            <w:r w:rsidRPr="002C5443">
              <w:t>De leerlingen doorlopen een onderzoekscyclus in samenhang met inhouden van minstens 1 wetenschapsdomein verbonden aan de studierichting.</w:t>
            </w:r>
          </w:p>
        </w:tc>
      </w:tr>
      <w:tr w:rsidR="00920AEF" w:rsidRPr="002C5443" w14:paraId="55D1F551" w14:textId="77777777">
        <w:trPr>
          <w:trHeight w:val="278"/>
        </w:trPr>
        <w:tc>
          <w:tcPr>
            <w:tcW w:w="1418" w:type="dxa"/>
            <w:vMerge w:val="restart"/>
            <w:shd w:val="clear" w:color="auto" w:fill="auto"/>
            <w:hideMark/>
          </w:tcPr>
          <w:p w14:paraId="6F486BCC" w14:textId="77777777" w:rsidR="00920AEF" w:rsidRPr="002C5443" w:rsidRDefault="00920AEF" w:rsidP="00133801">
            <w:pPr>
              <w:spacing w:line="240" w:lineRule="auto"/>
              <w:rPr>
                <w:shd w:val="clear" w:color="auto" w:fill="FFFFFF"/>
                <w:lang w:val="nl-NL"/>
              </w:rPr>
            </w:pPr>
            <w:r w:rsidRPr="002C5443">
              <w:rPr>
                <w:shd w:val="clear" w:color="auto" w:fill="FFFFFF"/>
                <w:lang w:val="nl-NL"/>
              </w:rPr>
              <w:t>06.11.01</w:t>
            </w:r>
          </w:p>
        </w:tc>
        <w:tc>
          <w:tcPr>
            <w:tcW w:w="8505" w:type="dxa"/>
            <w:hideMark/>
          </w:tcPr>
          <w:p w14:paraId="485C61CD" w14:textId="77777777" w:rsidR="00920AEF" w:rsidRPr="002C5443" w:rsidRDefault="00920AEF" w:rsidP="00EC3E86">
            <w:pPr>
              <w:spacing w:line="240" w:lineRule="auto"/>
              <w:rPr>
                <w:shd w:val="clear" w:color="auto" w:fill="FFFFFF"/>
                <w:lang w:val="nl-NL"/>
              </w:rPr>
            </w:pPr>
            <w:r w:rsidRPr="002C5443">
              <w:rPr>
                <w:shd w:val="clear" w:color="auto" w:fill="FFFFFF"/>
                <w:lang w:val="nl-NL"/>
              </w:rPr>
              <w:t>De leerlingen analyseren het verband tussen 3D-situaties en bijbehorende 2D-voorstellingen.</w:t>
            </w:r>
          </w:p>
          <w:p w14:paraId="1B20D682" w14:textId="77777777" w:rsidR="00920AEF" w:rsidRPr="002C5443" w:rsidRDefault="00920AEF" w:rsidP="00EC3E86">
            <w:pPr>
              <w:spacing w:line="240" w:lineRule="auto"/>
              <w:rPr>
                <w:shd w:val="clear" w:color="auto" w:fill="FFFFFF"/>
                <w:lang w:val="nl-NL"/>
              </w:rPr>
            </w:pPr>
          </w:p>
        </w:tc>
      </w:tr>
      <w:tr w:rsidR="00920AEF" w:rsidRPr="002C5443" w14:paraId="71B3B915" w14:textId="77777777">
        <w:trPr>
          <w:trHeight w:val="278"/>
        </w:trPr>
        <w:tc>
          <w:tcPr>
            <w:tcW w:w="1418" w:type="dxa"/>
            <w:vMerge/>
            <w:shd w:val="clear" w:color="auto" w:fill="auto"/>
          </w:tcPr>
          <w:p w14:paraId="72BD1830" w14:textId="77777777" w:rsidR="00920AEF" w:rsidRPr="002C5443" w:rsidRDefault="00920AEF" w:rsidP="00EC3E86">
            <w:pPr>
              <w:spacing w:line="240" w:lineRule="auto"/>
              <w:jc w:val="both"/>
            </w:pPr>
          </w:p>
        </w:tc>
        <w:tc>
          <w:tcPr>
            <w:tcW w:w="8505" w:type="dxa"/>
          </w:tcPr>
          <w:p w14:paraId="5B55DBA0" w14:textId="77777777" w:rsidR="00920AEF" w:rsidRPr="002C5443" w:rsidRDefault="00920AEF" w:rsidP="00EC3E86">
            <w:pPr>
              <w:spacing w:line="240" w:lineRule="auto"/>
              <w:rPr>
                <w:shd w:val="clear" w:color="auto" w:fill="FFFFFF"/>
                <w:lang w:val="nl-NL"/>
              </w:rPr>
            </w:pPr>
            <w:r w:rsidRPr="002C5443">
              <w:rPr>
                <w:shd w:val="clear" w:color="auto" w:fill="FFFFFF"/>
                <w:lang w:val="nl-NL"/>
              </w:rPr>
              <w:t>Voetnoot:</w:t>
            </w:r>
          </w:p>
          <w:p w14:paraId="07D78270" w14:textId="77777777" w:rsidR="00920AEF" w:rsidRPr="002C5443" w:rsidRDefault="00920AEF" w:rsidP="00EC3E86">
            <w:pPr>
              <w:spacing w:line="240" w:lineRule="auto"/>
            </w:pPr>
            <w:r w:rsidRPr="002C5443">
              <w:t>Rekening houdend met de context van de studierichting.</w:t>
            </w:r>
          </w:p>
        </w:tc>
      </w:tr>
      <w:tr w:rsidR="00D327C8" w:rsidRPr="0097497D" w14:paraId="7C2C162F" w14:textId="77777777" w:rsidTr="00D327C8">
        <w:trPr>
          <w:trHeight w:val="278"/>
        </w:trPr>
        <w:tc>
          <w:tcPr>
            <w:tcW w:w="1418" w:type="dxa"/>
            <w:shd w:val="clear" w:color="auto" w:fill="auto"/>
          </w:tcPr>
          <w:p w14:paraId="03AB0E44" w14:textId="77777777" w:rsidR="00D327C8" w:rsidRPr="0097497D" w:rsidRDefault="00D327C8" w:rsidP="00D327C8">
            <w:pPr>
              <w:spacing w:line="240" w:lineRule="auto"/>
              <w:jc w:val="both"/>
            </w:pPr>
            <w:r w:rsidRPr="0097497D">
              <w:t>11.18.01</w:t>
            </w:r>
          </w:p>
        </w:tc>
        <w:tc>
          <w:tcPr>
            <w:tcW w:w="8505" w:type="dxa"/>
            <w:shd w:val="clear" w:color="auto" w:fill="auto"/>
          </w:tcPr>
          <w:p w14:paraId="76CEF223" w14:textId="4DD0B604" w:rsidR="00D327C8" w:rsidRPr="00D327C8" w:rsidRDefault="00D327C8" w:rsidP="00D327C8">
            <w:pPr>
              <w:spacing w:line="240" w:lineRule="auto"/>
              <w:rPr>
                <w:shd w:val="clear" w:color="auto" w:fill="FFFFFF"/>
                <w:lang w:val="nl-NL"/>
              </w:rPr>
            </w:pPr>
            <w:r w:rsidRPr="0097497D">
              <w:rPr>
                <w:shd w:val="clear" w:color="auto" w:fill="FFFFFF"/>
                <w:lang w:val="nl-NL"/>
              </w:rPr>
              <w:t>De leerlingen berekenen de verplaatsing bij een beweging met een constante snelheid.</w:t>
            </w:r>
          </w:p>
        </w:tc>
      </w:tr>
      <w:tr w:rsidR="00D327C8" w:rsidRPr="0097497D" w14:paraId="38DC31F8" w14:textId="77777777" w:rsidTr="00D327C8">
        <w:trPr>
          <w:trHeight w:val="278"/>
        </w:trPr>
        <w:tc>
          <w:tcPr>
            <w:tcW w:w="1418" w:type="dxa"/>
            <w:shd w:val="clear" w:color="auto" w:fill="auto"/>
          </w:tcPr>
          <w:p w14:paraId="425BF173" w14:textId="77777777" w:rsidR="00D327C8" w:rsidRPr="0097497D" w:rsidRDefault="00D327C8" w:rsidP="00D327C8">
            <w:pPr>
              <w:spacing w:line="240" w:lineRule="auto"/>
              <w:jc w:val="both"/>
            </w:pPr>
            <w:r w:rsidRPr="0097497D">
              <w:t>11.18.02</w:t>
            </w:r>
          </w:p>
        </w:tc>
        <w:tc>
          <w:tcPr>
            <w:tcW w:w="8505" w:type="dxa"/>
            <w:shd w:val="clear" w:color="auto" w:fill="auto"/>
          </w:tcPr>
          <w:p w14:paraId="36759743" w14:textId="1669AAC9" w:rsidR="00D327C8" w:rsidRPr="0097497D" w:rsidRDefault="00D327C8" w:rsidP="00D327C8">
            <w:pPr>
              <w:spacing w:line="240" w:lineRule="auto"/>
              <w:rPr>
                <w:shd w:val="clear" w:color="auto" w:fill="FFFFFF"/>
                <w:lang w:val="nl-NL"/>
              </w:rPr>
            </w:pPr>
            <w:r w:rsidRPr="0097497D">
              <w:rPr>
                <w:shd w:val="clear" w:color="auto" w:fill="FFFFFF"/>
                <w:lang w:val="nl-NL"/>
              </w:rPr>
              <w:t>De leerlingen berekenen de wrijvingskracht en de zwaartekracht.</w:t>
            </w:r>
          </w:p>
          <w:p w14:paraId="5838AB66" w14:textId="77777777" w:rsidR="00D327C8" w:rsidRPr="00D327C8" w:rsidRDefault="00D327C8" w:rsidP="00D327C8">
            <w:pPr>
              <w:rPr>
                <w:shd w:val="clear" w:color="auto" w:fill="FFFFFF"/>
                <w:lang w:val="nl-NL"/>
              </w:rPr>
            </w:pPr>
            <w:r w:rsidRPr="00D327C8">
              <w:rPr>
                <w:shd w:val="clear" w:color="auto" w:fill="FFFFFF"/>
                <w:lang w:val="nl-NL"/>
              </w:rPr>
              <w:t>Onderliggende (kennis)elementen:</w:t>
            </w:r>
          </w:p>
          <w:p w14:paraId="73AA1ED9" w14:textId="77777777" w:rsidR="00D327C8" w:rsidRDefault="00D327C8" w:rsidP="00D327C8">
            <w:pPr>
              <w:pStyle w:val="Plattetekst"/>
              <w:rPr>
                <w:rFonts w:asciiTheme="minorHAnsi" w:hAnsiTheme="minorHAnsi" w:cstheme="minorBidi"/>
                <w:color w:val="595959" w:themeColor="text1" w:themeTint="A6"/>
                <w:sz w:val="22"/>
                <w:szCs w:val="22"/>
                <w:shd w:val="clear" w:color="auto" w:fill="FFFFFF"/>
                <w:lang w:val="nl-NL"/>
              </w:rPr>
            </w:pPr>
            <w:r w:rsidRPr="00D327C8">
              <w:rPr>
                <w:rFonts w:asciiTheme="minorHAnsi" w:hAnsiTheme="minorHAnsi" w:cstheme="minorBidi"/>
                <w:color w:val="595959" w:themeColor="text1" w:themeTint="A6"/>
                <w:sz w:val="22"/>
                <w:szCs w:val="22"/>
                <w:shd w:val="clear" w:color="auto" w:fill="FFFFFF"/>
                <w:lang w:val="nl-NL"/>
              </w:rPr>
              <w:t>Normaalkracht</w:t>
            </w:r>
          </w:p>
          <w:p w14:paraId="503C6ADB" w14:textId="44AF76B7" w:rsidR="00D327C8" w:rsidRPr="00D327C8" w:rsidRDefault="00D327C8" w:rsidP="00D327C8">
            <w:pPr>
              <w:pStyle w:val="Plattetekst"/>
              <w:numPr>
                <w:ilvl w:val="0"/>
                <w:numId w:val="0"/>
              </w:numPr>
              <w:rPr>
                <w:rFonts w:asciiTheme="minorHAnsi" w:hAnsiTheme="minorHAnsi" w:cstheme="minorBidi"/>
                <w:color w:val="595959" w:themeColor="text1" w:themeTint="A6"/>
                <w:sz w:val="22"/>
                <w:szCs w:val="22"/>
                <w:shd w:val="clear" w:color="auto" w:fill="FFFFFF"/>
                <w:lang w:val="nl-NL"/>
              </w:rPr>
            </w:pPr>
          </w:p>
        </w:tc>
      </w:tr>
      <w:tr w:rsidR="00D327C8" w:rsidRPr="0097497D" w14:paraId="10C7A9A9" w14:textId="77777777" w:rsidTr="00D327C8">
        <w:trPr>
          <w:trHeight w:val="278"/>
        </w:trPr>
        <w:tc>
          <w:tcPr>
            <w:tcW w:w="1418" w:type="dxa"/>
            <w:shd w:val="clear" w:color="auto" w:fill="auto"/>
          </w:tcPr>
          <w:p w14:paraId="7275CBD6" w14:textId="77777777" w:rsidR="00D327C8" w:rsidRPr="0097497D" w:rsidRDefault="00D327C8" w:rsidP="00D327C8">
            <w:pPr>
              <w:spacing w:line="240" w:lineRule="auto"/>
              <w:jc w:val="both"/>
            </w:pPr>
          </w:p>
        </w:tc>
        <w:tc>
          <w:tcPr>
            <w:tcW w:w="8505" w:type="dxa"/>
            <w:shd w:val="clear" w:color="auto" w:fill="auto"/>
          </w:tcPr>
          <w:p w14:paraId="2C19BB4B" w14:textId="77777777" w:rsidR="00D327C8" w:rsidRPr="006150FF" w:rsidRDefault="00D327C8" w:rsidP="00D327C8">
            <w:pPr>
              <w:rPr>
                <w:shd w:val="clear" w:color="auto" w:fill="FFFFFF"/>
                <w:lang w:val="nl-NL"/>
              </w:rPr>
            </w:pPr>
            <w:r w:rsidRPr="006150FF">
              <w:rPr>
                <w:shd w:val="clear" w:color="auto" w:fill="FFFFFF"/>
                <w:lang w:val="nl-NL"/>
              </w:rPr>
              <w:t>Voetnoot:</w:t>
            </w:r>
          </w:p>
          <w:p w14:paraId="26727A39" w14:textId="2B70599F" w:rsidR="00D327C8" w:rsidRPr="006150FF" w:rsidRDefault="00D327C8" w:rsidP="00D327C8">
            <w:pPr>
              <w:rPr>
                <w:shd w:val="clear" w:color="auto" w:fill="FFFFFF"/>
                <w:lang w:val="nl-NL"/>
              </w:rPr>
            </w:pPr>
            <w:r w:rsidRPr="00D327C8">
              <w:rPr>
                <w:shd w:val="clear" w:color="auto" w:fill="FFFFFF"/>
                <w:lang w:val="nl-NL"/>
              </w:rPr>
              <w:t>Rekening houdend met de context van de studierichting.</w:t>
            </w:r>
          </w:p>
        </w:tc>
      </w:tr>
      <w:tr w:rsidR="00D327C8" w:rsidRPr="0097497D" w14:paraId="7141F786" w14:textId="77777777" w:rsidTr="00D327C8">
        <w:trPr>
          <w:trHeight w:val="278"/>
        </w:trPr>
        <w:tc>
          <w:tcPr>
            <w:tcW w:w="1418" w:type="dxa"/>
            <w:shd w:val="clear" w:color="auto" w:fill="auto"/>
          </w:tcPr>
          <w:p w14:paraId="56C480C6" w14:textId="77777777" w:rsidR="00D327C8" w:rsidRPr="0097497D" w:rsidRDefault="00D327C8" w:rsidP="00D327C8">
            <w:pPr>
              <w:spacing w:line="240" w:lineRule="auto"/>
              <w:jc w:val="both"/>
            </w:pPr>
            <w:r w:rsidRPr="0097497D">
              <w:lastRenderedPageBreak/>
              <w:t>11.18.03</w:t>
            </w:r>
          </w:p>
        </w:tc>
        <w:tc>
          <w:tcPr>
            <w:tcW w:w="8505" w:type="dxa"/>
            <w:shd w:val="clear" w:color="auto" w:fill="auto"/>
          </w:tcPr>
          <w:p w14:paraId="7ECF4975" w14:textId="341A967A" w:rsidR="00D327C8" w:rsidRPr="00D327C8" w:rsidRDefault="00D327C8" w:rsidP="00D327C8">
            <w:pPr>
              <w:spacing w:line="240" w:lineRule="auto"/>
              <w:rPr>
                <w:shd w:val="clear" w:color="auto" w:fill="FFFFFF"/>
                <w:lang w:val="nl-NL"/>
              </w:rPr>
            </w:pPr>
            <w:r w:rsidRPr="00D327C8">
              <w:rPr>
                <w:shd w:val="clear" w:color="auto" w:fill="FFFFFF"/>
                <w:lang w:val="nl-NL"/>
              </w:rPr>
              <w:t>De leerlingen verklaren het effect van inwerkende krachten op de bewegingsverandering van een systeem aan de hand van de drie wetten van Newton.</w:t>
            </w:r>
          </w:p>
        </w:tc>
      </w:tr>
      <w:tr w:rsidR="00D327C8" w:rsidRPr="0097497D" w14:paraId="7B7F0756" w14:textId="77777777" w:rsidTr="00D327C8">
        <w:trPr>
          <w:trHeight w:val="278"/>
        </w:trPr>
        <w:tc>
          <w:tcPr>
            <w:tcW w:w="1418" w:type="dxa"/>
            <w:shd w:val="clear" w:color="auto" w:fill="auto"/>
          </w:tcPr>
          <w:p w14:paraId="0AC1D0C9" w14:textId="77777777" w:rsidR="00D327C8" w:rsidRPr="0097497D" w:rsidRDefault="00D327C8" w:rsidP="00D327C8">
            <w:pPr>
              <w:spacing w:line="240" w:lineRule="auto"/>
              <w:jc w:val="both"/>
            </w:pPr>
            <w:r w:rsidRPr="0097497D">
              <w:t>11.18.04</w:t>
            </w:r>
          </w:p>
        </w:tc>
        <w:tc>
          <w:tcPr>
            <w:tcW w:w="8505" w:type="dxa"/>
            <w:shd w:val="clear" w:color="auto" w:fill="auto"/>
          </w:tcPr>
          <w:p w14:paraId="0D6875E2" w14:textId="39D2C306" w:rsidR="00D327C8" w:rsidRPr="00D327C8" w:rsidRDefault="00D327C8" w:rsidP="00D327C8">
            <w:pPr>
              <w:spacing w:line="240" w:lineRule="auto"/>
              <w:rPr>
                <w:shd w:val="clear" w:color="auto" w:fill="FFFFFF"/>
                <w:lang w:val="nl-NL"/>
              </w:rPr>
            </w:pPr>
            <w:r w:rsidRPr="00D327C8">
              <w:rPr>
                <w:shd w:val="clear" w:color="auto" w:fill="FFFFFF"/>
                <w:lang w:val="nl-NL"/>
              </w:rPr>
              <w:t>De leerlingen berekenen de arbeid geleverd door een constante kracht.</w:t>
            </w:r>
          </w:p>
        </w:tc>
      </w:tr>
      <w:tr w:rsidR="00D327C8" w:rsidRPr="0097497D" w14:paraId="4C51A40E" w14:textId="77777777" w:rsidTr="00D327C8">
        <w:trPr>
          <w:trHeight w:val="278"/>
        </w:trPr>
        <w:tc>
          <w:tcPr>
            <w:tcW w:w="1418" w:type="dxa"/>
            <w:shd w:val="clear" w:color="auto" w:fill="auto"/>
          </w:tcPr>
          <w:p w14:paraId="53495CD6" w14:textId="77777777" w:rsidR="00D327C8" w:rsidRPr="0097497D" w:rsidRDefault="00D327C8" w:rsidP="00D327C8">
            <w:pPr>
              <w:spacing w:line="240" w:lineRule="auto"/>
              <w:jc w:val="both"/>
            </w:pPr>
          </w:p>
        </w:tc>
        <w:tc>
          <w:tcPr>
            <w:tcW w:w="8505" w:type="dxa"/>
            <w:shd w:val="clear" w:color="auto" w:fill="auto"/>
          </w:tcPr>
          <w:p w14:paraId="407B5B7A" w14:textId="77777777" w:rsidR="00D327C8" w:rsidRPr="006150FF" w:rsidRDefault="00D327C8" w:rsidP="00D327C8">
            <w:pPr>
              <w:rPr>
                <w:shd w:val="clear" w:color="auto" w:fill="FFFFFF"/>
                <w:lang w:val="nl-NL"/>
              </w:rPr>
            </w:pPr>
            <w:r w:rsidRPr="006150FF">
              <w:rPr>
                <w:shd w:val="clear" w:color="auto" w:fill="FFFFFF"/>
                <w:lang w:val="nl-NL"/>
              </w:rPr>
              <w:t>Voetnoot:</w:t>
            </w:r>
          </w:p>
          <w:p w14:paraId="2DCDD42E" w14:textId="7E970095" w:rsidR="00D327C8" w:rsidRPr="00D327C8" w:rsidRDefault="00D327C8" w:rsidP="00D327C8">
            <w:pPr>
              <w:rPr>
                <w:shd w:val="clear" w:color="auto" w:fill="FFFFFF"/>
                <w:lang w:val="nl-NL"/>
              </w:rPr>
            </w:pPr>
            <w:r w:rsidRPr="00D327C8">
              <w:rPr>
                <w:shd w:val="clear" w:color="auto" w:fill="FFFFFF"/>
                <w:lang w:val="nl-NL"/>
              </w:rPr>
              <w:t>Rekening houdend met de context van de studierichting.</w:t>
            </w:r>
          </w:p>
        </w:tc>
      </w:tr>
      <w:tr w:rsidR="00D327C8" w:rsidRPr="0097497D" w14:paraId="29562514" w14:textId="77777777" w:rsidTr="00D327C8">
        <w:trPr>
          <w:trHeight w:val="278"/>
        </w:trPr>
        <w:tc>
          <w:tcPr>
            <w:tcW w:w="1418" w:type="dxa"/>
            <w:shd w:val="clear" w:color="auto" w:fill="auto"/>
          </w:tcPr>
          <w:p w14:paraId="55C3794C" w14:textId="77777777" w:rsidR="00D327C8" w:rsidRPr="0097497D" w:rsidRDefault="00D327C8" w:rsidP="00D327C8">
            <w:pPr>
              <w:spacing w:line="240" w:lineRule="auto"/>
              <w:jc w:val="both"/>
            </w:pPr>
            <w:r w:rsidRPr="0097497D">
              <w:t>11.18.05</w:t>
            </w:r>
          </w:p>
        </w:tc>
        <w:tc>
          <w:tcPr>
            <w:tcW w:w="8505" w:type="dxa"/>
            <w:shd w:val="clear" w:color="auto" w:fill="auto"/>
          </w:tcPr>
          <w:p w14:paraId="7B55E599" w14:textId="1B63A332" w:rsidR="00D327C8" w:rsidRPr="00D327C8" w:rsidRDefault="00D327C8" w:rsidP="00D327C8">
            <w:pPr>
              <w:spacing w:line="240" w:lineRule="auto"/>
              <w:rPr>
                <w:shd w:val="clear" w:color="auto" w:fill="FFFFFF"/>
                <w:lang w:val="nl-NL"/>
              </w:rPr>
            </w:pPr>
            <w:r w:rsidRPr="00D327C8">
              <w:rPr>
                <w:shd w:val="clear" w:color="auto" w:fill="FFFFFF"/>
                <w:lang w:val="nl-NL"/>
              </w:rPr>
              <w:t xml:space="preserve">De leerlingen berekenen </w:t>
            </w:r>
            <w:r w:rsidRPr="0097497D">
              <w:rPr>
                <w:shd w:val="clear" w:color="auto" w:fill="FFFFFF"/>
                <w:lang w:val="nl-NL"/>
              </w:rPr>
              <w:t>de kinetische, gravitationele en elastische energie van een lichaam rekening houdend met de wet van behoud van energie.</w:t>
            </w:r>
          </w:p>
        </w:tc>
      </w:tr>
      <w:tr w:rsidR="00D327C8" w:rsidRPr="0097497D" w14:paraId="4BB94B12" w14:textId="77777777" w:rsidTr="00D327C8">
        <w:trPr>
          <w:trHeight w:val="278"/>
        </w:trPr>
        <w:tc>
          <w:tcPr>
            <w:tcW w:w="1418" w:type="dxa"/>
            <w:shd w:val="clear" w:color="auto" w:fill="auto"/>
          </w:tcPr>
          <w:p w14:paraId="68D94BE7" w14:textId="77777777" w:rsidR="00D327C8" w:rsidRPr="0097497D" w:rsidRDefault="00D327C8" w:rsidP="00D327C8">
            <w:pPr>
              <w:spacing w:line="240" w:lineRule="auto"/>
              <w:jc w:val="both"/>
            </w:pPr>
            <w:r w:rsidRPr="0097497D">
              <w:t>11.18.06</w:t>
            </w:r>
          </w:p>
        </w:tc>
        <w:tc>
          <w:tcPr>
            <w:tcW w:w="8505" w:type="dxa"/>
            <w:shd w:val="clear" w:color="auto" w:fill="auto"/>
          </w:tcPr>
          <w:p w14:paraId="3BE49873" w14:textId="5BE5F376" w:rsidR="00D327C8" w:rsidRPr="00D327C8" w:rsidRDefault="00D327C8" w:rsidP="00D327C8">
            <w:pPr>
              <w:spacing w:line="240" w:lineRule="auto"/>
              <w:rPr>
                <w:shd w:val="clear" w:color="auto" w:fill="FFFFFF"/>
                <w:lang w:val="nl-NL"/>
              </w:rPr>
            </w:pPr>
            <w:r w:rsidRPr="00D327C8">
              <w:rPr>
                <w:shd w:val="clear" w:color="auto" w:fill="FFFFFF"/>
                <w:lang w:val="nl-NL"/>
              </w:rPr>
              <w:t xml:space="preserve">De leerlingen berekenen </w:t>
            </w:r>
            <w:r w:rsidRPr="0097497D">
              <w:rPr>
                <w:shd w:val="clear" w:color="auto" w:fill="FFFFFF"/>
                <w:lang w:val="nl-NL"/>
              </w:rPr>
              <w:t>spanning over, stroomsterkte door, weerstand en vermogen van een verbruiker.</w:t>
            </w:r>
          </w:p>
        </w:tc>
      </w:tr>
      <w:tr w:rsidR="00920AEF" w:rsidRPr="002C5443" w14:paraId="62A403D6" w14:textId="77777777">
        <w:tc>
          <w:tcPr>
            <w:tcW w:w="1418" w:type="dxa"/>
            <w:vMerge w:val="restart"/>
            <w:shd w:val="clear" w:color="auto" w:fill="auto"/>
          </w:tcPr>
          <w:p w14:paraId="0A265AE5" w14:textId="77777777" w:rsidR="00920AEF" w:rsidRPr="002C5443" w:rsidRDefault="00920AEF" w:rsidP="00EC3E86">
            <w:pPr>
              <w:spacing w:line="240" w:lineRule="auto"/>
              <w:jc w:val="both"/>
            </w:pPr>
            <w:r w:rsidRPr="002C5443">
              <w:t>11.18.07</w:t>
            </w:r>
          </w:p>
        </w:tc>
        <w:tc>
          <w:tcPr>
            <w:tcW w:w="8505" w:type="dxa"/>
            <w:shd w:val="clear" w:color="auto" w:fill="auto"/>
          </w:tcPr>
          <w:p w14:paraId="7C79AB0D" w14:textId="77777777" w:rsidR="00920AEF" w:rsidRPr="002C5443" w:rsidRDefault="00920AEF" w:rsidP="00EC3E86">
            <w:pPr>
              <w:spacing w:line="240" w:lineRule="auto"/>
            </w:pPr>
            <w:r w:rsidRPr="002C5443">
              <w:t>De leerlingen analyseren het verband tussen druk, volume en temperatuur in een gas.</w:t>
            </w:r>
          </w:p>
        </w:tc>
      </w:tr>
      <w:tr w:rsidR="00920AEF" w:rsidRPr="002C5443" w14:paraId="3CCB7318" w14:textId="77777777">
        <w:tc>
          <w:tcPr>
            <w:tcW w:w="1418" w:type="dxa"/>
            <w:vMerge/>
            <w:shd w:val="clear" w:color="auto" w:fill="auto"/>
          </w:tcPr>
          <w:p w14:paraId="49341B28" w14:textId="77777777" w:rsidR="00920AEF" w:rsidRPr="002C5443" w:rsidRDefault="00920AEF" w:rsidP="00EC3E86">
            <w:pPr>
              <w:spacing w:line="240" w:lineRule="auto"/>
              <w:jc w:val="both"/>
            </w:pPr>
          </w:p>
        </w:tc>
        <w:tc>
          <w:tcPr>
            <w:tcW w:w="8505" w:type="dxa"/>
            <w:shd w:val="clear" w:color="auto" w:fill="auto"/>
          </w:tcPr>
          <w:p w14:paraId="6F02B561" w14:textId="77777777" w:rsidR="00920AEF" w:rsidRPr="002C5443" w:rsidRDefault="00920AEF" w:rsidP="00EC3E86">
            <w:pPr>
              <w:spacing w:line="240" w:lineRule="auto"/>
              <w:rPr>
                <w:shd w:val="clear" w:color="auto" w:fill="FFFFFF"/>
                <w:lang w:val="nl-NL"/>
              </w:rPr>
            </w:pPr>
            <w:r w:rsidRPr="002C5443">
              <w:rPr>
                <w:shd w:val="clear" w:color="auto" w:fill="FFFFFF"/>
                <w:lang w:val="nl-NL"/>
              </w:rPr>
              <w:t>Voetnoot:</w:t>
            </w:r>
          </w:p>
          <w:p w14:paraId="55F54100" w14:textId="77777777" w:rsidR="00920AEF" w:rsidRPr="002C5443" w:rsidRDefault="00920AEF" w:rsidP="00EC3E86">
            <w:pPr>
              <w:spacing w:line="240" w:lineRule="auto"/>
            </w:pPr>
            <w:r w:rsidRPr="002C5443">
              <w:t>Rekening houdend met de context van de studierichting.</w:t>
            </w:r>
          </w:p>
        </w:tc>
      </w:tr>
      <w:tr w:rsidR="00920AEF" w:rsidRPr="002C5443" w14:paraId="5D4BDBA9" w14:textId="77777777">
        <w:tc>
          <w:tcPr>
            <w:tcW w:w="1418" w:type="dxa"/>
            <w:vMerge w:val="restart"/>
            <w:shd w:val="clear" w:color="auto" w:fill="auto"/>
          </w:tcPr>
          <w:p w14:paraId="640B2E3E" w14:textId="77777777" w:rsidR="00920AEF" w:rsidRPr="002C5443" w:rsidRDefault="00920AEF" w:rsidP="00EC3E86">
            <w:pPr>
              <w:spacing w:line="240" w:lineRule="auto"/>
              <w:jc w:val="both"/>
            </w:pPr>
            <w:r w:rsidRPr="002C5443">
              <w:t>11.18.08</w:t>
            </w:r>
          </w:p>
        </w:tc>
        <w:tc>
          <w:tcPr>
            <w:tcW w:w="8505" w:type="dxa"/>
            <w:shd w:val="clear" w:color="auto" w:fill="auto"/>
          </w:tcPr>
          <w:p w14:paraId="1BF9E827" w14:textId="77777777" w:rsidR="00920AEF" w:rsidRPr="002C5443" w:rsidRDefault="00920AEF" w:rsidP="00EC3E86">
            <w:pPr>
              <w:spacing w:line="240" w:lineRule="auto"/>
            </w:pPr>
            <w:r w:rsidRPr="002C5443">
              <w:t>De leerlingen verklaren de werking van een technische toepassing aan de hand van de eenparige cirkelvormige beweging.</w:t>
            </w:r>
          </w:p>
        </w:tc>
      </w:tr>
      <w:tr w:rsidR="00920AEF" w:rsidRPr="002C5443" w14:paraId="51BD7FE3" w14:textId="77777777">
        <w:tc>
          <w:tcPr>
            <w:tcW w:w="1418" w:type="dxa"/>
            <w:vMerge/>
            <w:shd w:val="clear" w:color="auto" w:fill="auto"/>
          </w:tcPr>
          <w:p w14:paraId="4236C4C7" w14:textId="77777777" w:rsidR="00920AEF" w:rsidRPr="002C5443" w:rsidRDefault="00920AEF" w:rsidP="00EC3E86">
            <w:pPr>
              <w:spacing w:line="240" w:lineRule="auto"/>
              <w:jc w:val="both"/>
            </w:pPr>
          </w:p>
        </w:tc>
        <w:tc>
          <w:tcPr>
            <w:tcW w:w="8505" w:type="dxa"/>
            <w:shd w:val="clear" w:color="auto" w:fill="auto"/>
          </w:tcPr>
          <w:p w14:paraId="4A27CCBA" w14:textId="77777777" w:rsidR="00920AEF" w:rsidRPr="002C5443" w:rsidRDefault="00920AEF" w:rsidP="00EC3E86">
            <w:pPr>
              <w:spacing w:line="240" w:lineRule="auto"/>
              <w:rPr>
                <w:shd w:val="clear" w:color="auto" w:fill="FFFFFF"/>
                <w:lang w:val="nl-NL"/>
              </w:rPr>
            </w:pPr>
            <w:r w:rsidRPr="002C5443">
              <w:rPr>
                <w:shd w:val="clear" w:color="auto" w:fill="FFFFFF"/>
                <w:lang w:val="nl-NL"/>
              </w:rPr>
              <w:t>Voetnoot:</w:t>
            </w:r>
          </w:p>
          <w:p w14:paraId="73E5CB84" w14:textId="77777777" w:rsidR="00920AEF" w:rsidRPr="002C5443" w:rsidRDefault="00920AEF" w:rsidP="00EC3E86">
            <w:pPr>
              <w:spacing w:line="240" w:lineRule="auto"/>
            </w:pPr>
            <w:r w:rsidRPr="002C5443">
              <w:t>Rekening houdend met de context van de studierichting.</w:t>
            </w:r>
          </w:p>
        </w:tc>
      </w:tr>
      <w:tr w:rsidR="00920AEF" w:rsidRPr="002C5443" w14:paraId="63128FA4" w14:textId="77777777">
        <w:tc>
          <w:tcPr>
            <w:tcW w:w="1418" w:type="dxa"/>
          </w:tcPr>
          <w:p w14:paraId="6DE007E5" w14:textId="77777777" w:rsidR="00920AEF" w:rsidRPr="002C5443" w:rsidRDefault="00920AEF" w:rsidP="00EC3E86">
            <w:pPr>
              <w:spacing w:line="240" w:lineRule="auto"/>
              <w:jc w:val="both"/>
            </w:pPr>
            <w:r w:rsidRPr="002C5443">
              <w:t>11.18.09</w:t>
            </w:r>
          </w:p>
        </w:tc>
        <w:tc>
          <w:tcPr>
            <w:tcW w:w="8505" w:type="dxa"/>
            <w:shd w:val="clear" w:color="auto" w:fill="auto"/>
          </w:tcPr>
          <w:p w14:paraId="469BD3A1" w14:textId="77777777" w:rsidR="00920AEF" w:rsidRPr="002C5443" w:rsidRDefault="00920AEF" w:rsidP="00EC3E86">
            <w:pPr>
              <w:spacing w:line="240" w:lineRule="auto"/>
              <w:rPr>
                <w:lang w:eastAsia="nl-BE"/>
              </w:rPr>
            </w:pPr>
            <w:r w:rsidRPr="002C5443">
              <w:rPr>
                <w:lang w:eastAsia="nl-BE"/>
              </w:rPr>
              <w:t>De leerlingen leggen verbanden tussen frequentie, periode, golflengte en golfsnelheid.</w:t>
            </w:r>
          </w:p>
        </w:tc>
      </w:tr>
      <w:tr w:rsidR="003C1305" w:rsidRPr="00885AC8" w14:paraId="1C6551C0" w14:textId="77777777" w:rsidTr="003C1305">
        <w:tc>
          <w:tcPr>
            <w:tcW w:w="1418" w:type="dxa"/>
          </w:tcPr>
          <w:p w14:paraId="40C2260B" w14:textId="77777777" w:rsidR="003C1305" w:rsidRPr="00885AC8" w:rsidRDefault="003C1305" w:rsidP="003C1305">
            <w:pPr>
              <w:spacing w:line="240" w:lineRule="auto"/>
              <w:jc w:val="both"/>
            </w:pPr>
            <w:r w:rsidRPr="00885AC8">
              <w:t>11.19.01</w:t>
            </w:r>
          </w:p>
        </w:tc>
        <w:tc>
          <w:tcPr>
            <w:tcW w:w="8505" w:type="dxa"/>
            <w:shd w:val="clear" w:color="auto" w:fill="auto"/>
          </w:tcPr>
          <w:p w14:paraId="20A606F3" w14:textId="62927EBE" w:rsidR="003C1305" w:rsidRPr="00885AC8" w:rsidRDefault="003C1305" w:rsidP="003C1305">
            <w:pPr>
              <w:spacing w:line="240" w:lineRule="auto"/>
              <w:rPr>
                <w:lang w:eastAsia="nl-BE"/>
              </w:rPr>
            </w:pPr>
            <w:r w:rsidRPr="00885AC8">
              <w:rPr>
                <w:lang w:eastAsia="nl-BE"/>
              </w:rPr>
              <w:t>De leerlingen analyseren eigenschappen van een serie- en parallelschakeling in een elektrische gelijkstroomkring.</w:t>
            </w:r>
          </w:p>
        </w:tc>
      </w:tr>
      <w:tr w:rsidR="003C1305" w:rsidRPr="00885AC8" w14:paraId="1367FBA8" w14:textId="77777777" w:rsidTr="003C1305">
        <w:tc>
          <w:tcPr>
            <w:tcW w:w="1418" w:type="dxa"/>
          </w:tcPr>
          <w:p w14:paraId="75FDF270" w14:textId="77777777" w:rsidR="003C1305" w:rsidRPr="00885AC8" w:rsidRDefault="003C1305" w:rsidP="003C1305">
            <w:pPr>
              <w:spacing w:line="240" w:lineRule="auto"/>
              <w:jc w:val="both"/>
            </w:pPr>
            <w:r w:rsidRPr="00885AC8">
              <w:t>11.19.02</w:t>
            </w:r>
          </w:p>
        </w:tc>
        <w:tc>
          <w:tcPr>
            <w:tcW w:w="8505" w:type="dxa"/>
            <w:shd w:val="clear" w:color="auto" w:fill="auto"/>
          </w:tcPr>
          <w:p w14:paraId="0B428EAB" w14:textId="40E31735" w:rsidR="003C1305" w:rsidRPr="00885AC8" w:rsidRDefault="003C1305" w:rsidP="003C1305">
            <w:pPr>
              <w:spacing w:line="240" w:lineRule="auto"/>
              <w:rPr>
                <w:lang w:eastAsia="nl-BE"/>
              </w:rPr>
            </w:pPr>
            <w:r w:rsidRPr="00885AC8">
              <w:rPr>
                <w:lang w:eastAsia="nl-BE"/>
              </w:rPr>
              <w:t>De leerlingen berekenen grootheden in serie-, parallel- en gemengde elektrische gelijkstroomkringe</w:t>
            </w:r>
            <w:r>
              <w:rPr>
                <w:lang w:eastAsia="nl-BE"/>
              </w:rPr>
              <w:t>n.</w:t>
            </w:r>
          </w:p>
        </w:tc>
      </w:tr>
      <w:tr w:rsidR="00920AEF" w:rsidRPr="002C5443" w14:paraId="453BE4FF" w14:textId="77777777">
        <w:tc>
          <w:tcPr>
            <w:tcW w:w="1418" w:type="dxa"/>
          </w:tcPr>
          <w:p w14:paraId="5A1D83B5" w14:textId="77777777" w:rsidR="00920AEF" w:rsidRPr="007A5AB5" w:rsidRDefault="00920AEF" w:rsidP="00EC3E86">
            <w:pPr>
              <w:spacing w:line="240" w:lineRule="auto"/>
              <w:jc w:val="both"/>
              <w:rPr>
                <w:rFonts w:cstheme="minorHAnsi"/>
              </w:rPr>
            </w:pPr>
            <w:r w:rsidRPr="007A5AB5">
              <w:rPr>
                <w:rFonts w:cstheme="minorHAnsi"/>
              </w:rPr>
              <w:t>11.19.03</w:t>
            </w:r>
          </w:p>
        </w:tc>
        <w:tc>
          <w:tcPr>
            <w:tcW w:w="8505" w:type="dxa"/>
            <w:shd w:val="clear" w:color="auto" w:fill="auto"/>
          </w:tcPr>
          <w:p w14:paraId="39529DA2" w14:textId="77777777" w:rsidR="00920AEF" w:rsidRPr="007A5AB5" w:rsidRDefault="00920AEF" w:rsidP="00EC3E86">
            <w:pPr>
              <w:spacing w:line="240" w:lineRule="auto"/>
              <w:rPr>
                <w:rFonts w:cstheme="minorHAnsi"/>
                <w:lang w:eastAsia="nl-BE"/>
              </w:rPr>
            </w:pPr>
            <w:r w:rsidRPr="007A5AB5">
              <w:rPr>
                <w:rFonts w:cstheme="minorHAnsi"/>
                <w:lang w:eastAsia="nl-BE"/>
              </w:rPr>
              <w:t>De leerlingen verklaren technische toepassingen van permanente magneten en elektromagneten.</w:t>
            </w:r>
          </w:p>
          <w:p w14:paraId="31761264" w14:textId="77777777" w:rsidR="00920AEF" w:rsidRPr="007A5AB5" w:rsidRDefault="00920AEF" w:rsidP="00EC3E86">
            <w:pPr>
              <w:spacing w:line="240" w:lineRule="auto"/>
              <w:rPr>
                <w:rFonts w:cstheme="minorHAnsi"/>
                <w:lang w:eastAsia="nl-BE"/>
              </w:rPr>
            </w:pPr>
            <w:r w:rsidRPr="007A5AB5">
              <w:rPr>
                <w:rFonts w:cstheme="minorHAnsi"/>
                <w:lang w:eastAsia="nl-BE"/>
              </w:rPr>
              <w:t>Onderliggende (kennis)elementen:</w:t>
            </w:r>
          </w:p>
          <w:p w14:paraId="19AC4532" w14:textId="743F7000" w:rsidR="00920AEF" w:rsidRPr="007A5AB5" w:rsidRDefault="00920AEF" w:rsidP="007A5AB5">
            <w:pPr>
              <w:pStyle w:val="Plattetekst"/>
              <w:rPr>
                <w:rFonts w:asciiTheme="minorHAnsi" w:hAnsiTheme="minorHAnsi"/>
                <w:color w:val="595959" w:themeColor="text1" w:themeTint="A6"/>
                <w:sz w:val="22"/>
                <w:szCs w:val="22"/>
                <w:lang w:eastAsia="nl-BE"/>
              </w:rPr>
            </w:pPr>
            <w:r w:rsidRPr="007A5AB5">
              <w:rPr>
                <w:rFonts w:asciiTheme="minorHAnsi" w:hAnsiTheme="minorHAnsi"/>
                <w:color w:val="595959" w:themeColor="text1" w:themeTint="A6"/>
                <w:sz w:val="22"/>
                <w:szCs w:val="22"/>
                <w:lang w:eastAsia="nl-BE"/>
              </w:rPr>
              <w:t>Gegenereerde spanning via een verandering van magnetische flux</w:t>
            </w:r>
          </w:p>
          <w:p w14:paraId="1021936B" w14:textId="77777777" w:rsidR="00920AEF" w:rsidRPr="007A5AB5" w:rsidRDefault="00920AEF" w:rsidP="007A5AB5">
            <w:pPr>
              <w:pStyle w:val="Plattetekst"/>
              <w:rPr>
                <w:rFonts w:asciiTheme="minorHAnsi" w:hAnsiTheme="minorHAnsi"/>
                <w:color w:val="595959" w:themeColor="text1" w:themeTint="A6"/>
                <w:sz w:val="22"/>
                <w:szCs w:val="22"/>
                <w:lang w:eastAsia="nl-BE"/>
              </w:rPr>
            </w:pPr>
            <w:r w:rsidRPr="007A5AB5">
              <w:rPr>
                <w:rFonts w:asciiTheme="minorHAnsi" w:hAnsiTheme="minorHAnsi"/>
                <w:color w:val="595959" w:themeColor="text1" w:themeTint="A6"/>
                <w:sz w:val="22"/>
                <w:szCs w:val="22"/>
                <w:lang w:eastAsia="nl-BE"/>
              </w:rPr>
              <w:t>Inductiespanning door zelfinductie en wederzijdse inductie</w:t>
            </w:r>
          </w:p>
          <w:p w14:paraId="00E751DB" w14:textId="1DC3C664" w:rsidR="007A5AB5" w:rsidRPr="007A5AB5" w:rsidRDefault="007A5AB5" w:rsidP="007A5AB5">
            <w:pPr>
              <w:pStyle w:val="Plattetekst"/>
              <w:numPr>
                <w:ilvl w:val="0"/>
                <w:numId w:val="0"/>
              </w:numPr>
              <w:ind w:left="360"/>
              <w:rPr>
                <w:rFonts w:asciiTheme="minorHAnsi" w:hAnsiTheme="minorHAnsi"/>
                <w:color w:val="595959" w:themeColor="text1" w:themeTint="A6"/>
                <w:sz w:val="22"/>
                <w:szCs w:val="22"/>
                <w:lang w:eastAsia="nl-BE"/>
              </w:rPr>
            </w:pPr>
          </w:p>
        </w:tc>
      </w:tr>
      <w:tr w:rsidR="00920AEF" w:rsidRPr="002C5443" w14:paraId="49096E1D" w14:textId="77777777">
        <w:tc>
          <w:tcPr>
            <w:tcW w:w="1418" w:type="dxa"/>
          </w:tcPr>
          <w:p w14:paraId="25CCEB72" w14:textId="77777777" w:rsidR="00920AEF" w:rsidRPr="002C5443" w:rsidRDefault="00920AEF" w:rsidP="00EC3E86">
            <w:pPr>
              <w:spacing w:line="240" w:lineRule="auto"/>
              <w:jc w:val="both"/>
            </w:pPr>
            <w:r w:rsidRPr="002C5443">
              <w:t>11.19.04</w:t>
            </w:r>
          </w:p>
          <w:p w14:paraId="41714D6E" w14:textId="77777777" w:rsidR="00920AEF" w:rsidRPr="002C5443" w:rsidRDefault="00920AEF" w:rsidP="00EC3E86">
            <w:pPr>
              <w:spacing w:line="240" w:lineRule="auto"/>
              <w:jc w:val="both"/>
            </w:pPr>
          </w:p>
        </w:tc>
        <w:tc>
          <w:tcPr>
            <w:tcW w:w="8505" w:type="dxa"/>
            <w:shd w:val="clear" w:color="auto" w:fill="auto"/>
          </w:tcPr>
          <w:p w14:paraId="32B446B5" w14:textId="77777777" w:rsidR="00920AEF" w:rsidRPr="002C5443" w:rsidRDefault="00920AEF" w:rsidP="00EC3E86">
            <w:pPr>
              <w:spacing w:line="240" w:lineRule="auto"/>
              <w:rPr>
                <w:lang w:eastAsia="nl-BE"/>
              </w:rPr>
            </w:pPr>
            <w:r w:rsidRPr="002C5443">
              <w:rPr>
                <w:lang w:eastAsia="nl-BE"/>
              </w:rPr>
              <w:t>De leerlingen analyseren het gedrag van een gemengde wisselstroomkring in een technische toepassing in functie van frequentieafhankelijkheid, faseverschuiving en impedantie.</w:t>
            </w:r>
          </w:p>
        </w:tc>
      </w:tr>
      <w:tr w:rsidR="00920AEF" w:rsidRPr="002C5443" w14:paraId="3D824336" w14:textId="77777777">
        <w:tc>
          <w:tcPr>
            <w:tcW w:w="1418" w:type="dxa"/>
            <w:shd w:val="clear" w:color="auto" w:fill="auto"/>
          </w:tcPr>
          <w:p w14:paraId="09D218A5" w14:textId="77777777" w:rsidR="00920AEF" w:rsidRPr="002C5443" w:rsidRDefault="00920AEF" w:rsidP="00EC3E86">
            <w:pPr>
              <w:spacing w:line="240" w:lineRule="auto"/>
              <w:jc w:val="both"/>
            </w:pPr>
            <w:r w:rsidRPr="002C5443">
              <w:t>11.19.05</w:t>
            </w:r>
          </w:p>
        </w:tc>
        <w:tc>
          <w:tcPr>
            <w:tcW w:w="8505" w:type="dxa"/>
            <w:shd w:val="clear" w:color="auto" w:fill="auto"/>
          </w:tcPr>
          <w:p w14:paraId="5C0817B4" w14:textId="77777777" w:rsidR="00920AEF" w:rsidRPr="002C5443" w:rsidRDefault="00920AEF" w:rsidP="00EC3E86">
            <w:pPr>
              <w:spacing w:line="240" w:lineRule="auto"/>
              <w:rPr>
                <w:lang w:eastAsia="nl-BE"/>
              </w:rPr>
            </w:pPr>
            <w:r w:rsidRPr="002C5443">
              <w:rPr>
                <w:lang w:eastAsia="nl-BE"/>
              </w:rPr>
              <w:t>De leerlingen verklaren de werking van een technische toepassing aangesloten op driefasige spanning.</w:t>
            </w:r>
          </w:p>
        </w:tc>
      </w:tr>
      <w:tr w:rsidR="00920AEF" w:rsidRPr="002C5443" w14:paraId="6501592F" w14:textId="77777777">
        <w:tc>
          <w:tcPr>
            <w:tcW w:w="1418" w:type="dxa"/>
            <w:shd w:val="clear" w:color="auto" w:fill="auto"/>
          </w:tcPr>
          <w:p w14:paraId="49593AE5" w14:textId="77777777" w:rsidR="00920AEF" w:rsidRPr="002C5443" w:rsidRDefault="00920AEF" w:rsidP="00EC3E86">
            <w:pPr>
              <w:spacing w:line="240" w:lineRule="auto"/>
              <w:jc w:val="both"/>
            </w:pPr>
          </w:p>
        </w:tc>
        <w:tc>
          <w:tcPr>
            <w:tcW w:w="8505" w:type="dxa"/>
            <w:shd w:val="clear" w:color="auto" w:fill="auto"/>
          </w:tcPr>
          <w:p w14:paraId="7F353995" w14:textId="77777777" w:rsidR="00920AEF" w:rsidRPr="002C5443" w:rsidRDefault="00920AEF" w:rsidP="00EC3E86">
            <w:pPr>
              <w:spacing w:line="240" w:lineRule="auto"/>
              <w:rPr>
                <w:lang w:eastAsia="nl-BE"/>
              </w:rPr>
            </w:pPr>
            <w:r w:rsidRPr="002C5443">
              <w:rPr>
                <w:lang w:eastAsia="nl-BE"/>
              </w:rPr>
              <w:t>Voetnoot:</w:t>
            </w:r>
          </w:p>
          <w:p w14:paraId="37EEF387" w14:textId="77777777" w:rsidR="00920AEF" w:rsidRPr="002C5443" w:rsidRDefault="00920AEF" w:rsidP="00EC3E86">
            <w:pPr>
              <w:spacing w:line="240" w:lineRule="auto"/>
              <w:rPr>
                <w:lang w:eastAsia="nl-BE"/>
              </w:rPr>
            </w:pPr>
            <w:r w:rsidRPr="002C5443">
              <w:rPr>
                <w:lang w:eastAsia="nl-BE"/>
              </w:rPr>
              <w:t>Rekening houdend met de context van de studierichting.</w:t>
            </w:r>
          </w:p>
        </w:tc>
      </w:tr>
      <w:tr w:rsidR="00920AEF" w:rsidRPr="002C5443" w14:paraId="3B874FCA" w14:textId="77777777">
        <w:tc>
          <w:tcPr>
            <w:tcW w:w="1418" w:type="dxa"/>
            <w:shd w:val="clear" w:color="auto" w:fill="auto"/>
          </w:tcPr>
          <w:p w14:paraId="7FC7436D" w14:textId="77777777" w:rsidR="00920AEF" w:rsidRPr="002C5443" w:rsidRDefault="00920AEF" w:rsidP="00EC3E86">
            <w:pPr>
              <w:spacing w:line="240" w:lineRule="auto"/>
              <w:jc w:val="both"/>
            </w:pPr>
            <w:r w:rsidRPr="002C5443">
              <w:t>11.19.06</w:t>
            </w:r>
          </w:p>
        </w:tc>
        <w:tc>
          <w:tcPr>
            <w:tcW w:w="8505" w:type="dxa"/>
            <w:shd w:val="clear" w:color="auto" w:fill="auto"/>
          </w:tcPr>
          <w:p w14:paraId="1A72A742" w14:textId="77777777" w:rsidR="00920AEF" w:rsidRPr="002C5443" w:rsidRDefault="00920AEF" w:rsidP="00EC3E86">
            <w:pPr>
              <w:spacing w:line="240" w:lineRule="auto"/>
              <w:rPr>
                <w:lang w:eastAsia="nl-BE"/>
              </w:rPr>
            </w:pPr>
            <w:r w:rsidRPr="002C5443">
              <w:rPr>
                <w:lang w:eastAsia="nl-BE"/>
              </w:rPr>
              <w:t>De leerlingen gebruiken elektronische componenten en een programmeerbare stuureenheid in een technische toepassing.</w:t>
            </w:r>
          </w:p>
        </w:tc>
      </w:tr>
      <w:tr w:rsidR="00920AEF" w:rsidRPr="002C5443" w14:paraId="29D3FB3C" w14:textId="77777777">
        <w:tc>
          <w:tcPr>
            <w:tcW w:w="1418" w:type="dxa"/>
            <w:shd w:val="clear" w:color="auto" w:fill="auto"/>
          </w:tcPr>
          <w:p w14:paraId="510CD6CB" w14:textId="77777777" w:rsidR="00920AEF" w:rsidRPr="002C5443" w:rsidRDefault="00920AEF" w:rsidP="00EC3E86">
            <w:pPr>
              <w:spacing w:line="240" w:lineRule="auto"/>
              <w:jc w:val="both"/>
            </w:pPr>
          </w:p>
        </w:tc>
        <w:tc>
          <w:tcPr>
            <w:tcW w:w="8505" w:type="dxa"/>
            <w:shd w:val="clear" w:color="auto" w:fill="auto"/>
          </w:tcPr>
          <w:p w14:paraId="7498FE7D" w14:textId="77777777" w:rsidR="00920AEF" w:rsidRPr="002C5443" w:rsidRDefault="00920AEF" w:rsidP="00EC3E86">
            <w:pPr>
              <w:spacing w:line="240" w:lineRule="auto"/>
              <w:rPr>
                <w:lang w:eastAsia="nl-BE"/>
              </w:rPr>
            </w:pPr>
            <w:r w:rsidRPr="002C5443">
              <w:rPr>
                <w:lang w:eastAsia="nl-BE"/>
              </w:rPr>
              <w:t>Voetnoot:</w:t>
            </w:r>
          </w:p>
          <w:p w14:paraId="2C67EBF6" w14:textId="77777777" w:rsidR="00920AEF" w:rsidRPr="002C5443" w:rsidRDefault="00920AEF" w:rsidP="00EC3E86">
            <w:pPr>
              <w:spacing w:line="240" w:lineRule="auto"/>
              <w:rPr>
                <w:lang w:eastAsia="nl-BE"/>
              </w:rPr>
            </w:pPr>
            <w:r w:rsidRPr="002C5443">
              <w:rPr>
                <w:lang w:eastAsia="nl-BE"/>
              </w:rPr>
              <w:t>Rekening houdend met de context van de studierichting.</w:t>
            </w:r>
          </w:p>
        </w:tc>
      </w:tr>
      <w:tr w:rsidR="00B879D4" w:rsidRPr="00885AC8" w14:paraId="14F1C53B" w14:textId="77777777" w:rsidTr="00B879D4">
        <w:tc>
          <w:tcPr>
            <w:tcW w:w="1418" w:type="dxa"/>
            <w:shd w:val="clear" w:color="auto" w:fill="auto"/>
          </w:tcPr>
          <w:p w14:paraId="3D4B8035" w14:textId="175E49AC" w:rsidR="00B879D4" w:rsidRPr="00885AC8" w:rsidRDefault="00B879D4" w:rsidP="00B879D4">
            <w:pPr>
              <w:spacing w:line="240" w:lineRule="auto"/>
              <w:jc w:val="both"/>
            </w:pPr>
            <w:r w:rsidRPr="00885AC8">
              <w:lastRenderedPageBreak/>
              <w:t>11.20.01</w:t>
            </w:r>
          </w:p>
        </w:tc>
        <w:tc>
          <w:tcPr>
            <w:tcW w:w="8505" w:type="dxa"/>
            <w:shd w:val="clear" w:color="auto" w:fill="auto"/>
          </w:tcPr>
          <w:p w14:paraId="63D59CEB" w14:textId="3AE58C45" w:rsidR="00B879D4" w:rsidRPr="00885AC8" w:rsidRDefault="00B879D4" w:rsidP="00B879D4">
            <w:pPr>
              <w:spacing w:line="240" w:lineRule="auto"/>
              <w:rPr>
                <w:lang w:eastAsia="nl-BE"/>
              </w:rPr>
            </w:pPr>
            <w:r w:rsidRPr="00885AC8">
              <w:rPr>
                <w:lang w:eastAsia="nl-BE"/>
              </w:rPr>
              <w:t>De leerlingen analyseren het verband tussen positie, tijdstip, snelheid en versnelling bij ééndimensionale bewegingen met constante versnelling.</w:t>
            </w:r>
          </w:p>
        </w:tc>
      </w:tr>
      <w:tr w:rsidR="00920AEF" w:rsidRPr="002C5443" w14:paraId="143B59D5" w14:textId="77777777">
        <w:tc>
          <w:tcPr>
            <w:tcW w:w="1418" w:type="dxa"/>
            <w:shd w:val="clear" w:color="auto" w:fill="auto"/>
          </w:tcPr>
          <w:p w14:paraId="4459EF7C" w14:textId="77777777" w:rsidR="00920AEF" w:rsidRPr="002C5443" w:rsidRDefault="00920AEF" w:rsidP="00EC3E86">
            <w:pPr>
              <w:spacing w:line="240" w:lineRule="auto"/>
              <w:jc w:val="both"/>
            </w:pPr>
            <w:r w:rsidRPr="002C5443">
              <w:t>11.20.02</w:t>
            </w:r>
          </w:p>
        </w:tc>
        <w:tc>
          <w:tcPr>
            <w:tcW w:w="8505" w:type="dxa"/>
            <w:shd w:val="clear" w:color="auto" w:fill="auto"/>
          </w:tcPr>
          <w:p w14:paraId="494534D9" w14:textId="77777777" w:rsidR="00920AEF" w:rsidRPr="002C5443" w:rsidRDefault="00920AEF" w:rsidP="00EC3E86">
            <w:pPr>
              <w:spacing w:line="240" w:lineRule="auto"/>
              <w:rPr>
                <w:lang w:eastAsia="nl-BE"/>
              </w:rPr>
            </w:pPr>
            <w:r w:rsidRPr="002C5443">
              <w:rPr>
                <w:lang w:eastAsia="nl-BE"/>
              </w:rPr>
              <w:t>De leerlingen leggen het verband tussen positie, tijdstip, snelheid en versnelling bij de horizontale worp en bij de eenparig cirkelvormige beweging.</w:t>
            </w:r>
          </w:p>
          <w:p w14:paraId="7F0949A3" w14:textId="77777777" w:rsidR="00920AEF" w:rsidRPr="002C5443" w:rsidRDefault="00920AEF" w:rsidP="00EC3E86">
            <w:pPr>
              <w:spacing w:line="240" w:lineRule="auto"/>
              <w:rPr>
                <w:lang w:eastAsia="nl-BE"/>
              </w:rPr>
            </w:pPr>
            <w:r w:rsidRPr="002C5443">
              <w:rPr>
                <w:lang w:eastAsia="nl-BE"/>
              </w:rPr>
              <w:t>Onderliggende (kennis)elementen:</w:t>
            </w:r>
          </w:p>
          <w:p w14:paraId="225AE622" w14:textId="7D1C9230" w:rsidR="00920AEF" w:rsidRPr="00AF6C8A" w:rsidRDefault="00920AEF" w:rsidP="008B0CFB">
            <w:pPr>
              <w:pStyle w:val="Plattetekst"/>
              <w:spacing w:after="240"/>
              <w:rPr>
                <w:rFonts w:asciiTheme="minorHAnsi" w:hAnsiTheme="minorHAnsi"/>
                <w:sz w:val="22"/>
                <w:szCs w:val="22"/>
                <w:lang w:eastAsia="nl-BE"/>
              </w:rPr>
            </w:pPr>
            <w:r w:rsidRPr="00AF6C8A">
              <w:rPr>
                <w:rFonts w:asciiTheme="minorHAnsi" w:hAnsiTheme="minorHAnsi"/>
                <w:color w:val="595959" w:themeColor="text1" w:themeTint="A6"/>
                <w:sz w:val="22"/>
                <w:szCs w:val="22"/>
                <w:lang w:eastAsia="nl-BE"/>
              </w:rPr>
              <w:t>Ogenblikkelijke en gemiddelde waarde</w:t>
            </w:r>
          </w:p>
        </w:tc>
      </w:tr>
      <w:tr w:rsidR="00920AEF" w:rsidRPr="002C5443" w14:paraId="133F9CBE" w14:textId="77777777">
        <w:trPr>
          <w:trHeight w:val="451"/>
        </w:trPr>
        <w:tc>
          <w:tcPr>
            <w:tcW w:w="1418" w:type="dxa"/>
            <w:shd w:val="clear" w:color="auto" w:fill="auto"/>
          </w:tcPr>
          <w:p w14:paraId="43F1EBB0" w14:textId="77777777" w:rsidR="00920AEF" w:rsidRPr="002C5443" w:rsidRDefault="00920AEF" w:rsidP="00EC3E86">
            <w:pPr>
              <w:spacing w:line="240" w:lineRule="auto"/>
              <w:jc w:val="both"/>
            </w:pPr>
            <w:r w:rsidRPr="002C5443">
              <w:t>11.20.03</w:t>
            </w:r>
          </w:p>
        </w:tc>
        <w:tc>
          <w:tcPr>
            <w:tcW w:w="8505" w:type="dxa"/>
            <w:shd w:val="clear" w:color="auto" w:fill="auto"/>
          </w:tcPr>
          <w:p w14:paraId="32EB9854" w14:textId="77777777" w:rsidR="00920AEF" w:rsidRPr="002C5443" w:rsidRDefault="00920AEF" w:rsidP="00EC3E86">
            <w:pPr>
              <w:spacing w:line="240" w:lineRule="auto"/>
              <w:rPr>
                <w:lang w:eastAsia="nl-BE"/>
              </w:rPr>
            </w:pPr>
            <w:r w:rsidRPr="002C5443">
              <w:rPr>
                <w:lang w:eastAsia="nl-BE"/>
              </w:rPr>
              <w:t>De leerlingen stellen de evenwichtsvergelijkingen voor statisch evenwicht op.</w:t>
            </w:r>
          </w:p>
        </w:tc>
      </w:tr>
      <w:tr w:rsidR="00920AEF" w:rsidRPr="002C5443" w14:paraId="3186F7CC" w14:textId="77777777" w:rsidTr="009F7A6B">
        <w:tc>
          <w:tcPr>
            <w:tcW w:w="1418" w:type="dxa"/>
            <w:shd w:val="clear" w:color="auto" w:fill="auto"/>
          </w:tcPr>
          <w:p w14:paraId="0A6CF0C8" w14:textId="77777777" w:rsidR="00920AEF" w:rsidRPr="002C5443" w:rsidRDefault="00920AEF" w:rsidP="00EC3E86">
            <w:pPr>
              <w:spacing w:line="240" w:lineRule="auto"/>
              <w:jc w:val="both"/>
            </w:pPr>
          </w:p>
        </w:tc>
        <w:tc>
          <w:tcPr>
            <w:tcW w:w="8505" w:type="dxa"/>
            <w:shd w:val="clear" w:color="auto" w:fill="auto"/>
          </w:tcPr>
          <w:p w14:paraId="105DCE46" w14:textId="77777777" w:rsidR="00920AEF" w:rsidRPr="002C5443" w:rsidRDefault="00920AEF" w:rsidP="00EC3E86">
            <w:pPr>
              <w:spacing w:line="240" w:lineRule="auto"/>
              <w:rPr>
                <w:lang w:eastAsia="nl-BE"/>
              </w:rPr>
            </w:pPr>
            <w:r w:rsidRPr="002C5443">
              <w:rPr>
                <w:lang w:eastAsia="nl-BE"/>
              </w:rPr>
              <w:t>Voetnoot:</w:t>
            </w:r>
          </w:p>
          <w:p w14:paraId="79BF0DF2" w14:textId="324E9DDB" w:rsidR="00920AEF" w:rsidRPr="002C5443" w:rsidRDefault="00AE76A9" w:rsidP="00EC3E86">
            <w:pPr>
              <w:spacing w:line="240" w:lineRule="auto"/>
              <w:rPr>
                <w:lang w:eastAsia="nl-BE"/>
              </w:rPr>
            </w:pPr>
            <w:r>
              <w:rPr>
                <w:lang w:eastAsia="nl-BE"/>
              </w:rPr>
              <w:t>De complexiteit van de situatie waarin het doel wordt gerealiseerd (bijvoorbeeld in het vlak of driedimensionaal</w:t>
            </w:r>
            <w:r w:rsidR="00B6445B">
              <w:rPr>
                <w:lang w:eastAsia="nl-BE"/>
              </w:rPr>
              <w:t>) is afhankelijk van de context van de studierichting</w:t>
            </w:r>
            <w:r w:rsidR="00920AEF" w:rsidRPr="002C5443">
              <w:rPr>
                <w:lang w:eastAsia="nl-BE"/>
              </w:rPr>
              <w:t>.</w:t>
            </w:r>
          </w:p>
        </w:tc>
      </w:tr>
      <w:tr w:rsidR="00920AEF" w:rsidRPr="002C5443" w14:paraId="611F5ECA" w14:textId="77777777" w:rsidTr="009F7A6B">
        <w:tc>
          <w:tcPr>
            <w:tcW w:w="1418" w:type="dxa"/>
            <w:shd w:val="clear" w:color="auto" w:fill="auto"/>
          </w:tcPr>
          <w:p w14:paraId="21DD22C1" w14:textId="77777777" w:rsidR="00920AEF" w:rsidRPr="002C5443" w:rsidRDefault="00920AEF" w:rsidP="00EC3E86">
            <w:pPr>
              <w:spacing w:line="240" w:lineRule="auto"/>
              <w:jc w:val="both"/>
            </w:pPr>
            <w:r w:rsidRPr="002C5443">
              <w:t>11.20.04</w:t>
            </w:r>
          </w:p>
        </w:tc>
        <w:tc>
          <w:tcPr>
            <w:tcW w:w="8505" w:type="dxa"/>
            <w:shd w:val="clear" w:color="auto" w:fill="auto"/>
          </w:tcPr>
          <w:p w14:paraId="3B8B1131" w14:textId="77777777" w:rsidR="00920AEF" w:rsidRPr="002C5443" w:rsidRDefault="00920AEF" w:rsidP="00EC3E86">
            <w:pPr>
              <w:spacing w:line="240" w:lineRule="auto"/>
              <w:rPr>
                <w:lang w:eastAsia="nl-BE"/>
              </w:rPr>
            </w:pPr>
            <w:r w:rsidRPr="002C5443">
              <w:rPr>
                <w:lang w:eastAsia="nl-BE"/>
              </w:rPr>
              <w:t>De leerlingen analyseren mechanische eigenschappen van materialen.</w:t>
            </w:r>
          </w:p>
        </w:tc>
      </w:tr>
      <w:tr w:rsidR="00920AEF" w:rsidRPr="002C5443" w14:paraId="1DC63D7B" w14:textId="77777777" w:rsidTr="009F7A6B">
        <w:tc>
          <w:tcPr>
            <w:tcW w:w="1418" w:type="dxa"/>
            <w:shd w:val="clear" w:color="auto" w:fill="auto"/>
          </w:tcPr>
          <w:p w14:paraId="0B844AFF" w14:textId="77777777" w:rsidR="00920AEF" w:rsidRPr="002C5443" w:rsidRDefault="00920AEF" w:rsidP="00EC3E86">
            <w:pPr>
              <w:spacing w:line="240" w:lineRule="auto"/>
            </w:pPr>
          </w:p>
        </w:tc>
        <w:tc>
          <w:tcPr>
            <w:tcW w:w="8505" w:type="dxa"/>
            <w:shd w:val="clear" w:color="auto" w:fill="auto"/>
          </w:tcPr>
          <w:p w14:paraId="6D3DC36B" w14:textId="77777777" w:rsidR="00920AEF" w:rsidRPr="002C5443" w:rsidRDefault="00920AEF" w:rsidP="00EC3E86">
            <w:pPr>
              <w:spacing w:line="240" w:lineRule="auto"/>
              <w:rPr>
                <w:lang w:eastAsia="nl-BE"/>
              </w:rPr>
            </w:pPr>
            <w:r w:rsidRPr="002C5443">
              <w:rPr>
                <w:lang w:eastAsia="nl-BE"/>
              </w:rPr>
              <w:t>Voetnoot:</w:t>
            </w:r>
          </w:p>
          <w:p w14:paraId="757ED535" w14:textId="3D25D364" w:rsidR="009F7A6B" w:rsidRPr="002C5443" w:rsidRDefault="00920AEF" w:rsidP="00EC3E86">
            <w:pPr>
              <w:spacing w:line="240" w:lineRule="auto"/>
              <w:rPr>
                <w:lang w:eastAsia="nl-BE"/>
              </w:rPr>
            </w:pPr>
            <w:r w:rsidRPr="002C5443">
              <w:rPr>
                <w:lang w:eastAsia="nl-BE"/>
              </w:rPr>
              <w:t>Rekening houdend met de context van de studierichting.</w:t>
            </w:r>
          </w:p>
        </w:tc>
      </w:tr>
      <w:tr w:rsidR="009F7A6B" w:rsidRPr="002C5443" w14:paraId="53545ABD" w14:textId="77777777" w:rsidTr="009F7A6B">
        <w:tc>
          <w:tcPr>
            <w:tcW w:w="1418" w:type="dxa"/>
            <w:shd w:val="clear" w:color="auto" w:fill="auto"/>
          </w:tcPr>
          <w:p w14:paraId="22765D07" w14:textId="644B722E" w:rsidR="009F7A6B" w:rsidRPr="002C5443" w:rsidRDefault="009F7A6B" w:rsidP="009F7A6B">
            <w:pPr>
              <w:spacing w:line="240" w:lineRule="auto"/>
            </w:pPr>
            <w:r w:rsidRPr="002C5443">
              <w:t>12.01.01</w:t>
            </w:r>
          </w:p>
        </w:tc>
        <w:tc>
          <w:tcPr>
            <w:tcW w:w="8505" w:type="dxa"/>
            <w:shd w:val="clear" w:color="auto" w:fill="auto"/>
          </w:tcPr>
          <w:p w14:paraId="3D682F5E" w14:textId="77777777" w:rsidR="009F7A6B" w:rsidRPr="002C5443" w:rsidRDefault="009F7A6B" w:rsidP="009F7A6B">
            <w:r w:rsidRPr="002C5443">
              <w:t>De leerlingen ontwikkelen een oplossing voor een probleem door STEM-disciplines geïntegreerd toe te passen.</w:t>
            </w:r>
          </w:p>
          <w:p w14:paraId="60EE0F20" w14:textId="77777777" w:rsidR="009F7A6B" w:rsidRPr="002C5443" w:rsidRDefault="009F7A6B" w:rsidP="009F7A6B">
            <w:pPr>
              <w:rPr>
                <w:lang w:eastAsia="nl-BE"/>
              </w:rPr>
            </w:pPr>
            <w:r w:rsidRPr="002C5443">
              <w:t>Onderliggende (kennis)elementen:</w:t>
            </w:r>
          </w:p>
          <w:p w14:paraId="434407AB" w14:textId="77777777" w:rsidR="00AF6C8A" w:rsidRDefault="00AF6C8A" w:rsidP="00AF6C8A">
            <w:pPr>
              <w:tabs>
                <w:tab w:val="left" w:pos="380"/>
              </w:tabs>
              <w:spacing w:after="0"/>
              <w:rPr>
                <w:lang w:eastAsia="nl-BE"/>
              </w:rPr>
            </w:pPr>
            <w:r>
              <w:rPr>
                <w:lang w:eastAsia="nl-BE"/>
              </w:rPr>
              <w:t xml:space="preserve">- </w:t>
            </w:r>
            <w:r>
              <w:rPr>
                <w:lang w:eastAsia="nl-BE"/>
              </w:rPr>
              <w:tab/>
            </w:r>
            <w:r w:rsidR="009F7A6B" w:rsidRPr="002C5443">
              <w:rPr>
                <w:lang w:eastAsia="nl-BE"/>
              </w:rPr>
              <w:t>Interactie tussen onderzoeken en ontwikkelen</w:t>
            </w:r>
          </w:p>
          <w:p w14:paraId="31DBABA3" w14:textId="7F1BEAD3" w:rsidR="009F7A6B" w:rsidRPr="002C5443" w:rsidRDefault="00AF6C8A" w:rsidP="00AF6C8A">
            <w:pPr>
              <w:tabs>
                <w:tab w:val="left" w:pos="380"/>
              </w:tabs>
              <w:rPr>
                <w:lang w:eastAsia="nl-BE"/>
              </w:rPr>
            </w:pPr>
            <w:r>
              <w:rPr>
                <w:lang w:eastAsia="nl-BE"/>
              </w:rPr>
              <w:t xml:space="preserve">- </w:t>
            </w:r>
            <w:r>
              <w:rPr>
                <w:lang w:eastAsia="nl-BE"/>
              </w:rPr>
              <w:tab/>
            </w:r>
            <w:r w:rsidR="009F7A6B" w:rsidRPr="002C5443">
              <w:rPr>
                <w:lang w:eastAsia="nl-BE"/>
              </w:rPr>
              <w:t>Modelleren</w:t>
            </w:r>
          </w:p>
        </w:tc>
      </w:tr>
      <w:tr w:rsidR="009F7A6B" w:rsidRPr="002C5443" w14:paraId="43CDECC7" w14:textId="77777777" w:rsidTr="009F7A6B">
        <w:tc>
          <w:tcPr>
            <w:tcW w:w="1418" w:type="dxa"/>
            <w:shd w:val="clear" w:color="auto" w:fill="auto"/>
          </w:tcPr>
          <w:p w14:paraId="7992DC11" w14:textId="4E0168A8" w:rsidR="009F7A6B" w:rsidRPr="002C5443" w:rsidRDefault="009F7A6B" w:rsidP="009F7A6B">
            <w:pPr>
              <w:spacing w:line="240" w:lineRule="auto"/>
            </w:pPr>
            <w:r w:rsidRPr="002C5443">
              <w:t>12.01.02</w:t>
            </w:r>
          </w:p>
        </w:tc>
        <w:tc>
          <w:tcPr>
            <w:tcW w:w="8505" w:type="dxa"/>
            <w:shd w:val="clear" w:color="auto" w:fill="auto"/>
          </w:tcPr>
          <w:p w14:paraId="2718D11F" w14:textId="77777777" w:rsidR="009F7A6B" w:rsidRPr="002C5443" w:rsidRDefault="009F7A6B" w:rsidP="009F7A6B">
            <w:r w:rsidRPr="002C5443">
              <w:t>De leerlingen gebruiken met de nodige nauwkeurigheid meetinstrumenten en hulpmiddelen.</w:t>
            </w:r>
          </w:p>
          <w:p w14:paraId="7E1B4ECD" w14:textId="77777777" w:rsidR="009F7A6B" w:rsidRPr="002C5443" w:rsidRDefault="009F7A6B" w:rsidP="009F7A6B">
            <w:pPr>
              <w:rPr>
                <w:lang w:eastAsia="nl-BE"/>
              </w:rPr>
            </w:pPr>
            <w:r w:rsidRPr="002C5443">
              <w:t>Onderliggende (kennis)elementen:</w:t>
            </w:r>
          </w:p>
          <w:p w14:paraId="78AB05AE" w14:textId="4C4EA7A3" w:rsidR="009F7A6B" w:rsidRPr="007F25A5" w:rsidRDefault="009F7A6B" w:rsidP="00AF6C8A">
            <w:pPr>
              <w:pStyle w:val="Plattetekst"/>
              <w:rPr>
                <w:rFonts w:asciiTheme="minorHAnsi" w:hAnsiTheme="minorHAnsi"/>
                <w:color w:val="595959" w:themeColor="text1" w:themeTint="A6"/>
                <w:sz w:val="22"/>
                <w:szCs w:val="22"/>
                <w:lang w:eastAsia="nl-BE"/>
              </w:rPr>
            </w:pPr>
            <w:r w:rsidRPr="007F25A5">
              <w:rPr>
                <w:rFonts w:asciiTheme="minorHAnsi" w:hAnsiTheme="minorHAnsi"/>
                <w:color w:val="595959" w:themeColor="text1" w:themeTint="A6"/>
                <w:sz w:val="22"/>
                <w:szCs w:val="22"/>
                <w:lang w:eastAsia="nl-BE"/>
              </w:rPr>
              <w:t xml:space="preserve">Gegevens/meetwaarden met de juiste symbolen voor grootheden en (SI-)eenheden </w:t>
            </w:r>
          </w:p>
          <w:p w14:paraId="5405E41D" w14:textId="18066061" w:rsidR="009F7A6B" w:rsidRPr="007F25A5" w:rsidRDefault="009F7A6B" w:rsidP="00057277">
            <w:pPr>
              <w:pStyle w:val="Plattetekst"/>
              <w:rPr>
                <w:rFonts w:asciiTheme="minorHAnsi" w:hAnsiTheme="minorHAnsi"/>
                <w:color w:val="595959" w:themeColor="text1" w:themeTint="A6"/>
                <w:sz w:val="22"/>
                <w:szCs w:val="22"/>
                <w:lang w:eastAsia="nl-BE"/>
              </w:rPr>
            </w:pPr>
            <w:r w:rsidRPr="007F25A5">
              <w:rPr>
                <w:rFonts w:asciiTheme="minorHAnsi" w:hAnsiTheme="minorHAnsi"/>
                <w:color w:val="595959" w:themeColor="text1" w:themeTint="A6"/>
                <w:sz w:val="22"/>
                <w:szCs w:val="22"/>
                <w:lang w:eastAsia="nl-BE"/>
              </w:rPr>
              <w:t>Beduidende cijfers</w:t>
            </w:r>
          </w:p>
          <w:p w14:paraId="055BF62D" w14:textId="25DA5315" w:rsidR="00CB5EC2" w:rsidRPr="007F25A5" w:rsidRDefault="009F7A6B" w:rsidP="00057277">
            <w:pPr>
              <w:pStyle w:val="Plattetekst"/>
              <w:rPr>
                <w:rFonts w:asciiTheme="minorHAnsi" w:hAnsiTheme="minorHAnsi"/>
                <w:color w:val="595959" w:themeColor="text1" w:themeTint="A6"/>
                <w:sz w:val="22"/>
                <w:szCs w:val="22"/>
                <w:lang w:eastAsia="nl-BE"/>
              </w:rPr>
            </w:pPr>
            <w:r w:rsidRPr="007F25A5">
              <w:rPr>
                <w:rFonts w:asciiTheme="minorHAnsi" w:hAnsiTheme="minorHAnsi"/>
                <w:color w:val="595959" w:themeColor="text1" w:themeTint="A6"/>
                <w:sz w:val="22"/>
                <w:szCs w:val="22"/>
                <w:lang w:eastAsia="nl-BE"/>
              </w:rPr>
              <w:t>Meetnauwkeurigheid</w:t>
            </w:r>
          </w:p>
          <w:p w14:paraId="12117BFA" w14:textId="2509732B" w:rsidR="009F7A6B" w:rsidRPr="002C5443" w:rsidRDefault="009F7A6B" w:rsidP="00057277">
            <w:pPr>
              <w:pStyle w:val="Plattetekst"/>
              <w:rPr>
                <w:lang w:eastAsia="nl-BE"/>
              </w:rPr>
            </w:pPr>
            <w:r w:rsidRPr="007F25A5">
              <w:rPr>
                <w:rFonts w:asciiTheme="minorHAnsi" w:hAnsiTheme="minorHAnsi"/>
                <w:color w:val="595959" w:themeColor="text1" w:themeTint="A6"/>
                <w:sz w:val="22"/>
                <w:szCs w:val="22"/>
                <w:lang w:eastAsia="nl-BE"/>
              </w:rPr>
              <w:t>Notaties met machten van 10</w:t>
            </w:r>
          </w:p>
        </w:tc>
      </w:tr>
    </w:tbl>
    <w:p w14:paraId="700D7E74" w14:textId="686AA427" w:rsidR="00B920FA" w:rsidRDefault="00B920FA" w:rsidP="00920AEF">
      <w:pPr>
        <w:pStyle w:val="Kop2"/>
      </w:pPr>
      <w:bookmarkStart w:id="195" w:name="_Toc179289851"/>
      <w:bookmarkStart w:id="196" w:name="_Toc54974891"/>
      <w:bookmarkStart w:id="197" w:name="_Toc121484796"/>
      <w:bookmarkStart w:id="198" w:name="_Toc127295275"/>
      <w:bookmarkStart w:id="199" w:name="_Toc128941198"/>
      <w:bookmarkStart w:id="200" w:name="_Toc129036365"/>
      <w:bookmarkStart w:id="201" w:name="_Toc129199594"/>
      <w:bookmarkStart w:id="202" w:name="_Toc144908315"/>
      <w:bookmarkStart w:id="203" w:name="_Hlk128940795"/>
      <w:r>
        <w:t>Concordantietabel van SMD naar LPD</w:t>
      </w:r>
      <w:bookmarkEnd w:id="195"/>
    </w:p>
    <w:tbl>
      <w:tblPr>
        <w:tblStyle w:val="Tabelraster"/>
        <w:tblW w:w="9493" w:type="dxa"/>
        <w:tblLook w:val="04A0" w:firstRow="1" w:lastRow="0" w:firstColumn="1" w:lastColumn="0" w:noHBand="0" w:noVBand="1"/>
      </w:tblPr>
      <w:tblGrid>
        <w:gridCol w:w="4746"/>
        <w:gridCol w:w="4747"/>
      </w:tblGrid>
      <w:tr w:rsidR="00F43F2E" w:rsidRPr="00F43F2E" w14:paraId="19AF6186" w14:textId="77777777" w:rsidTr="00FA473E">
        <w:tc>
          <w:tcPr>
            <w:tcW w:w="4746" w:type="dxa"/>
          </w:tcPr>
          <w:p w14:paraId="789EF343" w14:textId="77777777" w:rsidR="00F43F2E" w:rsidRPr="00F43F2E" w:rsidRDefault="00F43F2E" w:rsidP="00F43F2E">
            <w:pPr>
              <w:spacing w:line="259" w:lineRule="auto"/>
            </w:pPr>
            <w:r w:rsidRPr="00F43F2E">
              <w:t>SMD 01.01.01</w:t>
            </w:r>
          </w:p>
        </w:tc>
        <w:tc>
          <w:tcPr>
            <w:tcW w:w="4747" w:type="dxa"/>
          </w:tcPr>
          <w:p w14:paraId="0589FCAE" w14:textId="43CA10FE" w:rsidR="00F43F2E" w:rsidRPr="00F43F2E" w:rsidRDefault="00F43F2E" w:rsidP="00F43F2E">
            <w:pPr>
              <w:spacing w:line="259" w:lineRule="auto"/>
            </w:pPr>
            <w:r w:rsidRPr="00F43F2E">
              <w:t>III-Aut-da LPD 5</w:t>
            </w:r>
          </w:p>
        </w:tc>
      </w:tr>
      <w:tr w:rsidR="00087CB3" w:rsidRPr="006A021C" w14:paraId="18E62BD6" w14:textId="77777777" w:rsidTr="00FA473E">
        <w:tc>
          <w:tcPr>
            <w:tcW w:w="4746" w:type="dxa"/>
          </w:tcPr>
          <w:p w14:paraId="21317CB7" w14:textId="77777777" w:rsidR="00087CB3" w:rsidRPr="006A021C" w:rsidRDefault="00087CB3" w:rsidP="005E0041">
            <w:r w:rsidRPr="006A021C">
              <w:t>SMD 06.11.01</w:t>
            </w:r>
          </w:p>
        </w:tc>
        <w:tc>
          <w:tcPr>
            <w:tcW w:w="4747" w:type="dxa"/>
          </w:tcPr>
          <w:p w14:paraId="7C9C729F" w14:textId="68C8257A" w:rsidR="00087CB3" w:rsidRPr="00087CB3" w:rsidRDefault="00087CB3" w:rsidP="005E0041">
            <w:pPr>
              <w:rPr>
                <w:lang w:val="fr-BE"/>
              </w:rPr>
            </w:pPr>
            <w:r w:rsidRPr="000B6E5A">
              <w:rPr>
                <w:lang w:val="fr-BE"/>
              </w:rPr>
              <w:t>III-Aut-da LPD 9</w:t>
            </w:r>
          </w:p>
        </w:tc>
      </w:tr>
      <w:tr w:rsidR="005D3D12" w:rsidRPr="006A021C" w14:paraId="3F38F964" w14:textId="77777777" w:rsidTr="00FA473E">
        <w:tc>
          <w:tcPr>
            <w:tcW w:w="4746" w:type="dxa"/>
          </w:tcPr>
          <w:p w14:paraId="29B14DA0" w14:textId="77777777" w:rsidR="005D3D12" w:rsidRPr="006A021C" w:rsidRDefault="005D3D12" w:rsidP="005E0041">
            <w:r w:rsidRPr="006A021C">
              <w:t>SMD 11.18.01</w:t>
            </w:r>
          </w:p>
        </w:tc>
        <w:tc>
          <w:tcPr>
            <w:tcW w:w="4747" w:type="dxa"/>
          </w:tcPr>
          <w:p w14:paraId="74354B97" w14:textId="77777777" w:rsidR="005D3D12" w:rsidRDefault="005D3D12" w:rsidP="005E0041">
            <w:r w:rsidRPr="006A021C">
              <w:t>II-</w:t>
            </w:r>
            <w:r w:rsidR="008655B0">
              <w:t>EMT</w:t>
            </w:r>
            <w:r w:rsidRPr="006A021C">
              <w:t>-da LPD 15</w:t>
            </w:r>
          </w:p>
          <w:p w14:paraId="1AD38243" w14:textId="5C76ADA8" w:rsidR="00E42051" w:rsidRPr="006A021C" w:rsidRDefault="00362979" w:rsidP="005E0041">
            <w:r w:rsidRPr="00362979">
              <w:t>II-Voe-da LPD 15</w:t>
            </w:r>
          </w:p>
        </w:tc>
      </w:tr>
      <w:tr w:rsidR="005D3D12" w:rsidRPr="006A021C" w14:paraId="383ED09F" w14:textId="77777777" w:rsidTr="00FA473E">
        <w:tc>
          <w:tcPr>
            <w:tcW w:w="4746" w:type="dxa"/>
          </w:tcPr>
          <w:p w14:paraId="07C43BE3" w14:textId="77777777" w:rsidR="005D3D12" w:rsidRPr="006A021C" w:rsidRDefault="005D3D12" w:rsidP="005E0041">
            <w:r w:rsidRPr="006A021C">
              <w:t>SMD 11.18.02</w:t>
            </w:r>
          </w:p>
        </w:tc>
        <w:tc>
          <w:tcPr>
            <w:tcW w:w="4747" w:type="dxa"/>
          </w:tcPr>
          <w:p w14:paraId="3EF49CBC" w14:textId="77777777" w:rsidR="005D3D12" w:rsidRDefault="005D3D12" w:rsidP="005E0041">
            <w:r w:rsidRPr="006A021C">
              <w:t>II-</w:t>
            </w:r>
            <w:r w:rsidR="008655B0">
              <w:t>EMT</w:t>
            </w:r>
            <w:r w:rsidRPr="006A021C">
              <w:t>-da LPD 17</w:t>
            </w:r>
          </w:p>
          <w:p w14:paraId="27DF2FF0" w14:textId="320D4A95" w:rsidR="00804924" w:rsidRPr="006A021C" w:rsidRDefault="00804924" w:rsidP="005E0041">
            <w:r w:rsidRPr="00804924">
              <w:t>II-Voe-da LPD 17</w:t>
            </w:r>
          </w:p>
        </w:tc>
      </w:tr>
      <w:tr w:rsidR="005D3D12" w:rsidRPr="006A021C" w14:paraId="3F85E076" w14:textId="77777777" w:rsidTr="00FA473E">
        <w:tc>
          <w:tcPr>
            <w:tcW w:w="4746" w:type="dxa"/>
          </w:tcPr>
          <w:p w14:paraId="5CD633B5" w14:textId="77777777" w:rsidR="005D3D12" w:rsidRPr="006A021C" w:rsidRDefault="005D3D12" w:rsidP="005E0041">
            <w:r w:rsidRPr="006A021C">
              <w:t>SMD 11.18.03</w:t>
            </w:r>
          </w:p>
        </w:tc>
        <w:tc>
          <w:tcPr>
            <w:tcW w:w="4747" w:type="dxa"/>
          </w:tcPr>
          <w:p w14:paraId="006DDDA4" w14:textId="77777777" w:rsidR="005D3D12" w:rsidRDefault="005D3D12" w:rsidP="005E0041">
            <w:r w:rsidRPr="006A021C">
              <w:t>II-</w:t>
            </w:r>
            <w:r w:rsidR="008655B0">
              <w:t>EMT</w:t>
            </w:r>
            <w:r w:rsidRPr="006A021C">
              <w:t>-da LPD 14</w:t>
            </w:r>
          </w:p>
          <w:p w14:paraId="12D2E41D" w14:textId="2ACF5990" w:rsidR="00804924" w:rsidRPr="006A021C" w:rsidRDefault="008366E3" w:rsidP="005E0041">
            <w:r w:rsidRPr="008366E3">
              <w:t>II-Voe-da LPD 14</w:t>
            </w:r>
          </w:p>
        </w:tc>
      </w:tr>
      <w:tr w:rsidR="005D3D12" w:rsidRPr="006A021C" w14:paraId="2677911A" w14:textId="77777777" w:rsidTr="00FA473E">
        <w:tc>
          <w:tcPr>
            <w:tcW w:w="4746" w:type="dxa"/>
          </w:tcPr>
          <w:p w14:paraId="0E00E3FD" w14:textId="77777777" w:rsidR="005D3D12" w:rsidRPr="006A021C" w:rsidRDefault="005D3D12" w:rsidP="005E0041">
            <w:r w:rsidRPr="006A021C">
              <w:t>SMD 11.18.04</w:t>
            </w:r>
          </w:p>
        </w:tc>
        <w:tc>
          <w:tcPr>
            <w:tcW w:w="4747" w:type="dxa"/>
          </w:tcPr>
          <w:p w14:paraId="2BA3FE41" w14:textId="77777777" w:rsidR="005D3D12" w:rsidRDefault="005D3D12" w:rsidP="005E0041">
            <w:r w:rsidRPr="006A021C">
              <w:t>II-</w:t>
            </w:r>
            <w:r w:rsidR="008655B0">
              <w:t>EMT</w:t>
            </w:r>
            <w:r w:rsidRPr="006A021C">
              <w:t>-da LPD 19</w:t>
            </w:r>
          </w:p>
          <w:p w14:paraId="1EEA8831" w14:textId="2EA60888" w:rsidR="008366E3" w:rsidRPr="006A021C" w:rsidRDefault="00CA6ECF" w:rsidP="005E0041">
            <w:r w:rsidRPr="00CA6ECF">
              <w:t>II-Voe-da LPD 19</w:t>
            </w:r>
          </w:p>
        </w:tc>
      </w:tr>
      <w:tr w:rsidR="005D3D12" w:rsidRPr="006A021C" w14:paraId="758A6F9C" w14:textId="77777777" w:rsidTr="00FA473E">
        <w:tc>
          <w:tcPr>
            <w:tcW w:w="4746" w:type="dxa"/>
          </w:tcPr>
          <w:p w14:paraId="540648FE" w14:textId="77777777" w:rsidR="005D3D12" w:rsidRPr="006A021C" w:rsidRDefault="005D3D12" w:rsidP="005E0041">
            <w:r w:rsidRPr="006A021C">
              <w:t>SMD 11.18.05</w:t>
            </w:r>
          </w:p>
        </w:tc>
        <w:tc>
          <w:tcPr>
            <w:tcW w:w="4747" w:type="dxa"/>
          </w:tcPr>
          <w:p w14:paraId="0F65EE20" w14:textId="77777777" w:rsidR="005D3D12" w:rsidRDefault="005D3D12" w:rsidP="005E0041">
            <w:r w:rsidRPr="006A021C">
              <w:t>II-</w:t>
            </w:r>
            <w:r w:rsidR="008655B0">
              <w:t>EMT</w:t>
            </w:r>
            <w:r w:rsidRPr="006A021C">
              <w:t>-da LPD 21</w:t>
            </w:r>
          </w:p>
          <w:p w14:paraId="132E62A1" w14:textId="781DC4FE" w:rsidR="00CA6ECF" w:rsidRPr="006A021C" w:rsidRDefault="00303EC0" w:rsidP="005E0041">
            <w:r w:rsidRPr="00303EC0">
              <w:t>II-Voe-da LPD 21</w:t>
            </w:r>
          </w:p>
        </w:tc>
      </w:tr>
      <w:tr w:rsidR="005D3D12" w:rsidRPr="006A021C" w14:paraId="62BD1451" w14:textId="77777777" w:rsidTr="00FA473E">
        <w:tc>
          <w:tcPr>
            <w:tcW w:w="4746" w:type="dxa"/>
          </w:tcPr>
          <w:p w14:paraId="5AE8AB8E" w14:textId="77777777" w:rsidR="005D3D12" w:rsidRPr="006A021C" w:rsidRDefault="005D3D12" w:rsidP="005E0041">
            <w:r w:rsidRPr="006A021C">
              <w:t>SMD 11.18.06</w:t>
            </w:r>
          </w:p>
        </w:tc>
        <w:tc>
          <w:tcPr>
            <w:tcW w:w="4747" w:type="dxa"/>
          </w:tcPr>
          <w:p w14:paraId="131990EF" w14:textId="77777777" w:rsidR="005D3D12" w:rsidRDefault="005D3D12" w:rsidP="005E0041">
            <w:r w:rsidRPr="006A021C">
              <w:t>II-</w:t>
            </w:r>
            <w:r w:rsidR="008655B0">
              <w:t>EMT</w:t>
            </w:r>
            <w:r w:rsidRPr="006A021C">
              <w:t>-da LPD 29</w:t>
            </w:r>
          </w:p>
          <w:p w14:paraId="341347FA" w14:textId="3F4F9B43" w:rsidR="00303EC0" w:rsidRPr="006A021C" w:rsidRDefault="00516589" w:rsidP="005E0041">
            <w:r w:rsidRPr="00516589">
              <w:t>II-Voe-da LPD 29</w:t>
            </w:r>
          </w:p>
        </w:tc>
      </w:tr>
      <w:tr w:rsidR="005D3D12" w:rsidRPr="006A021C" w14:paraId="3FB2AD28" w14:textId="77777777" w:rsidTr="00FA473E">
        <w:tc>
          <w:tcPr>
            <w:tcW w:w="4746" w:type="dxa"/>
          </w:tcPr>
          <w:p w14:paraId="0AC140BE" w14:textId="77777777" w:rsidR="005D3D12" w:rsidRPr="006A021C" w:rsidRDefault="005D3D12" w:rsidP="005E0041">
            <w:r w:rsidRPr="006A021C">
              <w:lastRenderedPageBreak/>
              <w:t>SMD 11.18.07</w:t>
            </w:r>
          </w:p>
        </w:tc>
        <w:tc>
          <w:tcPr>
            <w:tcW w:w="4747" w:type="dxa"/>
          </w:tcPr>
          <w:p w14:paraId="6E013748" w14:textId="2497B667" w:rsidR="005D3D12" w:rsidRPr="006A021C" w:rsidRDefault="005D3D12" w:rsidP="005E0041">
            <w:r w:rsidRPr="006A021C">
              <w:t>III-Aut-da LPD 30</w:t>
            </w:r>
          </w:p>
        </w:tc>
      </w:tr>
      <w:tr w:rsidR="005D3D12" w:rsidRPr="006A021C" w14:paraId="5487B3B1" w14:textId="77777777" w:rsidTr="00FA473E">
        <w:tc>
          <w:tcPr>
            <w:tcW w:w="4746" w:type="dxa"/>
          </w:tcPr>
          <w:p w14:paraId="44A9B5DE" w14:textId="77777777" w:rsidR="005D3D12" w:rsidRPr="006A021C" w:rsidRDefault="005D3D12" w:rsidP="005E0041">
            <w:r w:rsidRPr="006A021C">
              <w:t>SMD 11.18.08</w:t>
            </w:r>
          </w:p>
        </w:tc>
        <w:tc>
          <w:tcPr>
            <w:tcW w:w="4747" w:type="dxa"/>
          </w:tcPr>
          <w:p w14:paraId="670F644C" w14:textId="07F81677" w:rsidR="005D3D12" w:rsidRPr="006A021C" w:rsidRDefault="005D3D12" w:rsidP="005E0041">
            <w:r w:rsidRPr="006A021C">
              <w:t>III-Aut-da LPD 24, 31, 35, 36</w:t>
            </w:r>
          </w:p>
        </w:tc>
      </w:tr>
      <w:tr w:rsidR="005D3D12" w:rsidRPr="006A021C" w14:paraId="15284653" w14:textId="77777777" w:rsidTr="00FA473E">
        <w:tc>
          <w:tcPr>
            <w:tcW w:w="4746" w:type="dxa"/>
          </w:tcPr>
          <w:p w14:paraId="75055F58" w14:textId="77777777" w:rsidR="005D3D12" w:rsidRPr="006A021C" w:rsidRDefault="005D3D12" w:rsidP="005E0041">
            <w:r w:rsidRPr="006A021C">
              <w:t>SMD 11.18.09</w:t>
            </w:r>
          </w:p>
        </w:tc>
        <w:tc>
          <w:tcPr>
            <w:tcW w:w="4747" w:type="dxa"/>
          </w:tcPr>
          <w:p w14:paraId="273E1E97" w14:textId="774F9563" w:rsidR="005D3D12" w:rsidRPr="006A021C" w:rsidRDefault="005D3D12" w:rsidP="005E0041">
            <w:r w:rsidRPr="006A021C">
              <w:t>III-Aut-da LPD 23, 40</w:t>
            </w:r>
          </w:p>
        </w:tc>
      </w:tr>
      <w:tr w:rsidR="00491FFB" w:rsidRPr="006A021C" w14:paraId="1FAD25D8" w14:textId="77777777" w:rsidTr="00FA473E">
        <w:tc>
          <w:tcPr>
            <w:tcW w:w="4746" w:type="dxa"/>
          </w:tcPr>
          <w:p w14:paraId="7EB2D222" w14:textId="77777777" w:rsidR="00491FFB" w:rsidRPr="006A021C" w:rsidRDefault="00491FFB" w:rsidP="005E0041">
            <w:r w:rsidRPr="006A021C">
              <w:t>SMD 11.19.01</w:t>
            </w:r>
          </w:p>
        </w:tc>
        <w:tc>
          <w:tcPr>
            <w:tcW w:w="4747" w:type="dxa"/>
          </w:tcPr>
          <w:p w14:paraId="794E9051" w14:textId="77777777" w:rsidR="00491FFB" w:rsidRDefault="00491FFB" w:rsidP="005E0041">
            <w:r w:rsidRPr="006A021C">
              <w:t>II-</w:t>
            </w:r>
            <w:r w:rsidR="008655B0">
              <w:t>EMT</w:t>
            </w:r>
            <w:r w:rsidRPr="006A021C">
              <w:t>-da LPD 31</w:t>
            </w:r>
          </w:p>
          <w:p w14:paraId="70B660D1" w14:textId="445D7481" w:rsidR="00516589" w:rsidRPr="006A021C" w:rsidRDefault="007436AB" w:rsidP="005E0041">
            <w:r w:rsidRPr="007436AB">
              <w:t>II-Voe-da LPD 31</w:t>
            </w:r>
          </w:p>
        </w:tc>
      </w:tr>
      <w:tr w:rsidR="00491FFB" w:rsidRPr="006A021C" w14:paraId="7A127436" w14:textId="77777777" w:rsidTr="00FA473E">
        <w:tc>
          <w:tcPr>
            <w:tcW w:w="4746" w:type="dxa"/>
          </w:tcPr>
          <w:p w14:paraId="509182F2" w14:textId="77777777" w:rsidR="00491FFB" w:rsidRPr="006A021C" w:rsidRDefault="00491FFB" w:rsidP="005E0041">
            <w:r w:rsidRPr="006A021C">
              <w:t>SMD 11.19.02</w:t>
            </w:r>
          </w:p>
        </w:tc>
        <w:tc>
          <w:tcPr>
            <w:tcW w:w="4747" w:type="dxa"/>
          </w:tcPr>
          <w:p w14:paraId="7490F67B" w14:textId="77777777" w:rsidR="00491FFB" w:rsidRDefault="00491FFB" w:rsidP="005E0041">
            <w:r w:rsidRPr="006A021C">
              <w:t>II-</w:t>
            </w:r>
            <w:r w:rsidR="008655B0">
              <w:t>EMT</w:t>
            </w:r>
            <w:r w:rsidRPr="006A021C">
              <w:t>-da LPD 32</w:t>
            </w:r>
          </w:p>
          <w:p w14:paraId="5CC7DA66" w14:textId="0B76C0D5" w:rsidR="007436AB" w:rsidRPr="006A021C" w:rsidRDefault="006164B1" w:rsidP="005E0041">
            <w:r w:rsidRPr="006164B1">
              <w:t>II-Voe-da LPD 32</w:t>
            </w:r>
          </w:p>
        </w:tc>
      </w:tr>
      <w:tr w:rsidR="00491FFB" w:rsidRPr="006A021C" w14:paraId="45659BA6" w14:textId="77777777" w:rsidTr="00FA473E">
        <w:tc>
          <w:tcPr>
            <w:tcW w:w="4746" w:type="dxa"/>
          </w:tcPr>
          <w:p w14:paraId="310130CE" w14:textId="77777777" w:rsidR="00491FFB" w:rsidRPr="006A021C" w:rsidRDefault="00491FFB" w:rsidP="005E0041">
            <w:r w:rsidRPr="006A021C">
              <w:t>SMD 11.19.03</w:t>
            </w:r>
          </w:p>
        </w:tc>
        <w:tc>
          <w:tcPr>
            <w:tcW w:w="4747" w:type="dxa"/>
          </w:tcPr>
          <w:p w14:paraId="34F2103C" w14:textId="5E0BE931" w:rsidR="00491FFB" w:rsidRPr="00491FFB" w:rsidRDefault="00491FFB" w:rsidP="005E0041">
            <w:pPr>
              <w:rPr>
                <w:lang w:val="fr-BE"/>
              </w:rPr>
            </w:pPr>
            <w:r w:rsidRPr="000B6E5A">
              <w:rPr>
                <w:lang w:val="fr-BE"/>
              </w:rPr>
              <w:t>III-Aut-da LPD 20-22, 32, 37</w:t>
            </w:r>
          </w:p>
        </w:tc>
      </w:tr>
      <w:tr w:rsidR="00491FFB" w:rsidRPr="006A021C" w14:paraId="3C2B2B47" w14:textId="77777777" w:rsidTr="00FA473E">
        <w:tc>
          <w:tcPr>
            <w:tcW w:w="4746" w:type="dxa"/>
          </w:tcPr>
          <w:p w14:paraId="6610FE94" w14:textId="77777777" w:rsidR="00491FFB" w:rsidRPr="006A021C" w:rsidRDefault="00491FFB" w:rsidP="005E0041">
            <w:r w:rsidRPr="006A021C">
              <w:t>SMD 11.19.04</w:t>
            </w:r>
          </w:p>
        </w:tc>
        <w:tc>
          <w:tcPr>
            <w:tcW w:w="4747" w:type="dxa"/>
          </w:tcPr>
          <w:p w14:paraId="23061A49" w14:textId="7B87BADC" w:rsidR="00491FFB" w:rsidRPr="00491FFB" w:rsidRDefault="00491FFB" w:rsidP="005E0041">
            <w:pPr>
              <w:rPr>
                <w:lang w:val="fr-BE"/>
              </w:rPr>
            </w:pPr>
            <w:r w:rsidRPr="000B6E5A">
              <w:rPr>
                <w:lang w:val="fr-BE"/>
              </w:rPr>
              <w:t>III-Aut-da LPD 23</w:t>
            </w:r>
          </w:p>
        </w:tc>
      </w:tr>
      <w:tr w:rsidR="00491FFB" w:rsidRPr="006A021C" w14:paraId="24435135" w14:textId="77777777" w:rsidTr="00FA473E">
        <w:tc>
          <w:tcPr>
            <w:tcW w:w="4746" w:type="dxa"/>
          </w:tcPr>
          <w:p w14:paraId="5F280494" w14:textId="77777777" w:rsidR="00491FFB" w:rsidRPr="006A021C" w:rsidRDefault="00491FFB" w:rsidP="005E0041">
            <w:r w:rsidRPr="006A021C">
              <w:t>SMD 11.19.05</w:t>
            </w:r>
          </w:p>
        </w:tc>
        <w:tc>
          <w:tcPr>
            <w:tcW w:w="4747" w:type="dxa"/>
          </w:tcPr>
          <w:p w14:paraId="2D68B061" w14:textId="533D71D9" w:rsidR="00491FFB" w:rsidRPr="00491FFB" w:rsidRDefault="00491FFB" w:rsidP="005E0041">
            <w:pPr>
              <w:rPr>
                <w:lang w:val="fr-BE"/>
              </w:rPr>
            </w:pPr>
            <w:r w:rsidRPr="000B6E5A">
              <w:rPr>
                <w:lang w:val="fr-BE"/>
              </w:rPr>
              <w:t>III-Aut-da LPD 21, 33</w:t>
            </w:r>
          </w:p>
        </w:tc>
      </w:tr>
      <w:tr w:rsidR="00491FFB" w:rsidRPr="006A021C" w14:paraId="34031DC3" w14:textId="77777777" w:rsidTr="00FA473E">
        <w:tc>
          <w:tcPr>
            <w:tcW w:w="4746" w:type="dxa"/>
          </w:tcPr>
          <w:p w14:paraId="458F1B2C" w14:textId="77777777" w:rsidR="00491FFB" w:rsidRPr="006A021C" w:rsidRDefault="00491FFB" w:rsidP="005E0041">
            <w:r w:rsidRPr="006A021C">
              <w:t>SMD 11.19.06</w:t>
            </w:r>
          </w:p>
        </w:tc>
        <w:tc>
          <w:tcPr>
            <w:tcW w:w="4747" w:type="dxa"/>
          </w:tcPr>
          <w:p w14:paraId="65A2DCF2" w14:textId="58219765" w:rsidR="00491FFB" w:rsidRPr="00491FFB" w:rsidRDefault="00491FFB" w:rsidP="005E0041">
            <w:pPr>
              <w:rPr>
                <w:lang w:val="fr-BE"/>
              </w:rPr>
            </w:pPr>
            <w:r w:rsidRPr="000B6E5A">
              <w:rPr>
                <w:lang w:val="fr-BE"/>
              </w:rPr>
              <w:t>III-Aut-da LPD 39</w:t>
            </w:r>
          </w:p>
        </w:tc>
      </w:tr>
      <w:tr w:rsidR="00491FFB" w:rsidRPr="006A021C" w14:paraId="6A1C8BDC" w14:textId="77777777" w:rsidTr="00FA473E">
        <w:tc>
          <w:tcPr>
            <w:tcW w:w="4746" w:type="dxa"/>
          </w:tcPr>
          <w:p w14:paraId="76998041" w14:textId="77777777" w:rsidR="00491FFB" w:rsidRPr="006A021C" w:rsidRDefault="00491FFB" w:rsidP="005E0041">
            <w:r w:rsidRPr="006A021C">
              <w:t>SMD 11.20.01</w:t>
            </w:r>
          </w:p>
        </w:tc>
        <w:tc>
          <w:tcPr>
            <w:tcW w:w="4747" w:type="dxa"/>
          </w:tcPr>
          <w:p w14:paraId="063864B5" w14:textId="77777777" w:rsidR="00491FFB" w:rsidRDefault="00491FFB" w:rsidP="005E0041">
            <w:r w:rsidRPr="006A021C">
              <w:t>II-</w:t>
            </w:r>
            <w:r w:rsidR="008655B0">
              <w:t>EMT</w:t>
            </w:r>
            <w:r w:rsidRPr="006A021C">
              <w:t>-da LPD 15, 16</w:t>
            </w:r>
          </w:p>
          <w:p w14:paraId="4085DA82" w14:textId="70B72DFB" w:rsidR="006164B1" w:rsidRPr="006A021C" w:rsidRDefault="00A429B2" w:rsidP="005E0041">
            <w:r w:rsidRPr="00A429B2">
              <w:t>II-Voe-da LPD 15, 16</w:t>
            </w:r>
          </w:p>
        </w:tc>
      </w:tr>
      <w:tr w:rsidR="00491FFB" w:rsidRPr="006A021C" w14:paraId="451435C1" w14:textId="77777777" w:rsidTr="00FA473E">
        <w:tc>
          <w:tcPr>
            <w:tcW w:w="4746" w:type="dxa"/>
          </w:tcPr>
          <w:p w14:paraId="642E6092" w14:textId="77777777" w:rsidR="00491FFB" w:rsidRPr="006A021C" w:rsidRDefault="00491FFB" w:rsidP="005E0041">
            <w:r w:rsidRPr="006A021C">
              <w:t>SMD 11.20.02</w:t>
            </w:r>
          </w:p>
        </w:tc>
        <w:tc>
          <w:tcPr>
            <w:tcW w:w="4747" w:type="dxa"/>
          </w:tcPr>
          <w:p w14:paraId="66CC4231" w14:textId="05B7934F" w:rsidR="00491FFB" w:rsidRPr="00491FFB" w:rsidRDefault="00491FFB" w:rsidP="005E0041">
            <w:pPr>
              <w:rPr>
                <w:lang w:val="fr-BE"/>
              </w:rPr>
            </w:pPr>
            <w:r w:rsidRPr="000B6E5A">
              <w:rPr>
                <w:lang w:val="fr-BE"/>
              </w:rPr>
              <w:t>III-Aut-da LPD 24, 25</w:t>
            </w:r>
          </w:p>
        </w:tc>
      </w:tr>
      <w:tr w:rsidR="00491FFB" w:rsidRPr="006A021C" w14:paraId="1C7A1434" w14:textId="77777777" w:rsidTr="00FA473E">
        <w:tc>
          <w:tcPr>
            <w:tcW w:w="4746" w:type="dxa"/>
          </w:tcPr>
          <w:p w14:paraId="335F12CB" w14:textId="77777777" w:rsidR="00491FFB" w:rsidRPr="006A021C" w:rsidRDefault="00491FFB" w:rsidP="005E0041">
            <w:r w:rsidRPr="006A021C">
              <w:t>SMD 11.20.03</w:t>
            </w:r>
          </w:p>
        </w:tc>
        <w:tc>
          <w:tcPr>
            <w:tcW w:w="4747" w:type="dxa"/>
          </w:tcPr>
          <w:p w14:paraId="48AC7E67" w14:textId="7330E531" w:rsidR="00491FFB" w:rsidRPr="00491FFB" w:rsidRDefault="00491FFB" w:rsidP="005E0041">
            <w:pPr>
              <w:rPr>
                <w:lang w:val="fr-BE"/>
              </w:rPr>
            </w:pPr>
            <w:r w:rsidRPr="000B6E5A">
              <w:rPr>
                <w:lang w:val="fr-BE"/>
              </w:rPr>
              <w:t>III-Aut-da LPD 26</w:t>
            </w:r>
          </w:p>
        </w:tc>
      </w:tr>
      <w:tr w:rsidR="00491FFB" w:rsidRPr="006A021C" w14:paraId="28C9CCEF" w14:textId="77777777" w:rsidTr="00FA473E">
        <w:tc>
          <w:tcPr>
            <w:tcW w:w="4746" w:type="dxa"/>
          </w:tcPr>
          <w:p w14:paraId="1265E01E" w14:textId="77777777" w:rsidR="00491FFB" w:rsidRPr="006A021C" w:rsidRDefault="00491FFB" w:rsidP="005E0041">
            <w:r w:rsidRPr="006A021C">
              <w:t>SMD 11.20.04</w:t>
            </w:r>
          </w:p>
        </w:tc>
        <w:tc>
          <w:tcPr>
            <w:tcW w:w="4747" w:type="dxa"/>
          </w:tcPr>
          <w:p w14:paraId="6AD5D7EF" w14:textId="3AF1D28F" w:rsidR="00491FFB" w:rsidRPr="00491FFB" w:rsidRDefault="00491FFB" w:rsidP="005E0041">
            <w:pPr>
              <w:rPr>
                <w:lang w:val="fr-BE"/>
              </w:rPr>
            </w:pPr>
            <w:r w:rsidRPr="000B6E5A">
              <w:rPr>
                <w:lang w:val="fr-BE"/>
              </w:rPr>
              <w:t>III-Aut-da LPD 12</w:t>
            </w:r>
          </w:p>
        </w:tc>
      </w:tr>
      <w:tr w:rsidR="0045139B" w:rsidRPr="006A021C" w14:paraId="380DF1EC" w14:textId="77777777" w:rsidTr="00FA473E">
        <w:tc>
          <w:tcPr>
            <w:tcW w:w="4746" w:type="dxa"/>
          </w:tcPr>
          <w:p w14:paraId="4A583397" w14:textId="77777777" w:rsidR="0045139B" w:rsidRPr="006A021C" w:rsidRDefault="0045139B" w:rsidP="005E0041">
            <w:r w:rsidRPr="006A021C">
              <w:t>SMD 12.01.01</w:t>
            </w:r>
          </w:p>
        </w:tc>
        <w:tc>
          <w:tcPr>
            <w:tcW w:w="4747" w:type="dxa"/>
          </w:tcPr>
          <w:p w14:paraId="439EA432" w14:textId="4DF95058" w:rsidR="0045139B" w:rsidRPr="006A021C" w:rsidRDefault="0045139B" w:rsidP="005E0041">
            <w:r w:rsidRPr="006A021C">
              <w:t>III-Aut-da LPD 7</w:t>
            </w:r>
          </w:p>
        </w:tc>
      </w:tr>
      <w:tr w:rsidR="0045139B" w:rsidRPr="006A021C" w14:paraId="5E1B6558" w14:textId="77777777" w:rsidTr="00FA473E">
        <w:tc>
          <w:tcPr>
            <w:tcW w:w="4746" w:type="dxa"/>
          </w:tcPr>
          <w:p w14:paraId="0A06C9D2" w14:textId="77777777" w:rsidR="0045139B" w:rsidRPr="006A021C" w:rsidRDefault="0045139B" w:rsidP="005E0041">
            <w:r w:rsidRPr="006A021C">
              <w:t>SMD 12.01.02</w:t>
            </w:r>
          </w:p>
        </w:tc>
        <w:tc>
          <w:tcPr>
            <w:tcW w:w="4747" w:type="dxa"/>
          </w:tcPr>
          <w:p w14:paraId="2D70DEAD" w14:textId="150301F8" w:rsidR="0045139B" w:rsidRPr="006A021C" w:rsidRDefault="0045139B" w:rsidP="005E0041">
            <w:r w:rsidRPr="006A021C">
              <w:t>III-Aut-da LPD 11</w:t>
            </w:r>
          </w:p>
        </w:tc>
      </w:tr>
    </w:tbl>
    <w:p w14:paraId="59314876" w14:textId="46D4E2CC" w:rsidR="00920AEF" w:rsidRPr="002C5443" w:rsidRDefault="00920AEF" w:rsidP="00920AEF">
      <w:pPr>
        <w:pStyle w:val="Kop2"/>
      </w:pPr>
      <w:bookmarkStart w:id="204" w:name="_Toc179289852"/>
      <w:r w:rsidRPr="002C5443">
        <w:t>Doelen die leiden naar één of meer beroepskwalificaties</w:t>
      </w:r>
      <w:bookmarkEnd w:id="196"/>
      <w:bookmarkEnd w:id="197"/>
      <w:bookmarkEnd w:id="198"/>
      <w:bookmarkEnd w:id="199"/>
      <w:bookmarkEnd w:id="200"/>
      <w:bookmarkEnd w:id="201"/>
      <w:bookmarkEnd w:id="202"/>
      <w:bookmarkEnd w:id="204"/>
    </w:p>
    <w:bookmarkEnd w:id="203"/>
    <w:p w14:paraId="52B5BA39" w14:textId="77777777" w:rsidR="00920AEF" w:rsidRPr="002C5443" w:rsidRDefault="00920AEF" w:rsidP="008C20AD">
      <w:pPr>
        <w:pStyle w:val="Lijstalinea"/>
        <w:numPr>
          <w:ilvl w:val="0"/>
          <w:numId w:val="30"/>
        </w:numPr>
        <w:spacing w:before="100" w:after="0" w:line="260" w:lineRule="auto"/>
        <w:jc w:val="both"/>
      </w:pPr>
      <w:r w:rsidRPr="002C5443">
        <w:t>De leerlingen werken in teamverband (organisatiecultuur, communicatie, procedures).</w:t>
      </w:r>
    </w:p>
    <w:p w14:paraId="20B5F101" w14:textId="77777777" w:rsidR="00920AEF" w:rsidRPr="002C5443" w:rsidRDefault="00920AEF" w:rsidP="008C20AD">
      <w:pPr>
        <w:pStyle w:val="Lijstalinea"/>
        <w:numPr>
          <w:ilvl w:val="0"/>
          <w:numId w:val="30"/>
        </w:numPr>
        <w:spacing w:after="0" w:line="260" w:lineRule="exact"/>
      </w:pPr>
      <w:r w:rsidRPr="002C5443">
        <w:t>De leerlingen handelen kwaliteitsbewust.</w:t>
      </w:r>
    </w:p>
    <w:p w14:paraId="7EEB7419" w14:textId="77777777" w:rsidR="00920AEF" w:rsidRPr="002C5443" w:rsidRDefault="00920AEF" w:rsidP="008C20AD">
      <w:pPr>
        <w:pStyle w:val="Lijstalinea"/>
        <w:numPr>
          <w:ilvl w:val="0"/>
          <w:numId w:val="30"/>
        </w:numPr>
        <w:spacing w:after="0" w:line="260" w:lineRule="exact"/>
      </w:pPr>
      <w:r w:rsidRPr="002C5443">
        <w:t>De leerlingen handelen economisch en duurzaam.</w:t>
      </w:r>
    </w:p>
    <w:p w14:paraId="29D1E0E3" w14:textId="77777777" w:rsidR="00920AEF" w:rsidRPr="002C5443" w:rsidRDefault="00920AEF" w:rsidP="008C20AD">
      <w:pPr>
        <w:pStyle w:val="Lijstalinea"/>
        <w:numPr>
          <w:ilvl w:val="0"/>
          <w:numId w:val="30"/>
        </w:numPr>
        <w:spacing w:after="0" w:line="260" w:lineRule="exact"/>
      </w:pPr>
      <w:r w:rsidRPr="002C5443">
        <w:t>De leerlingen handelen veilig, ergonomisch en hygiënisch.</w:t>
      </w:r>
    </w:p>
    <w:p w14:paraId="7B4A94E6" w14:textId="77777777" w:rsidR="00920AEF" w:rsidRPr="002C5443" w:rsidRDefault="00920AEF" w:rsidP="008C20AD">
      <w:pPr>
        <w:pStyle w:val="Lijstalinea"/>
        <w:numPr>
          <w:ilvl w:val="0"/>
          <w:numId w:val="30"/>
        </w:numPr>
        <w:spacing w:before="100" w:after="200" w:line="260" w:lineRule="exact"/>
      </w:pPr>
      <w:r w:rsidRPr="002C5443">
        <w:t>De leerlingen tekenen, lezen en begrijpen schema’s. </w:t>
      </w:r>
    </w:p>
    <w:p w14:paraId="773F38D5" w14:textId="77777777" w:rsidR="00920AEF" w:rsidRPr="002C5443" w:rsidRDefault="00920AEF" w:rsidP="008C20AD">
      <w:pPr>
        <w:pStyle w:val="Lijstalinea"/>
        <w:numPr>
          <w:ilvl w:val="0"/>
          <w:numId w:val="30"/>
        </w:numPr>
        <w:spacing w:before="100" w:after="200" w:line="260" w:lineRule="exact"/>
      </w:pPr>
      <w:r w:rsidRPr="002C5443">
        <w:t>De leerlingen bereiden de werkzaamheden voor, schatten kosten en herstellingstermijnen in en maken het voertuig klaar in het kader van de werkzaamheden.  </w:t>
      </w:r>
    </w:p>
    <w:p w14:paraId="4F743831" w14:textId="77777777" w:rsidR="00920AEF" w:rsidRPr="002C5443" w:rsidRDefault="00920AEF" w:rsidP="008C20AD">
      <w:pPr>
        <w:pStyle w:val="Lijstalinea"/>
        <w:numPr>
          <w:ilvl w:val="0"/>
          <w:numId w:val="30"/>
        </w:numPr>
        <w:spacing w:before="100" w:after="200" w:line="260" w:lineRule="exact"/>
      </w:pPr>
      <w:r w:rsidRPr="002C5443">
        <w:t>De leerlingen vullen opvolgdocumenten van de interventie in. </w:t>
      </w:r>
    </w:p>
    <w:p w14:paraId="389C9089" w14:textId="77777777" w:rsidR="00920AEF" w:rsidRPr="002C5443" w:rsidRDefault="00920AEF" w:rsidP="008C20AD">
      <w:pPr>
        <w:pStyle w:val="Lijstalinea"/>
        <w:numPr>
          <w:ilvl w:val="0"/>
          <w:numId w:val="30"/>
        </w:numPr>
        <w:spacing w:before="100" w:after="200" w:line="260" w:lineRule="exact"/>
      </w:pPr>
      <w:r w:rsidRPr="002C5443">
        <w:t>De leerlingen ruimen de werkzone op, maken ze schoon en voeren een basisonderhoud uit aan gereedschappen en installaties. </w:t>
      </w:r>
    </w:p>
    <w:p w14:paraId="69619E5A" w14:textId="77777777" w:rsidR="00920AEF" w:rsidRPr="002C5443" w:rsidRDefault="00920AEF" w:rsidP="008C20AD">
      <w:pPr>
        <w:pStyle w:val="Lijstalinea"/>
        <w:numPr>
          <w:ilvl w:val="0"/>
          <w:numId w:val="30"/>
        </w:numPr>
        <w:spacing w:before="100" w:after="200" w:line="260" w:lineRule="exact"/>
      </w:pPr>
      <w:r w:rsidRPr="002C5443">
        <w:t xml:space="preserve">De leerlingen bewerken of passen onderdelen aan. </w:t>
      </w:r>
    </w:p>
    <w:p w14:paraId="6104C094" w14:textId="77777777" w:rsidR="00920AEF" w:rsidRPr="002C5443" w:rsidRDefault="00920AEF" w:rsidP="008C20AD">
      <w:pPr>
        <w:pStyle w:val="Lijstalinea"/>
        <w:numPr>
          <w:ilvl w:val="0"/>
          <w:numId w:val="30"/>
        </w:numPr>
        <w:spacing w:before="100" w:after="200" w:line="260" w:lineRule="exact"/>
      </w:pPr>
      <w:r w:rsidRPr="002C5443">
        <w:t>De leerlingen controleren het voertuig in het kader van het onderhoud volgens de voorschriften van de constructeur. </w:t>
      </w:r>
    </w:p>
    <w:p w14:paraId="0E5CDE76" w14:textId="77777777" w:rsidR="00920AEF" w:rsidRPr="002C5443" w:rsidRDefault="00920AEF" w:rsidP="008C20AD">
      <w:pPr>
        <w:pStyle w:val="Lijstalinea"/>
        <w:numPr>
          <w:ilvl w:val="0"/>
          <w:numId w:val="30"/>
        </w:numPr>
        <w:spacing w:before="100" w:after="200" w:line="260" w:lineRule="exact"/>
      </w:pPr>
      <w:r w:rsidRPr="002C5443">
        <w:t>De leerlingen voeren eenvoudige en complexe herstellingen en vervangingen uit in het kader van het onderhoud of sneldienstinterventies volgens de voorschriften van de constructeur. </w:t>
      </w:r>
    </w:p>
    <w:p w14:paraId="1BCF0F8A" w14:textId="67F2BBA1" w:rsidR="00920AEF" w:rsidRPr="002C5443" w:rsidRDefault="00920AEF" w:rsidP="008C20AD">
      <w:pPr>
        <w:pStyle w:val="Lijstalinea"/>
        <w:numPr>
          <w:ilvl w:val="0"/>
          <w:numId w:val="30"/>
        </w:numPr>
        <w:spacing w:before="100" w:after="200" w:line="260" w:lineRule="exact"/>
      </w:pPr>
      <w:r w:rsidRPr="002C5443">
        <w:t>De leerlingen monteren eenvoudige en complexe toebehoren en stellen</w:t>
      </w:r>
      <w:r w:rsidR="00BB2437" w:rsidRPr="002C5443">
        <w:t xml:space="preserve"> </w:t>
      </w:r>
      <w:r w:rsidRPr="002C5443">
        <w:t>eenvoudige elektronische systemen in. </w:t>
      </w:r>
    </w:p>
    <w:p w14:paraId="7193DD39" w14:textId="77777777" w:rsidR="00920AEF" w:rsidRPr="002C5443" w:rsidRDefault="00920AEF" w:rsidP="008C20AD">
      <w:pPr>
        <w:pStyle w:val="Lijstalinea"/>
        <w:numPr>
          <w:ilvl w:val="0"/>
          <w:numId w:val="30"/>
        </w:numPr>
        <w:spacing w:before="100" w:after="200" w:line="260" w:lineRule="exact"/>
      </w:pPr>
      <w:r w:rsidRPr="002C5443">
        <w:t>De leerlingen identificeren oorzaken van mechanische, elektrische en hydraulische storingen aan het voertuig en bepalen de modaliteiten voor de reparatie.  </w:t>
      </w:r>
    </w:p>
    <w:p w14:paraId="509AC778" w14:textId="77777777" w:rsidR="00920AEF" w:rsidRPr="002C5443" w:rsidRDefault="00920AEF" w:rsidP="008C20AD">
      <w:pPr>
        <w:pStyle w:val="Lijstalinea"/>
        <w:numPr>
          <w:ilvl w:val="0"/>
          <w:numId w:val="30"/>
        </w:numPr>
        <w:spacing w:before="100" w:after="200" w:line="260" w:lineRule="exact"/>
      </w:pPr>
      <w:r w:rsidRPr="002C5443">
        <w:t>De leerlingen vervangen of herstellen de mechanische, elektrische en hydraulische systemen van het voertuig. </w:t>
      </w:r>
    </w:p>
    <w:p w14:paraId="5CE338DC" w14:textId="77777777" w:rsidR="00920AEF" w:rsidRPr="002C5443" w:rsidRDefault="00920AEF" w:rsidP="008C20AD">
      <w:pPr>
        <w:pStyle w:val="Lijstalinea"/>
        <w:numPr>
          <w:ilvl w:val="0"/>
          <w:numId w:val="30"/>
        </w:numPr>
        <w:spacing w:before="100" w:after="200" w:line="260" w:lineRule="exact"/>
      </w:pPr>
      <w:r w:rsidRPr="002C5443">
        <w:t>De leerlingen maken nieuwe of tweedehandse wagens klaar voor afgifte aan de klant.  </w:t>
      </w:r>
    </w:p>
    <w:p w14:paraId="5EC9924B" w14:textId="140929D7" w:rsidR="00920AEF" w:rsidRPr="002C5443" w:rsidRDefault="00920AEF" w:rsidP="008C20AD">
      <w:pPr>
        <w:pStyle w:val="Lijstalinea"/>
        <w:numPr>
          <w:ilvl w:val="0"/>
          <w:numId w:val="30"/>
        </w:numPr>
        <w:spacing w:before="100" w:after="200" w:line="260" w:lineRule="exact"/>
      </w:pPr>
      <w:r w:rsidRPr="002C5443">
        <w:t>De leerlingen maken het voertuig klaar voor controle door de technische keuring.</w:t>
      </w:r>
    </w:p>
    <w:p w14:paraId="75FE32EA" w14:textId="77777777" w:rsidR="00920AEF" w:rsidRPr="002C5443" w:rsidRDefault="00920AEF" w:rsidP="00920AEF">
      <w:pPr>
        <w:rPr>
          <w:color w:val="7F7F7F" w:themeColor="text1" w:themeTint="80"/>
          <w:kern w:val="2"/>
          <w14:ligatures w14:val="standardContextual"/>
        </w:rPr>
      </w:pPr>
      <w:r w:rsidRPr="002C5443">
        <w:rPr>
          <w:color w:val="7F7F7F" w:themeColor="text1" w:themeTint="80"/>
          <w:kern w:val="2"/>
          <w14:ligatures w14:val="standardContextual"/>
        </w:rPr>
        <w:t>Aanvullende onderliggende kennis.</w:t>
      </w:r>
    </w:p>
    <w:bookmarkEnd w:id="189"/>
    <w:p w14:paraId="1656BF40" w14:textId="77777777" w:rsidR="00920AEF" w:rsidRPr="002C5443" w:rsidRDefault="00920AEF" w:rsidP="00B53590">
      <w:pPr>
        <w:pStyle w:val="Aanvullendekennis"/>
      </w:pPr>
      <w:r w:rsidRPr="002C5443">
        <w:t>Veiligheids-, milieu- en kwaliteitsnormen </w:t>
      </w:r>
    </w:p>
    <w:p w14:paraId="18F3A4BD" w14:textId="77777777" w:rsidR="00920AEF" w:rsidRPr="002C5443" w:rsidRDefault="00920AEF" w:rsidP="00B53590">
      <w:pPr>
        <w:pStyle w:val="Aanvullendekennis"/>
      </w:pPr>
      <w:r w:rsidRPr="002C5443">
        <w:t>Kennis van materialen (metalen en kunststoffen), gereedschappen en machines </w:t>
      </w:r>
    </w:p>
    <w:p w14:paraId="560399C3" w14:textId="77777777" w:rsidR="00920AEF" w:rsidRPr="002C5443" w:rsidRDefault="00920AEF" w:rsidP="00B53590">
      <w:pPr>
        <w:pStyle w:val="Aanvullendekennis"/>
      </w:pPr>
      <w:r w:rsidRPr="002C5443">
        <w:t>Borgings-, verbindings-, montage- en demontagetechnieken </w:t>
      </w:r>
    </w:p>
    <w:p w14:paraId="632EA308" w14:textId="77777777" w:rsidR="00920AEF" w:rsidRPr="002C5443" w:rsidRDefault="00920AEF" w:rsidP="00B53590">
      <w:pPr>
        <w:pStyle w:val="Aanvullendekennis"/>
      </w:pPr>
      <w:r w:rsidRPr="002C5443">
        <w:t>Diagnosetechnieken (mechanisch, elektrisch, pneumatisch, hydraulisch) </w:t>
      </w:r>
    </w:p>
    <w:p w14:paraId="0F3157E7" w14:textId="77777777" w:rsidR="00920AEF" w:rsidRPr="002C5443" w:rsidRDefault="00920AEF" w:rsidP="00B53590">
      <w:pPr>
        <w:pStyle w:val="Aanvullendekennis"/>
      </w:pPr>
      <w:r w:rsidRPr="002C5443">
        <w:t>Diagnoseapparatuur: foutcodes, parameterlijsten, multimeter en oscilloscoopfunctie</w:t>
      </w:r>
    </w:p>
    <w:p w14:paraId="73060544" w14:textId="77777777" w:rsidR="00920AEF" w:rsidRPr="002C5443" w:rsidRDefault="00920AEF" w:rsidP="00B53590">
      <w:pPr>
        <w:pStyle w:val="Aanvullendekennis"/>
      </w:pPr>
      <w:r w:rsidRPr="002C5443">
        <w:t>Hersteltechnieken (mechanisch, elektrisch, hydraulisch) </w:t>
      </w:r>
    </w:p>
    <w:p w14:paraId="4905056D" w14:textId="77777777" w:rsidR="00920AEF" w:rsidRPr="002C5443" w:rsidRDefault="00920AEF" w:rsidP="00B53590">
      <w:pPr>
        <w:pStyle w:val="Aanvullendekennis"/>
      </w:pPr>
      <w:r w:rsidRPr="002C5443">
        <w:lastRenderedPageBreak/>
        <w:t>Toegepaste elektronica </w:t>
      </w:r>
    </w:p>
    <w:p w14:paraId="60AE0D06" w14:textId="77777777" w:rsidR="00920AEF" w:rsidRPr="002C5443" w:rsidRDefault="00920AEF" w:rsidP="00B53590">
      <w:pPr>
        <w:pStyle w:val="Aanvullendekennis"/>
      </w:pPr>
      <w:r w:rsidRPr="002C5443">
        <w:t xml:space="preserve">Gebruik van onderhoudsprocedures: controle van vloeistoffen, elektrische systemen, bandenspanning, remsystemen, klimaatbeheersingssystemen, … </w:t>
      </w:r>
    </w:p>
    <w:p w14:paraId="103684A3" w14:textId="77777777" w:rsidR="00920AEF" w:rsidRPr="002C5443" w:rsidRDefault="00920AEF" w:rsidP="00B53590">
      <w:pPr>
        <w:pStyle w:val="Aanvullendekennis"/>
      </w:pPr>
      <w:r w:rsidRPr="002C5443">
        <w:t>Werking en achterliggende principes van de onderdelen en systemen van voertuigen: ophanging, transmissie, servo-stuurinrichting, klimaatbeheersingssystemen, elektriciteit, hydraulica, inspuitsystemen, koelsystemen, ontstekingssystemen, pneumatica,… </w:t>
      </w:r>
    </w:p>
    <w:p w14:paraId="168B1272" w14:textId="7BCBB457" w:rsidR="00920AEF" w:rsidRPr="002C5443" w:rsidRDefault="00920AEF" w:rsidP="00B53590">
      <w:pPr>
        <w:pStyle w:val="Aanvullendekennis"/>
      </w:pPr>
      <w:r w:rsidRPr="002C5443">
        <w:t>Voertuigtypes, banden,</w:t>
      </w:r>
      <w:r w:rsidR="00B84F57" w:rsidRPr="002C5443">
        <w:t xml:space="preserve"> </w:t>
      </w:r>
      <w:r w:rsidRPr="002C5443">
        <w:t>wielen en vierwielgeometrie </w:t>
      </w:r>
    </w:p>
    <w:p w14:paraId="704F5FDA" w14:textId="77777777" w:rsidR="00920AEF" w:rsidRPr="002C5443" w:rsidRDefault="00920AEF" w:rsidP="00B53590">
      <w:pPr>
        <w:pStyle w:val="Aanvullendekennis"/>
      </w:pPr>
      <w:r w:rsidRPr="002C5443">
        <w:t xml:space="preserve">Opbouw, werking en veiligheidsvoorschriften van hybride en elektrische voertuigen en modaliteiten om het voertuig spanningsvrij te maken, spanningsloosheid vast te stellen en het terug onder spanning te brengen. </w:t>
      </w:r>
    </w:p>
    <w:p w14:paraId="301D1021" w14:textId="77777777" w:rsidR="00920AEF" w:rsidRPr="002C5443" w:rsidRDefault="00920AEF" w:rsidP="00B53590">
      <w:pPr>
        <w:pStyle w:val="Aanvullendekennis"/>
      </w:pPr>
      <w:r w:rsidRPr="002C5443">
        <w:t>Geldende normen en procedures voor een keuring door de technische controle</w:t>
      </w:r>
    </w:p>
    <w:p w14:paraId="6600850C" w14:textId="77777777" w:rsidR="00920AEF" w:rsidRPr="002C5443" w:rsidRDefault="00920AEF" w:rsidP="00B53590">
      <w:pPr>
        <w:pStyle w:val="Aanvullendekennis"/>
      </w:pPr>
      <w:r w:rsidRPr="002C5443">
        <w:t xml:space="preserve">Modaliteiten voor reparatie: wisselstukken, producten, … </w:t>
      </w:r>
    </w:p>
    <w:p w14:paraId="0D22CD13" w14:textId="77777777" w:rsidR="00FA473E" w:rsidRDefault="00FA473E">
      <w:pPr>
        <w:rPr>
          <w:b/>
          <w:color w:val="00B0F0"/>
          <w:sz w:val="32"/>
        </w:rPr>
      </w:pPr>
      <w:r>
        <w:rPr>
          <w:b/>
          <w:color w:val="00B0F0"/>
          <w:sz w:val="32"/>
        </w:rPr>
        <w:br w:type="page"/>
      </w:r>
    </w:p>
    <w:p w14:paraId="34737431" w14:textId="7FE4F1F2"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EEAD7AA" w14:textId="667736CF" w:rsidR="00FA473E"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289807" w:history="1">
            <w:r w:rsidR="00FA473E" w:rsidRPr="0002199C">
              <w:rPr>
                <w:rStyle w:val="Hyperlink"/>
                <w:noProof/>
              </w:rPr>
              <w:t>1</w:t>
            </w:r>
            <w:r w:rsidR="00FA473E">
              <w:rPr>
                <w:rFonts w:eastAsiaTheme="minorEastAsia"/>
                <w:b w:val="0"/>
                <w:noProof/>
                <w:color w:val="auto"/>
                <w:kern w:val="2"/>
                <w:szCs w:val="24"/>
                <w:lang w:eastAsia="nl-BE"/>
                <w14:ligatures w14:val="standardContextual"/>
              </w:rPr>
              <w:tab/>
            </w:r>
            <w:r w:rsidR="00FA473E" w:rsidRPr="0002199C">
              <w:rPr>
                <w:rStyle w:val="Hyperlink"/>
                <w:noProof/>
              </w:rPr>
              <w:t>Inleiding</w:t>
            </w:r>
            <w:r w:rsidR="00FA473E">
              <w:rPr>
                <w:noProof/>
                <w:webHidden/>
              </w:rPr>
              <w:tab/>
            </w:r>
            <w:r w:rsidR="00FA473E">
              <w:rPr>
                <w:noProof/>
                <w:webHidden/>
              </w:rPr>
              <w:fldChar w:fldCharType="begin"/>
            </w:r>
            <w:r w:rsidR="00FA473E">
              <w:rPr>
                <w:noProof/>
                <w:webHidden/>
              </w:rPr>
              <w:instrText xml:space="preserve"> PAGEREF _Toc179289807 \h </w:instrText>
            </w:r>
            <w:r w:rsidR="00FA473E">
              <w:rPr>
                <w:noProof/>
                <w:webHidden/>
              </w:rPr>
            </w:r>
            <w:r w:rsidR="00FA473E">
              <w:rPr>
                <w:noProof/>
                <w:webHidden/>
              </w:rPr>
              <w:fldChar w:fldCharType="separate"/>
            </w:r>
            <w:r w:rsidR="008B0CFB">
              <w:rPr>
                <w:noProof/>
                <w:webHidden/>
              </w:rPr>
              <w:t>3</w:t>
            </w:r>
            <w:r w:rsidR="00FA473E">
              <w:rPr>
                <w:noProof/>
                <w:webHidden/>
              </w:rPr>
              <w:fldChar w:fldCharType="end"/>
            </w:r>
          </w:hyperlink>
        </w:p>
        <w:p w14:paraId="626049F5" w14:textId="6BAB6D7A" w:rsidR="00FA473E" w:rsidRDefault="00FA473E">
          <w:pPr>
            <w:pStyle w:val="Inhopg2"/>
            <w:rPr>
              <w:rFonts w:eastAsiaTheme="minorEastAsia"/>
              <w:color w:val="auto"/>
              <w:kern w:val="2"/>
              <w:sz w:val="24"/>
              <w:szCs w:val="24"/>
              <w:lang w:eastAsia="nl-BE"/>
              <w14:ligatures w14:val="standardContextual"/>
            </w:rPr>
          </w:pPr>
          <w:hyperlink w:anchor="_Toc179289808" w:history="1">
            <w:r w:rsidRPr="0002199C">
              <w:rPr>
                <w:rStyle w:val="Hyperlink"/>
              </w:rPr>
              <w:t>1.1</w:t>
            </w:r>
            <w:r>
              <w:rPr>
                <w:rFonts w:eastAsiaTheme="minorEastAsia"/>
                <w:color w:val="auto"/>
                <w:kern w:val="2"/>
                <w:sz w:val="24"/>
                <w:szCs w:val="24"/>
                <w:lang w:eastAsia="nl-BE"/>
                <w14:ligatures w14:val="standardContextual"/>
              </w:rPr>
              <w:tab/>
            </w:r>
            <w:r w:rsidRPr="0002199C">
              <w:rPr>
                <w:rStyle w:val="Hyperlink"/>
              </w:rPr>
              <w:t>Het leerplanconcept: vijf uitgangspunten</w:t>
            </w:r>
            <w:r>
              <w:rPr>
                <w:webHidden/>
              </w:rPr>
              <w:tab/>
            </w:r>
            <w:r>
              <w:rPr>
                <w:webHidden/>
              </w:rPr>
              <w:fldChar w:fldCharType="begin"/>
            </w:r>
            <w:r>
              <w:rPr>
                <w:webHidden/>
              </w:rPr>
              <w:instrText xml:space="preserve"> PAGEREF _Toc179289808 \h </w:instrText>
            </w:r>
            <w:r>
              <w:rPr>
                <w:webHidden/>
              </w:rPr>
            </w:r>
            <w:r>
              <w:rPr>
                <w:webHidden/>
              </w:rPr>
              <w:fldChar w:fldCharType="separate"/>
            </w:r>
            <w:r w:rsidR="008B0CFB">
              <w:rPr>
                <w:webHidden/>
              </w:rPr>
              <w:t>3</w:t>
            </w:r>
            <w:r>
              <w:rPr>
                <w:webHidden/>
              </w:rPr>
              <w:fldChar w:fldCharType="end"/>
            </w:r>
          </w:hyperlink>
        </w:p>
        <w:p w14:paraId="2302147F" w14:textId="6EFBD37A" w:rsidR="00FA473E" w:rsidRDefault="00FA473E">
          <w:pPr>
            <w:pStyle w:val="Inhopg2"/>
            <w:rPr>
              <w:rFonts w:eastAsiaTheme="minorEastAsia"/>
              <w:color w:val="auto"/>
              <w:kern w:val="2"/>
              <w:sz w:val="24"/>
              <w:szCs w:val="24"/>
              <w:lang w:eastAsia="nl-BE"/>
              <w14:ligatures w14:val="standardContextual"/>
            </w:rPr>
          </w:pPr>
          <w:hyperlink w:anchor="_Toc179289809" w:history="1">
            <w:r w:rsidRPr="0002199C">
              <w:rPr>
                <w:rStyle w:val="Hyperlink"/>
              </w:rPr>
              <w:t>1.2</w:t>
            </w:r>
            <w:r>
              <w:rPr>
                <w:rFonts w:eastAsiaTheme="minorEastAsia"/>
                <w:color w:val="auto"/>
                <w:kern w:val="2"/>
                <w:sz w:val="24"/>
                <w:szCs w:val="24"/>
                <w:lang w:eastAsia="nl-BE"/>
                <w14:ligatures w14:val="standardContextual"/>
              </w:rPr>
              <w:tab/>
            </w:r>
            <w:r w:rsidRPr="0002199C">
              <w:rPr>
                <w:rStyle w:val="Hyperlink"/>
              </w:rPr>
              <w:t>De vormingscirkel – de opdracht van secundair onderwijs</w:t>
            </w:r>
            <w:r>
              <w:rPr>
                <w:webHidden/>
              </w:rPr>
              <w:tab/>
            </w:r>
            <w:r>
              <w:rPr>
                <w:webHidden/>
              </w:rPr>
              <w:fldChar w:fldCharType="begin"/>
            </w:r>
            <w:r>
              <w:rPr>
                <w:webHidden/>
              </w:rPr>
              <w:instrText xml:space="preserve"> PAGEREF _Toc179289809 \h </w:instrText>
            </w:r>
            <w:r>
              <w:rPr>
                <w:webHidden/>
              </w:rPr>
            </w:r>
            <w:r>
              <w:rPr>
                <w:webHidden/>
              </w:rPr>
              <w:fldChar w:fldCharType="separate"/>
            </w:r>
            <w:r w:rsidR="008B0CFB">
              <w:rPr>
                <w:webHidden/>
              </w:rPr>
              <w:t>3</w:t>
            </w:r>
            <w:r>
              <w:rPr>
                <w:webHidden/>
              </w:rPr>
              <w:fldChar w:fldCharType="end"/>
            </w:r>
          </w:hyperlink>
        </w:p>
        <w:p w14:paraId="21D91378" w14:textId="693A3074" w:rsidR="00FA473E" w:rsidRDefault="00FA473E">
          <w:pPr>
            <w:pStyle w:val="Inhopg2"/>
            <w:rPr>
              <w:rFonts w:eastAsiaTheme="minorEastAsia"/>
              <w:color w:val="auto"/>
              <w:kern w:val="2"/>
              <w:sz w:val="24"/>
              <w:szCs w:val="24"/>
              <w:lang w:eastAsia="nl-BE"/>
              <w14:ligatures w14:val="standardContextual"/>
            </w:rPr>
          </w:pPr>
          <w:hyperlink w:anchor="_Toc179289810" w:history="1">
            <w:r w:rsidRPr="0002199C">
              <w:rPr>
                <w:rStyle w:val="Hyperlink"/>
              </w:rPr>
              <w:t>1.3</w:t>
            </w:r>
            <w:r>
              <w:rPr>
                <w:rFonts w:eastAsiaTheme="minorEastAsia"/>
                <w:color w:val="auto"/>
                <w:kern w:val="2"/>
                <w:sz w:val="24"/>
                <w:szCs w:val="24"/>
                <w:lang w:eastAsia="nl-BE"/>
                <w14:ligatures w14:val="standardContextual"/>
              </w:rPr>
              <w:tab/>
            </w:r>
            <w:r w:rsidRPr="0002199C">
              <w:rPr>
                <w:rStyle w:val="Hyperlink"/>
              </w:rPr>
              <w:t>Ruimte voor leraren(teams) en scholen</w:t>
            </w:r>
            <w:r>
              <w:rPr>
                <w:webHidden/>
              </w:rPr>
              <w:tab/>
            </w:r>
            <w:r>
              <w:rPr>
                <w:webHidden/>
              </w:rPr>
              <w:fldChar w:fldCharType="begin"/>
            </w:r>
            <w:r>
              <w:rPr>
                <w:webHidden/>
              </w:rPr>
              <w:instrText xml:space="preserve"> PAGEREF _Toc179289810 \h </w:instrText>
            </w:r>
            <w:r>
              <w:rPr>
                <w:webHidden/>
              </w:rPr>
            </w:r>
            <w:r>
              <w:rPr>
                <w:webHidden/>
              </w:rPr>
              <w:fldChar w:fldCharType="separate"/>
            </w:r>
            <w:r w:rsidR="008B0CFB">
              <w:rPr>
                <w:webHidden/>
              </w:rPr>
              <w:t>4</w:t>
            </w:r>
            <w:r>
              <w:rPr>
                <w:webHidden/>
              </w:rPr>
              <w:fldChar w:fldCharType="end"/>
            </w:r>
          </w:hyperlink>
        </w:p>
        <w:p w14:paraId="1FCCB970" w14:textId="16BFA880" w:rsidR="00FA473E" w:rsidRDefault="00FA473E">
          <w:pPr>
            <w:pStyle w:val="Inhopg2"/>
            <w:rPr>
              <w:rFonts w:eastAsiaTheme="minorEastAsia"/>
              <w:color w:val="auto"/>
              <w:kern w:val="2"/>
              <w:sz w:val="24"/>
              <w:szCs w:val="24"/>
              <w:lang w:eastAsia="nl-BE"/>
              <w14:ligatures w14:val="standardContextual"/>
            </w:rPr>
          </w:pPr>
          <w:hyperlink w:anchor="_Toc179289811" w:history="1">
            <w:r w:rsidRPr="0002199C">
              <w:rPr>
                <w:rStyle w:val="Hyperlink"/>
              </w:rPr>
              <w:t>1.4</w:t>
            </w:r>
            <w:r>
              <w:rPr>
                <w:rFonts w:eastAsiaTheme="minorEastAsia"/>
                <w:color w:val="auto"/>
                <w:kern w:val="2"/>
                <w:sz w:val="24"/>
                <w:szCs w:val="24"/>
                <w:lang w:eastAsia="nl-BE"/>
                <w14:ligatures w14:val="standardContextual"/>
              </w:rPr>
              <w:tab/>
            </w:r>
            <w:r w:rsidRPr="0002199C">
              <w:rPr>
                <w:rStyle w:val="Hyperlink"/>
              </w:rPr>
              <w:t>Differentiatie</w:t>
            </w:r>
            <w:r>
              <w:rPr>
                <w:webHidden/>
              </w:rPr>
              <w:tab/>
            </w:r>
            <w:r>
              <w:rPr>
                <w:webHidden/>
              </w:rPr>
              <w:fldChar w:fldCharType="begin"/>
            </w:r>
            <w:r>
              <w:rPr>
                <w:webHidden/>
              </w:rPr>
              <w:instrText xml:space="preserve"> PAGEREF _Toc179289811 \h </w:instrText>
            </w:r>
            <w:r>
              <w:rPr>
                <w:webHidden/>
              </w:rPr>
            </w:r>
            <w:r>
              <w:rPr>
                <w:webHidden/>
              </w:rPr>
              <w:fldChar w:fldCharType="separate"/>
            </w:r>
            <w:r w:rsidR="008B0CFB">
              <w:rPr>
                <w:webHidden/>
              </w:rPr>
              <w:t>5</w:t>
            </w:r>
            <w:r>
              <w:rPr>
                <w:webHidden/>
              </w:rPr>
              <w:fldChar w:fldCharType="end"/>
            </w:r>
          </w:hyperlink>
        </w:p>
        <w:p w14:paraId="0BF2C52C" w14:textId="08AD6672" w:rsidR="00FA473E" w:rsidRDefault="00FA473E">
          <w:pPr>
            <w:pStyle w:val="Inhopg2"/>
            <w:rPr>
              <w:rFonts w:eastAsiaTheme="minorEastAsia"/>
              <w:color w:val="auto"/>
              <w:kern w:val="2"/>
              <w:sz w:val="24"/>
              <w:szCs w:val="24"/>
              <w:lang w:eastAsia="nl-BE"/>
              <w14:ligatures w14:val="standardContextual"/>
            </w:rPr>
          </w:pPr>
          <w:hyperlink w:anchor="_Toc179289812" w:history="1">
            <w:r w:rsidRPr="0002199C">
              <w:rPr>
                <w:rStyle w:val="Hyperlink"/>
              </w:rPr>
              <w:t>1.5</w:t>
            </w:r>
            <w:r>
              <w:rPr>
                <w:rFonts w:eastAsiaTheme="minorEastAsia"/>
                <w:color w:val="auto"/>
                <w:kern w:val="2"/>
                <w:sz w:val="24"/>
                <w:szCs w:val="24"/>
                <w:lang w:eastAsia="nl-BE"/>
                <w14:ligatures w14:val="standardContextual"/>
              </w:rPr>
              <w:tab/>
            </w:r>
            <w:r w:rsidRPr="0002199C">
              <w:rPr>
                <w:rStyle w:val="Hyperlink"/>
              </w:rPr>
              <w:t>Opbouw van leerplannen</w:t>
            </w:r>
            <w:r>
              <w:rPr>
                <w:webHidden/>
              </w:rPr>
              <w:tab/>
            </w:r>
            <w:r>
              <w:rPr>
                <w:webHidden/>
              </w:rPr>
              <w:fldChar w:fldCharType="begin"/>
            </w:r>
            <w:r>
              <w:rPr>
                <w:webHidden/>
              </w:rPr>
              <w:instrText xml:space="preserve"> PAGEREF _Toc179289812 \h </w:instrText>
            </w:r>
            <w:r>
              <w:rPr>
                <w:webHidden/>
              </w:rPr>
            </w:r>
            <w:r>
              <w:rPr>
                <w:webHidden/>
              </w:rPr>
              <w:fldChar w:fldCharType="separate"/>
            </w:r>
            <w:r w:rsidR="008B0CFB">
              <w:rPr>
                <w:webHidden/>
              </w:rPr>
              <w:t>6</w:t>
            </w:r>
            <w:r>
              <w:rPr>
                <w:webHidden/>
              </w:rPr>
              <w:fldChar w:fldCharType="end"/>
            </w:r>
          </w:hyperlink>
        </w:p>
        <w:p w14:paraId="7B82E765" w14:textId="17F0F762" w:rsidR="00FA473E" w:rsidRDefault="00FA473E">
          <w:pPr>
            <w:pStyle w:val="Inhopg1"/>
            <w:rPr>
              <w:rFonts w:eastAsiaTheme="minorEastAsia"/>
              <w:b w:val="0"/>
              <w:noProof/>
              <w:color w:val="auto"/>
              <w:kern w:val="2"/>
              <w:szCs w:val="24"/>
              <w:lang w:eastAsia="nl-BE"/>
              <w14:ligatures w14:val="standardContextual"/>
            </w:rPr>
          </w:pPr>
          <w:hyperlink w:anchor="_Toc179289813" w:history="1">
            <w:r w:rsidRPr="0002199C">
              <w:rPr>
                <w:rStyle w:val="Hyperlink"/>
                <w:noProof/>
              </w:rPr>
              <w:t>2</w:t>
            </w:r>
            <w:r>
              <w:rPr>
                <w:rFonts w:eastAsiaTheme="minorEastAsia"/>
                <w:b w:val="0"/>
                <w:noProof/>
                <w:color w:val="auto"/>
                <w:kern w:val="2"/>
                <w:szCs w:val="24"/>
                <w:lang w:eastAsia="nl-BE"/>
                <w14:ligatures w14:val="standardContextual"/>
              </w:rPr>
              <w:tab/>
            </w:r>
            <w:r w:rsidRPr="0002199C">
              <w:rPr>
                <w:rStyle w:val="Hyperlink"/>
                <w:noProof/>
              </w:rPr>
              <w:t>Situering</w:t>
            </w:r>
            <w:r>
              <w:rPr>
                <w:noProof/>
                <w:webHidden/>
              </w:rPr>
              <w:tab/>
            </w:r>
            <w:r>
              <w:rPr>
                <w:noProof/>
                <w:webHidden/>
              </w:rPr>
              <w:fldChar w:fldCharType="begin"/>
            </w:r>
            <w:r>
              <w:rPr>
                <w:noProof/>
                <w:webHidden/>
              </w:rPr>
              <w:instrText xml:space="preserve"> PAGEREF _Toc179289813 \h </w:instrText>
            </w:r>
            <w:r>
              <w:rPr>
                <w:noProof/>
                <w:webHidden/>
              </w:rPr>
            </w:r>
            <w:r>
              <w:rPr>
                <w:noProof/>
                <w:webHidden/>
              </w:rPr>
              <w:fldChar w:fldCharType="separate"/>
            </w:r>
            <w:r w:rsidR="008B0CFB">
              <w:rPr>
                <w:noProof/>
                <w:webHidden/>
              </w:rPr>
              <w:t>7</w:t>
            </w:r>
            <w:r>
              <w:rPr>
                <w:noProof/>
                <w:webHidden/>
              </w:rPr>
              <w:fldChar w:fldCharType="end"/>
            </w:r>
          </w:hyperlink>
        </w:p>
        <w:p w14:paraId="67F419A8" w14:textId="76E6DCFA" w:rsidR="00FA473E" w:rsidRDefault="00FA473E">
          <w:pPr>
            <w:pStyle w:val="Inhopg2"/>
            <w:rPr>
              <w:rFonts w:eastAsiaTheme="minorEastAsia"/>
              <w:color w:val="auto"/>
              <w:kern w:val="2"/>
              <w:sz w:val="24"/>
              <w:szCs w:val="24"/>
              <w:lang w:eastAsia="nl-BE"/>
              <w14:ligatures w14:val="standardContextual"/>
            </w:rPr>
          </w:pPr>
          <w:hyperlink w:anchor="_Toc179289814" w:history="1">
            <w:r w:rsidRPr="0002199C">
              <w:rPr>
                <w:rStyle w:val="Hyperlink"/>
              </w:rPr>
              <w:t>2.1</w:t>
            </w:r>
            <w:r>
              <w:rPr>
                <w:rFonts w:eastAsiaTheme="minorEastAsia"/>
                <w:color w:val="auto"/>
                <w:kern w:val="2"/>
                <w:sz w:val="24"/>
                <w:szCs w:val="24"/>
                <w:lang w:eastAsia="nl-BE"/>
                <w14:ligatures w14:val="standardContextual"/>
              </w:rPr>
              <w:tab/>
            </w:r>
            <w:r w:rsidRPr="0002199C">
              <w:rPr>
                <w:rStyle w:val="Hyperlink"/>
              </w:rPr>
              <w:t>Samenhang in de derde graad</w:t>
            </w:r>
            <w:r>
              <w:rPr>
                <w:webHidden/>
              </w:rPr>
              <w:tab/>
            </w:r>
            <w:r>
              <w:rPr>
                <w:webHidden/>
              </w:rPr>
              <w:fldChar w:fldCharType="begin"/>
            </w:r>
            <w:r>
              <w:rPr>
                <w:webHidden/>
              </w:rPr>
              <w:instrText xml:space="preserve"> PAGEREF _Toc179289814 \h </w:instrText>
            </w:r>
            <w:r>
              <w:rPr>
                <w:webHidden/>
              </w:rPr>
            </w:r>
            <w:r>
              <w:rPr>
                <w:webHidden/>
              </w:rPr>
              <w:fldChar w:fldCharType="separate"/>
            </w:r>
            <w:r w:rsidR="008B0CFB">
              <w:rPr>
                <w:webHidden/>
              </w:rPr>
              <w:t>7</w:t>
            </w:r>
            <w:r>
              <w:rPr>
                <w:webHidden/>
              </w:rPr>
              <w:fldChar w:fldCharType="end"/>
            </w:r>
          </w:hyperlink>
        </w:p>
        <w:p w14:paraId="1A892790" w14:textId="7CC206C6" w:rsidR="00FA473E" w:rsidRDefault="00FA473E">
          <w:pPr>
            <w:pStyle w:val="Inhopg3"/>
            <w:rPr>
              <w:rFonts w:eastAsiaTheme="minorEastAsia"/>
              <w:noProof/>
              <w:color w:val="auto"/>
              <w:kern w:val="2"/>
              <w:sz w:val="24"/>
              <w:szCs w:val="24"/>
              <w:lang w:eastAsia="nl-BE"/>
              <w14:ligatures w14:val="standardContextual"/>
            </w:rPr>
          </w:pPr>
          <w:hyperlink w:anchor="_Toc179289815" w:history="1">
            <w:r w:rsidRPr="0002199C">
              <w:rPr>
                <w:rStyle w:val="Hyperlink"/>
                <w:noProof/>
              </w:rPr>
              <w:t>2.1.1</w:t>
            </w:r>
            <w:r>
              <w:rPr>
                <w:rFonts w:eastAsiaTheme="minorEastAsia"/>
                <w:noProof/>
                <w:color w:val="auto"/>
                <w:kern w:val="2"/>
                <w:sz w:val="24"/>
                <w:szCs w:val="24"/>
                <w:lang w:eastAsia="nl-BE"/>
                <w14:ligatures w14:val="standardContextual"/>
              </w:rPr>
              <w:tab/>
            </w:r>
            <w:r w:rsidRPr="0002199C">
              <w:rPr>
                <w:rStyle w:val="Hyperlink"/>
                <w:noProof/>
              </w:rPr>
              <w:t>Samenhang binnen de studierichting Autotechnieken</w:t>
            </w:r>
            <w:r>
              <w:rPr>
                <w:noProof/>
                <w:webHidden/>
              </w:rPr>
              <w:tab/>
            </w:r>
            <w:r>
              <w:rPr>
                <w:noProof/>
                <w:webHidden/>
              </w:rPr>
              <w:fldChar w:fldCharType="begin"/>
            </w:r>
            <w:r>
              <w:rPr>
                <w:noProof/>
                <w:webHidden/>
              </w:rPr>
              <w:instrText xml:space="preserve"> PAGEREF _Toc179289815 \h </w:instrText>
            </w:r>
            <w:r>
              <w:rPr>
                <w:noProof/>
                <w:webHidden/>
              </w:rPr>
            </w:r>
            <w:r>
              <w:rPr>
                <w:noProof/>
                <w:webHidden/>
              </w:rPr>
              <w:fldChar w:fldCharType="separate"/>
            </w:r>
            <w:r w:rsidR="008B0CFB">
              <w:rPr>
                <w:noProof/>
                <w:webHidden/>
              </w:rPr>
              <w:t>7</w:t>
            </w:r>
            <w:r>
              <w:rPr>
                <w:noProof/>
                <w:webHidden/>
              </w:rPr>
              <w:fldChar w:fldCharType="end"/>
            </w:r>
          </w:hyperlink>
        </w:p>
        <w:p w14:paraId="1ABF7783" w14:textId="4731594C" w:rsidR="00FA473E" w:rsidRDefault="00FA473E">
          <w:pPr>
            <w:pStyle w:val="Inhopg3"/>
            <w:rPr>
              <w:rFonts w:eastAsiaTheme="minorEastAsia"/>
              <w:noProof/>
              <w:color w:val="auto"/>
              <w:kern w:val="2"/>
              <w:sz w:val="24"/>
              <w:szCs w:val="24"/>
              <w:lang w:eastAsia="nl-BE"/>
              <w14:ligatures w14:val="standardContextual"/>
            </w:rPr>
          </w:pPr>
          <w:hyperlink w:anchor="_Toc179289816" w:history="1">
            <w:r w:rsidRPr="0002199C">
              <w:rPr>
                <w:rStyle w:val="Hyperlink"/>
                <w:noProof/>
              </w:rPr>
              <w:t>2.1.2</w:t>
            </w:r>
            <w:r>
              <w:rPr>
                <w:rFonts w:eastAsiaTheme="minorEastAsia"/>
                <w:noProof/>
                <w:color w:val="auto"/>
                <w:kern w:val="2"/>
                <w:sz w:val="24"/>
                <w:szCs w:val="24"/>
                <w:lang w:eastAsia="nl-BE"/>
                <w14:ligatures w14:val="standardContextual"/>
              </w:rPr>
              <w:tab/>
            </w:r>
            <w:r w:rsidRPr="0002199C">
              <w:rPr>
                <w:rStyle w:val="Hyperlink"/>
                <w:noProof/>
              </w:rPr>
              <w:t>Samenhang over de finaliteiten heen in het STEM-domein</w:t>
            </w:r>
            <w:r>
              <w:rPr>
                <w:noProof/>
                <w:webHidden/>
              </w:rPr>
              <w:tab/>
            </w:r>
            <w:r>
              <w:rPr>
                <w:noProof/>
                <w:webHidden/>
              </w:rPr>
              <w:fldChar w:fldCharType="begin"/>
            </w:r>
            <w:r>
              <w:rPr>
                <w:noProof/>
                <w:webHidden/>
              </w:rPr>
              <w:instrText xml:space="preserve"> PAGEREF _Toc179289816 \h </w:instrText>
            </w:r>
            <w:r>
              <w:rPr>
                <w:noProof/>
                <w:webHidden/>
              </w:rPr>
            </w:r>
            <w:r>
              <w:rPr>
                <w:noProof/>
                <w:webHidden/>
              </w:rPr>
              <w:fldChar w:fldCharType="separate"/>
            </w:r>
            <w:r w:rsidR="008B0CFB">
              <w:rPr>
                <w:noProof/>
                <w:webHidden/>
              </w:rPr>
              <w:t>7</w:t>
            </w:r>
            <w:r>
              <w:rPr>
                <w:noProof/>
                <w:webHidden/>
              </w:rPr>
              <w:fldChar w:fldCharType="end"/>
            </w:r>
          </w:hyperlink>
        </w:p>
        <w:p w14:paraId="3E5898E8" w14:textId="19BDEA31" w:rsidR="00FA473E" w:rsidRDefault="00FA473E">
          <w:pPr>
            <w:pStyle w:val="Inhopg2"/>
            <w:rPr>
              <w:rFonts w:eastAsiaTheme="minorEastAsia"/>
              <w:color w:val="auto"/>
              <w:kern w:val="2"/>
              <w:sz w:val="24"/>
              <w:szCs w:val="24"/>
              <w:lang w:eastAsia="nl-BE"/>
              <w14:ligatures w14:val="standardContextual"/>
            </w:rPr>
          </w:pPr>
          <w:hyperlink w:anchor="_Toc179289817" w:history="1">
            <w:r w:rsidRPr="0002199C">
              <w:rPr>
                <w:rStyle w:val="Hyperlink"/>
              </w:rPr>
              <w:t>2.2</w:t>
            </w:r>
            <w:r>
              <w:rPr>
                <w:rFonts w:eastAsiaTheme="minorEastAsia"/>
                <w:color w:val="auto"/>
                <w:kern w:val="2"/>
                <w:sz w:val="24"/>
                <w:szCs w:val="24"/>
                <w:lang w:eastAsia="nl-BE"/>
                <w14:ligatures w14:val="standardContextual"/>
              </w:rPr>
              <w:tab/>
            </w:r>
            <w:r w:rsidRPr="0002199C">
              <w:rPr>
                <w:rStyle w:val="Hyperlink"/>
              </w:rPr>
              <w:t>Plaats in de lessentabel</w:t>
            </w:r>
            <w:r>
              <w:rPr>
                <w:webHidden/>
              </w:rPr>
              <w:tab/>
            </w:r>
            <w:r>
              <w:rPr>
                <w:webHidden/>
              </w:rPr>
              <w:fldChar w:fldCharType="begin"/>
            </w:r>
            <w:r>
              <w:rPr>
                <w:webHidden/>
              </w:rPr>
              <w:instrText xml:space="preserve"> PAGEREF _Toc179289817 \h </w:instrText>
            </w:r>
            <w:r>
              <w:rPr>
                <w:webHidden/>
              </w:rPr>
            </w:r>
            <w:r>
              <w:rPr>
                <w:webHidden/>
              </w:rPr>
              <w:fldChar w:fldCharType="separate"/>
            </w:r>
            <w:r w:rsidR="008B0CFB">
              <w:rPr>
                <w:webHidden/>
              </w:rPr>
              <w:t>7</w:t>
            </w:r>
            <w:r>
              <w:rPr>
                <w:webHidden/>
              </w:rPr>
              <w:fldChar w:fldCharType="end"/>
            </w:r>
          </w:hyperlink>
        </w:p>
        <w:p w14:paraId="67EEDE96" w14:textId="00A420EC" w:rsidR="00FA473E" w:rsidRDefault="00FA473E">
          <w:pPr>
            <w:pStyle w:val="Inhopg1"/>
            <w:rPr>
              <w:rFonts w:eastAsiaTheme="minorEastAsia"/>
              <w:b w:val="0"/>
              <w:noProof/>
              <w:color w:val="auto"/>
              <w:kern w:val="2"/>
              <w:szCs w:val="24"/>
              <w:lang w:eastAsia="nl-BE"/>
              <w14:ligatures w14:val="standardContextual"/>
            </w:rPr>
          </w:pPr>
          <w:hyperlink w:anchor="_Toc179289818" w:history="1">
            <w:r w:rsidRPr="0002199C">
              <w:rPr>
                <w:rStyle w:val="Hyperlink"/>
                <w:noProof/>
              </w:rPr>
              <w:t>3</w:t>
            </w:r>
            <w:r>
              <w:rPr>
                <w:rFonts w:eastAsiaTheme="minorEastAsia"/>
                <w:b w:val="0"/>
                <w:noProof/>
                <w:color w:val="auto"/>
                <w:kern w:val="2"/>
                <w:szCs w:val="24"/>
                <w:lang w:eastAsia="nl-BE"/>
                <w14:ligatures w14:val="standardContextual"/>
              </w:rPr>
              <w:tab/>
            </w:r>
            <w:r w:rsidRPr="0002199C">
              <w:rPr>
                <w:rStyle w:val="Hyperlink"/>
                <w:noProof/>
              </w:rPr>
              <w:t>Pedagogisch-didactische duiding</w:t>
            </w:r>
            <w:r>
              <w:rPr>
                <w:noProof/>
                <w:webHidden/>
              </w:rPr>
              <w:tab/>
            </w:r>
            <w:r>
              <w:rPr>
                <w:noProof/>
                <w:webHidden/>
              </w:rPr>
              <w:fldChar w:fldCharType="begin"/>
            </w:r>
            <w:r>
              <w:rPr>
                <w:noProof/>
                <w:webHidden/>
              </w:rPr>
              <w:instrText xml:space="preserve"> PAGEREF _Toc179289818 \h </w:instrText>
            </w:r>
            <w:r>
              <w:rPr>
                <w:noProof/>
                <w:webHidden/>
              </w:rPr>
            </w:r>
            <w:r>
              <w:rPr>
                <w:noProof/>
                <w:webHidden/>
              </w:rPr>
              <w:fldChar w:fldCharType="separate"/>
            </w:r>
            <w:r w:rsidR="008B0CFB">
              <w:rPr>
                <w:noProof/>
                <w:webHidden/>
              </w:rPr>
              <w:t>8</w:t>
            </w:r>
            <w:r>
              <w:rPr>
                <w:noProof/>
                <w:webHidden/>
              </w:rPr>
              <w:fldChar w:fldCharType="end"/>
            </w:r>
          </w:hyperlink>
        </w:p>
        <w:p w14:paraId="51DE0652" w14:textId="39A1864D" w:rsidR="00FA473E" w:rsidRDefault="00FA473E">
          <w:pPr>
            <w:pStyle w:val="Inhopg2"/>
            <w:rPr>
              <w:rFonts w:eastAsiaTheme="minorEastAsia"/>
              <w:color w:val="auto"/>
              <w:kern w:val="2"/>
              <w:sz w:val="24"/>
              <w:szCs w:val="24"/>
              <w:lang w:eastAsia="nl-BE"/>
              <w14:ligatures w14:val="standardContextual"/>
            </w:rPr>
          </w:pPr>
          <w:hyperlink w:anchor="_Toc179289819" w:history="1">
            <w:r w:rsidRPr="0002199C">
              <w:rPr>
                <w:rStyle w:val="Hyperlink"/>
              </w:rPr>
              <w:t>3.1</w:t>
            </w:r>
            <w:r>
              <w:rPr>
                <w:rFonts w:eastAsiaTheme="minorEastAsia"/>
                <w:color w:val="auto"/>
                <w:kern w:val="2"/>
                <w:sz w:val="24"/>
                <w:szCs w:val="24"/>
                <w:lang w:eastAsia="nl-BE"/>
                <w14:ligatures w14:val="standardContextual"/>
              </w:rPr>
              <w:tab/>
            </w:r>
            <w:r w:rsidRPr="0002199C">
              <w:rPr>
                <w:rStyle w:val="Hyperlink"/>
              </w:rPr>
              <w:t>Autotechnieken en het vormingsconcept</w:t>
            </w:r>
            <w:r>
              <w:rPr>
                <w:webHidden/>
              </w:rPr>
              <w:tab/>
            </w:r>
            <w:r>
              <w:rPr>
                <w:webHidden/>
              </w:rPr>
              <w:fldChar w:fldCharType="begin"/>
            </w:r>
            <w:r>
              <w:rPr>
                <w:webHidden/>
              </w:rPr>
              <w:instrText xml:space="preserve"> PAGEREF _Toc179289819 \h </w:instrText>
            </w:r>
            <w:r>
              <w:rPr>
                <w:webHidden/>
              </w:rPr>
            </w:r>
            <w:r>
              <w:rPr>
                <w:webHidden/>
              </w:rPr>
              <w:fldChar w:fldCharType="separate"/>
            </w:r>
            <w:r w:rsidR="008B0CFB">
              <w:rPr>
                <w:webHidden/>
              </w:rPr>
              <w:t>8</w:t>
            </w:r>
            <w:r>
              <w:rPr>
                <w:webHidden/>
              </w:rPr>
              <w:fldChar w:fldCharType="end"/>
            </w:r>
          </w:hyperlink>
        </w:p>
        <w:p w14:paraId="4DA54BDC" w14:textId="7F1CA8EB" w:rsidR="00FA473E" w:rsidRDefault="00FA473E">
          <w:pPr>
            <w:pStyle w:val="Inhopg2"/>
            <w:rPr>
              <w:rFonts w:eastAsiaTheme="minorEastAsia"/>
              <w:color w:val="auto"/>
              <w:kern w:val="2"/>
              <w:sz w:val="24"/>
              <w:szCs w:val="24"/>
              <w:lang w:eastAsia="nl-BE"/>
              <w14:ligatures w14:val="standardContextual"/>
            </w:rPr>
          </w:pPr>
          <w:hyperlink w:anchor="_Toc179289820" w:history="1">
            <w:r w:rsidRPr="0002199C">
              <w:rPr>
                <w:rStyle w:val="Hyperlink"/>
              </w:rPr>
              <w:t>3.2</w:t>
            </w:r>
            <w:r>
              <w:rPr>
                <w:rFonts w:eastAsiaTheme="minorEastAsia"/>
                <w:color w:val="auto"/>
                <w:kern w:val="2"/>
                <w:sz w:val="24"/>
                <w:szCs w:val="24"/>
                <w:lang w:eastAsia="nl-BE"/>
                <w14:ligatures w14:val="standardContextual"/>
              </w:rPr>
              <w:tab/>
            </w:r>
            <w:r w:rsidRPr="0002199C">
              <w:rPr>
                <w:rStyle w:val="Hyperlink"/>
              </w:rPr>
              <w:t>Krachtlijnen</w:t>
            </w:r>
            <w:r>
              <w:rPr>
                <w:webHidden/>
              </w:rPr>
              <w:tab/>
            </w:r>
            <w:r>
              <w:rPr>
                <w:webHidden/>
              </w:rPr>
              <w:fldChar w:fldCharType="begin"/>
            </w:r>
            <w:r>
              <w:rPr>
                <w:webHidden/>
              </w:rPr>
              <w:instrText xml:space="preserve"> PAGEREF _Toc179289820 \h </w:instrText>
            </w:r>
            <w:r>
              <w:rPr>
                <w:webHidden/>
              </w:rPr>
            </w:r>
            <w:r>
              <w:rPr>
                <w:webHidden/>
              </w:rPr>
              <w:fldChar w:fldCharType="separate"/>
            </w:r>
            <w:r w:rsidR="008B0CFB">
              <w:rPr>
                <w:webHidden/>
              </w:rPr>
              <w:t>9</w:t>
            </w:r>
            <w:r>
              <w:rPr>
                <w:webHidden/>
              </w:rPr>
              <w:fldChar w:fldCharType="end"/>
            </w:r>
          </w:hyperlink>
        </w:p>
        <w:p w14:paraId="595C091E" w14:textId="093EBCF3" w:rsidR="00FA473E" w:rsidRDefault="00FA473E">
          <w:pPr>
            <w:pStyle w:val="Inhopg2"/>
            <w:rPr>
              <w:rFonts w:eastAsiaTheme="minorEastAsia"/>
              <w:color w:val="auto"/>
              <w:kern w:val="2"/>
              <w:sz w:val="24"/>
              <w:szCs w:val="24"/>
              <w:lang w:eastAsia="nl-BE"/>
              <w14:ligatures w14:val="standardContextual"/>
            </w:rPr>
          </w:pPr>
          <w:hyperlink w:anchor="_Toc179289821" w:history="1">
            <w:r w:rsidRPr="0002199C">
              <w:rPr>
                <w:rStyle w:val="Hyperlink"/>
              </w:rPr>
              <w:t>3.3</w:t>
            </w:r>
            <w:r>
              <w:rPr>
                <w:rFonts w:eastAsiaTheme="minorEastAsia"/>
                <w:color w:val="auto"/>
                <w:kern w:val="2"/>
                <w:sz w:val="24"/>
                <w:szCs w:val="24"/>
                <w:lang w:eastAsia="nl-BE"/>
                <w14:ligatures w14:val="standardContextual"/>
              </w:rPr>
              <w:tab/>
            </w:r>
            <w:r w:rsidRPr="0002199C">
              <w:rPr>
                <w:rStyle w:val="Hyperlink"/>
              </w:rPr>
              <w:t>Diamantmodel</w:t>
            </w:r>
            <w:r>
              <w:rPr>
                <w:webHidden/>
              </w:rPr>
              <w:tab/>
            </w:r>
            <w:r>
              <w:rPr>
                <w:webHidden/>
              </w:rPr>
              <w:fldChar w:fldCharType="begin"/>
            </w:r>
            <w:r>
              <w:rPr>
                <w:webHidden/>
              </w:rPr>
              <w:instrText xml:space="preserve"> PAGEREF _Toc179289821 \h </w:instrText>
            </w:r>
            <w:r>
              <w:rPr>
                <w:webHidden/>
              </w:rPr>
            </w:r>
            <w:r>
              <w:rPr>
                <w:webHidden/>
              </w:rPr>
              <w:fldChar w:fldCharType="separate"/>
            </w:r>
            <w:r w:rsidR="008B0CFB">
              <w:rPr>
                <w:webHidden/>
              </w:rPr>
              <w:t>10</w:t>
            </w:r>
            <w:r>
              <w:rPr>
                <w:webHidden/>
              </w:rPr>
              <w:fldChar w:fldCharType="end"/>
            </w:r>
          </w:hyperlink>
        </w:p>
        <w:p w14:paraId="3AD6A7B4" w14:textId="51362F27" w:rsidR="00FA473E" w:rsidRDefault="00FA473E">
          <w:pPr>
            <w:pStyle w:val="Inhopg2"/>
            <w:rPr>
              <w:rFonts w:eastAsiaTheme="minorEastAsia"/>
              <w:color w:val="auto"/>
              <w:kern w:val="2"/>
              <w:sz w:val="24"/>
              <w:szCs w:val="24"/>
              <w:lang w:eastAsia="nl-BE"/>
              <w14:ligatures w14:val="standardContextual"/>
            </w:rPr>
          </w:pPr>
          <w:hyperlink w:anchor="_Toc179289822" w:history="1">
            <w:r w:rsidRPr="0002199C">
              <w:rPr>
                <w:rStyle w:val="Hyperlink"/>
              </w:rPr>
              <w:t>3.4</w:t>
            </w:r>
            <w:r>
              <w:rPr>
                <w:rFonts w:eastAsiaTheme="minorEastAsia"/>
                <w:color w:val="auto"/>
                <w:kern w:val="2"/>
                <w:sz w:val="24"/>
                <w:szCs w:val="24"/>
                <w:lang w:eastAsia="nl-BE"/>
                <w14:ligatures w14:val="standardContextual"/>
              </w:rPr>
              <w:tab/>
            </w:r>
            <w:r w:rsidRPr="0002199C">
              <w:rPr>
                <w:rStyle w:val="Hyperlink"/>
              </w:rPr>
              <w:t>Opbouw</w:t>
            </w:r>
            <w:r>
              <w:rPr>
                <w:webHidden/>
              </w:rPr>
              <w:tab/>
            </w:r>
            <w:r>
              <w:rPr>
                <w:webHidden/>
              </w:rPr>
              <w:fldChar w:fldCharType="begin"/>
            </w:r>
            <w:r>
              <w:rPr>
                <w:webHidden/>
              </w:rPr>
              <w:instrText xml:space="preserve"> PAGEREF _Toc179289822 \h </w:instrText>
            </w:r>
            <w:r>
              <w:rPr>
                <w:webHidden/>
              </w:rPr>
            </w:r>
            <w:r>
              <w:rPr>
                <w:webHidden/>
              </w:rPr>
              <w:fldChar w:fldCharType="separate"/>
            </w:r>
            <w:r w:rsidR="008B0CFB">
              <w:rPr>
                <w:webHidden/>
              </w:rPr>
              <w:t>12</w:t>
            </w:r>
            <w:r>
              <w:rPr>
                <w:webHidden/>
              </w:rPr>
              <w:fldChar w:fldCharType="end"/>
            </w:r>
          </w:hyperlink>
        </w:p>
        <w:p w14:paraId="57EC7C21" w14:textId="02F24038" w:rsidR="00FA473E" w:rsidRDefault="00FA473E">
          <w:pPr>
            <w:pStyle w:val="Inhopg2"/>
            <w:rPr>
              <w:rFonts w:eastAsiaTheme="minorEastAsia"/>
              <w:color w:val="auto"/>
              <w:kern w:val="2"/>
              <w:sz w:val="24"/>
              <w:szCs w:val="24"/>
              <w:lang w:eastAsia="nl-BE"/>
              <w14:ligatures w14:val="standardContextual"/>
            </w:rPr>
          </w:pPr>
          <w:hyperlink w:anchor="_Toc179289823" w:history="1">
            <w:r w:rsidRPr="0002199C">
              <w:rPr>
                <w:rStyle w:val="Hyperlink"/>
              </w:rPr>
              <w:t>3.5</w:t>
            </w:r>
            <w:r>
              <w:rPr>
                <w:rFonts w:eastAsiaTheme="minorEastAsia"/>
                <w:color w:val="auto"/>
                <w:kern w:val="2"/>
                <w:sz w:val="24"/>
                <w:szCs w:val="24"/>
                <w:lang w:eastAsia="nl-BE"/>
                <w14:ligatures w14:val="standardContextual"/>
              </w:rPr>
              <w:tab/>
            </w:r>
            <w:r w:rsidRPr="0002199C">
              <w:rPr>
                <w:rStyle w:val="Hyperlink"/>
              </w:rPr>
              <w:t>Leerlijnen</w:t>
            </w:r>
            <w:r>
              <w:rPr>
                <w:webHidden/>
              </w:rPr>
              <w:tab/>
            </w:r>
            <w:r>
              <w:rPr>
                <w:webHidden/>
              </w:rPr>
              <w:fldChar w:fldCharType="begin"/>
            </w:r>
            <w:r>
              <w:rPr>
                <w:webHidden/>
              </w:rPr>
              <w:instrText xml:space="preserve"> PAGEREF _Toc179289823 \h </w:instrText>
            </w:r>
            <w:r>
              <w:rPr>
                <w:webHidden/>
              </w:rPr>
            </w:r>
            <w:r>
              <w:rPr>
                <w:webHidden/>
              </w:rPr>
              <w:fldChar w:fldCharType="separate"/>
            </w:r>
            <w:r w:rsidR="008B0CFB">
              <w:rPr>
                <w:webHidden/>
              </w:rPr>
              <w:t>12</w:t>
            </w:r>
            <w:r>
              <w:rPr>
                <w:webHidden/>
              </w:rPr>
              <w:fldChar w:fldCharType="end"/>
            </w:r>
          </w:hyperlink>
        </w:p>
        <w:p w14:paraId="2662F2BA" w14:textId="2FE94A69" w:rsidR="00FA473E" w:rsidRDefault="00FA473E">
          <w:pPr>
            <w:pStyle w:val="Inhopg3"/>
            <w:rPr>
              <w:rFonts w:eastAsiaTheme="minorEastAsia"/>
              <w:noProof/>
              <w:color w:val="auto"/>
              <w:kern w:val="2"/>
              <w:sz w:val="24"/>
              <w:szCs w:val="24"/>
              <w:lang w:eastAsia="nl-BE"/>
              <w14:ligatures w14:val="standardContextual"/>
            </w:rPr>
          </w:pPr>
          <w:hyperlink w:anchor="_Toc179289824" w:history="1">
            <w:r w:rsidRPr="0002199C">
              <w:rPr>
                <w:rStyle w:val="Hyperlink"/>
                <w:noProof/>
              </w:rPr>
              <w:t>3.5.1</w:t>
            </w:r>
            <w:r>
              <w:rPr>
                <w:rFonts w:eastAsiaTheme="minorEastAsia"/>
                <w:noProof/>
                <w:color w:val="auto"/>
                <w:kern w:val="2"/>
                <w:sz w:val="24"/>
                <w:szCs w:val="24"/>
                <w:lang w:eastAsia="nl-BE"/>
                <w14:ligatures w14:val="standardContextual"/>
              </w:rPr>
              <w:tab/>
            </w:r>
            <w:r w:rsidRPr="0002199C">
              <w:rPr>
                <w:rStyle w:val="Hyperlink"/>
                <w:noProof/>
              </w:rPr>
              <w:t>Samenhang met de tweede graad</w:t>
            </w:r>
            <w:r>
              <w:rPr>
                <w:noProof/>
                <w:webHidden/>
              </w:rPr>
              <w:tab/>
            </w:r>
            <w:r>
              <w:rPr>
                <w:noProof/>
                <w:webHidden/>
              </w:rPr>
              <w:fldChar w:fldCharType="begin"/>
            </w:r>
            <w:r>
              <w:rPr>
                <w:noProof/>
                <w:webHidden/>
              </w:rPr>
              <w:instrText xml:space="preserve"> PAGEREF _Toc179289824 \h </w:instrText>
            </w:r>
            <w:r>
              <w:rPr>
                <w:noProof/>
                <w:webHidden/>
              </w:rPr>
            </w:r>
            <w:r>
              <w:rPr>
                <w:noProof/>
                <w:webHidden/>
              </w:rPr>
              <w:fldChar w:fldCharType="separate"/>
            </w:r>
            <w:r w:rsidR="008B0CFB">
              <w:rPr>
                <w:noProof/>
                <w:webHidden/>
              </w:rPr>
              <w:t>12</w:t>
            </w:r>
            <w:r>
              <w:rPr>
                <w:noProof/>
                <w:webHidden/>
              </w:rPr>
              <w:fldChar w:fldCharType="end"/>
            </w:r>
          </w:hyperlink>
        </w:p>
        <w:p w14:paraId="3D06A343" w14:textId="3BA8C211" w:rsidR="00FA473E" w:rsidRDefault="00FA473E">
          <w:pPr>
            <w:pStyle w:val="Inhopg3"/>
            <w:rPr>
              <w:rFonts w:eastAsiaTheme="minorEastAsia"/>
              <w:noProof/>
              <w:color w:val="auto"/>
              <w:kern w:val="2"/>
              <w:sz w:val="24"/>
              <w:szCs w:val="24"/>
              <w:lang w:eastAsia="nl-BE"/>
              <w14:ligatures w14:val="standardContextual"/>
            </w:rPr>
          </w:pPr>
          <w:hyperlink w:anchor="_Toc179289825" w:history="1">
            <w:r w:rsidRPr="0002199C">
              <w:rPr>
                <w:rStyle w:val="Hyperlink"/>
                <w:noProof/>
              </w:rPr>
              <w:t>3.5.2</w:t>
            </w:r>
            <w:r>
              <w:rPr>
                <w:rFonts w:eastAsiaTheme="minorEastAsia"/>
                <w:noProof/>
                <w:color w:val="auto"/>
                <w:kern w:val="2"/>
                <w:sz w:val="24"/>
                <w:szCs w:val="24"/>
                <w:lang w:eastAsia="nl-BE"/>
                <w14:ligatures w14:val="standardContextual"/>
              </w:rPr>
              <w:tab/>
            </w:r>
            <w:r w:rsidRPr="0002199C">
              <w:rPr>
                <w:rStyle w:val="Hyperlink"/>
                <w:noProof/>
              </w:rPr>
              <w:t>Samenhang in de derde graad</w:t>
            </w:r>
            <w:r>
              <w:rPr>
                <w:noProof/>
                <w:webHidden/>
              </w:rPr>
              <w:tab/>
            </w:r>
            <w:r>
              <w:rPr>
                <w:noProof/>
                <w:webHidden/>
              </w:rPr>
              <w:fldChar w:fldCharType="begin"/>
            </w:r>
            <w:r>
              <w:rPr>
                <w:noProof/>
                <w:webHidden/>
              </w:rPr>
              <w:instrText xml:space="preserve"> PAGEREF _Toc179289825 \h </w:instrText>
            </w:r>
            <w:r>
              <w:rPr>
                <w:noProof/>
                <w:webHidden/>
              </w:rPr>
            </w:r>
            <w:r>
              <w:rPr>
                <w:noProof/>
                <w:webHidden/>
              </w:rPr>
              <w:fldChar w:fldCharType="separate"/>
            </w:r>
            <w:r w:rsidR="008B0CFB">
              <w:rPr>
                <w:noProof/>
                <w:webHidden/>
              </w:rPr>
              <w:t>13</w:t>
            </w:r>
            <w:r>
              <w:rPr>
                <w:noProof/>
                <w:webHidden/>
              </w:rPr>
              <w:fldChar w:fldCharType="end"/>
            </w:r>
          </w:hyperlink>
        </w:p>
        <w:p w14:paraId="42B20513" w14:textId="109E54C5" w:rsidR="00FA473E" w:rsidRDefault="00FA473E">
          <w:pPr>
            <w:pStyle w:val="Inhopg2"/>
            <w:rPr>
              <w:rFonts w:eastAsiaTheme="minorEastAsia"/>
              <w:color w:val="auto"/>
              <w:kern w:val="2"/>
              <w:sz w:val="24"/>
              <w:szCs w:val="24"/>
              <w:lang w:eastAsia="nl-BE"/>
              <w14:ligatures w14:val="standardContextual"/>
            </w:rPr>
          </w:pPr>
          <w:hyperlink w:anchor="_Toc179289826" w:history="1">
            <w:r w:rsidRPr="0002199C">
              <w:rPr>
                <w:rStyle w:val="Hyperlink"/>
              </w:rPr>
              <w:t>3.6</w:t>
            </w:r>
            <w:r>
              <w:rPr>
                <w:rFonts w:eastAsiaTheme="minorEastAsia"/>
                <w:color w:val="auto"/>
                <w:kern w:val="2"/>
                <w:sz w:val="24"/>
                <w:szCs w:val="24"/>
                <w:lang w:eastAsia="nl-BE"/>
                <w14:ligatures w14:val="standardContextual"/>
              </w:rPr>
              <w:tab/>
            </w:r>
            <w:r w:rsidRPr="0002199C">
              <w:rPr>
                <w:rStyle w:val="Hyperlink"/>
              </w:rPr>
              <w:t>Aandachtspunten</w:t>
            </w:r>
            <w:r>
              <w:rPr>
                <w:webHidden/>
              </w:rPr>
              <w:tab/>
            </w:r>
            <w:r>
              <w:rPr>
                <w:webHidden/>
              </w:rPr>
              <w:fldChar w:fldCharType="begin"/>
            </w:r>
            <w:r>
              <w:rPr>
                <w:webHidden/>
              </w:rPr>
              <w:instrText xml:space="preserve"> PAGEREF _Toc179289826 \h </w:instrText>
            </w:r>
            <w:r>
              <w:rPr>
                <w:webHidden/>
              </w:rPr>
            </w:r>
            <w:r>
              <w:rPr>
                <w:webHidden/>
              </w:rPr>
              <w:fldChar w:fldCharType="separate"/>
            </w:r>
            <w:r w:rsidR="008B0CFB">
              <w:rPr>
                <w:webHidden/>
              </w:rPr>
              <w:t>13</w:t>
            </w:r>
            <w:r>
              <w:rPr>
                <w:webHidden/>
              </w:rPr>
              <w:fldChar w:fldCharType="end"/>
            </w:r>
          </w:hyperlink>
        </w:p>
        <w:p w14:paraId="42798B89" w14:textId="3195756D" w:rsidR="00FA473E" w:rsidRDefault="00FA473E">
          <w:pPr>
            <w:pStyle w:val="Inhopg2"/>
            <w:rPr>
              <w:rFonts w:eastAsiaTheme="minorEastAsia"/>
              <w:color w:val="auto"/>
              <w:kern w:val="2"/>
              <w:sz w:val="24"/>
              <w:szCs w:val="24"/>
              <w:lang w:eastAsia="nl-BE"/>
              <w14:ligatures w14:val="standardContextual"/>
            </w:rPr>
          </w:pPr>
          <w:hyperlink w:anchor="_Toc179289827" w:history="1">
            <w:r w:rsidRPr="0002199C">
              <w:rPr>
                <w:rStyle w:val="Hyperlink"/>
              </w:rPr>
              <w:t>3.7</w:t>
            </w:r>
            <w:r>
              <w:rPr>
                <w:rFonts w:eastAsiaTheme="minorEastAsia"/>
                <w:color w:val="auto"/>
                <w:kern w:val="2"/>
                <w:sz w:val="24"/>
                <w:szCs w:val="24"/>
                <w:lang w:eastAsia="nl-BE"/>
                <w14:ligatures w14:val="standardContextual"/>
              </w:rPr>
              <w:tab/>
            </w:r>
            <w:r w:rsidRPr="0002199C">
              <w:rPr>
                <w:rStyle w:val="Hyperlink"/>
              </w:rPr>
              <w:t>Leerplanpagina</w:t>
            </w:r>
            <w:r>
              <w:rPr>
                <w:webHidden/>
              </w:rPr>
              <w:tab/>
            </w:r>
            <w:r>
              <w:rPr>
                <w:webHidden/>
              </w:rPr>
              <w:fldChar w:fldCharType="begin"/>
            </w:r>
            <w:r>
              <w:rPr>
                <w:webHidden/>
              </w:rPr>
              <w:instrText xml:space="preserve"> PAGEREF _Toc179289827 \h </w:instrText>
            </w:r>
            <w:r>
              <w:rPr>
                <w:webHidden/>
              </w:rPr>
            </w:r>
            <w:r>
              <w:rPr>
                <w:webHidden/>
              </w:rPr>
              <w:fldChar w:fldCharType="separate"/>
            </w:r>
            <w:r w:rsidR="008B0CFB">
              <w:rPr>
                <w:webHidden/>
              </w:rPr>
              <w:t>14</w:t>
            </w:r>
            <w:r>
              <w:rPr>
                <w:webHidden/>
              </w:rPr>
              <w:fldChar w:fldCharType="end"/>
            </w:r>
          </w:hyperlink>
        </w:p>
        <w:p w14:paraId="4BEAD43F" w14:textId="04231B15" w:rsidR="00FA473E" w:rsidRDefault="00FA473E">
          <w:pPr>
            <w:pStyle w:val="Inhopg1"/>
            <w:rPr>
              <w:rFonts w:eastAsiaTheme="minorEastAsia"/>
              <w:b w:val="0"/>
              <w:noProof/>
              <w:color w:val="auto"/>
              <w:kern w:val="2"/>
              <w:szCs w:val="24"/>
              <w:lang w:eastAsia="nl-BE"/>
              <w14:ligatures w14:val="standardContextual"/>
            </w:rPr>
          </w:pPr>
          <w:hyperlink w:anchor="_Toc179289828" w:history="1">
            <w:r w:rsidRPr="0002199C">
              <w:rPr>
                <w:rStyle w:val="Hyperlink"/>
                <w:noProof/>
              </w:rPr>
              <w:t>4</w:t>
            </w:r>
            <w:r>
              <w:rPr>
                <w:rFonts w:eastAsiaTheme="minorEastAsia"/>
                <w:b w:val="0"/>
                <w:noProof/>
                <w:color w:val="auto"/>
                <w:kern w:val="2"/>
                <w:szCs w:val="24"/>
                <w:lang w:eastAsia="nl-BE"/>
                <w14:ligatures w14:val="standardContextual"/>
              </w:rPr>
              <w:tab/>
            </w:r>
            <w:r w:rsidRPr="0002199C">
              <w:rPr>
                <w:rStyle w:val="Hyperlink"/>
                <w:noProof/>
              </w:rPr>
              <w:t>Leerplandoelen</w:t>
            </w:r>
            <w:r>
              <w:rPr>
                <w:noProof/>
                <w:webHidden/>
              </w:rPr>
              <w:tab/>
            </w:r>
            <w:r>
              <w:rPr>
                <w:noProof/>
                <w:webHidden/>
              </w:rPr>
              <w:fldChar w:fldCharType="begin"/>
            </w:r>
            <w:r>
              <w:rPr>
                <w:noProof/>
                <w:webHidden/>
              </w:rPr>
              <w:instrText xml:space="preserve"> PAGEREF _Toc179289828 \h </w:instrText>
            </w:r>
            <w:r>
              <w:rPr>
                <w:noProof/>
                <w:webHidden/>
              </w:rPr>
            </w:r>
            <w:r>
              <w:rPr>
                <w:noProof/>
                <w:webHidden/>
              </w:rPr>
              <w:fldChar w:fldCharType="separate"/>
            </w:r>
            <w:r w:rsidR="008B0CFB">
              <w:rPr>
                <w:noProof/>
                <w:webHidden/>
              </w:rPr>
              <w:t>14</w:t>
            </w:r>
            <w:r>
              <w:rPr>
                <w:noProof/>
                <w:webHidden/>
              </w:rPr>
              <w:fldChar w:fldCharType="end"/>
            </w:r>
          </w:hyperlink>
        </w:p>
        <w:p w14:paraId="0ADD47B0" w14:textId="3C89FAE5" w:rsidR="00FA473E" w:rsidRDefault="00FA473E">
          <w:pPr>
            <w:pStyle w:val="Inhopg2"/>
            <w:rPr>
              <w:rFonts w:eastAsiaTheme="minorEastAsia"/>
              <w:color w:val="auto"/>
              <w:kern w:val="2"/>
              <w:sz w:val="24"/>
              <w:szCs w:val="24"/>
              <w:lang w:eastAsia="nl-BE"/>
              <w14:ligatures w14:val="standardContextual"/>
            </w:rPr>
          </w:pPr>
          <w:hyperlink w:anchor="_Toc179289829" w:history="1">
            <w:r w:rsidRPr="0002199C">
              <w:rPr>
                <w:rStyle w:val="Hyperlink"/>
              </w:rPr>
              <w:t>4.1</w:t>
            </w:r>
            <w:r>
              <w:rPr>
                <w:rFonts w:eastAsiaTheme="minorEastAsia"/>
                <w:color w:val="auto"/>
                <w:kern w:val="2"/>
                <w:sz w:val="24"/>
                <w:szCs w:val="24"/>
                <w:lang w:eastAsia="nl-BE"/>
                <w14:ligatures w14:val="standardContextual"/>
              </w:rPr>
              <w:tab/>
            </w:r>
            <w:r w:rsidRPr="0002199C">
              <w:rPr>
                <w:rStyle w:val="Hyperlink"/>
              </w:rPr>
              <w:t>Kwaliteitsvol en veilig handelen</w:t>
            </w:r>
            <w:r>
              <w:rPr>
                <w:webHidden/>
              </w:rPr>
              <w:tab/>
            </w:r>
            <w:r>
              <w:rPr>
                <w:webHidden/>
              </w:rPr>
              <w:fldChar w:fldCharType="begin"/>
            </w:r>
            <w:r>
              <w:rPr>
                <w:webHidden/>
              </w:rPr>
              <w:instrText xml:space="preserve"> PAGEREF _Toc179289829 \h </w:instrText>
            </w:r>
            <w:r>
              <w:rPr>
                <w:webHidden/>
              </w:rPr>
            </w:r>
            <w:r>
              <w:rPr>
                <w:webHidden/>
              </w:rPr>
              <w:fldChar w:fldCharType="separate"/>
            </w:r>
            <w:r w:rsidR="008B0CFB">
              <w:rPr>
                <w:webHidden/>
              </w:rPr>
              <w:t>14</w:t>
            </w:r>
            <w:r>
              <w:rPr>
                <w:webHidden/>
              </w:rPr>
              <w:fldChar w:fldCharType="end"/>
            </w:r>
          </w:hyperlink>
        </w:p>
        <w:p w14:paraId="6613D366" w14:textId="09B0325D" w:rsidR="00FA473E" w:rsidRDefault="00FA473E">
          <w:pPr>
            <w:pStyle w:val="Inhopg2"/>
            <w:rPr>
              <w:rFonts w:eastAsiaTheme="minorEastAsia"/>
              <w:color w:val="auto"/>
              <w:kern w:val="2"/>
              <w:sz w:val="24"/>
              <w:szCs w:val="24"/>
              <w:lang w:eastAsia="nl-BE"/>
              <w14:ligatures w14:val="standardContextual"/>
            </w:rPr>
          </w:pPr>
          <w:hyperlink w:anchor="_Toc179289830" w:history="1">
            <w:r w:rsidRPr="0002199C">
              <w:rPr>
                <w:rStyle w:val="Hyperlink"/>
              </w:rPr>
              <w:t>4.2</w:t>
            </w:r>
            <w:r>
              <w:rPr>
                <w:rFonts w:eastAsiaTheme="minorEastAsia"/>
                <w:color w:val="auto"/>
                <w:kern w:val="2"/>
                <w:sz w:val="24"/>
                <w:szCs w:val="24"/>
                <w:lang w:eastAsia="nl-BE"/>
                <w14:ligatures w14:val="standardContextual"/>
              </w:rPr>
              <w:tab/>
            </w:r>
            <w:r w:rsidRPr="0002199C">
              <w:rPr>
                <w:rStyle w:val="Hyperlink"/>
              </w:rPr>
              <w:t>Onderzoeken en ontwikkelen in STEM</w:t>
            </w:r>
            <w:r>
              <w:rPr>
                <w:webHidden/>
              </w:rPr>
              <w:tab/>
            </w:r>
            <w:r>
              <w:rPr>
                <w:webHidden/>
              </w:rPr>
              <w:fldChar w:fldCharType="begin"/>
            </w:r>
            <w:r>
              <w:rPr>
                <w:webHidden/>
              </w:rPr>
              <w:instrText xml:space="preserve"> PAGEREF _Toc179289830 \h </w:instrText>
            </w:r>
            <w:r>
              <w:rPr>
                <w:webHidden/>
              </w:rPr>
            </w:r>
            <w:r>
              <w:rPr>
                <w:webHidden/>
              </w:rPr>
              <w:fldChar w:fldCharType="separate"/>
            </w:r>
            <w:r w:rsidR="008B0CFB">
              <w:rPr>
                <w:webHidden/>
              </w:rPr>
              <w:t>16</w:t>
            </w:r>
            <w:r>
              <w:rPr>
                <w:webHidden/>
              </w:rPr>
              <w:fldChar w:fldCharType="end"/>
            </w:r>
          </w:hyperlink>
        </w:p>
        <w:p w14:paraId="21A1CD31" w14:textId="6529DD35" w:rsidR="00FA473E" w:rsidRDefault="00FA473E">
          <w:pPr>
            <w:pStyle w:val="Inhopg2"/>
            <w:rPr>
              <w:rFonts w:eastAsiaTheme="minorEastAsia"/>
              <w:color w:val="auto"/>
              <w:kern w:val="2"/>
              <w:sz w:val="24"/>
              <w:szCs w:val="24"/>
              <w:lang w:eastAsia="nl-BE"/>
              <w14:ligatures w14:val="standardContextual"/>
            </w:rPr>
          </w:pPr>
          <w:hyperlink w:anchor="_Toc179289831" w:history="1">
            <w:r w:rsidRPr="0002199C">
              <w:rPr>
                <w:rStyle w:val="Hyperlink"/>
              </w:rPr>
              <w:t>4.3</w:t>
            </w:r>
            <w:r>
              <w:rPr>
                <w:rFonts w:eastAsiaTheme="minorEastAsia"/>
                <w:color w:val="auto"/>
                <w:kern w:val="2"/>
                <w:sz w:val="24"/>
                <w:szCs w:val="24"/>
                <w:lang w:eastAsia="nl-BE"/>
                <w14:ligatures w14:val="standardContextual"/>
              </w:rPr>
              <w:tab/>
            </w:r>
            <w:r w:rsidRPr="0002199C">
              <w:rPr>
                <w:rStyle w:val="Hyperlink"/>
              </w:rPr>
              <w:t>Voorbereiding en opvolging</w:t>
            </w:r>
            <w:r>
              <w:rPr>
                <w:webHidden/>
              </w:rPr>
              <w:tab/>
            </w:r>
            <w:r>
              <w:rPr>
                <w:webHidden/>
              </w:rPr>
              <w:fldChar w:fldCharType="begin"/>
            </w:r>
            <w:r>
              <w:rPr>
                <w:webHidden/>
              </w:rPr>
              <w:instrText xml:space="preserve"> PAGEREF _Toc179289831 \h </w:instrText>
            </w:r>
            <w:r>
              <w:rPr>
                <w:webHidden/>
              </w:rPr>
            </w:r>
            <w:r>
              <w:rPr>
                <w:webHidden/>
              </w:rPr>
              <w:fldChar w:fldCharType="separate"/>
            </w:r>
            <w:r w:rsidR="008B0CFB">
              <w:rPr>
                <w:webHidden/>
              </w:rPr>
              <w:t>20</w:t>
            </w:r>
            <w:r>
              <w:rPr>
                <w:webHidden/>
              </w:rPr>
              <w:fldChar w:fldCharType="end"/>
            </w:r>
          </w:hyperlink>
        </w:p>
        <w:p w14:paraId="5749A22C" w14:textId="5A350222" w:rsidR="00FA473E" w:rsidRDefault="00FA473E">
          <w:pPr>
            <w:pStyle w:val="Inhopg2"/>
            <w:rPr>
              <w:rFonts w:eastAsiaTheme="minorEastAsia"/>
              <w:color w:val="auto"/>
              <w:kern w:val="2"/>
              <w:sz w:val="24"/>
              <w:szCs w:val="24"/>
              <w:lang w:eastAsia="nl-BE"/>
              <w14:ligatures w14:val="standardContextual"/>
            </w:rPr>
          </w:pPr>
          <w:hyperlink w:anchor="_Toc179289832" w:history="1">
            <w:r w:rsidRPr="0002199C">
              <w:rPr>
                <w:rStyle w:val="Hyperlink"/>
              </w:rPr>
              <w:t>4.4</w:t>
            </w:r>
            <w:r>
              <w:rPr>
                <w:rFonts w:eastAsiaTheme="minorEastAsia"/>
                <w:color w:val="auto"/>
                <w:kern w:val="2"/>
                <w:sz w:val="24"/>
                <w:szCs w:val="24"/>
                <w:lang w:eastAsia="nl-BE"/>
                <w14:ligatures w14:val="standardContextual"/>
              </w:rPr>
              <w:tab/>
            </w:r>
            <w:r w:rsidRPr="0002199C">
              <w:rPr>
                <w:rStyle w:val="Hyperlink"/>
              </w:rPr>
              <w:t>Wetenschappen in autotechnieken</w:t>
            </w:r>
            <w:r>
              <w:rPr>
                <w:webHidden/>
              </w:rPr>
              <w:tab/>
            </w:r>
            <w:r>
              <w:rPr>
                <w:webHidden/>
              </w:rPr>
              <w:fldChar w:fldCharType="begin"/>
            </w:r>
            <w:r>
              <w:rPr>
                <w:webHidden/>
              </w:rPr>
              <w:instrText xml:space="preserve"> PAGEREF _Toc179289832 \h </w:instrText>
            </w:r>
            <w:r>
              <w:rPr>
                <w:webHidden/>
              </w:rPr>
            </w:r>
            <w:r>
              <w:rPr>
                <w:webHidden/>
              </w:rPr>
              <w:fldChar w:fldCharType="separate"/>
            </w:r>
            <w:r w:rsidR="008B0CFB">
              <w:rPr>
                <w:webHidden/>
              </w:rPr>
              <w:t>22</w:t>
            </w:r>
            <w:r>
              <w:rPr>
                <w:webHidden/>
              </w:rPr>
              <w:fldChar w:fldCharType="end"/>
            </w:r>
          </w:hyperlink>
        </w:p>
        <w:p w14:paraId="3EDF55DD" w14:textId="6A66B674" w:rsidR="00FA473E" w:rsidRDefault="00FA473E">
          <w:pPr>
            <w:pStyle w:val="Inhopg3"/>
            <w:rPr>
              <w:rFonts w:eastAsiaTheme="minorEastAsia"/>
              <w:noProof/>
              <w:color w:val="auto"/>
              <w:kern w:val="2"/>
              <w:sz w:val="24"/>
              <w:szCs w:val="24"/>
              <w:lang w:eastAsia="nl-BE"/>
              <w14:ligatures w14:val="standardContextual"/>
            </w:rPr>
          </w:pPr>
          <w:hyperlink w:anchor="_Toc179289833" w:history="1">
            <w:r w:rsidRPr="0002199C">
              <w:rPr>
                <w:rStyle w:val="Hyperlink"/>
                <w:noProof/>
              </w:rPr>
              <w:t>4.4.1</w:t>
            </w:r>
            <w:r>
              <w:rPr>
                <w:rFonts w:eastAsiaTheme="minorEastAsia"/>
                <w:noProof/>
                <w:color w:val="auto"/>
                <w:kern w:val="2"/>
                <w:sz w:val="24"/>
                <w:szCs w:val="24"/>
                <w:lang w:eastAsia="nl-BE"/>
                <w14:ligatures w14:val="standardContextual"/>
              </w:rPr>
              <w:tab/>
            </w:r>
            <w:r w:rsidRPr="0002199C">
              <w:rPr>
                <w:rStyle w:val="Hyperlink"/>
                <w:noProof/>
              </w:rPr>
              <w:t>Elektrische systemen in voertuigen</w:t>
            </w:r>
            <w:r>
              <w:rPr>
                <w:noProof/>
                <w:webHidden/>
              </w:rPr>
              <w:tab/>
            </w:r>
            <w:r>
              <w:rPr>
                <w:noProof/>
                <w:webHidden/>
              </w:rPr>
              <w:fldChar w:fldCharType="begin"/>
            </w:r>
            <w:r>
              <w:rPr>
                <w:noProof/>
                <w:webHidden/>
              </w:rPr>
              <w:instrText xml:space="preserve"> PAGEREF _Toc179289833 \h </w:instrText>
            </w:r>
            <w:r>
              <w:rPr>
                <w:noProof/>
                <w:webHidden/>
              </w:rPr>
            </w:r>
            <w:r>
              <w:rPr>
                <w:noProof/>
                <w:webHidden/>
              </w:rPr>
              <w:fldChar w:fldCharType="separate"/>
            </w:r>
            <w:r w:rsidR="008B0CFB">
              <w:rPr>
                <w:noProof/>
                <w:webHidden/>
              </w:rPr>
              <w:t>22</w:t>
            </w:r>
            <w:r>
              <w:rPr>
                <w:noProof/>
                <w:webHidden/>
              </w:rPr>
              <w:fldChar w:fldCharType="end"/>
            </w:r>
          </w:hyperlink>
        </w:p>
        <w:p w14:paraId="18EDDDFF" w14:textId="5F496B9F" w:rsidR="00FA473E" w:rsidRDefault="00FA473E">
          <w:pPr>
            <w:pStyle w:val="Inhopg3"/>
            <w:rPr>
              <w:rFonts w:eastAsiaTheme="minorEastAsia"/>
              <w:noProof/>
              <w:color w:val="auto"/>
              <w:kern w:val="2"/>
              <w:sz w:val="24"/>
              <w:szCs w:val="24"/>
              <w:lang w:eastAsia="nl-BE"/>
              <w14:ligatures w14:val="standardContextual"/>
            </w:rPr>
          </w:pPr>
          <w:hyperlink w:anchor="_Toc179289834" w:history="1">
            <w:r w:rsidRPr="0002199C">
              <w:rPr>
                <w:rStyle w:val="Hyperlink"/>
                <w:noProof/>
              </w:rPr>
              <w:t>4.4.2</w:t>
            </w:r>
            <w:r>
              <w:rPr>
                <w:rFonts w:eastAsiaTheme="minorEastAsia"/>
                <w:noProof/>
                <w:color w:val="auto"/>
                <w:kern w:val="2"/>
                <w:sz w:val="24"/>
                <w:szCs w:val="24"/>
                <w:lang w:eastAsia="nl-BE"/>
                <w14:ligatures w14:val="standardContextual"/>
              </w:rPr>
              <w:tab/>
            </w:r>
            <w:r w:rsidRPr="0002199C">
              <w:rPr>
                <w:rStyle w:val="Hyperlink"/>
                <w:noProof/>
              </w:rPr>
              <w:t>Mechanische systemen in voertuigen</w:t>
            </w:r>
            <w:r>
              <w:rPr>
                <w:noProof/>
                <w:webHidden/>
              </w:rPr>
              <w:tab/>
            </w:r>
            <w:r>
              <w:rPr>
                <w:noProof/>
                <w:webHidden/>
              </w:rPr>
              <w:fldChar w:fldCharType="begin"/>
            </w:r>
            <w:r>
              <w:rPr>
                <w:noProof/>
                <w:webHidden/>
              </w:rPr>
              <w:instrText xml:space="preserve"> PAGEREF _Toc179289834 \h </w:instrText>
            </w:r>
            <w:r>
              <w:rPr>
                <w:noProof/>
                <w:webHidden/>
              </w:rPr>
            </w:r>
            <w:r>
              <w:rPr>
                <w:noProof/>
                <w:webHidden/>
              </w:rPr>
              <w:fldChar w:fldCharType="separate"/>
            </w:r>
            <w:r w:rsidR="008B0CFB">
              <w:rPr>
                <w:noProof/>
                <w:webHidden/>
              </w:rPr>
              <w:t>24</w:t>
            </w:r>
            <w:r>
              <w:rPr>
                <w:noProof/>
                <w:webHidden/>
              </w:rPr>
              <w:fldChar w:fldCharType="end"/>
            </w:r>
          </w:hyperlink>
        </w:p>
        <w:p w14:paraId="786A49E3" w14:textId="1435E2F1" w:rsidR="00FA473E" w:rsidRDefault="00FA473E">
          <w:pPr>
            <w:pStyle w:val="Inhopg2"/>
            <w:rPr>
              <w:rFonts w:eastAsiaTheme="minorEastAsia"/>
              <w:color w:val="auto"/>
              <w:kern w:val="2"/>
              <w:sz w:val="24"/>
              <w:szCs w:val="24"/>
              <w:lang w:eastAsia="nl-BE"/>
              <w14:ligatures w14:val="standardContextual"/>
            </w:rPr>
          </w:pPr>
          <w:hyperlink w:anchor="_Toc179289835" w:history="1">
            <w:r w:rsidRPr="0002199C">
              <w:rPr>
                <w:rStyle w:val="Hyperlink"/>
              </w:rPr>
              <w:t>4.5</w:t>
            </w:r>
            <w:r>
              <w:rPr>
                <w:rFonts w:eastAsiaTheme="minorEastAsia"/>
                <w:color w:val="auto"/>
                <w:kern w:val="2"/>
                <w:sz w:val="24"/>
                <w:szCs w:val="24"/>
                <w:lang w:eastAsia="nl-BE"/>
                <w14:ligatures w14:val="standardContextual"/>
              </w:rPr>
              <w:tab/>
            </w:r>
            <w:r w:rsidRPr="0002199C">
              <w:rPr>
                <w:rStyle w:val="Hyperlink"/>
              </w:rPr>
              <w:t>Opbouw en werking van het voertuig</w:t>
            </w:r>
            <w:r>
              <w:rPr>
                <w:webHidden/>
              </w:rPr>
              <w:tab/>
            </w:r>
            <w:r>
              <w:rPr>
                <w:webHidden/>
              </w:rPr>
              <w:fldChar w:fldCharType="begin"/>
            </w:r>
            <w:r>
              <w:rPr>
                <w:webHidden/>
              </w:rPr>
              <w:instrText xml:space="preserve"> PAGEREF _Toc179289835 \h </w:instrText>
            </w:r>
            <w:r>
              <w:rPr>
                <w:webHidden/>
              </w:rPr>
            </w:r>
            <w:r>
              <w:rPr>
                <w:webHidden/>
              </w:rPr>
              <w:fldChar w:fldCharType="separate"/>
            </w:r>
            <w:r w:rsidR="008B0CFB">
              <w:rPr>
                <w:webHidden/>
              </w:rPr>
              <w:t>25</w:t>
            </w:r>
            <w:r>
              <w:rPr>
                <w:webHidden/>
              </w:rPr>
              <w:fldChar w:fldCharType="end"/>
            </w:r>
          </w:hyperlink>
        </w:p>
        <w:p w14:paraId="20A189E5" w14:textId="1E580A8F" w:rsidR="00FA473E" w:rsidRDefault="00FA473E">
          <w:pPr>
            <w:pStyle w:val="Inhopg3"/>
            <w:rPr>
              <w:rFonts w:eastAsiaTheme="minorEastAsia"/>
              <w:noProof/>
              <w:color w:val="auto"/>
              <w:kern w:val="2"/>
              <w:sz w:val="24"/>
              <w:szCs w:val="24"/>
              <w:lang w:eastAsia="nl-BE"/>
              <w14:ligatures w14:val="standardContextual"/>
            </w:rPr>
          </w:pPr>
          <w:hyperlink w:anchor="_Toc179289836" w:history="1">
            <w:r w:rsidRPr="0002199C">
              <w:rPr>
                <w:rStyle w:val="Hyperlink"/>
                <w:noProof/>
              </w:rPr>
              <w:t>4.5.1</w:t>
            </w:r>
            <w:r>
              <w:rPr>
                <w:rFonts w:eastAsiaTheme="minorEastAsia"/>
                <w:noProof/>
                <w:color w:val="auto"/>
                <w:kern w:val="2"/>
                <w:sz w:val="24"/>
                <w:szCs w:val="24"/>
                <w:lang w:eastAsia="nl-BE"/>
                <w14:ligatures w14:val="standardContextual"/>
              </w:rPr>
              <w:tab/>
            </w:r>
            <w:r w:rsidRPr="0002199C">
              <w:rPr>
                <w:rStyle w:val="Hyperlink"/>
                <w:noProof/>
              </w:rPr>
              <w:t>Algemeen</w:t>
            </w:r>
            <w:r>
              <w:rPr>
                <w:noProof/>
                <w:webHidden/>
              </w:rPr>
              <w:tab/>
            </w:r>
            <w:r>
              <w:rPr>
                <w:noProof/>
                <w:webHidden/>
              </w:rPr>
              <w:fldChar w:fldCharType="begin"/>
            </w:r>
            <w:r>
              <w:rPr>
                <w:noProof/>
                <w:webHidden/>
              </w:rPr>
              <w:instrText xml:space="preserve"> PAGEREF _Toc179289836 \h </w:instrText>
            </w:r>
            <w:r>
              <w:rPr>
                <w:noProof/>
                <w:webHidden/>
              </w:rPr>
            </w:r>
            <w:r>
              <w:rPr>
                <w:noProof/>
                <w:webHidden/>
              </w:rPr>
              <w:fldChar w:fldCharType="separate"/>
            </w:r>
            <w:r w:rsidR="008B0CFB">
              <w:rPr>
                <w:noProof/>
                <w:webHidden/>
              </w:rPr>
              <w:t>25</w:t>
            </w:r>
            <w:r>
              <w:rPr>
                <w:noProof/>
                <w:webHidden/>
              </w:rPr>
              <w:fldChar w:fldCharType="end"/>
            </w:r>
          </w:hyperlink>
        </w:p>
        <w:p w14:paraId="7033D68D" w14:textId="332FC5BE" w:rsidR="00FA473E" w:rsidRDefault="00FA473E">
          <w:pPr>
            <w:pStyle w:val="Inhopg3"/>
            <w:rPr>
              <w:rFonts w:eastAsiaTheme="minorEastAsia"/>
              <w:noProof/>
              <w:color w:val="auto"/>
              <w:kern w:val="2"/>
              <w:sz w:val="24"/>
              <w:szCs w:val="24"/>
              <w:lang w:eastAsia="nl-BE"/>
              <w14:ligatures w14:val="standardContextual"/>
            </w:rPr>
          </w:pPr>
          <w:hyperlink w:anchor="_Toc179289837" w:history="1">
            <w:r w:rsidRPr="0002199C">
              <w:rPr>
                <w:rStyle w:val="Hyperlink"/>
                <w:noProof/>
              </w:rPr>
              <w:t>4.5.2</w:t>
            </w:r>
            <w:r>
              <w:rPr>
                <w:rFonts w:eastAsiaTheme="minorEastAsia"/>
                <w:noProof/>
                <w:color w:val="auto"/>
                <w:kern w:val="2"/>
                <w:sz w:val="24"/>
                <w:szCs w:val="24"/>
                <w:lang w:eastAsia="nl-BE"/>
                <w14:ligatures w14:val="standardContextual"/>
              </w:rPr>
              <w:tab/>
            </w:r>
            <w:r w:rsidRPr="0002199C">
              <w:rPr>
                <w:rStyle w:val="Hyperlink"/>
                <w:noProof/>
              </w:rPr>
              <w:t>Onderstel</w:t>
            </w:r>
            <w:r>
              <w:rPr>
                <w:noProof/>
                <w:webHidden/>
              </w:rPr>
              <w:tab/>
            </w:r>
            <w:r>
              <w:rPr>
                <w:noProof/>
                <w:webHidden/>
              </w:rPr>
              <w:fldChar w:fldCharType="begin"/>
            </w:r>
            <w:r>
              <w:rPr>
                <w:noProof/>
                <w:webHidden/>
              </w:rPr>
              <w:instrText xml:space="preserve"> PAGEREF _Toc179289837 \h </w:instrText>
            </w:r>
            <w:r>
              <w:rPr>
                <w:noProof/>
                <w:webHidden/>
              </w:rPr>
            </w:r>
            <w:r>
              <w:rPr>
                <w:noProof/>
                <w:webHidden/>
              </w:rPr>
              <w:fldChar w:fldCharType="separate"/>
            </w:r>
            <w:r w:rsidR="008B0CFB">
              <w:rPr>
                <w:noProof/>
                <w:webHidden/>
              </w:rPr>
              <w:t>27</w:t>
            </w:r>
            <w:r>
              <w:rPr>
                <w:noProof/>
                <w:webHidden/>
              </w:rPr>
              <w:fldChar w:fldCharType="end"/>
            </w:r>
          </w:hyperlink>
        </w:p>
        <w:p w14:paraId="0FBAE08D" w14:textId="16AA38F7" w:rsidR="00FA473E" w:rsidRDefault="00FA473E">
          <w:pPr>
            <w:pStyle w:val="Inhopg3"/>
            <w:rPr>
              <w:rFonts w:eastAsiaTheme="minorEastAsia"/>
              <w:noProof/>
              <w:color w:val="auto"/>
              <w:kern w:val="2"/>
              <w:sz w:val="24"/>
              <w:szCs w:val="24"/>
              <w:lang w:eastAsia="nl-BE"/>
              <w14:ligatures w14:val="standardContextual"/>
            </w:rPr>
          </w:pPr>
          <w:hyperlink w:anchor="_Toc179289838" w:history="1">
            <w:r w:rsidRPr="0002199C">
              <w:rPr>
                <w:rStyle w:val="Hyperlink"/>
                <w:noProof/>
              </w:rPr>
              <w:t>4.5.3</w:t>
            </w:r>
            <w:r>
              <w:rPr>
                <w:rFonts w:eastAsiaTheme="minorEastAsia"/>
                <w:noProof/>
                <w:color w:val="auto"/>
                <w:kern w:val="2"/>
                <w:sz w:val="24"/>
                <w:szCs w:val="24"/>
                <w:lang w:eastAsia="nl-BE"/>
                <w14:ligatures w14:val="standardContextual"/>
              </w:rPr>
              <w:tab/>
            </w:r>
            <w:r w:rsidRPr="0002199C">
              <w:rPr>
                <w:rStyle w:val="Hyperlink"/>
                <w:noProof/>
              </w:rPr>
              <w:t>Aandrijflijn</w:t>
            </w:r>
            <w:r>
              <w:rPr>
                <w:noProof/>
                <w:webHidden/>
              </w:rPr>
              <w:tab/>
            </w:r>
            <w:r>
              <w:rPr>
                <w:noProof/>
                <w:webHidden/>
              </w:rPr>
              <w:fldChar w:fldCharType="begin"/>
            </w:r>
            <w:r>
              <w:rPr>
                <w:noProof/>
                <w:webHidden/>
              </w:rPr>
              <w:instrText xml:space="preserve"> PAGEREF _Toc179289838 \h </w:instrText>
            </w:r>
            <w:r>
              <w:rPr>
                <w:noProof/>
                <w:webHidden/>
              </w:rPr>
            </w:r>
            <w:r>
              <w:rPr>
                <w:noProof/>
                <w:webHidden/>
              </w:rPr>
              <w:fldChar w:fldCharType="separate"/>
            </w:r>
            <w:r w:rsidR="008B0CFB">
              <w:rPr>
                <w:noProof/>
                <w:webHidden/>
              </w:rPr>
              <w:t>28</w:t>
            </w:r>
            <w:r>
              <w:rPr>
                <w:noProof/>
                <w:webHidden/>
              </w:rPr>
              <w:fldChar w:fldCharType="end"/>
            </w:r>
          </w:hyperlink>
        </w:p>
        <w:p w14:paraId="0F45487C" w14:textId="3D1C2FB1" w:rsidR="00FA473E" w:rsidRDefault="00FA473E">
          <w:pPr>
            <w:pStyle w:val="Inhopg3"/>
            <w:rPr>
              <w:rFonts w:eastAsiaTheme="minorEastAsia"/>
              <w:noProof/>
              <w:color w:val="auto"/>
              <w:kern w:val="2"/>
              <w:sz w:val="24"/>
              <w:szCs w:val="24"/>
              <w:lang w:eastAsia="nl-BE"/>
              <w14:ligatures w14:val="standardContextual"/>
            </w:rPr>
          </w:pPr>
          <w:hyperlink w:anchor="_Toc179289839" w:history="1">
            <w:r w:rsidRPr="0002199C">
              <w:rPr>
                <w:rStyle w:val="Hyperlink"/>
                <w:noProof/>
              </w:rPr>
              <w:t>4.5.4</w:t>
            </w:r>
            <w:r>
              <w:rPr>
                <w:rFonts w:eastAsiaTheme="minorEastAsia"/>
                <w:noProof/>
                <w:color w:val="auto"/>
                <w:kern w:val="2"/>
                <w:sz w:val="24"/>
                <w:szCs w:val="24"/>
                <w:lang w:eastAsia="nl-BE"/>
                <w14:ligatures w14:val="standardContextual"/>
              </w:rPr>
              <w:tab/>
            </w:r>
            <w:r w:rsidRPr="0002199C">
              <w:rPr>
                <w:rStyle w:val="Hyperlink"/>
                <w:noProof/>
              </w:rPr>
              <w:t>Comfort- en veiligheidssystemen</w:t>
            </w:r>
            <w:r>
              <w:rPr>
                <w:noProof/>
                <w:webHidden/>
              </w:rPr>
              <w:tab/>
            </w:r>
            <w:r>
              <w:rPr>
                <w:noProof/>
                <w:webHidden/>
              </w:rPr>
              <w:fldChar w:fldCharType="begin"/>
            </w:r>
            <w:r>
              <w:rPr>
                <w:noProof/>
                <w:webHidden/>
              </w:rPr>
              <w:instrText xml:space="preserve"> PAGEREF _Toc179289839 \h </w:instrText>
            </w:r>
            <w:r>
              <w:rPr>
                <w:noProof/>
                <w:webHidden/>
              </w:rPr>
            </w:r>
            <w:r>
              <w:rPr>
                <w:noProof/>
                <w:webHidden/>
              </w:rPr>
              <w:fldChar w:fldCharType="separate"/>
            </w:r>
            <w:r w:rsidR="008B0CFB">
              <w:rPr>
                <w:noProof/>
                <w:webHidden/>
              </w:rPr>
              <w:t>28</w:t>
            </w:r>
            <w:r>
              <w:rPr>
                <w:noProof/>
                <w:webHidden/>
              </w:rPr>
              <w:fldChar w:fldCharType="end"/>
            </w:r>
          </w:hyperlink>
        </w:p>
        <w:p w14:paraId="6FFA668E" w14:textId="59E0BE66" w:rsidR="00FA473E" w:rsidRDefault="00FA473E">
          <w:pPr>
            <w:pStyle w:val="Inhopg2"/>
            <w:rPr>
              <w:rFonts w:eastAsiaTheme="minorEastAsia"/>
              <w:color w:val="auto"/>
              <w:kern w:val="2"/>
              <w:sz w:val="24"/>
              <w:szCs w:val="24"/>
              <w:lang w:eastAsia="nl-BE"/>
              <w14:ligatures w14:val="standardContextual"/>
            </w:rPr>
          </w:pPr>
          <w:hyperlink w:anchor="_Toc179289840" w:history="1">
            <w:r w:rsidRPr="0002199C">
              <w:rPr>
                <w:rStyle w:val="Hyperlink"/>
              </w:rPr>
              <w:t>4.6</w:t>
            </w:r>
            <w:r>
              <w:rPr>
                <w:rFonts w:eastAsiaTheme="minorEastAsia"/>
                <w:color w:val="auto"/>
                <w:kern w:val="2"/>
                <w:sz w:val="24"/>
                <w:szCs w:val="24"/>
                <w:lang w:eastAsia="nl-BE"/>
                <w14:ligatures w14:val="standardContextual"/>
              </w:rPr>
              <w:tab/>
            </w:r>
            <w:r w:rsidRPr="0002199C">
              <w:rPr>
                <w:rStyle w:val="Hyperlink"/>
              </w:rPr>
              <w:t>Onderhoud en herstellen van voertuigen</w:t>
            </w:r>
            <w:r>
              <w:rPr>
                <w:webHidden/>
              </w:rPr>
              <w:tab/>
            </w:r>
            <w:r>
              <w:rPr>
                <w:webHidden/>
              </w:rPr>
              <w:fldChar w:fldCharType="begin"/>
            </w:r>
            <w:r>
              <w:rPr>
                <w:webHidden/>
              </w:rPr>
              <w:instrText xml:space="preserve"> PAGEREF _Toc179289840 \h </w:instrText>
            </w:r>
            <w:r>
              <w:rPr>
                <w:webHidden/>
              </w:rPr>
            </w:r>
            <w:r>
              <w:rPr>
                <w:webHidden/>
              </w:rPr>
              <w:fldChar w:fldCharType="separate"/>
            </w:r>
            <w:r w:rsidR="008B0CFB">
              <w:rPr>
                <w:webHidden/>
              </w:rPr>
              <w:t>29</w:t>
            </w:r>
            <w:r>
              <w:rPr>
                <w:webHidden/>
              </w:rPr>
              <w:fldChar w:fldCharType="end"/>
            </w:r>
          </w:hyperlink>
        </w:p>
        <w:p w14:paraId="743D478D" w14:textId="745B1083" w:rsidR="00FA473E" w:rsidRDefault="00FA473E">
          <w:pPr>
            <w:pStyle w:val="Inhopg2"/>
            <w:rPr>
              <w:rFonts w:eastAsiaTheme="minorEastAsia"/>
              <w:color w:val="auto"/>
              <w:kern w:val="2"/>
              <w:sz w:val="24"/>
              <w:szCs w:val="24"/>
              <w:lang w:eastAsia="nl-BE"/>
              <w14:ligatures w14:val="standardContextual"/>
            </w:rPr>
          </w:pPr>
          <w:hyperlink w:anchor="_Toc179289841" w:history="1">
            <w:r w:rsidRPr="0002199C">
              <w:rPr>
                <w:rStyle w:val="Hyperlink"/>
              </w:rPr>
              <w:t>4.7</w:t>
            </w:r>
            <w:r>
              <w:rPr>
                <w:rFonts w:eastAsiaTheme="minorEastAsia"/>
                <w:color w:val="auto"/>
                <w:kern w:val="2"/>
                <w:sz w:val="24"/>
                <w:szCs w:val="24"/>
                <w:lang w:eastAsia="nl-BE"/>
                <w14:ligatures w14:val="standardContextual"/>
              </w:rPr>
              <w:tab/>
            </w:r>
            <w:r w:rsidRPr="0002199C">
              <w:rPr>
                <w:rStyle w:val="Hyperlink"/>
              </w:rPr>
              <w:t>Diagnose</w:t>
            </w:r>
            <w:r>
              <w:rPr>
                <w:webHidden/>
              </w:rPr>
              <w:tab/>
            </w:r>
            <w:r>
              <w:rPr>
                <w:webHidden/>
              </w:rPr>
              <w:fldChar w:fldCharType="begin"/>
            </w:r>
            <w:r>
              <w:rPr>
                <w:webHidden/>
              </w:rPr>
              <w:instrText xml:space="preserve"> PAGEREF _Toc179289841 \h </w:instrText>
            </w:r>
            <w:r>
              <w:rPr>
                <w:webHidden/>
              </w:rPr>
            </w:r>
            <w:r>
              <w:rPr>
                <w:webHidden/>
              </w:rPr>
              <w:fldChar w:fldCharType="separate"/>
            </w:r>
            <w:r w:rsidR="008B0CFB">
              <w:rPr>
                <w:webHidden/>
              </w:rPr>
              <w:t>32</w:t>
            </w:r>
            <w:r>
              <w:rPr>
                <w:webHidden/>
              </w:rPr>
              <w:fldChar w:fldCharType="end"/>
            </w:r>
          </w:hyperlink>
        </w:p>
        <w:p w14:paraId="6DEED0B3" w14:textId="6E3DB0C7" w:rsidR="00FA473E" w:rsidRDefault="00FA473E">
          <w:pPr>
            <w:pStyle w:val="Inhopg1"/>
            <w:rPr>
              <w:rFonts w:eastAsiaTheme="minorEastAsia"/>
              <w:b w:val="0"/>
              <w:noProof/>
              <w:color w:val="auto"/>
              <w:kern w:val="2"/>
              <w:szCs w:val="24"/>
              <w:lang w:eastAsia="nl-BE"/>
              <w14:ligatures w14:val="standardContextual"/>
            </w:rPr>
          </w:pPr>
          <w:hyperlink w:anchor="_Toc179289842" w:history="1">
            <w:r w:rsidRPr="0002199C">
              <w:rPr>
                <w:rStyle w:val="Hyperlink"/>
                <w:noProof/>
              </w:rPr>
              <w:t>5</w:t>
            </w:r>
            <w:r>
              <w:rPr>
                <w:rFonts w:eastAsiaTheme="minorEastAsia"/>
                <w:b w:val="0"/>
                <w:noProof/>
                <w:color w:val="auto"/>
                <w:kern w:val="2"/>
                <w:szCs w:val="24"/>
                <w:lang w:eastAsia="nl-BE"/>
                <w14:ligatures w14:val="standardContextual"/>
              </w:rPr>
              <w:tab/>
            </w:r>
            <w:r w:rsidRPr="0002199C">
              <w:rPr>
                <w:rStyle w:val="Hyperlink"/>
                <w:noProof/>
              </w:rPr>
              <w:t>Basisuitrusting</w:t>
            </w:r>
            <w:r>
              <w:rPr>
                <w:noProof/>
                <w:webHidden/>
              </w:rPr>
              <w:tab/>
            </w:r>
            <w:r>
              <w:rPr>
                <w:noProof/>
                <w:webHidden/>
              </w:rPr>
              <w:fldChar w:fldCharType="begin"/>
            </w:r>
            <w:r>
              <w:rPr>
                <w:noProof/>
                <w:webHidden/>
              </w:rPr>
              <w:instrText xml:space="preserve"> PAGEREF _Toc179289842 \h </w:instrText>
            </w:r>
            <w:r>
              <w:rPr>
                <w:noProof/>
                <w:webHidden/>
              </w:rPr>
            </w:r>
            <w:r>
              <w:rPr>
                <w:noProof/>
                <w:webHidden/>
              </w:rPr>
              <w:fldChar w:fldCharType="separate"/>
            </w:r>
            <w:r w:rsidR="008B0CFB">
              <w:rPr>
                <w:noProof/>
                <w:webHidden/>
              </w:rPr>
              <w:t>33</w:t>
            </w:r>
            <w:r>
              <w:rPr>
                <w:noProof/>
                <w:webHidden/>
              </w:rPr>
              <w:fldChar w:fldCharType="end"/>
            </w:r>
          </w:hyperlink>
        </w:p>
        <w:p w14:paraId="7DC95331" w14:textId="57C0B875" w:rsidR="00FA473E" w:rsidRDefault="00FA473E">
          <w:pPr>
            <w:pStyle w:val="Inhopg2"/>
            <w:rPr>
              <w:rFonts w:eastAsiaTheme="minorEastAsia"/>
              <w:color w:val="auto"/>
              <w:kern w:val="2"/>
              <w:sz w:val="24"/>
              <w:szCs w:val="24"/>
              <w:lang w:eastAsia="nl-BE"/>
              <w14:ligatures w14:val="standardContextual"/>
            </w:rPr>
          </w:pPr>
          <w:hyperlink w:anchor="_Toc179289843" w:history="1">
            <w:r w:rsidRPr="0002199C">
              <w:rPr>
                <w:rStyle w:val="Hyperlink"/>
              </w:rPr>
              <w:t>5.1</w:t>
            </w:r>
            <w:r>
              <w:rPr>
                <w:rFonts w:eastAsiaTheme="minorEastAsia"/>
                <w:color w:val="auto"/>
                <w:kern w:val="2"/>
                <w:sz w:val="24"/>
                <w:szCs w:val="24"/>
                <w:lang w:eastAsia="nl-BE"/>
                <w14:ligatures w14:val="standardContextual"/>
              </w:rPr>
              <w:tab/>
            </w:r>
            <w:r w:rsidRPr="0002199C">
              <w:rPr>
                <w:rStyle w:val="Hyperlink"/>
              </w:rPr>
              <w:t>Infrastructuur</w:t>
            </w:r>
            <w:r>
              <w:rPr>
                <w:webHidden/>
              </w:rPr>
              <w:tab/>
            </w:r>
            <w:r>
              <w:rPr>
                <w:webHidden/>
              </w:rPr>
              <w:fldChar w:fldCharType="begin"/>
            </w:r>
            <w:r>
              <w:rPr>
                <w:webHidden/>
              </w:rPr>
              <w:instrText xml:space="preserve"> PAGEREF _Toc179289843 \h </w:instrText>
            </w:r>
            <w:r>
              <w:rPr>
                <w:webHidden/>
              </w:rPr>
            </w:r>
            <w:r>
              <w:rPr>
                <w:webHidden/>
              </w:rPr>
              <w:fldChar w:fldCharType="separate"/>
            </w:r>
            <w:r w:rsidR="008B0CFB">
              <w:rPr>
                <w:webHidden/>
              </w:rPr>
              <w:t>33</w:t>
            </w:r>
            <w:r>
              <w:rPr>
                <w:webHidden/>
              </w:rPr>
              <w:fldChar w:fldCharType="end"/>
            </w:r>
          </w:hyperlink>
        </w:p>
        <w:p w14:paraId="2F897BDC" w14:textId="0FAB87E5" w:rsidR="00FA473E" w:rsidRDefault="00FA473E">
          <w:pPr>
            <w:pStyle w:val="Inhopg2"/>
            <w:rPr>
              <w:rFonts w:eastAsiaTheme="minorEastAsia"/>
              <w:color w:val="auto"/>
              <w:kern w:val="2"/>
              <w:sz w:val="24"/>
              <w:szCs w:val="24"/>
              <w:lang w:eastAsia="nl-BE"/>
              <w14:ligatures w14:val="standardContextual"/>
            </w:rPr>
          </w:pPr>
          <w:hyperlink w:anchor="_Toc179289844" w:history="1">
            <w:r w:rsidRPr="0002199C">
              <w:rPr>
                <w:rStyle w:val="Hyperlink"/>
              </w:rPr>
              <w:t>5.2</w:t>
            </w:r>
            <w:r>
              <w:rPr>
                <w:rFonts w:eastAsiaTheme="minorEastAsia"/>
                <w:color w:val="auto"/>
                <w:kern w:val="2"/>
                <w:sz w:val="24"/>
                <w:szCs w:val="24"/>
                <w:lang w:eastAsia="nl-BE"/>
                <w14:ligatures w14:val="standardContextual"/>
              </w:rPr>
              <w:tab/>
            </w:r>
            <w:r w:rsidRPr="0002199C">
              <w:rPr>
                <w:rStyle w:val="Hyperlink"/>
              </w:rPr>
              <w:t>Materiaal, toestellen, machines en gereedschappen</w:t>
            </w:r>
            <w:r>
              <w:rPr>
                <w:webHidden/>
              </w:rPr>
              <w:tab/>
            </w:r>
            <w:r>
              <w:rPr>
                <w:webHidden/>
              </w:rPr>
              <w:fldChar w:fldCharType="begin"/>
            </w:r>
            <w:r>
              <w:rPr>
                <w:webHidden/>
              </w:rPr>
              <w:instrText xml:space="preserve"> PAGEREF _Toc179289844 \h </w:instrText>
            </w:r>
            <w:r>
              <w:rPr>
                <w:webHidden/>
              </w:rPr>
            </w:r>
            <w:r>
              <w:rPr>
                <w:webHidden/>
              </w:rPr>
              <w:fldChar w:fldCharType="separate"/>
            </w:r>
            <w:r w:rsidR="008B0CFB">
              <w:rPr>
                <w:webHidden/>
              </w:rPr>
              <w:t>34</w:t>
            </w:r>
            <w:r>
              <w:rPr>
                <w:webHidden/>
              </w:rPr>
              <w:fldChar w:fldCharType="end"/>
            </w:r>
          </w:hyperlink>
        </w:p>
        <w:p w14:paraId="4861608B" w14:textId="4950942C" w:rsidR="00FA473E" w:rsidRDefault="00FA473E">
          <w:pPr>
            <w:pStyle w:val="Inhopg2"/>
            <w:rPr>
              <w:rFonts w:eastAsiaTheme="minorEastAsia"/>
              <w:color w:val="auto"/>
              <w:kern w:val="2"/>
              <w:sz w:val="24"/>
              <w:szCs w:val="24"/>
              <w:lang w:eastAsia="nl-BE"/>
              <w14:ligatures w14:val="standardContextual"/>
            </w:rPr>
          </w:pPr>
          <w:hyperlink w:anchor="_Toc179289845" w:history="1">
            <w:r w:rsidRPr="0002199C">
              <w:rPr>
                <w:rStyle w:val="Hyperlink"/>
              </w:rPr>
              <w:t>5.3</w:t>
            </w:r>
            <w:r>
              <w:rPr>
                <w:rFonts w:eastAsiaTheme="minorEastAsia"/>
                <w:color w:val="auto"/>
                <w:kern w:val="2"/>
                <w:sz w:val="24"/>
                <w:szCs w:val="24"/>
                <w:lang w:eastAsia="nl-BE"/>
                <w14:ligatures w14:val="standardContextual"/>
              </w:rPr>
              <w:tab/>
            </w:r>
            <w:r w:rsidRPr="0002199C">
              <w:rPr>
                <w:rStyle w:val="Hyperlink"/>
              </w:rPr>
              <w:t>Materiaal en gereedschappen waarover elke leerling moet beschikken</w:t>
            </w:r>
            <w:r>
              <w:rPr>
                <w:webHidden/>
              </w:rPr>
              <w:tab/>
            </w:r>
            <w:r>
              <w:rPr>
                <w:webHidden/>
              </w:rPr>
              <w:fldChar w:fldCharType="begin"/>
            </w:r>
            <w:r>
              <w:rPr>
                <w:webHidden/>
              </w:rPr>
              <w:instrText xml:space="preserve"> PAGEREF _Toc179289845 \h </w:instrText>
            </w:r>
            <w:r>
              <w:rPr>
                <w:webHidden/>
              </w:rPr>
            </w:r>
            <w:r>
              <w:rPr>
                <w:webHidden/>
              </w:rPr>
              <w:fldChar w:fldCharType="separate"/>
            </w:r>
            <w:r w:rsidR="008B0CFB">
              <w:rPr>
                <w:webHidden/>
              </w:rPr>
              <w:t>35</w:t>
            </w:r>
            <w:r>
              <w:rPr>
                <w:webHidden/>
              </w:rPr>
              <w:fldChar w:fldCharType="end"/>
            </w:r>
          </w:hyperlink>
        </w:p>
        <w:p w14:paraId="5AC1821F" w14:textId="0D30A997" w:rsidR="00FA473E" w:rsidRDefault="00FA473E">
          <w:pPr>
            <w:pStyle w:val="Inhopg1"/>
            <w:rPr>
              <w:rFonts w:eastAsiaTheme="minorEastAsia"/>
              <w:b w:val="0"/>
              <w:noProof/>
              <w:color w:val="auto"/>
              <w:kern w:val="2"/>
              <w:szCs w:val="24"/>
              <w:lang w:eastAsia="nl-BE"/>
              <w14:ligatures w14:val="standardContextual"/>
            </w:rPr>
          </w:pPr>
          <w:hyperlink w:anchor="_Toc179289846" w:history="1">
            <w:r w:rsidRPr="0002199C">
              <w:rPr>
                <w:rStyle w:val="Hyperlink"/>
                <w:noProof/>
              </w:rPr>
              <w:t>6</w:t>
            </w:r>
            <w:r>
              <w:rPr>
                <w:rFonts w:eastAsiaTheme="minorEastAsia"/>
                <w:b w:val="0"/>
                <w:noProof/>
                <w:color w:val="auto"/>
                <w:kern w:val="2"/>
                <w:szCs w:val="24"/>
                <w:lang w:eastAsia="nl-BE"/>
                <w14:ligatures w14:val="standardContextual"/>
              </w:rPr>
              <w:tab/>
            </w:r>
            <w:r w:rsidRPr="0002199C">
              <w:rPr>
                <w:rStyle w:val="Hyperlink"/>
                <w:noProof/>
              </w:rPr>
              <w:t>Glossarium</w:t>
            </w:r>
            <w:r>
              <w:rPr>
                <w:noProof/>
                <w:webHidden/>
              </w:rPr>
              <w:tab/>
            </w:r>
            <w:r>
              <w:rPr>
                <w:noProof/>
                <w:webHidden/>
              </w:rPr>
              <w:fldChar w:fldCharType="begin"/>
            </w:r>
            <w:r>
              <w:rPr>
                <w:noProof/>
                <w:webHidden/>
              </w:rPr>
              <w:instrText xml:space="preserve"> PAGEREF _Toc179289846 \h </w:instrText>
            </w:r>
            <w:r>
              <w:rPr>
                <w:noProof/>
                <w:webHidden/>
              </w:rPr>
            </w:r>
            <w:r>
              <w:rPr>
                <w:noProof/>
                <w:webHidden/>
              </w:rPr>
              <w:fldChar w:fldCharType="separate"/>
            </w:r>
            <w:r w:rsidR="008B0CFB">
              <w:rPr>
                <w:noProof/>
                <w:webHidden/>
              </w:rPr>
              <w:t>35</w:t>
            </w:r>
            <w:r>
              <w:rPr>
                <w:noProof/>
                <w:webHidden/>
              </w:rPr>
              <w:fldChar w:fldCharType="end"/>
            </w:r>
          </w:hyperlink>
        </w:p>
        <w:p w14:paraId="4CA9BFFE" w14:textId="3CE4568E" w:rsidR="00FA473E" w:rsidRDefault="00FA473E">
          <w:pPr>
            <w:pStyle w:val="Inhopg1"/>
            <w:rPr>
              <w:rFonts w:eastAsiaTheme="minorEastAsia"/>
              <w:b w:val="0"/>
              <w:noProof/>
              <w:color w:val="auto"/>
              <w:kern w:val="2"/>
              <w:szCs w:val="24"/>
              <w:lang w:eastAsia="nl-BE"/>
              <w14:ligatures w14:val="standardContextual"/>
            </w:rPr>
          </w:pPr>
          <w:hyperlink w:anchor="_Toc179289847" w:history="1">
            <w:r w:rsidRPr="0002199C">
              <w:rPr>
                <w:rStyle w:val="Hyperlink"/>
                <w:noProof/>
              </w:rPr>
              <w:t>7</w:t>
            </w:r>
            <w:r>
              <w:rPr>
                <w:rFonts w:eastAsiaTheme="minorEastAsia"/>
                <w:b w:val="0"/>
                <w:noProof/>
                <w:color w:val="auto"/>
                <w:kern w:val="2"/>
                <w:szCs w:val="24"/>
                <w:lang w:eastAsia="nl-BE"/>
                <w14:ligatures w14:val="standardContextual"/>
              </w:rPr>
              <w:tab/>
            </w:r>
            <w:r w:rsidRPr="0002199C">
              <w:rPr>
                <w:rStyle w:val="Hyperlink"/>
                <w:noProof/>
              </w:rPr>
              <w:t>Concordantie</w:t>
            </w:r>
            <w:r>
              <w:rPr>
                <w:noProof/>
                <w:webHidden/>
              </w:rPr>
              <w:tab/>
            </w:r>
            <w:r>
              <w:rPr>
                <w:noProof/>
                <w:webHidden/>
              </w:rPr>
              <w:fldChar w:fldCharType="begin"/>
            </w:r>
            <w:r>
              <w:rPr>
                <w:noProof/>
                <w:webHidden/>
              </w:rPr>
              <w:instrText xml:space="preserve"> PAGEREF _Toc179289847 \h </w:instrText>
            </w:r>
            <w:r>
              <w:rPr>
                <w:noProof/>
                <w:webHidden/>
              </w:rPr>
            </w:r>
            <w:r>
              <w:rPr>
                <w:noProof/>
                <w:webHidden/>
              </w:rPr>
              <w:fldChar w:fldCharType="separate"/>
            </w:r>
            <w:r w:rsidR="008B0CFB">
              <w:rPr>
                <w:noProof/>
                <w:webHidden/>
              </w:rPr>
              <w:t>37</w:t>
            </w:r>
            <w:r>
              <w:rPr>
                <w:noProof/>
                <w:webHidden/>
              </w:rPr>
              <w:fldChar w:fldCharType="end"/>
            </w:r>
          </w:hyperlink>
        </w:p>
        <w:p w14:paraId="27376039" w14:textId="5CD0D5D1" w:rsidR="00FA473E" w:rsidRDefault="00FA473E">
          <w:pPr>
            <w:pStyle w:val="Inhopg2"/>
            <w:rPr>
              <w:rFonts w:eastAsiaTheme="minorEastAsia"/>
              <w:color w:val="auto"/>
              <w:kern w:val="2"/>
              <w:sz w:val="24"/>
              <w:szCs w:val="24"/>
              <w:lang w:eastAsia="nl-BE"/>
              <w14:ligatures w14:val="standardContextual"/>
            </w:rPr>
          </w:pPr>
          <w:hyperlink w:anchor="_Toc179289848" w:history="1">
            <w:r w:rsidRPr="0002199C">
              <w:rPr>
                <w:rStyle w:val="Hyperlink"/>
              </w:rPr>
              <w:t>7.1</w:t>
            </w:r>
            <w:r>
              <w:rPr>
                <w:rFonts w:eastAsiaTheme="minorEastAsia"/>
                <w:color w:val="auto"/>
                <w:kern w:val="2"/>
                <w:sz w:val="24"/>
                <w:szCs w:val="24"/>
                <w:lang w:eastAsia="nl-BE"/>
                <w14:ligatures w14:val="standardContextual"/>
              </w:rPr>
              <w:tab/>
            </w:r>
            <w:r w:rsidRPr="0002199C">
              <w:rPr>
                <w:rStyle w:val="Hyperlink"/>
              </w:rPr>
              <w:t>Concordantietabel</w:t>
            </w:r>
            <w:r>
              <w:rPr>
                <w:webHidden/>
              </w:rPr>
              <w:tab/>
            </w:r>
            <w:r>
              <w:rPr>
                <w:webHidden/>
              </w:rPr>
              <w:fldChar w:fldCharType="begin"/>
            </w:r>
            <w:r>
              <w:rPr>
                <w:webHidden/>
              </w:rPr>
              <w:instrText xml:space="preserve"> PAGEREF _Toc179289848 \h </w:instrText>
            </w:r>
            <w:r>
              <w:rPr>
                <w:webHidden/>
              </w:rPr>
            </w:r>
            <w:r>
              <w:rPr>
                <w:webHidden/>
              </w:rPr>
              <w:fldChar w:fldCharType="separate"/>
            </w:r>
            <w:r w:rsidR="008B0CFB">
              <w:rPr>
                <w:webHidden/>
              </w:rPr>
              <w:t>37</w:t>
            </w:r>
            <w:r>
              <w:rPr>
                <w:webHidden/>
              </w:rPr>
              <w:fldChar w:fldCharType="end"/>
            </w:r>
          </w:hyperlink>
        </w:p>
        <w:p w14:paraId="1273223B" w14:textId="2015E45A" w:rsidR="00FA473E" w:rsidRDefault="00FA473E">
          <w:pPr>
            <w:pStyle w:val="Inhopg2"/>
            <w:rPr>
              <w:rFonts w:eastAsiaTheme="minorEastAsia"/>
              <w:color w:val="auto"/>
              <w:kern w:val="2"/>
              <w:sz w:val="24"/>
              <w:szCs w:val="24"/>
              <w:lang w:eastAsia="nl-BE"/>
              <w14:ligatures w14:val="standardContextual"/>
            </w:rPr>
          </w:pPr>
          <w:hyperlink w:anchor="_Toc179289849" w:history="1">
            <w:r w:rsidRPr="0002199C">
              <w:rPr>
                <w:rStyle w:val="Hyperlink"/>
              </w:rPr>
              <w:t>7.2</w:t>
            </w:r>
            <w:r>
              <w:rPr>
                <w:rFonts w:eastAsiaTheme="minorEastAsia"/>
                <w:color w:val="auto"/>
                <w:kern w:val="2"/>
                <w:sz w:val="24"/>
                <w:szCs w:val="24"/>
                <w:lang w:eastAsia="nl-BE"/>
                <w14:ligatures w14:val="standardContextual"/>
              </w:rPr>
              <w:tab/>
            </w:r>
            <w:r w:rsidRPr="0002199C">
              <w:rPr>
                <w:rStyle w:val="Hyperlink"/>
              </w:rPr>
              <w:t>Minimumdoelen basisvorming</w:t>
            </w:r>
            <w:r>
              <w:rPr>
                <w:webHidden/>
              </w:rPr>
              <w:tab/>
            </w:r>
            <w:r>
              <w:rPr>
                <w:webHidden/>
              </w:rPr>
              <w:fldChar w:fldCharType="begin"/>
            </w:r>
            <w:r>
              <w:rPr>
                <w:webHidden/>
              </w:rPr>
              <w:instrText xml:space="preserve"> PAGEREF _Toc179289849 \h </w:instrText>
            </w:r>
            <w:r>
              <w:rPr>
                <w:webHidden/>
              </w:rPr>
            </w:r>
            <w:r>
              <w:rPr>
                <w:webHidden/>
              </w:rPr>
              <w:fldChar w:fldCharType="separate"/>
            </w:r>
            <w:r w:rsidR="008B0CFB">
              <w:rPr>
                <w:webHidden/>
              </w:rPr>
              <w:t>39</w:t>
            </w:r>
            <w:r>
              <w:rPr>
                <w:webHidden/>
              </w:rPr>
              <w:fldChar w:fldCharType="end"/>
            </w:r>
          </w:hyperlink>
        </w:p>
        <w:p w14:paraId="65F4FBC3" w14:textId="7B6CF420" w:rsidR="00FA473E" w:rsidRDefault="00FA473E">
          <w:pPr>
            <w:pStyle w:val="Inhopg2"/>
            <w:rPr>
              <w:rFonts w:eastAsiaTheme="minorEastAsia"/>
              <w:color w:val="auto"/>
              <w:kern w:val="2"/>
              <w:sz w:val="24"/>
              <w:szCs w:val="24"/>
              <w:lang w:eastAsia="nl-BE"/>
              <w14:ligatures w14:val="standardContextual"/>
            </w:rPr>
          </w:pPr>
          <w:hyperlink w:anchor="_Toc179289850" w:history="1">
            <w:r w:rsidRPr="0002199C">
              <w:rPr>
                <w:rStyle w:val="Hyperlink"/>
              </w:rPr>
              <w:t>7.3</w:t>
            </w:r>
            <w:r>
              <w:rPr>
                <w:rFonts w:eastAsiaTheme="minorEastAsia"/>
                <w:color w:val="auto"/>
                <w:kern w:val="2"/>
                <w:sz w:val="24"/>
                <w:szCs w:val="24"/>
                <w:lang w:eastAsia="nl-BE"/>
                <w14:ligatures w14:val="standardContextual"/>
              </w:rPr>
              <w:tab/>
            </w:r>
            <w:r w:rsidRPr="0002199C">
              <w:rPr>
                <w:rStyle w:val="Hyperlink"/>
              </w:rPr>
              <w:t>Specifieke minimumdoelen</w:t>
            </w:r>
            <w:r>
              <w:rPr>
                <w:webHidden/>
              </w:rPr>
              <w:tab/>
            </w:r>
            <w:r>
              <w:rPr>
                <w:webHidden/>
              </w:rPr>
              <w:fldChar w:fldCharType="begin"/>
            </w:r>
            <w:r>
              <w:rPr>
                <w:webHidden/>
              </w:rPr>
              <w:instrText xml:space="preserve"> PAGEREF _Toc179289850 \h </w:instrText>
            </w:r>
            <w:r>
              <w:rPr>
                <w:webHidden/>
              </w:rPr>
            </w:r>
            <w:r>
              <w:rPr>
                <w:webHidden/>
              </w:rPr>
              <w:fldChar w:fldCharType="separate"/>
            </w:r>
            <w:r w:rsidR="008B0CFB">
              <w:rPr>
                <w:webHidden/>
              </w:rPr>
              <w:t>39</w:t>
            </w:r>
            <w:r>
              <w:rPr>
                <w:webHidden/>
              </w:rPr>
              <w:fldChar w:fldCharType="end"/>
            </w:r>
          </w:hyperlink>
        </w:p>
        <w:p w14:paraId="026B48E0" w14:textId="143C7B33" w:rsidR="00FA473E" w:rsidRDefault="00FA473E">
          <w:pPr>
            <w:pStyle w:val="Inhopg2"/>
            <w:rPr>
              <w:rFonts w:eastAsiaTheme="minorEastAsia"/>
              <w:color w:val="auto"/>
              <w:kern w:val="2"/>
              <w:sz w:val="24"/>
              <w:szCs w:val="24"/>
              <w:lang w:eastAsia="nl-BE"/>
              <w14:ligatures w14:val="standardContextual"/>
            </w:rPr>
          </w:pPr>
          <w:hyperlink w:anchor="_Toc179289851" w:history="1">
            <w:r w:rsidRPr="0002199C">
              <w:rPr>
                <w:rStyle w:val="Hyperlink"/>
              </w:rPr>
              <w:t>7.4</w:t>
            </w:r>
            <w:r>
              <w:rPr>
                <w:rFonts w:eastAsiaTheme="minorEastAsia"/>
                <w:color w:val="auto"/>
                <w:kern w:val="2"/>
                <w:sz w:val="24"/>
                <w:szCs w:val="24"/>
                <w:lang w:eastAsia="nl-BE"/>
                <w14:ligatures w14:val="standardContextual"/>
              </w:rPr>
              <w:tab/>
            </w:r>
            <w:r w:rsidRPr="0002199C">
              <w:rPr>
                <w:rStyle w:val="Hyperlink"/>
              </w:rPr>
              <w:t>Concordantietabel van SMD naar LPD</w:t>
            </w:r>
            <w:r>
              <w:rPr>
                <w:webHidden/>
              </w:rPr>
              <w:tab/>
            </w:r>
            <w:r>
              <w:rPr>
                <w:webHidden/>
              </w:rPr>
              <w:fldChar w:fldCharType="begin"/>
            </w:r>
            <w:r>
              <w:rPr>
                <w:webHidden/>
              </w:rPr>
              <w:instrText xml:space="preserve"> PAGEREF _Toc179289851 \h </w:instrText>
            </w:r>
            <w:r>
              <w:rPr>
                <w:webHidden/>
              </w:rPr>
            </w:r>
            <w:r>
              <w:rPr>
                <w:webHidden/>
              </w:rPr>
              <w:fldChar w:fldCharType="separate"/>
            </w:r>
            <w:r w:rsidR="008B0CFB">
              <w:rPr>
                <w:webHidden/>
              </w:rPr>
              <w:t>41</w:t>
            </w:r>
            <w:r>
              <w:rPr>
                <w:webHidden/>
              </w:rPr>
              <w:fldChar w:fldCharType="end"/>
            </w:r>
          </w:hyperlink>
        </w:p>
        <w:p w14:paraId="68D77577" w14:textId="12A73E67" w:rsidR="00FA473E" w:rsidRDefault="00FA473E">
          <w:pPr>
            <w:pStyle w:val="Inhopg2"/>
            <w:rPr>
              <w:rFonts w:eastAsiaTheme="minorEastAsia"/>
              <w:color w:val="auto"/>
              <w:kern w:val="2"/>
              <w:sz w:val="24"/>
              <w:szCs w:val="24"/>
              <w:lang w:eastAsia="nl-BE"/>
              <w14:ligatures w14:val="standardContextual"/>
            </w:rPr>
          </w:pPr>
          <w:hyperlink w:anchor="_Toc179289852" w:history="1">
            <w:r w:rsidRPr="0002199C">
              <w:rPr>
                <w:rStyle w:val="Hyperlink"/>
              </w:rPr>
              <w:t>7.5</w:t>
            </w:r>
            <w:r>
              <w:rPr>
                <w:rFonts w:eastAsiaTheme="minorEastAsia"/>
                <w:color w:val="auto"/>
                <w:kern w:val="2"/>
                <w:sz w:val="24"/>
                <w:szCs w:val="24"/>
                <w:lang w:eastAsia="nl-BE"/>
                <w14:ligatures w14:val="standardContextual"/>
              </w:rPr>
              <w:tab/>
            </w:r>
            <w:r w:rsidRPr="0002199C">
              <w:rPr>
                <w:rStyle w:val="Hyperlink"/>
              </w:rPr>
              <w:t>Doelen die leiden naar één of meer beroepskwalificaties</w:t>
            </w:r>
            <w:r>
              <w:rPr>
                <w:webHidden/>
              </w:rPr>
              <w:tab/>
            </w:r>
            <w:r>
              <w:rPr>
                <w:webHidden/>
              </w:rPr>
              <w:fldChar w:fldCharType="begin"/>
            </w:r>
            <w:r>
              <w:rPr>
                <w:webHidden/>
              </w:rPr>
              <w:instrText xml:space="preserve"> PAGEREF _Toc179289852 \h </w:instrText>
            </w:r>
            <w:r>
              <w:rPr>
                <w:webHidden/>
              </w:rPr>
            </w:r>
            <w:r>
              <w:rPr>
                <w:webHidden/>
              </w:rPr>
              <w:fldChar w:fldCharType="separate"/>
            </w:r>
            <w:r w:rsidR="008B0CFB">
              <w:rPr>
                <w:webHidden/>
              </w:rPr>
              <w:t>42</w:t>
            </w:r>
            <w:r>
              <w:rPr>
                <w:webHidden/>
              </w:rPr>
              <w:fldChar w:fldCharType="end"/>
            </w:r>
          </w:hyperlink>
        </w:p>
        <w:p w14:paraId="20BAD3E3" w14:textId="2CC24A00" w:rsidR="006D3E59" w:rsidRDefault="00F138DE" w:rsidP="00DE0EBB">
          <w:pPr>
            <w:pStyle w:val="Inhopg1"/>
          </w:pPr>
          <w:r>
            <w:rPr>
              <w:bCs/>
              <w:lang w:val="nl-NL"/>
            </w:rPr>
            <w:fldChar w:fldCharType="end"/>
          </w:r>
        </w:p>
      </w:sdtContent>
    </w:sdt>
    <w:p w14:paraId="3A5F6FBA" w14:textId="509C4B5F" w:rsidR="006D3E59" w:rsidRDefault="006D3E59" w:rsidP="009D7B9E"/>
    <w:sectPr w:rsidR="006D3E59" w:rsidSect="009D27B2">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6982C" w14:textId="77777777" w:rsidR="00BC032B" w:rsidRDefault="00BC032B" w:rsidP="00467BFD">
      <w:r>
        <w:separator/>
      </w:r>
    </w:p>
  </w:endnote>
  <w:endnote w:type="continuationSeparator" w:id="0">
    <w:p w14:paraId="217752CC" w14:textId="77777777" w:rsidR="00BC032B" w:rsidRDefault="00BC032B" w:rsidP="00467BFD">
      <w:r>
        <w:continuationSeparator/>
      </w:r>
    </w:p>
  </w:endnote>
  <w:endnote w:type="continuationNotice" w:id="1">
    <w:p w14:paraId="741621DC" w14:textId="77777777" w:rsidR="00BC032B" w:rsidRDefault="00BC0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6FAFC" w14:textId="1A301B05" w:rsidR="003A19AD" w:rsidRDefault="003A19AD" w:rsidP="008C20AD">
    <w:pPr>
      <w:tabs>
        <w:tab w:val="right" w:pos="9639"/>
      </w:tabs>
      <w:spacing w:after="0"/>
      <w:rPr>
        <w:noProof/>
        <w:sz w:val="20"/>
        <w:szCs w:val="20"/>
        <w:lang w:eastAsia="nl-BE"/>
      </w:rPr>
    </w:pPr>
    <w:bookmarkStart w:id="2" w:name="_Hlk58583203"/>
    <w:bookmarkStart w:id="3" w:name="_Hlk58583204"/>
  </w:p>
  <w:p w14:paraId="3920897E" w14:textId="46630495" w:rsidR="008C20AD" w:rsidRPr="00DF29FA" w:rsidRDefault="008C20AD" w:rsidP="00A52262">
    <w:pPr>
      <w:tabs>
        <w:tab w:val="right" w:pos="9638"/>
      </w:tabs>
      <w:spacing w:after="0"/>
      <w:rPr>
        <w:sz w:val="20"/>
        <w:szCs w:val="20"/>
      </w:rPr>
    </w:pPr>
    <w:r w:rsidRPr="00DF29FA">
      <w:rPr>
        <w:noProof/>
        <w:sz w:val="20"/>
        <w:szCs w:val="20"/>
        <w:lang w:eastAsia="nl-BE"/>
      </w:rPr>
      <w:drawing>
        <wp:anchor distT="0" distB="0" distL="114300" distR="114300" simplePos="0" relativeHeight="251658246" behindDoc="1" locked="0" layoutInCell="1" allowOverlap="1" wp14:anchorId="41E73B2A" wp14:editId="5ED59538">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r w:rsidR="00A52262" w:rsidRPr="00A52262">
      <w:rPr>
        <w:sz w:val="20"/>
        <w:szCs w:val="20"/>
      </w:rPr>
      <w:t xml:space="preserve"> </w:t>
    </w:r>
    <w:r w:rsidR="00A52262">
      <w:rPr>
        <w:sz w:val="20"/>
        <w:szCs w:val="20"/>
      </w:rPr>
      <w:tab/>
    </w:r>
    <w:r w:rsidR="00A52262">
      <w:rPr>
        <w:noProof/>
        <w:sz w:val="20"/>
        <w:szCs w:val="20"/>
        <w:lang w:eastAsia="nl-BE"/>
      </w:rPr>
      <w:t>Autotechnieken B+S</w:t>
    </w:r>
    <w:r w:rsidR="00A52262">
      <w:rPr>
        <w:sz w:val="20"/>
        <w:szCs w:val="20"/>
      </w:rPr>
      <w:t xml:space="preserve"> (versie </w:t>
    </w:r>
    <w:r w:rsidR="00070F28">
      <w:rPr>
        <w:sz w:val="20"/>
        <w:szCs w:val="20"/>
      </w:rPr>
      <w:t>oktober</w:t>
    </w:r>
    <w:r w:rsidR="00A52262">
      <w:rPr>
        <w:sz w:val="20"/>
        <w:szCs w:val="20"/>
      </w:rPr>
      <w:t xml:space="preserve"> 2024)</w:t>
    </w:r>
  </w:p>
  <w:p w14:paraId="30477F31" w14:textId="333A1228" w:rsidR="008C20AD" w:rsidRDefault="00A52262" w:rsidP="008C20AD">
    <w:pPr>
      <w:tabs>
        <w:tab w:val="right" w:pos="9638"/>
      </w:tabs>
      <w:spacing w:after="0"/>
    </w:pPr>
    <w:r>
      <w:rPr>
        <w:sz w:val="20"/>
        <w:szCs w:val="20"/>
      </w:rPr>
      <w:t>III-Aut-da</w:t>
    </w:r>
    <w:r w:rsidR="008C20AD">
      <w:rPr>
        <w:sz w:val="20"/>
        <w:szCs w:val="20"/>
      </w:rPr>
      <w:tab/>
    </w:r>
    <w:bookmarkEnd w:id="2"/>
    <w:bookmarkEnd w:id="3"/>
    <w:r>
      <w:rPr>
        <w:sz w:val="20"/>
        <w:szCs w:val="20"/>
      </w:rPr>
      <w:t>D/2024/13.758/240</w:t>
    </w:r>
  </w:p>
  <w:p w14:paraId="577554EA" w14:textId="2AFFF9D7" w:rsidR="00060480" w:rsidRPr="008C20AD" w:rsidRDefault="00060480" w:rsidP="008C20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5CC0C" w14:textId="5411EE2E" w:rsidR="00060480" w:rsidRDefault="00060480" w:rsidP="00467BFD">
    <w:r>
      <w:rPr>
        <w:noProof/>
      </w:rPr>
      <w:fldChar w:fldCharType="begin"/>
    </w:r>
    <w:r>
      <w:rPr>
        <w:noProof/>
      </w:rPr>
      <w:instrText xml:space="preserve"> STYLEREF  Titel  \* MERGEFORMAT </w:instrText>
    </w:r>
    <w:r>
      <w:rPr>
        <w:noProof/>
      </w:rPr>
      <w:fldChar w:fldCharType="separate"/>
    </w:r>
    <w:r w:rsidR="009A58F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93FE8">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3AC86" w14:textId="77777777" w:rsidR="001A520A" w:rsidRDefault="001A520A" w:rsidP="008C20AD">
    <w:pPr>
      <w:tabs>
        <w:tab w:val="right" w:pos="9639"/>
      </w:tabs>
      <w:spacing w:after="0"/>
      <w:rPr>
        <w:noProof/>
        <w:sz w:val="20"/>
        <w:szCs w:val="20"/>
        <w:lang w:eastAsia="nl-BE"/>
      </w:rPr>
    </w:pPr>
  </w:p>
  <w:p w14:paraId="518FE647" w14:textId="400A9BF1" w:rsidR="008C20AD" w:rsidRPr="00DF29FA" w:rsidRDefault="008C20AD" w:rsidP="008C20AD">
    <w:pPr>
      <w:tabs>
        <w:tab w:val="right" w:pos="9639"/>
      </w:tabs>
      <w:spacing w:after="0"/>
      <w:rPr>
        <w:sz w:val="20"/>
        <w:szCs w:val="20"/>
      </w:rPr>
    </w:pPr>
    <w:r w:rsidRPr="00DF29FA">
      <w:rPr>
        <w:noProof/>
        <w:sz w:val="20"/>
        <w:szCs w:val="20"/>
        <w:lang w:eastAsia="nl-BE"/>
      </w:rPr>
      <w:drawing>
        <wp:anchor distT="0" distB="0" distL="114300" distR="114300" simplePos="0" relativeHeight="251658247" behindDoc="1" locked="0" layoutInCell="1" allowOverlap="1" wp14:anchorId="518EE5CE" wp14:editId="7212F416">
          <wp:simplePos x="0" y="0"/>
          <wp:positionH relativeFrom="page">
            <wp:align>right</wp:align>
          </wp:positionH>
          <wp:positionV relativeFrom="paragraph">
            <wp:posOffset>-691515</wp:posOffset>
          </wp:positionV>
          <wp:extent cx="540000" cy="1004400"/>
          <wp:effectExtent l="0" t="0" r="0" b="5715"/>
          <wp:wrapNone/>
          <wp:docPr id="2092202245" name="Afbeelding 2092202245"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02245" name="Afbeelding 2092202245"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Autotechnieken B+S</w:t>
    </w:r>
    <w:r>
      <w:rPr>
        <w:sz w:val="20"/>
        <w:szCs w:val="20"/>
      </w:rPr>
      <w:t xml:space="preserve"> (versie </w:t>
    </w:r>
    <w:r w:rsidR="00070F28">
      <w:rPr>
        <w:sz w:val="20"/>
        <w:szCs w:val="20"/>
      </w:rPr>
      <w:t>oktober</w:t>
    </w:r>
    <w:r w:rsidR="004A0BBC">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188215E6" w14:textId="1857CDD9" w:rsidR="008C20AD" w:rsidRDefault="008C20AD" w:rsidP="008C20AD">
    <w:pPr>
      <w:tabs>
        <w:tab w:val="right" w:pos="9638"/>
      </w:tabs>
      <w:spacing w:after="0"/>
    </w:pPr>
    <w:r>
      <w:rPr>
        <w:sz w:val="20"/>
        <w:szCs w:val="20"/>
      </w:rPr>
      <w:t>D/202</w:t>
    </w:r>
    <w:r w:rsidR="006E43E4">
      <w:rPr>
        <w:sz w:val="20"/>
        <w:szCs w:val="20"/>
      </w:rPr>
      <w:t>4</w:t>
    </w:r>
    <w:r>
      <w:rPr>
        <w:sz w:val="20"/>
        <w:szCs w:val="20"/>
      </w:rPr>
      <w:t>/13.758/2</w:t>
    </w:r>
    <w:r w:rsidR="00A324F4">
      <w:rPr>
        <w:sz w:val="20"/>
        <w:szCs w:val="20"/>
      </w:rPr>
      <w:t>40</w:t>
    </w:r>
    <w:r>
      <w:rPr>
        <w:sz w:val="20"/>
        <w:szCs w:val="20"/>
      </w:rPr>
      <w:tab/>
      <w:t>III-Aut-da</w:t>
    </w:r>
  </w:p>
  <w:p w14:paraId="31C7CF4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91AE6" w14:textId="77777777" w:rsidR="00BC032B" w:rsidRDefault="00BC032B" w:rsidP="00467BFD">
      <w:r>
        <w:separator/>
      </w:r>
    </w:p>
  </w:footnote>
  <w:footnote w:type="continuationSeparator" w:id="0">
    <w:p w14:paraId="3C3F46D6" w14:textId="77777777" w:rsidR="00BC032B" w:rsidRDefault="00BC032B" w:rsidP="00467BFD">
      <w:r>
        <w:continuationSeparator/>
      </w:r>
    </w:p>
  </w:footnote>
  <w:footnote w:type="continuationNotice" w:id="1">
    <w:p w14:paraId="63F497D3" w14:textId="77777777" w:rsidR="00BC032B" w:rsidRDefault="00BC03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6AAB" w14:textId="77777777" w:rsidR="00533E62" w:rsidRDefault="00B93FE8">
    <w:pPr>
      <w:pStyle w:val="Koptekst"/>
    </w:pPr>
    <w:r>
      <w:rPr>
        <w:noProof/>
      </w:rPr>
      <w:pict w14:anchorId="3FE24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0"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E1E3E" w14:textId="77777777" w:rsidR="00533E62" w:rsidRDefault="00B93FE8">
    <w:pPr>
      <w:pStyle w:val="Koptekst"/>
    </w:pPr>
    <w:r>
      <w:rPr>
        <w:noProof/>
      </w:rPr>
      <w:pict w14:anchorId="65DEB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9"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90BB" w14:textId="77777777" w:rsidR="00533E62" w:rsidRDefault="00B93FE8">
    <w:pPr>
      <w:pStyle w:val="Koptekst"/>
    </w:pPr>
    <w:r>
      <w:rPr>
        <w:noProof/>
      </w:rPr>
      <w:pict w14:anchorId="2D0BE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8" type="#_x0000_t136" alt="" style="position:absolute;margin-left:0;margin-top:0;width:494.15pt;height:185.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75D4" w14:textId="77777777" w:rsidR="00533E62" w:rsidRDefault="00B93FE8">
    <w:pPr>
      <w:pStyle w:val="Koptekst"/>
    </w:pPr>
    <w:r>
      <w:rPr>
        <w:noProof/>
      </w:rPr>
      <w:pict w14:anchorId="20163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F5420" w14:textId="77777777" w:rsidR="00533E62" w:rsidRDefault="00B93FE8">
    <w:pPr>
      <w:pStyle w:val="Koptekst"/>
    </w:pPr>
    <w:r>
      <w:rPr>
        <w:noProof/>
      </w:rPr>
      <w:pict w14:anchorId="0E6B0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EDDA6" w14:textId="77777777" w:rsidR="00533E62" w:rsidRDefault="00B93FE8">
    <w:pPr>
      <w:pStyle w:val="Koptekst"/>
    </w:pPr>
    <w:r>
      <w:rPr>
        <w:noProof/>
      </w:rPr>
      <w:pict w14:anchorId="3ADE0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2C9D"/>
    <w:multiLevelType w:val="hybridMultilevel"/>
    <w:tmpl w:val="68E460C2"/>
    <w:lvl w:ilvl="0" w:tplc="B33E0688">
      <w:start w:val="13"/>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CBA7517"/>
    <w:multiLevelType w:val="hybridMultilevel"/>
    <w:tmpl w:val="6324CD0A"/>
    <w:lvl w:ilvl="0" w:tplc="B2A02B4E">
      <w:start w:val="12"/>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59B0FF7"/>
    <w:multiLevelType w:val="hybridMultilevel"/>
    <w:tmpl w:val="3B92CCFA"/>
    <w:lvl w:ilvl="0" w:tplc="6646EF7A">
      <w:start w:val="3"/>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5380793"/>
    <w:multiLevelType w:val="hybridMultilevel"/>
    <w:tmpl w:val="78805420"/>
    <w:lvl w:ilvl="0" w:tplc="F15AB6E4">
      <w:start w:val="7"/>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2493770"/>
    <w:multiLevelType w:val="hybridMultilevel"/>
    <w:tmpl w:val="287EDB44"/>
    <w:lvl w:ilvl="0" w:tplc="5EB2328A">
      <w:start w:val="10"/>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A80C89"/>
    <w:multiLevelType w:val="hybridMultilevel"/>
    <w:tmpl w:val="265E4432"/>
    <w:lvl w:ilvl="0" w:tplc="9EB2C25C">
      <w:start w:val="7"/>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4F7D3618"/>
    <w:multiLevelType w:val="hybridMultilevel"/>
    <w:tmpl w:val="1074939A"/>
    <w:lvl w:ilvl="0" w:tplc="8DF09F14">
      <w:start w:val="9"/>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52112070"/>
    <w:multiLevelType w:val="hybridMultilevel"/>
    <w:tmpl w:val="9386E44A"/>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5C643D"/>
    <w:multiLevelType w:val="hybridMultilevel"/>
    <w:tmpl w:val="85381BD6"/>
    <w:lvl w:ilvl="0" w:tplc="F3A48E62">
      <w:start w:val="11"/>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0" w15:restartNumberingAfterBreak="0">
    <w:nsid w:val="56071C93"/>
    <w:multiLevelType w:val="hybridMultilevel"/>
    <w:tmpl w:val="E2C2A830"/>
    <w:lvl w:ilvl="0" w:tplc="FDD201A8">
      <w:start w:val="8"/>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B713A52"/>
    <w:multiLevelType w:val="hybridMultilevel"/>
    <w:tmpl w:val="2EFCF50A"/>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D25A53"/>
    <w:multiLevelType w:val="multilevel"/>
    <w:tmpl w:val="37F2BDBE"/>
    <w:lvl w:ilvl="0">
      <w:start w:val="6"/>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5" w15:restartNumberingAfterBreak="0">
    <w:nsid w:val="5CC36287"/>
    <w:multiLevelType w:val="hybridMultilevel"/>
    <w:tmpl w:val="288612D8"/>
    <w:lvl w:ilvl="0" w:tplc="88187A20">
      <w:start w:val="11"/>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5DEC6420"/>
    <w:multiLevelType w:val="hybridMultilevel"/>
    <w:tmpl w:val="FB7A1694"/>
    <w:lvl w:ilvl="0" w:tplc="953A73F0">
      <w:start w:val="11"/>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F8A71C2"/>
    <w:multiLevelType w:val="hybridMultilevel"/>
    <w:tmpl w:val="CA2EC786"/>
    <w:lvl w:ilvl="0" w:tplc="ED821A3E">
      <w:start w:val="6"/>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D8B2E89"/>
    <w:multiLevelType w:val="hybridMultilevel"/>
    <w:tmpl w:val="E8A233E8"/>
    <w:lvl w:ilvl="0" w:tplc="67EE7DE8">
      <w:start w:val="9"/>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6" w15:restartNumberingAfterBreak="0">
    <w:nsid w:val="77344CB2"/>
    <w:multiLevelType w:val="hybridMultilevel"/>
    <w:tmpl w:val="4F9812FC"/>
    <w:lvl w:ilvl="0" w:tplc="09627470">
      <w:start w:val="1"/>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47" w15:restartNumberingAfterBreak="0">
    <w:nsid w:val="77D91245"/>
    <w:multiLevelType w:val="hybridMultilevel"/>
    <w:tmpl w:val="4286827C"/>
    <w:lvl w:ilvl="0" w:tplc="43F2EC32">
      <w:start w:val="13"/>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7FF47F0D"/>
    <w:multiLevelType w:val="hybridMultilevel"/>
    <w:tmpl w:val="B13E4A2E"/>
    <w:lvl w:ilvl="0" w:tplc="0A4C4DB6">
      <w:start w:val="7"/>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8965444">
    <w:abstractNumId w:val="16"/>
  </w:num>
  <w:num w:numId="2" w16cid:durableId="971440533">
    <w:abstractNumId w:val="24"/>
  </w:num>
  <w:num w:numId="3" w16cid:durableId="391275458">
    <w:abstractNumId w:val="9"/>
  </w:num>
  <w:num w:numId="4" w16cid:durableId="1446386784">
    <w:abstractNumId w:val="9"/>
  </w:num>
  <w:num w:numId="5" w16cid:durableId="1433085344">
    <w:abstractNumId w:val="28"/>
  </w:num>
  <w:num w:numId="6" w16cid:durableId="67851318">
    <w:abstractNumId w:val="5"/>
  </w:num>
  <w:num w:numId="7" w16cid:durableId="1875732664">
    <w:abstractNumId w:val="40"/>
  </w:num>
  <w:num w:numId="8" w16cid:durableId="1785073827">
    <w:abstractNumId w:val="4"/>
  </w:num>
  <w:num w:numId="9" w16cid:durableId="2112436338">
    <w:abstractNumId w:val="19"/>
  </w:num>
  <w:num w:numId="10" w16cid:durableId="1396507776">
    <w:abstractNumId w:val="22"/>
  </w:num>
  <w:num w:numId="11" w16cid:durableId="940528299">
    <w:abstractNumId w:val="15"/>
  </w:num>
  <w:num w:numId="12" w16cid:durableId="1342463960">
    <w:abstractNumId w:val="29"/>
  </w:num>
  <w:num w:numId="13" w16cid:durableId="1814903111">
    <w:abstractNumId w:val="33"/>
  </w:num>
  <w:num w:numId="14" w16cid:durableId="538667980">
    <w:abstractNumId w:val="11"/>
  </w:num>
  <w:num w:numId="15" w16cid:durableId="1044866913">
    <w:abstractNumId w:val="21"/>
  </w:num>
  <w:num w:numId="16" w16cid:durableId="251015268">
    <w:abstractNumId w:val="22"/>
  </w:num>
  <w:num w:numId="17" w16cid:durableId="1030306022">
    <w:abstractNumId w:val="10"/>
  </w:num>
  <w:num w:numId="18" w16cid:durableId="962687266">
    <w:abstractNumId w:val="44"/>
  </w:num>
  <w:num w:numId="19" w16cid:durableId="272858206">
    <w:abstractNumId w:val="45"/>
  </w:num>
  <w:num w:numId="20" w16cid:durableId="1982226520">
    <w:abstractNumId w:val="27"/>
  </w:num>
  <w:num w:numId="21" w16cid:durableId="1963412399">
    <w:abstractNumId w:val="13"/>
  </w:num>
  <w:num w:numId="22" w16cid:durableId="57099532">
    <w:abstractNumId w:val="6"/>
  </w:num>
  <w:num w:numId="23" w16cid:durableId="2021198824">
    <w:abstractNumId w:val="39"/>
  </w:num>
  <w:num w:numId="24" w16cid:durableId="338889396">
    <w:abstractNumId w:val="37"/>
  </w:num>
  <w:num w:numId="25" w16cid:durableId="54553459">
    <w:abstractNumId w:val="41"/>
  </w:num>
  <w:num w:numId="26" w16cid:durableId="227959220">
    <w:abstractNumId w:val="2"/>
  </w:num>
  <w:num w:numId="27" w16cid:durableId="1909227237">
    <w:abstractNumId w:val="34"/>
  </w:num>
  <w:num w:numId="28" w16cid:durableId="672532848">
    <w:abstractNumId w:val="17"/>
  </w:num>
  <w:num w:numId="29" w16cid:durableId="2112772671">
    <w:abstractNumId w:val="43"/>
  </w:num>
  <w:num w:numId="30" w16cid:durableId="1866938591">
    <w:abstractNumId w:val="12"/>
  </w:num>
  <w:num w:numId="31" w16cid:durableId="1709913194">
    <w:abstractNumId w:val="3"/>
  </w:num>
  <w:num w:numId="32" w16cid:durableId="872035794">
    <w:abstractNumId w:val="46"/>
  </w:num>
  <w:num w:numId="33" w16cid:durableId="446848595">
    <w:abstractNumId w:val="36"/>
  </w:num>
  <w:num w:numId="34" w16cid:durableId="1785684080">
    <w:abstractNumId w:val="47"/>
  </w:num>
  <w:num w:numId="35" w16cid:durableId="1654792496">
    <w:abstractNumId w:val="42"/>
  </w:num>
  <w:num w:numId="36" w16cid:durableId="2124184475">
    <w:abstractNumId w:val="20"/>
  </w:num>
  <w:num w:numId="37" w16cid:durableId="1747873991">
    <w:abstractNumId w:val="26"/>
  </w:num>
  <w:num w:numId="38" w16cid:durableId="198977071">
    <w:abstractNumId w:val="8"/>
  </w:num>
  <w:num w:numId="39" w16cid:durableId="1782723647">
    <w:abstractNumId w:val="7"/>
  </w:num>
  <w:num w:numId="40" w16cid:durableId="238902650">
    <w:abstractNumId w:val="38"/>
  </w:num>
  <w:num w:numId="41" w16cid:durableId="1659266570">
    <w:abstractNumId w:val="30"/>
  </w:num>
  <w:num w:numId="42" w16cid:durableId="637613644">
    <w:abstractNumId w:val="18"/>
  </w:num>
  <w:num w:numId="43" w16cid:durableId="1830319635">
    <w:abstractNumId w:val="1"/>
  </w:num>
  <w:num w:numId="44" w16cid:durableId="1421291858">
    <w:abstractNumId w:val="35"/>
  </w:num>
  <w:num w:numId="45" w16cid:durableId="84542400">
    <w:abstractNumId w:val="0"/>
  </w:num>
  <w:num w:numId="46" w16cid:durableId="441340191">
    <w:abstractNumId w:val="25"/>
  </w:num>
  <w:num w:numId="47" w16cid:durableId="595872284">
    <w:abstractNumId w:val="31"/>
  </w:num>
  <w:num w:numId="48" w16cid:durableId="1286347920">
    <w:abstractNumId w:val="48"/>
  </w:num>
  <w:num w:numId="49" w16cid:durableId="693574342">
    <w:abstractNumId w:val="23"/>
  </w:num>
  <w:num w:numId="50" w16cid:durableId="1237279415">
    <w:abstractNumId w:val="14"/>
  </w:num>
  <w:num w:numId="51" w16cid:durableId="1575241854">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YbO7XrDlUYT/TG8iRqWzIFE8MKG2sZMpKGKJvwT/SzBzaWUl4z2HZb2OdH5xheLkE4gb9V89GnynJM69/1t/A==" w:salt="Makd32N44os+etvwJF4uv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FA"/>
    <w:rsid w:val="00000413"/>
    <w:rsid w:val="000021E6"/>
    <w:rsid w:val="000044B3"/>
    <w:rsid w:val="0000561E"/>
    <w:rsid w:val="00005CBD"/>
    <w:rsid w:val="00007C35"/>
    <w:rsid w:val="000126B1"/>
    <w:rsid w:val="00015463"/>
    <w:rsid w:val="00017648"/>
    <w:rsid w:val="000205C3"/>
    <w:rsid w:val="00021509"/>
    <w:rsid w:val="00022034"/>
    <w:rsid w:val="000238EC"/>
    <w:rsid w:val="00023C3C"/>
    <w:rsid w:val="000277BC"/>
    <w:rsid w:val="0003252A"/>
    <w:rsid w:val="000329AF"/>
    <w:rsid w:val="00034B3A"/>
    <w:rsid w:val="0003678A"/>
    <w:rsid w:val="00037364"/>
    <w:rsid w:val="00041FCB"/>
    <w:rsid w:val="000441C0"/>
    <w:rsid w:val="0005030D"/>
    <w:rsid w:val="00055D05"/>
    <w:rsid w:val="00056589"/>
    <w:rsid w:val="00057277"/>
    <w:rsid w:val="00057359"/>
    <w:rsid w:val="000573B8"/>
    <w:rsid w:val="000600BF"/>
    <w:rsid w:val="00060257"/>
    <w:rsid w:val="00060480"/>
    <w:rsid w:val="000621AC"/>
    <w:rsid w:val="00062EED"/>
    <w:rsid w:val="00064CA9"/>
    <w:rsid w:val="0006580C"/>
    <w:rsid w:val="00070793"/>
    <w:rsid w:val="00070F28"/>
    <w:rsid w:val="00075177"/>
    <w:rsid w:val="000773B5"/>
    <w:rsid w:val="00077EBD"/>
    <w:rsid w:val="00080975"/>
    <w:rsid w:val="0008210F"/>
    <w:rsid w:val="00082AEC"/>
    <w:rsid w:val="000850FA"/>
    <w:rsid w:val="000861D6"/>
    <w:rsid w:val="00087B13"/>
    <w:rsid w:val="00087CB3"/>
    <w:rsid w:val="00090BF2"/>
    <w:rsid w:val="00095A6B"/>
    <w:rsid w:val="0009658C"/>
    <w:rsid w:val="00096FCE"/>
    <w:rsid w:val="000A206E"/>
    <w:rsid w:val="000A2292"/>
    <w:rsid w:val="000A27D4"/>
    <w:rsid w:val="000A3788"/>
    <w:rsid w:val="000A3B0B"/>
    <w:rsid w:val="000A4B0F"/>
    <w:rsid w:val="000A4C40"/>
    <w:rsid w:val="000A50E2"/>
    <w:rsid w:val="000A581B"/>
    <w:rsid w:val="000A63DD"/>
    <w:rsid w:val="000A6976"/>
    <w:rsid w:val="000A7E45"/>
    <w:rsid w:val="000B1509"/>
    <w:rsid w:val="000B1717"/>
    <w:rsid w:val="000B46DD"/>
    <w:rsid w:val="000B523E"/>
    <w:rsid w:val="000B5530"/>
    <w:rsid w:val="000B7C3B"/>
    <w:rsid w:val="000C16A8"/>
    <w:rsid w:val="000C44FF"/>
    <w:rsid w:val="000C45E4"/>
    <w:rsid w:val="000C4A1F"/>
    <w:rsid w:val="000C4E35"/>
    <w:rsid w:val="000C67EC"/>
    <w:rsid w:val="000C6968"/>
    <w:rsid w:val="000D0FEF"/>
    <w:rsid w:val="000D3642"/>
    <w:rsid w:val="000D3AB8"/>
    <w:rsid w:val="000D3E1A"/>
    <w:rsid w:val="000D52A2"/>
    <w:rsid w:val="000D6143"/>
    <w:rsid w:val="000E043B"/>
    <w:rsid w:val="000E1C63"/>
    <w:rsid w:val="000E360E"/>
    <w:rsid w:val="000E5DE3"/>
    <w:rsid w:val="000F024F"/>
    <w:rsid w:val="000F1E4A"/>
    <w:rsid w:val="000F302E"/>
    <w:rsid w:val="000F6021"/>
    <w:rsid w:val="00103071"/>
    <w:rsid w:val="00103252"/>
    <w:rsid w:val="0010377E"/>
    <w:rsid w:val="001064B2"/>
    <w:rsid w:val="001112A6"/>
    <w:rsid w:val="00111583"/>
    <w:rsid w:val="00113802"/>
    <w:rsid w:val="00115985"/>
    <w:rsid w:val="001173B1"/>
    <w:rsid w:val="00120288"/>
    <w:rsid w:val="00122167"/>
    <w:rsid w:val="0012266E"/>
    <w:rsid w:val="00122B38"/>
    <w:rsid w:val="0012392B"/>
    <w:rsid w:val="00125592"/>
    <w:rsid w:val="00125938"/>
    <w:rsid w:val="00125AF4"/>
    <w:rsid w:val="00126991"/>
    <w:rsid w:val="001309CA"/>
    <w:rsid w:val="001332B5"/>
    <w:rsid w:val="00133801"/>
    <w:rsid w:val="0014076B"/>
    <w:rsid w:val="00140A90"/>
    <w:rsid w:val="00140EB7"/>
    <w:rsid w:val="001513A1"/>
    <w:rsid w:val="00151EC6"/>
    <w:rsid w:val="001543A2"/>
    <w:rsid w:val="00154476"/>
    <w:rsid w:val="00161BD8"/>
    <w:rsid w:val="00163C01"/>
    <w:rsid w:val="00163D59"/>
    <w:rsid w:val="00165F4A"/>
    <w:rsid w:val="001733E0"/>
    <w:rsid w:val="00173796"/>
    <w:rsid w:val="0017684E"/>
    <w:rsid w:val="0018140C"/>
    <w:rsid w:val="00182174"/>
    <w:rsid w:val="00182A17"/>
    <w:rsid w:val="00182BBB"/>
    <w:rsid w:val="00184095"/>
    <w:rsid w:val="001847FF"/>
    <w:rsid w:val="00184F58"/>
    <w:rsid w:val="00190A50"/>
    <w:rsid w:val="00192BA7"/>
    <w:rsid w:val="00194EE0"/>
    <w:rsid w:val="001956E3"/>
    <w:rsid w:val="001961FF"/>
    <w:rsid w:val="001979DA"/>
    <w:rsid w:val="001A0D10"/>
    <w:rsid w:val="001A2038"/>
    <w:rsid w:val="001A31C2"/>
    <w:rsid w:val="001A46D5"/>
    <w:rsid w:val="001A49B6"/>
    <w:rsid w:val="001A520A"/>
    <w:rsid w:val="001A7DB4"/>
    <w:rsid w:val="001B013A"/>
    <w:rsid w:val="001B2C2B"/>
    <w:rsid w:val="001B7836"/>
    <w:rsid w:val="001B78B2"/>
    <w:rsid w:val="001C118A"/>
    <w:rsid w:val="001C4BCE"/>
    <w:rsid w:val="001C4F1F"/>
    <w:rsid w:val="001C753B"/>
    <w:rsid w:val="001D1417"/>
    <w:rsid w:val="001D1603"/>
    <w:rsid w:val="001D6558"/>
    <w:rsid w:val="001D684E"/>
    <w:rsid w:val="001D77CC"/>
    <w:rsid w:val="001E27A8"/>
    <w:rsid w:val="001E4E6C"/>
    <w:rsid w:val="001F403C"/>
    <w:rsid w:val="001F4A6D"/>
    <w:rsid w:val="001F51A8"/>
    <w:rsid w:val="001F5400"/>
    <w:rsid w:val="001F6052"/>
    <w:rsid w:val="001F73CC"/>
    <w:rsid w:val="001F7DE0"/>
    <w:rsid w:val="00202162"/>
    <w:rsid w:val="00202178"/>
    <w:rsid w:val="00204316"/>
    <w:rsid w:val="002050D0"/>
    <w:rsid w:val="00206356"/>
    <w:rsid w:val="0020641B"/>
    <w:rsid w:val="00211D1E"/>
    <w:rsid w:val="002120E2"/>
    <w:rsid w:val="002134F0"/>
    <w:rsid w:val="002140A3"/>
    <w:rsid w:val="002147BF"/>
    <w:rsid w:val="0021514F"/>
    <w:rsid w:val="00222209"/>
    <w:rsid w:val="00223CE7"/>
    <w:rsid w:val="0023244B"/>
    <w:rsid w:val="00232F4B"/>
    <w:rsid w:val="00236FB1"/>
    <w:rsid w:val="0024458D"/>
    <w:rsid w:val="002446FB"/>
    <w:rsid w:val="00244A1A"/>
    <w:rsid w:val="00250979"/>
    <w:rsid w:val="00250C0B"/>
    <w:rsid w:val="00250D84"/>
    <w:rsid w:val="00252573"/>
    <w:rsid w:val="002537E0"/>
    <w:rsid w:val="0025394F"/>
    <w:rsid w:val="00257B7E"/>
    <w:rsid w:val="00257F6B"/>
    <w:rsid w:val="0026227B"/>
    <w:rsid w:val="0026510D"/>
    <w:rsid w:val="00265D0A"/>
    <w:rsid w:val="002670D6"/>
    <w:rsid w:val="00267AD3"/>
    <w:rsid w:val="00270A9B"/>
    <w:rsid w:val="0027444F"/>
    <w:rsid w:val="0027584D"/>
    <w:rsid w:val="00276797"/>
    <w:rsid w:val="00277B08"/>
    <w:rsid w:val="00281296"/>
    <w:rsid w:val="00282152"/>
    <w:rsid w:val="002837D8"/>
    <w:rsid w:val="00284D97"/>
    <w:rsid w:val="002867C1"/>
    <w:rsid w:val="00286F43"/>
    <w:rsid w:val="002A06B3"/>
    <w:rsid w:val="002A3E07"/>
    <w:rsid w:val="002B0B46"/>
    <w:rsid w:val="002B1F72"/>
    <w:rsid w:val="002B2B63"/>
    <w:rsid w:val="002B732B"/>
    <w:rsid w:val="002C05E7"/>
    <w:rsid w:val="002C2CDE"/>
    <w:rsid w:val="002C5373"/>
    <w:rsid w:val="002C5443"/>
    <w:rsid w:val="002C7A8A"/>
    <w:rsid w:val="002D1A29"/>
    <w:rsid w:val="002D1D80"/>
    <w:rsid w:val="002D37A2"/>
    <w:rsid w:val="002E08C9"/>
    <w:rsid w:val="002E520F"/>
    <w:rsid w:val="002E793E"/>
    <w:rsid w:val="002E7DB6"/>
    <w:rsid w:val="002E7E0C"/>
    <w:rsid w:val="002F195A"/>
    <w:rsid w:val="002F6176"/>
    <w:rsid w:val="002F6E48"/>
    <w:rsid w:val="002F774C"/>
    <w:rsid w:val="00301414"/>
    <w:rsid w:val="003026C5"/>
    <w:rsid w:val="00303EC0"/>
    <w:rsid w:val="0030665C"/>
    <w:rsid w:val="003079DB"/>
    <w:rsid w:val="003079E3"/>
    <w:rsid w:val="00311F9A"/>
    <w:rsid w:val="003153CF"/>
    <w:rsid w:val="00316719"/>
    <w:rsid w:val="0031714F"/>
    <w:rsid w:val="003202E4"/>
    <w:rsid w:val="00320818"/>
    <w:rsid w:val="00320916"/>
    <w:rsid w:val="00324E8F"/>
    <w:rsid w:val="00325039"/>
    <w:rsid w:val="00326D90"/>
    <w:rsid w:val="00327868"/>
    <w:rsid w:val="00331969"/>
    <w:rsid w:val="00331E8A"/>
    <w:rsid w:val="00337C36"/>
    <w:rsid w:val="0034069C"/>
    <w:rsid w:val="00340A57"/>
    <w:rsid w:val="003411C3"/>
    <w:rsid w:val="0034253A"/>
    <w:rsid w:val="00344C8E"/>
    <w:rsid w:val="003462D0"/>
    <w:rsid w:val="00350589"/>
    <w:rsid w:val="00352F5A"/>
    <w:rsid w:val="00354E69"/>
    <w:rsid w:val="00356B65"/>
    <w:rsid w:val="0036015D"/>
    <w:rsid w:val="00360FE9"/>
    <w:rsid w:val="00361170"/>
    <w:rsid w:val="0036189F"/>
    <w:rsid w:val="00362979"/>
    <w:rsid w:val="003664E8"/>
    <w:rsid w:val="00371616"/>
    <w:rsid w:val="00371998"/>
    <w:rsid w:val="0037369A"/>
    <w:rsid w:val="00374E92"/>
    <w:rsid w:val="00376921"/>
    <w:rsid w:val="00377313"/>
    <w:rsid w:val="00382B44"/>
    <w:rsid w:val="00382D9E"/>
    <w:rsid w:val="0038373F"/>
    <w:rsid w:val="00385689"/>
    <w:rsid w:val="003874D8"/>
    <w:rsid w:val="0039048E"/>
    <w:rsid w:val="003910A0"/>
    <w:rsid w:val="00391D6C"/>
    <w:rsid w:val="00392A94"/>
    <w:rsid w:val="00392F56"/>
    <w:rsid w:val="0039458F"/>
    <w:rsid w:val="00395224"/>
    <w:rsid w:val="003952ED"/>
    <w:rsid w:val="003964BF"/>
    <w:rsid w:val="00396B86"/>
    <w:rsid w:val="003A00E6"/>
    <w:rsid w:val="003A0825"/>
    <w:rsid w:val="003A0F03"/>
    <w:rsid w:val="003A19AD"/>
    <w:rsid w:val="003A2515"/>
    <w:rsid w:val="003A3C50"/>
    <w:rsid w:val="003B0FED"/>
    <w:rsid w:val="003B11F9"/>
    <w:rsid w:val="003B2336"/>
    <w:rsid w:val="003B4FB8"/>
    <w:rsid w:val="003B5BDF"/>
    <w:rsid w:val="003B655E"/>
    <w:rsid w:val="003B6ABA"/>
    <w:rsid w:val="003C1305"/>
    <w:rsid w:val="003C1C1B"/>
    <w:rsid w:val="003C20F3"/>
    <w:rsid w:val="003C225A"/>
    <w:rsid w:val="003D29DB"/>
    <w:rsid w:val="003D49BC"/>
    <w:rsid w:val="003D51B0"/>
    <w:rsid w:val="003E11FD"/>
    <w:rsid w:val="003E28FF"/>
    <w:rsid w:val="003F5E5F"/>
    <w:rsid w:val="003F65BB"/>
    <w:rsid w:val="003F6CF1"/>
    <w:rsid w:val="003F70D8"/>
    <w:rsid w:val="004043CD"/>
    <w:rsid w:val="004055AE"/>
    <w:rsid w:val="004064A2"/>
    <w:rsid w:val="00410790"/>
    <w:rsid w:val="0041644B"/>
    <w:rsid w:val="00421604"/>
    <w:rsid w:val="00422543"/>
    <w:rsid w:val="00427916"/>
    <w:rsid w:val="00433D45"/>
    <w:rsid w:val="00440849"/>
    <w:rsid w:val="00441E6F"/>
    <w:rsid w:val="00441F5B"/>
    <w:rsid w:val="004452FA"/>
    <w:rsid w:val="0044656F"/>
    <w:rsid w:val="004479CA"/>
    <w:rsid w:val="00450A14"/>
    <w:rsid w:val="0045139B"/>
    <w:rsid w:val="004535BC"/>
    <w:rsid w:val="00454D12"/>
    <w:rsid w:val="0046025D"/>
    <w:rsid w:val="00460687"/>
    <w:rsid w:val="00460BB5"/>
    <w:rsid w:val="00463754"/>
    <w:rsid w:val="00465FA6"/>
    <w:rsid w:val="0046633C"/>
    <w:rsid w:val="00467BFD"/>
    <w:rsid w:val="00476254"/>
    <w:rsid w:val="00480FA0"/>
    <w:rsid w:val="004815B6"/>
    <w:rsid w:val="00483294"/>
    <w:rsid w:val="004877E8"/>
    <w:rsid w:val="00487960"/>
    <w:rsid w:val="00491D8A"/>
    <w:rsid w:val="00491FFB"/>
    <w:rsid w:val="0049359C"/>
    <w:rsid w:val="00493A03"/>
    <w:rsid w:val="004A0BBC"/>
    <w:rsid w:val="004A0D26"/>
    <w:rsid w:val="004A2C7D"/>
    <w:rsid w:val="004A6D63"/>
    <w:rsid w:val="004B4591"/>
    <w:rsid w:val="004B4775"/>
    <w:rsid w:val="004B6416"/>
    <w:rsid w:val="004C0391"/>
    <w:rsid w:val="004C0916"/>
    <w:rsid w:val="004C22C3"/>
    <w:rsid w:val="004C31AD"/>
    <w:rsid w:val="004C437F"/>
    <w:rsid w:val="004C70D3"/>
    <w:rsid w:val="004D37B7"/>
    <w:rsid w:val="004D5795"/>
    <w:rsid w:val="004D72C7"/>
    <w:rsid w:val="004E07C5"/>
    <w:rsid w:val="004E694B"/>
    <w:rsid w:val="004E7BA8"/>
    <w:rsid w:val="004F32CA"/>
    <w:rsid w:val="004F4DBD"/>
    <w:rsid w:val="004F515E"/>
    <w:rsid w:val="004F72C0"/>
    <w:rsid w:val="0050376F"/>
    <w:rsid w:val="00505946"/>
    <w:rsid w:val="0050702D"/>
    <w:rsid w:val="00511213"/>
    <w:rsid w:val="00513191"/>
    <w:rsid w:val="00513892"/>
    <w:rsid w:val="00515866"/>
    <w:rsid w:val="005164E6"/>
    <w:rsid w:val="00516589"/>
    <w:rsid w:val="005169C2"/>
    <w:rsid w:val="0052042F"/>
    <w:rsid w:val="0052075B"/>
    <w:rsid w:val="00523043"/>
    <w:rsid w:val="005235EF"/>
    <w:rsid w:val="00523C23"/>
    <w:rsid w:val="00523C37"/>
    <w:rsid w:val="005259AB"/>
    <w:rsid w:val="00525D2C"/>
    <w:rsid w:val="00532A7B"/>
    <w:rsid w:val="00532A88"/>
    <w:rsid w:val="00532DD1"/>
    <w:rsid w:val="00533E04"/>
    <w:rsid w:val="00533E62"/>
    <w:rsid w:val="00534C54"/>
    <w:rsid w:val="00543B45"/>
    <w:rsid w:val="00544247"/>
    <w:rsid w:val="00544DFF"/>
    <w:rsid w:val="00546066"/>
    <w:rsid w:val="00547751"/>
    <w:rsid w:val="00552FBF"/>
    <w:rsid w:val="00555049"/>
    <w:rsid w:val="00555D67"/>
    <w:rsid w:val="005566C3"/>
    <w:rsid w:val="005610FB"/>
    <w:rsid w:val="005613C4"/>
    <w:rsid w:val="0056245F"/>
    <w:rsid w:val="00562E40"/>
    <w:rsid w:val="0057255D"/>
    <w:rsid w:val="00574783"/>
    <w:rsid w:val="00577A6F"/>
    <w:rsid w:val="00580885"/>
    <w:rsid w:val="00581826"/>
    <w:rsid w:val="00581A79"/>
    <w:rsid w:val="00584C27"/>
    <w:rsid w:val="00584F06"/>
    <w:rsid w:val="00590C8F"/>
    <w:rsid w:val="0059156C"/>
    <w:rsid w:val="00591F85"/>
    <w:rsid w:val="00593F90"/>
    <w:rsid w:val="00595B1E"/>
    <w:rsid w:val="005A1306"/>
    <w:rsid w:val="005A2798"/>
    <w:rsid w:val="005A3198"/>
    <w:rsid w:val="005A3D43"/>
    <w:rsid w:val="005A3F47"/>
    <w:rsid w:val="005A48AB"/>
    <w:rsid w:val="005A742D"/>
    <w:rsid w:val="005B09B5"/>
    <w:rsid w:val="005B1739"/>
    <w:rsid w:val="005B2AC8"/>
    <w:rsid w:val="005B3CAC"/>
    <w:rsid w:val="005B5EE8"/>
    <w:rsid w:val="005B6B0B"/>
    <w:rsid w:val="005B6B63"/>
    <w:rsid w:val="005C1C7B"/>
    <w:rsid w:val="005C1E00"/>
    <w:rsid w:val="005C23C3"/>
    <w:rsid w:val="005C2718"/>
    <w:rsid w:val="005C2F22"/>
    <w:rsid w:val="005C6623"/>
    <w:rsid w:val="005C669C"/>
    <w:rsid w:val="005C7E99"/>
    <w:rsid w:val="005D04FF"/>
    <w:rsid w:val="005D2480"/>
    <w:rsid w:val="005D3D12"/>
    <w:rsid w:val="005D5614"/>
    <w:rsid w:val="005D6988"/>
    <w:rsid w:val="005D7E3C"/>
    <w:rsid w:val="005F38CE"/>
    <w:rsid w:val="005F4B87"/>
    <w:rsid w:val="005F563A"/>
    <w:rsid w:val="005F7FDC"/>
    <w:rsid w:val="0060004D"/>
    <w:rsid w:val="006018C8"/>
    <w:rsid w:val="006021B9"/>
    <w:rsid w:val="00602577"/>
    <w:rsid w:val="00603DE0"/>
    <w:rsid w:val="006042B7"/>
    <w:rsid w:val="0060513B"/>
    <w:rsid w:val="0060663D"/>
    <w:rsid w:val="006155B0"/>
    <w:rsid w:val="0061630E"/>
    <w:rsid w:val="006164B1"/>
    <w:rsid w:val="006178E2"/>
    <w:rsid w:val="00621D38"/>
    <w:rsid w:val="006250DC"/>
    <w:rsid w:val="0062618B"/>
    <w:rsid w:val="0062682C"/>
    <w:rsid w:val="0063004E"/>
    <w:rsid w:val="0063357A"/>
    <w:rsid w:val="00633F67"/>
    <w:rsid w:val="00636CF1"/>
    <w:rsid w:val="00642836"/>
    <w:rsid w:val="00644128"/>
    <w:rsid w:val="006448E8"/>
    <w:rsid w:val="00645852"/>
    <w:rsid w:val="0064694A"/>
    <w:rsid w:val="006507E5"/>
    <w:rsid w:val="0065166E"/>
    <w:rsid w:val="00657DD2"/>
    <w:rsid w:val="00667609"/>
    <w:rsid w:val="00671819"/>
    <w:rsid w:val="00671C30"/>
    <w:rsid w:val="00672706"/>
    <w:rsid w:val="00676708"/>
    <w:rsid w:val="00680818"/>
    <w:rsid w:val="00684E7B"/>
    <w:rsid w:val="006933CC"/>
    <w:rsid w:val="00693F83"/>
    <w:rsid w:val="00695F4F"/>
    <w:rsid w:val="006972A2"/>
    <w:rsid w:val="006A0798"/>
    <w:rsid w:val="006B09CB"/>
    <w:rsid w:val="006B156B"/>
    <w:rsid w:val="006B1B95"/>
    <w:rsid w:val="006B5085"/>
    <w:rsid w:val="006B5171"/>
    <w:rsid w:val="006C26FE"/>
    <w:rsid w:val="006C2AF0"/>
    <w:rsid w:val="006C36C1"/>
    <w:rsid w:val="006C5A72"/>
    <w:rsid w:val="006C6975"/>
    <w:rsid w:val="006C7870"/>
    <w:rsid w:val="006D3E59"/>
    <w:rsid w:val="006D4492"/>
    <w:rsid w:val="006D58BF"/>
    <w:rsid w:val="006D60F1"/>
    <w:rsid w:val="006D7634"/>
    <w:rsid w:val="006E10DE"/>
    <w:rsid w:val="006E1F5A"/>
    <w:rsid w:val="006E43E4"/>
    <w:rsid w:val="006F1D8F"/>
    <w:rsid w:val="006F21BD"/>
    <w:rsid w:val="006F2FE6"/>
    <w:rsid w:val="006F5548"/>
    <w:rsid w:val="006F561D"/>
    <w:rsid w:val="006F6012"/>
    <w:rsid w:val="006F75BB"/>
    <w:rsid w:val="006F76B2"/>
    <w:rsid w:val="007041B2"/>
    <w:rsid w:val="00704D25"/>
    <w:rsid w:val="00704F7A"/>
    <w:rsid w:val="0070586D"/>
    <w:rsid w:val="00706041"/>
    <w:rsid w:val="007076BF"/>
    <w:rsid w:val="0071231A"/>
    <w:rsid w:val="0071708E"/>
    <w:rsid w:val="0072362D"/>
    <w:rsid w:val="007267AB"/>
    <w:rsid w:val="007279DB"/>
    <w:rsid w:val="007300E9"/>
    <w:rsid w:val="00731063"/>
    <w:rsid w:val="007332BE"/>
    <w:rsid w:val="007406C3"/>
    <w:rsid w:val="0074290D"/>
    <w:rsid w:val="007436AB"/>
    <w:rsid w:val="007461E7"/>
    <w:rsid w:val="00750112"/>
    <w:rsid w:val="00751B53"/>
    <w:rsid w:val="00751DD9"/>
    <w:rsid w:val="007530F8"/>
    <w:rsid w:val="00753BD6"/>
    <w:rsid w:val="00756503"/>
    <w:rsid w:val="00760116"/>
    <w:rsid w:val="0076199A"/>
    <w:rsid w:val="00761D1D"/>
    <w:rsid w:val="00765DC4"/>
    <w:rsid w:val="007728CE"/>
    <w:rsid w:val="00780F61"/>
    <w:rsid w:val="00783B7C"/>
    <w:rsid w:val="00784296"/>
    <w:rsid w:val="007843F3"/>
    <w:rsid w:val="00785E67"/>
    <w:rsid w:val="00786814"/>
    <w:rsid w:val="007874AF"/>
    <w:rsid w:val="007933E1"/>
    <w:rsid w:val="007949AF"/>
    <w:rsid w:val="00796AF5"/>
    <w:rsid w:val="007A1DE6"/>
    <w:rsid w:val="007A52E8"/>
    <w:rsid w:val="007A5AB5"/>
    <w:rsid w:val="007B4675"/>
    <w:rsid w:val="007C2722"/>
    <w:rsid w:val="007C368E"/>
    <w:rsid w:val="007C62F4"/>
    <w:rsid w:val="007D0503"/>
    <w:rsid w:val="007D3298"/>
    <w:rsid w:val="007D4888"/>
    <w:rsid w:val="007D492A"/>
    <w:rsid w:val="007D57C4"/>
    <w:rsid w:val="007E1128"/>
    <w:rsid w:val="007E2E11"/>
    <w:rsid w:val="007F124F"/>
    <w:rsid w:val="007F25A5"/>
    <w:rsid w:val="007F2ED8"/>
    <w:rsid w:val="007F4707"/>
    <w:rsid w:val="007F4FF8"/>
    <w:rsid w:val="007F59DA"/>
    <w:rsid w:val="007F6A5E"/>
    <w:rsid w:val="008016FA"/>
    <w:rsid w:val="00804924"/>
    <w:rsid w:val="00805561"/>
    <w:rsid w:val="008060DD"/>
    <w:rsid w:val="0080688A"/>
    <w:rsid w:val="00807330"/>
    <w:rsid w:val="008075EE"/>
    <w:rsid w:val="00825A9E"/>
    <w:rsid w:val="00826E18"/>
    <w:rsid w:val="00831A23"/>
    <w:rsid w:val="008366E3"/>
    <w:rsid w:val="00836A25"/>
    <w:rsid w:val="00836E24"/>
    <w:rsid w:val="00837482"/>
    <w:rsid w:val="00842CD6"/>
    <w:rsid w:val="008442AD"/>
    <w:rsid w:val="0085084A"/>
    <w:rsid w:val="008518B6"/>
    <w:rsid w:val="00852368"/>
    <w:rsid w:val="0085457A"/>
    <w:rsid w:val="00855F21"/>
    <w:rsid w:val="008560E1"/>
    <w:rsid w:val="00856EE1"/>
    <w:rsid w:val="0085725C"/>
    <w:rsid w:val="00857CC5"/>
    <w:rsid w:val="00862ACC"/>
    <w:rsid w:val="008655B0"/>
    <w:rsid w:val="008655EA"/>
    <w:rsid w:val="008665D1"/>
    <w:rsid w:val="00870BDE"/>
    <w:rsid w:val="00870D5B"/>
    <w:rsid w:val="0087715B"/>
    <w:rsid w:val="00880B83"/>
    <w:rsid w:val="00880CE6"/>
    <w:rsid w:val="00881D6C"/>
    <w:rsid w:val="008821A6"/>
    <w:rsid w:val="008837C8"/>
    <w:rsid w:val="0088663C"/>
    <w:rsid w:val="008866BD"/>
    <w:rsid w:val="00892496"/>
    <w:rsid w:val="00897C72"/>
    <w:rsid w:val="008A011A"/>
    <w:rsid w:val="008A06C2"/>
    <w:rsid w:val="008A24DF"/>
    <w:rsid w:val="008A2ADB"/>
    <w:rsid w:val="008A4520"/>
    <w:rsid w:val="008A4692"/>
    <w:rsid w:val="008A6C4A"/>
    <w:rsid w:val="008B0B80"/>
    <w:rsid w:val="008B0CFB"/>
    <w:rsid w:val="008B0F35"/>
    <w:rsid w:val="008B205D"/>
    <w:rsid w:val="008B3082"/>
    <w:rsid w:val="008B4CF9"/>
    <w:rsid w:val="008B5D7E"/>
    <w:rsid w:val="008B73E6"/>
    <w:rsid w:val="008C20AD"/>
    <w:rsid w:val="008C54D2"/>
    <w:rsid w:val="008D5619"/>
    <w:rsid w:val="008D64D2"/>
    <w:rsid w:val="008D7431"/>
    <w:rsid w:val="008E27DD"/>
    <w:rsid w:val="008E5D4D"/>
    <w:rsid w:val="008E6C2C"/>
    <w:rsid w:val="008E6DF2"/>
    <w:rsid w:val="008F401E"/>
    <w:rsid w:val="008F45ED"/>
    <w:rsid w:val="008F6729"/>
    <w:rsid w:val="008F7122"/>
    <w:rsid w:val="008F78C3"/>
    <w:rsid w:val="009003BE"/>
    <w:rsid w:val="00901AA1"/>
    <w:rsid w:val="00904FF1"/>
    <w:rsid w:val="009135A1"/>
    <w:rsid w:val="00913C81"/>
    <w:rsid w:val="00913EA6"/>
    <w:rsid w:val="0091531B"/>
    <w:rsid w:val="009179E0"/>
    <w:rsid w:val="00917A07"/>
    <w:rsid w:val="00920AEF"/>
    <w:rsid w:val="00921F10"/>
    <w:rsid w:val="00922312"/>
    <w:rsid w:val="0092522B"/>
    <w:rsid w:val="009263B1"/>
    <w:rsid w:val="009273DD"/>
    <w:rsid w:val="00930881"/>
    <w:rsid w:val="0093292E"/>
    <w:rsid w:val="00934F44"/>
    <w:rsid w:val="00943213"/>
    <w:rsid w:val="00947A5F"/>
    <w:rsid w:val="00950582"/>
    <w:rsid w:val="00951E22"/>
    <w:rsid w:val="0095329A"/>
    <w:rsid w:val="0095381D"/>
    <w:rsid w:val="00961748"/>
    <w:rsid w:val="00962B1C"/>
    <w:rsid w:val="00963E17"/>
    <w:rsid w:val="00964275"/>
    <w:rsid w:val="009648FE"/>
    <w:rsid w:val="00975203"/>
    <w:rsid w:val="00977564"/>
    <w:rsid w:val="0097766A"/>
    <w:rsid w:val="009805C6"/>
    <w:rsid w:val="00982B98"/>
    <w:rsid w:val="00985A9F"/>
    <w:rsid w:val="0098774D"/>
    <w:rsid w:val="00987CB1"/>
    <w:rsid w:val="009911CA"/>
    <w:rsid w:val="00991B39"/>
    <w:rsid w:val="00993ED7"/>
    <w:rsid w:val="009949A8"/>
    <w:rsid w:val="00994FEE"/>
    <w:rsid w:val="00995BF6"/>
    <w:rsid w:val="00995DA3"/>
    <w:rsid w:val="00996491"/>
    <w:rsid w:val="009A4BDF"/>
    <w:rsid w:val="009A58FA"/>
    <w:rsid w:val="009A6D0F"/>
    <w:rsid w:val="009B1B4C"/>
    <w:rsid w:val="009C04CD"/>
    <w:rsid w:val="009C7731"/>
    <w:rsid w:val="009D066E"/>
    <w:rsid w:val="009D27B2"/>
    <w:rsid w:val="009D5E8F"/>
    <w:rsid w:val="009D7B9E"/>
    <w:rsid w:val="009E2795"/>
    <w:rsid w:val="009E3814"/>
    <w:rsid w:val="009E4429"/>
    <w:rsid w:val="009E44C4"/>
    <w:rsid w:val="009E45A1"/>
    <w:rsid w:val="009E531C"/>
    <w:rsid w:val="009E7BA5"/>
    <w:rsid w:val="009E7D58"/>
    <w:rsid w:val="009F0D70"/>
    <w:rsid w:val="009F1DF7"/>
    <w:rsid w:val="009F5F78"/>
    <w:rsid w:val="009F7A6B"/>
    <w:rsid w:val="00A00764"/>
    <w:rsid w:val="00A05F3C"/>
    <w:rsid w:val="00A0663C"/>
    <w:rsid w:val="00A06847"/>
    <w:rsid w:val="00A06A78"/>
    <w:rsid w:val="00A06AC2"/>
    <w:rsid w:val="00A06BE6"/>
    <w:rsid w:val="00A10FF9"/>
    <w:rsid w:val="00A11B42"/>
    <w:rsid w:val="00A13759"/>
    <w:rsid w:val="00A138E0"/>
    <w:rsid w:val="00A144F0"/>
    <w:rsid w:val="00A14A65"/>
    <w:rsid w:val="00A14BD4"/>
    <w:rsid w:val="00A20921"/>
    <w:rsid w:val="00A20A36"/>
    <w:rsid w:val="00A20D00"/>
    <w:rsid w:val="00A236CA"/>
    <w:rsid w:val="00A2697B"/>
    <w:rsid w:val="00A3000A"/>
    <w:rsid w:val="00A31A41"/>
    <w:rsid w:val="00A324F4"/>
    <w:rsid w:val="00A32C14"/>
    <w:rsid w:val="00A33E22"/>
    <w:rsid w:val="00A3649F"/>
    <w:rsid w:val="00A37FDD"/>
    <w:rsid w:val="00A415E2"/>
    <w:rsid w:val="00A429B2"/>
    <w:rsid w:val="00A42C58"/>
    <w:rsid w:val="00A47447"/>
    <w:rsid w:val="00A52262"/>
    <w:rsid w:val="00A5711F"/>
    <w:rsid w:val="00A6440F"/>
    <w:rsid w:val="00A64D7A"/>
    <w:rsid w:val="00A652C8"/>
    <w:rsid w:val="00A67905"/>
    <w:rsid w:val="00A67D08"/>
    <w:rsid w:val="00A70317"/>
    <w:rsid w:val="00A724A7"/>
    <w:rsid w:val="00A7388D"/>
    <w:rsid w:val="00A7597C"/>
    <w:rsid w:val="00A77FED"/>
    <w:rsid w:val="00A8185E"/>
    <w:rsid w:val="00A82A5C"/>
    <w:rsid w:val="00A83DBC"/>
    <w:rsid w:val="00A867D2"/>
    <w:rsid w:val="00A904C0"/>
    <w:rsid w:val="00A97BA0"/>
    <w:rsid w:val="00AA0EE2"/>
    <w:rsid w:val="00AA1D47"/>
    <w:rsid w:val="00AA6053"/>
    <w:rsid w:val="00AB0760"/>
    <w:rsid w:val="00AB0D26"/>
    <w:rsid w:val="00AB1543"/>
    <w:rsid w:val="00AB2BF8"/>
    <w:rsid w:val="00AB37B8"/>
    <w:rsid w:val="00AB388C"/>
    <w:rsid w:val="00AC13D4"/>
    <w:rsid w:val="00AC3E60"/>
    <w:rsid w:val="00AC5339"/>
    <w:rsid w:val="00AC60F0"/>
    <w:rsid w:val="00AD1259"/>
    <w:rsid w:val="00AD2DE4"/>
    <w:rsid w:val="00AE2A9D"/>
    <w:rsid w:val="00AE40D0"/>
    <w:rsid w:val="00AE6103"/>
    <w:rsid w:val="00AE76A9"/>
    <w:rsid w:val="00AE7B7F"/>
    <w:rsid w:val="00AF057E"/>
    <w:rsid w:val="00AF3662"/>
    <w:rsid w:val="00AF3F38"/>
    <w:rsid w:val="00AF5426"/>
    <w:rsid w:val="00AF56A2"/>
    <w:rsid w:val="00AF6C8A"/>
    <w:rsid w:val="00B00347"/>
    <w:rsid w:val="00B07F01"/>
    <w:rsid w:val="00B11289"/>
    <w:rsid w:val="00B12CC6"/>
    <w:rsid w:val="00B12F9B"/>
    <w:rsid w:val="00B1356A"/>
    <w:rsid w:val="00B152D2"/>
    <w:rsid w:val="00B15C25"/>
    <w:rsid w:val="00B15D5F"/>
    <w:rsid w:val="00B2060C"/>
    <w:rsid w:val="00B25EDC"/>
    <w:rsid w:val="00B30E61"/>
    <w:rsid w:val="00B332B0"/>
    <w:rsid w:val="00B40D6E"/>
    <w:rsid w:val="00B454D2"/>
    <w:rsid w:val="00B53590"/>
    <w:rsid w:val="00B553D2"/>
    <w:rsid w:val="00B57128"/>
    <w:rsid w:val="00B6445B"/>
    <w:rsid w:val="00B67D72"/>
    <w:rsid w:val="00B70352"/>
    <w:rsid w:val="00B738A8"/>
    <w:rsid w:val="00B747E8"/>
    <w:rsid w:val="00B7533A"/>
    <w:rsid w:val="00B82F55"/>
    <w:rsid w:val="00B8491E"/>
    <w:rsid w:val="00B84F57"/>
    <w:rsid w:val="00B8756D"/>
    <w:rsid w:val="00B879D4"/>
    <w:rsid w:val="00B920FA"/>
    <w:rsid w:val="00B93FE8"/>
    <w:rsid w:val="00B94973"/>
    <w:rsid w:val="00B95AA0"/>
    <w:rsid w:val="00B97B27"/>
    <w:rsid w:val="00BA26F2"/>
    <w:rsid w:val="00BA3883"/>
    <w:rsid w:val="00BA3E0D"/>
    <w:rsid w:val="00BA5CD6"/>
    <w:rsid w:val="00BA7636"/>
    <w:rsid w:val="00BB05BC"/>
    <w:rsid w:val="00BB0F89"/>
    <w:rsid w:val="00BB0FFF"/>
    <w:rsid w:val="00BB1B45"/>
    <w:rsid w:val="00BB2437"/>
    <w:rsid w:val="00BB2E43"/>
    <w:rsid w:val="00BB3144"/>
    <w:rsid w:val="00BB4BD2"/>
    <w:rsid w:val="00BB507D"/>
    <w:rsid w:val="00BB5839"/>
    <w:rsid w:val="00BB7DE5"/>
    <w:rsid w:val="00BC032B"/>
    <w:rsid w:val="00BC1599"/>
    <w:rsid w:val="00BC21EF"/>
    <w:rsid w:val="00BC241E"/>
    <w:rsid w:val="00BC5344"/>
    <w:rsid w:val="00BC544A"/>
    <w:rsid w:val="00BC576C"/>
    <w:rsid w:val="00BC59FC"/>
    <w:rsid w:val="00BD2304"/>
    <w:rsid w:val="00BD56C8"/>
    <w:rsid w:val="00BD64B2"/>
    <w:rsid w:val="00BD65F5"/>
    <w:rsid w:val="00BE0162"/>
    <w:rsid w:val="00BE2D05"/>
    <w:rsid w:val="00BE3327"/>
    <w:rsid w:val="00BE48AF"/>
    <w:rsid w:val="00BE4CD5"/>
    <w:rsid w:val="00BE5B51"/>
    <w:rsid w:val="00BF0DA5"/>
    <w:rsid w:val="00BF2696"/>
    <w:rsid w:val="00BF31B6"/>
    <w:rsid w:val="00BF3ED7"/>
    <w:rsid w:val="00BF54D9"/>
    <w:rsid w:val="00BF6693"/>
    <w:rsid w:val="00C00101"/>
    <w:rsid w:val="00C0352A"/>
    <w:rsid w:val="00C03B6A"/>
    <w:rsid w:val="00C06834"/>
    <w:rsid w:val="00C10894"/>
    <w:rsid w:val="00C10986"/>
    <w:rsid w:val="00C10EB3"/>
    <w:rsid w:val="00C12CD1"/>
    <w:rsid w:val="00C242E8"/>
    <w:rsid w:val="00C24FEB"/>
    <w:rsid w:val="00C275F4"/>
    <w:rsid w:val="00C27924"/>
    <w:rsid w:val="00C31E74"/>
    <w:rsid w:val="00C34580"/>
    <w:rsid w:val="00C432EB"/>
    <w:rsid w:val="00C51D8A"/>
    <w:rsid w:val="00C528FE"/>
    <w:rsid w:val="00C5324F"/>
    <w:rsid w:val="00C53AA4"/>
    <w:rsid w:val="00C565C1"/>
    <w:rsid w:val="00C57A2C"/>
    <w:rsid w:val="00C601D5"/>
    <w:rsid w:val="00C62344"/>
    <w:rsid w:val="00C62889"/>
    <w:rsid w:val="00C634A4"/>
    <w:rsid w:val="00C634F4"/>
    <w:rsid w:val="00C656EC"/>
    <w:rsid w:val="00C65BBF"/>
    <w:rsid w:val="00C65BD3"/>
    <w:rsid w:val="00C65D11"/>
    <w:rsid w:val="00C71848"/>
    <w:rsid w:val="00C73B65"/>
    <w:rsid w:val="00C745CD"/>
    <w:rsid w:val="00C77BBE"/>
    <w:rsid w:val="00C806A9"/>
    <w:rsid w:val="00C83A41"/>
    <w:rsid w:val="00C83FC6"/>
    <w:rsid w:val="00C86843"/>
    <w:rsid w:val="00C90E4A"/>
    <w:rsid w:val="00C93B76"/>
    <w:rsid w:val="00C96934"/>
    <w:rsid w:val="00C974A4"/>
    <w:rsid w:val="00CA0764"/>
    <w:rsid w:val="00CA29AD"/>
    <w:rsid w:val="00CA41FF"/>
    <w:rsid w:val="00CA420A"/>
    <w:rsid w:val="00CA4AE7"/>
    <w:rsid w:val="00CA4E93"/>
    <w:rsid w:val="00CA50B4"/>
    <w:rsid w:val="00CA6D08"/>
    <w:rsid w:val="00CA6ECF"/>
    <w:rsid w:val="00CA7124"/>
    <w:rsid w:val="00CB00FE"/>
    <w:rsid w:val="00CB2DBE"/>
    <w:rsid w:val="00CB397C"/>
    <w:rsid w:val="00CB5EC2"/>
    <w:rsid w:val="00CB770B"/>
    <w:rsid w:val="00CC35DA"/>
    <w:rsid w:val="00CC48D1"/>
    <w:rsid w:val="00CC4AF3"/>
    <w:rsid w:val="00CC5471"/>
    <w:rsid w:val="00CC5B56"/>
    <w:rsid w:val="00CC60FA"/>
    <w:rsid w:val="00CC6646"/>
    <w:rsid w:val="00CC7608"/>
    <w:rsid w:val="00CC7ED0"/>
    <w:rsid w:val="00CD2ECD"/>
    <w:rsid w:val="00CD6CB1"/>
    <w:rsid w:val="00CD735C"/>
    <w:rsid w:val="00CE6E46"/>
    <w:rsid w:val="00CF2FF0"/>
    <w:rsid w:val="00CF67E8"/>
    <w:rsid w:val="00CF6FB0"/>
    <w:rsid w:val="00CF79CE"/>
    <w:rsid w:val="00D02EEC"/>
    <w:rsid w:val="00D042E5"/>
    <w:rsid w:val="00D04A5D"/>
    <w:rsid w:val="00D13FB5"/>
    <w:rsid w:val="00D1415A"/>
    <w:rsid w:val="00D14B09"/>
    <w:rsid w:val="00D14C90"/>
    <w:rsid w:val="00D15E40"/>
    <w:rsid w:val="00D175AA"/>
    <w:rsid w:val="00D26DF4"/>
    <w:rsid w:val="00D30E00"/>
    <w:rsid w:val="00D310EE"/>
    <w:rsid w:val="00D3272F"/>
    <w:rsid w:val="00D327C8"/>
    <w:rsid w:val="00D34543"/>
    <w:rsid w:val="00D41C41"/>
    <w:rsid w:val="00D425C6"/>
    <w:rsid w:val="00D43281"/>
    <w:rsid w:val="00D43B72"/>
    <w:rsid w:val="00D45D54"/>
    <w:rsid w:val="00D47806"/>
    <w:rsid w:val="00D52235"/>
    <w:rsid w:val="00D55538"/>
    <w:rsid w:val="00D56712"/>
    <w:rsid w:val="00D56C9F"/>
    <w:rsid w:val="00D60E50"/>
    <w:rsid w:val="00D6185E"/>
    <w:rsid w:val="00D61E33"/>
    <w:rsid w:val="00D62F4C"/>
    <w:rsid w:val="00D63FF5"/>
    <w:rsid w:val="00D654C4"/>
    <w:rsid w:val="00D65BA9"/>
    <w:rsid w:val="00D663EC"/>
    <w:rsid w:val="00D70488"/>
    <w:rsid w:val="00D71F1D"/>
    <w:rsid w:val="00D73D22"/>
    <w:rsid w:val="00D75A9D"/>
    <w:rsid w:val="00D8148A"/>
    <w:rsid w:val="00D830F8"/>
    <w:rsid w:val="00D83AE8"/>
    <w:rsid w:val="00D91727"/>
    <w:rsid w:val="00D971E3"/>
    <w:rsid w:val="00DA0109"/>
    <w:rsid w:val="00DA078A"/>
    <w:rsid w:val="00DA3442"/>
    <w:rsid w:val="00DA5692"/>
    <w:rsid w:val="00DA782B"/>
    <w:rsid w:val="00DB17EF"/>
    <w:rsid w:val="00DB3694"/>
    <w:rsid w:val="00DB53F6"/>
    <w:rsid w:val="00DB5DDF"/>
    <w:rsid w:val="00DB6E72"/>
    <w:rsid w:val="00DB775E"/>
    <w:rsid w:val="00DC1B55"/>
    <w:rsid w:val="00DD4457"/>
    <w:rsid w:val="00DD7915"/>
    <w:rsid w:val="00DE0EBB"/>
    <w:rsid w:val="00DE1394"/>
    <w:rsid w:val="00DE3CD5"/>
    <w:rsid w:val="00DE4FCD"/>
    <w:rsid w:val="00DE76BB"/>
    <w:rsid w:val="00DF13D5"/>
    <w:rsid w:val="00DF14A6"/>
    <w:rsid w:val="00DF1D4E"/>
    <w:rsid w:val="00DF29FA"/>
    <w:rsid w:val="00DF2E71"/>
    <w:rsid w:val="00DF32EB"/>
    <w:rsid w:val="00E015C0"/>
    <w:rsid w:val="00E030AC"/>
    <w:rsid w:val="00E03626"/>
    <w:rsid w:val="00E044E2"/>
    <w:rsid w:val="00E05E2F"/>
    <w:rsid w:val="00E07D29"/>
    <w:rsid w:val="00E12B7E"/>
    <w:rsid w:val="00E1429F"/>
    <w:rsid w:val="00E208F7"/>
    <w:rsid w:val="00E210D3"/>
    <w:rsid w:val="00E3502A"/>
    <w:rsid w:val="00E364CD"/>
    <w:rsid w:val="00E4122A"/>
    <w:rsid w:val="00E42051"/>
    <w:rsid w:val="00E42F24"/>
    <w:rsid w:val="00E529A9"/>
    <w:rsid w:val="00E546C6"/>
    <w:rsid w:val="00E54EB7"/>
    <w:rsid w:val="00E558DC"/>
    <w:rsid w:val="00E56860"/>
    <w:rsid w:val="00E647AD"/>
    <w:rsid w:val="00E65D02"/>
    <w:rsid w:val="00E6710C"/>
    <w:rsid w:val="00E706F9"/>
    <w:rsid w:val="00E70D58"/>
    <w:rsid w:val="00E7125C"/>
    <w:rsid w:val="00E72789"/>
    <w:rsid w:val="00E736D7"/>
    <w:rsid w:val="00E74D7D"/>
    <w:rsid w:val="00E759E4"/>
    <w:rsid w:val="00E75F77"/>
    <w:rsid w:val="00E7672B"/>
    <w:rsid w:val="00E859AB"/>
    <w:rsid w:val="00E86695"/>
    <w:rsid w:val="00E87598"/>
    <w:rsid w:val="00E910CC"/>
    <w:rsid w:val="00E919E5"/>
    <w:rsid w:val="00E92F10"/>
    <w:rsid w:val="00E94A03"/>
    <w:rsid w:val="00EA1C54"/>
    <w:rsid w:val="00EA216C"/>
    <w:rsid w:val="00EA3F3E"/>
    <w:rsid w:val="00EA485E"/>
    <w:rsid w:val="00EA65BC"/>
    <w:rsid w:val="00EB076E"/>
    <w:rsid w:val="00EB445B"/>
    <w:rsid w:val="00EB48AC"/>
    <w:rsid w:val="00EC30F1"/>
    <w:rsid w:val="00EC3938"/>
    <w:rsid w:val="00EC3E86"/>
    <w:rsid w:val="00EC5AE1"/>
    <w:rsid w:val="00EC723C"/>
    <w:rsid w:val="00ED1D12"/>
    <w:rsid w:val="00ED24E4"/>
    <w:rsid w:val="00ED2DB3"/>
    <w:rsid w:val="00ED51B0"/>
    <w:rsid w:val="00ED5E28"/>
    <w:rsid w:val="00ED7A46"/>
    <w:rsid w:val="00EE1BE7"/>
    <w:rsid w:val="00EE33D4"/>
    <w:rsid w:val="00EE3830"/>
    <w:rsid w:val="00EE5892"/>
    <w:rsid w:val="00EF585E"/>
    <w:rsid w:val="00EF5EE7"/>
    <w:rsid w:val="00EF7D85"/>
    <w:rsid w:val="00F0104D"/>
    <w:rsid w:val="00F01B4A"/>
    <w:rsid w:val="00F036DF"/>
    <w:rsid w:val="00F11233"/>
    <w:rsid w:val="00F138DE"/>
    <w:rsid w:val="00F14A11"/>
    <w:rsid w:val="00F21638"/>
    <w:rsid w:val="00F30AAA"/>
    <w:rsid w:val="00F31249"/>
    <w:rsid w:val="00F316D8"/>
    <w:rsid w:val="00F355DF"/>
    <w:rsid w:val="00F3657D"/>
    <w:rsid w:val="00F40B45"/>
    <w:rsid w:val="00F43F2E"/>
    <w:rsid w:val="00F47BAF"/>
    <w:rsid w:val="00F518DC"/>
    <w:rsid w:val="00F52BC4"/>
    <w:rsid w:val="00F54842"/>
    <w:rsid w:val="00F55881"/>
    <w:rsid w:val="00F6166C"/>
    <w:rsid w:val="00F62EB0"/>
    <w:rsid w:val="00F74985"/>
    <w:rsid w:val="00F779FD"/>
    <w:rsid w:val="00F85FA4"/>
    <w:rsid w:val="00F909F1"/>
    <w:rsid w:val="00F91861"/>
    <w:rsid w:val="00F91D6D"/>
    <w:rsid w:val="00F92DC0"/>
    <w:rsid w:val="00F92FC5"/>
    <w:rsid w:val="00F97635"/>
    <w:rsid w:val="00FA09A3"/>
    <w:rsid w:val="00FA29D9"/>
    <w:rsid w:val="00FA473E"/>
    <w:rsid w:val="00FA5373"/>
    <w:rsid w:val="00FA6A84"/>
    <w:rsid w:val="00FB6F69"/>
    <w:rsid w:val="00FC1748"/>
    <w:rsid w:val="00FC3E2B"/>
    <w:rsid w:val="00FC41F0"/>
    <w:rsid w:val="00FC5B8B"/>
    <w:rsid w:val="00FD0688"/>
    <w:rsid w:val="00FD1F85"/>
    <w:rsid w:val="00FD655E"/>
    <w:rsid w:val="00FE21D3"/>
    <w:rsid w:val="00FE5420"/>
    <w:rsid w:val="00FE59AE"/>
    <w:rsid w:val="00FF2877"/>
    <w:rsid w:val="00FF740D"/>
    <w:rsid w:val="0CB7A8D6"/>
    <w:rsid w:val="0E2A8D6C"/>
    <w:rsid w:val="0E5C89AD"/>
    <w:rsid w:val="16BE196F"/>
    <w:rsid w:val="28CD4B9F"/>
    <w:rsid w:val="3DF0C2C7"/>
    <w:rsid w:val="4D594E07"/>
    <w:rsid w:val="541B63C3"/>
    <w:rsid w:val="5CB9BE96"/>
    <w:rsid w:val="70F78674"/>
    <w:rsid w:val="7A4A82F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9106C"/>
  <w15:chartTrackingRefBased/>
  <w15:docId w15:val="{090EED7A-6A30-4605-B488-4A8B4024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E0EBB"/>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223CE7"/>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41FF"/>
    <w:pPr>
      <w:numPr>
        <w:ilvl w:val="2"/>
        <w:numId w:val="11"/>
      </w:numPr>
      <w:spacing w:after="120"/>
      <w:ind w:left="2665"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ind w:left="993" w:hanging="993"/>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character" w:customStyle="1" w:styleId="contextualspellingandgrammarerror">
    <w:name w:val="contextualspellingandgrammarerror"/>
    <w:basedOn w:val="Standaardalinea-lettertype"/>
    <w:rsid w:val="001E4E6C"/>
  </w:style>
  <w:style w:type="character" w:styleId="Zwaar">
    <w:name w:val="Strong"/>
    <w:uiPriority w:val="22"/>
    <w:qFormat/>
    <w:rsid w:val="00920AEF"/>
    <w:rPr>
      <w:b/>
      <w:bCs/>
    </w:rPr>
  </w:style>
  <w:style w:type="character" w:customStyle="1" w:styleId="scxw92032349">
    <w:name w:val="scxw92032349"/>
    <w:basedOn w:val="Standaardalinea-lettertype"/>
    <w:rsid w:val="00277B08"/>
  </w:style>
  <w:style w:type="paragraph" w:styleId="Revisie">
    <w:name w:val="Revision"/>
    <w:hidden/>
    <w:uiPriority w:val="99"/>
    <w:semiHidden/>
    <w:rsid w:val="00852368"/>
    <w:pPr>
      <w:spacing w:after="0" w:line="240" w:lineRule="auto"/>
    </w:pPr>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D327C8"/>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D327C8"/>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D327C8"/>
    <w:pPr>
      <w:numPr>
        <w:numId w:val="50"/>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D327C8"/>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yperlink" Target="https://pro.katholiekonderwijs.vlaanderen/content/3b8886c7-01da-4098-a941-4956bd299fb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pro.katholiekonderwijs.vlaanderen/III-Aut-da"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en.borremans\OneDrive%20-%20Katholiek%20Onderwijs%20Vlaanderen\Bureaublad\Leerplannen%202de%20release\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FC735459-8364-4C7F-AAAB-9521F2855686}"/>
</file>

<file path=docProps/app.xml><?xml version="1.0" encoding="utf-8"?>
<Properties xmlns="http://schemas.openxmlformats.org/officeDocument/2006/extended-properties" xmlns:vt="http://schemas.openxmlformats.org/officeDocument/2006/docPropsVTypes">
  <Template>00_Nieuw leerplansjabloon 3de graad 230911</Template>
  <TotalTime>236</TotalTime>
  <Pages>45</Pages>
  <Words>14855</Words>
  <Characters>81704</Characters>
  <Application>Microsoft Office Word</Application>
  <DocSecurity>8</DocSecurity>
  <Lines>680</Lines>
  <Paragraphs>192</Paragraphs>
  <ScaleCrop>false</ScaleCrop>
  <Company/>
  <LinksUpToDate>false</LinksUpToDate>
  <CharactersWithSpaces>96367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Borremans</dc:creator>
  <cp:keywords/>
  <dc:description/>
  <cp:lastModifiedBy>Dominiek Desmet</cp:lastModifiedBy>
  <cp:revision>391</cp:revision>
  <cp:lastPrinted>2023-09-21T10:17:00Z</cp:lastPrinted>
  <dcterms:created xsi:type="dcterms:W3CDTF">2023-12-07T11:47:00Z</dcterms:created>
  <dcterms:modified xsi:type="dcterms:W3CDTF">2024-10-24T06:45:00Z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